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Arcádia Consult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Sprint RH-4 — Exportador Domínio</w:t>
      </w:r>
    </w:p>
    <w:p>
      <w:pPr>
        <w:spacing w:after="40" w:before="6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BPO Financeiro e Folha  •  Módulo RH/DP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•  Maio 2026  •  Jonas Pacheco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Objetivo da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RH-4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Exportador Domínio — PDF Gerencial + TXT Reimportável + ZIP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o exportador completo que fecha o ciclo BPO: a partir de qualquer período de folha no Consult, gerar um pacote ZIP com 4 arquivos — Extrato Mensal em PDF (visual, para o cliente), Extrato Mensal em TXT (estruturado, para reimportar no Domínio), Recibos individuais em PDF (um por colaborador) e um manifesto JSON de conferência.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O pacote exportado replica fielmente o padrão de layout e estrutura do sistema Domínio — permitindo que a contabilidade (BCPrime) receba o fechamento gerencial do Consult e reimporte no Domínio sem retrabalho manual.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Arquivos Gerados por Exportação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extrato_YYYYMM_CNPJ.pdf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visual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 cliente / arquivo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 idêntico ao Extrato Mensal do Domínio — página 1: por colaborador; página 2: resumo por rubrica + INSS/FGTS/IRRF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extrato_YYYYMM_CNPJ.txt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estruturado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Contabilidade (reimport Domínio)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Formato colunar fixo do Domínio — cada linha é um registro de rubrica com campos posicionais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recibos_YYYYMM_CNPJ.pdf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visual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Colaboradores / arquivo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 recibo por página, layout do holerite Domínio com duas vias (original e cópia)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manifesto_YYYYMM_CNPJ.json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Auditoria / conferência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Totais, hashes dos arquivos, período, empresa, data/hora da exportação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B0082"/>
                <w:sz w:val="22"/>
                <w:szCs w:val="22"/>
              </w:rPr>
              <w:t xml:space="preserve">O ZIP final é nomeado: ARCADIA_EXPORT_CNPJ_YYYYMM_TIMESTAMP.zip
Exemplo: ARCADIA_EXPORT_23247412000126_202604_20260507T1430.zip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Serviços do Exportador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Estrutura de arquivos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server/hr/export/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dominioExporter.ts        ← orquestrador principal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extratoPdfGenerator.ts    ← PDF do Extrato Mensal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recibosPdfGenerator.ts    ← PDF dos Recibos individuais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extratoTxtGenerator.ts    ← TXT estruturado para reimport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manifestoGenerator.ts     ← JSON de auditoria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exportZip.ts              ← monta e retorna o ZIP</w:t>
      </w:r>
    </w:p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dominioExporter.ts — orquestrador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{ generateExtratoPdf }  from './extratoPdfGenerator';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{ generateRecibosPdf }  from './recibosPdfGenerator';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{ generateExtratoTxt }  from './extratoTxtGenerator';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{ generateManifesto }   from './manifestoGenerator';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{ buildExportZip }      from './exportZip';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interface ExportResult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zipBuffer:  Buffer;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zipName:    string;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filesCount: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totalSize: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async function exportPeriodo(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periodId: string,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db: DrizzleDB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): Promise&lt;ExportResult&gt;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1. Carrega período com todos os lançamentos e colaboradores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period = await loadPeriodFull(periodId, db);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loadPeriodFull: period + entries + employees + positions + company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cnpjClean = period.company.cnpj.replace(/[^0-9]/g, '');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yyyymm    = period.competence.replace('-', '');  // '2026-04' → '202604'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timestamp = new Date().toISOString().replace(/[-:T]/g,'').slice(0,13);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2. Gera os 4 arquivos em paralelo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[extratoPdf, recibosPdf, extratoTxt] = await Promise.all([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generateExtratoPdf(period),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generateRecibosPdf(period),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generateExtratoTxt(period),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]);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3. Gera manifesto com hashes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manifesto = generateManifesto({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period, extratoPdf, recibosPdf, extratoTxt,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exportedAt: new Date(),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4. Monta ZIP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zipName = `ARCADIA_EXPORT_${cnpjClean}_${yyyymm}_${timestamp}.zip`;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zipBuffer = await buildExportZip({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[`extrato_${yyyymm}_${cnpjClean}.pdf`]:      extratoPdf,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[`extrato_${yyyymm}_${cnpjClean}.txt`]:      extratoTxt,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[`recibos_${yyyymm}_${cnpjClean}.pdf`]:      recibosPdf,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[`manifesto_${yyyymm}_${cnpjClean}.json`]:   Buffer.from(JSON.stringify(manifesto, null, 2)),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5. Registra exportação no período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await db.update(hrPayrollPeriods)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.set({ status: 'exported', exportedAt: new Date() })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.where(eq(hrPayrollPeriods.id, periodId));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return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zipBuffer, zipName,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filesCount: 4,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totalSize: zipBuffer.length,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extratoPdfGenerator.ts — PDF do Extrato Mensal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 pdfkit para gerar PDF com layout fiel ao Extrato Mensal do Domínio. Fonte monoespaçada para alinhar colunas, cabeçalho e rodapé em cada página.</w:t>
      </w:r>
    </w:p>
    <w:p>
      <w:pPr>
        <w:spacing w:after="6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Layout da Página 1 — Por colaborador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Cabeçalho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EXTRATO MENSAL + Competência + Empresa + CNPJ + data de emissão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Repete em cada página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Bloco por colaborador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Nome, CPF, admissão, situação, cargo, CBO, CC, salário base, horas mês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 linha de título por colaborador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Rubricas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Proventos (P) e Descontos (D) lado a lado: Código | Descrição | Ref | Valor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Alinhamento colunar fixo, fonte Courier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Totais do colaborador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Proventos | Descontos | Líquido | Base INSS | FGTS | Base IRRF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Linha destacada abaixo das rubricas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Separador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Linha horizontal entre colaboradores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Layout da Página 2 — Resumo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Resumo por Rubrica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| Descrição | Referência total | Valor total | Tipo (P/D) — todas as rubricas do período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Totais INSS/FGTS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Salário contribuição, base FGTS, valor FGTS, total INSS empregados — replicando seção do Domínio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Totais IRRF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IRRF mensal, base IRRF férias, valor total IRRF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Situações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Nº empregados, trabalhando, afastados, férias, doença, demitidos, admissões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Rodapé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Líquido Geral destacado + assinatura do responsável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Estrutura do gerador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PDFDocument from 'pdfkit';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async function generateExtratoPdf(period: PeriodFull): Promise&lt;Buffer&gt;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doc = new PDFDocument({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size: 'A4', margins: { top: 40, bottom: 40, left: 40, right: 40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chunks: Buffer[] = [];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doc.on('data', chunk =&gt; chunks.push(chunk));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Fonte monoespaçada para colunas alinhadas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doc.registerFont('Mono', 'Courier');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doc.registerFont('MonoBold', 'Courier-Bold');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renderHeader(doc, period);          // cabeçalho padrão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for (const entry of period.entries)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renderCollaboratorBlock(doc, entry, period);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// Quebra de página automática se não couber o próximo bloco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if (needsPageBreak(doc, entry))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doc.addPage();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renderHeader(doc, period);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doc.addPage();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renderSummaryPage(doc, period);     // Página 2: resumo por rubrica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doc.end();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return new Promise(resolve =&gt;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doc.on('end', () =&gt; resolve(Buffer.concat(chunks)))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function renderCollaboratorBlock(doc: PDFKit.PDFDocument, entry: PayrollEntryFull, period: PeriodFull)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COL = { code: 40, desc: 90, ref: 270, value: 320, type: 390,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      code2: 420, desc2: 470, ref2: 610, value2: 660 };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Linha de título do colaborador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doc.font('MonoBold').fontSize(8)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.text(`Empr.: ${entry.employee.employeeCode.padEnd(4)} ${entry.employee.fullName.padEnd(40)}`, 40, doc.y);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doc.font('Mono').fontSize(7)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.text(`Situação: ${entry.situation}  CPF: ${formatCPF(entry.employee.cpf)}  Adm: ${formatDate(entry.employee.admissionDate)}`,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doc.text(`Cargo: ${entry.employee.position.name.padEnd(30)}  CBO: ${entry.employee.cboCode}  Salário: ${formatBRL(entry.salaryBase)}`,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Rubricas proventos e descontos lado a lado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maxRows = Math.max(entry.rubrics.earnings.length, entry.rubrics.discounts.length);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for (let i = 0; i &lt; maxRows; i++)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earn = entry.rubrics.earnings[i];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disc = entry.rubrics.discounts[i];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y = doc.y;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if (earn)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doc.text(earn.code.padEnd(6),   COL.code,  y, { continued: true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doc.text(earn.description.padEnd(30), COL.desc, y, { continued: true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doc.text(earn.reference.padStart(8),  COL.ref,  y, { continued: true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doc.text(formatBRL(earn.value).padStart(12), COL.value, y, { continued: true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doc.text('P', COL.type, y);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if (disc)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doc.text(disc.code.padEnd(6),   COL.code2, y, { continued: true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doc.text(disc.description.padEnd(30), COL.desc2, y, { continued: true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doc.text(disc.reference.padStart(8),  COL.ref2,  y, { continued: true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doc.text(formatBRL(disc.value).padStart(12), COL.value2, y);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Linha de totais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doc.font('MonoBold').fontSize(7)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.text(`Proventos: ${formatBRL(entry.totalGross).padStart(12)}  Descontos: ${formatBRL(entry.totalDiscounts).padStart(12)}  Líquido: ${formatBRL(entry.netSalary).padStart(12)}`,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doc.text(`Base INSS: ${formatBRL(entry.inssBase).padStart(12)}  INSS: ${formatBRL(entry.inssValue).padStart(10)}  FGTS: ${formatBRL(entry.fgtsValue).padStart(10)}  Base IRRF: ${formatBRL(entry.irrfBase).padStart(12)}`,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doc.moveDown(0.5);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doc.moveTo(40, doc.y).lineTo(555, doc.y).stroke();  // separador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doc.moveDown(0.5);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recibosPdfGenerator.ts — PDF dos Recibos Individuais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 um PDF multi-página onde cada colaborador ocupa uma página com duas vias (original e cópia) — replicando o layout do holerite do Domínio.</w:t>
      </w:r>
    </w:p>
    <w:p>
      <w:pPr>
        <w:spacing w:after="6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Layout de cada página (2 vias)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Cabeçalho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 + CNPJ + Competência + 'Folha Mensal'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do colaborador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Nome, código, CPF, cargo, CBO, departamento, filial, admissão, salário base, tipo (Mensalista)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Tabela de rubricas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| Descrição | Referência | Vencimentos | Descontos — rubricas do colaborador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Vencimentos | Total de Descontos | Valor Líquido | Sal. Contr. INSS | FGTS | Base IRRF | Faixa IRRF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Rodapé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'Declaro ter recebido...' + campos de assinatura + data + linha separadora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2ª via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Idêntico ao bloco acima (cópia) na mesma página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Estrutura do gerador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async function generateRecibosPdf(period: PeriodFull): Promise&lt;Buffer&gt;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doc = new PDFDocument({ size: 'A4', margins: { top: 30, bottom: 30, left: 40, right: 40 }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chunks: Buffer[] = [];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doc.on('data', chunk =&gt; chunks.push(chunk));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for (let i = 0; i &lt; period.entries.length; i++)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if (i &gt; 0) doc.addPage();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entry = period.entries[i];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// Via 1 (original)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renderRecibo(doc, entry, period, 'original', 30);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// Linha tracejada divisória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midY = doc.page.height / 2;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doc.dash(3, { space: 3 })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.moveTo(40, midY).lineTo(555, midY).stroke();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doc.undash();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// Via 2 (cópia)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renderRecibo(doc, entry, period, 'cópia', midY + 10);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doc.end();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return new Promise(resolve =&gt; doc.on('end', () =&gt; resolve(Buffer.concat(chunks))));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function renderRecibo(doc, entry, period, via, startY)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Cabeçalho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doc.font('MonoBold').fontSize(9)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.text(period.company.name.toUpperCase(), 40, startY, { align: 'center'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doc.font('Mono').fontSize(7)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.text(`CNPJ: ${period.company.cnpj}   CC: ${entry.costCenter?.code || ''}   Folha Mensal — ${formatCompetence(period.competence)}`, 40, { align: 'center'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Dados do colaborador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doc.text(`Código: ${entry.employee.employeeCode.padEnd(6)} Nome: ${entry.employee.fullName}`,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doc.text(`CBO: ${entry.employee.cboCode}  Cargo: ${entry.employee.position.name.padEnd(20)}  Admissão: ${formatDate(entry.employee.admissionDate)}  Salário Base: ${formatBRL(entry.salaryBase)}`,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Cabeçalho da tabela de rubricas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doc.font('MonoBold').text(`${'Cód'.padEnd(6)}${'Descrição'.padEnd(32)}${'Ref'.padStart(8)}${'Vencimentos'.padStart(14)}${'Descontos'.padStart(14)}`,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doc.moveTo(40, doc.y).lineTo(555, doc.y).stroke();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Rubricas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allRubrics = [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...entry.rubrics.earnings.map(r =&gt; ({ ...r, col: 'earning' })),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...entry.rubrics.discounts.map(r =&gt; ({ ...r, col: 'discount' })),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doc.font('Mono').fontSize(7);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for (const r of allRubrics)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venc = r.col === 'earning' ? formatBRL(r.value).padStart(14) : ''.padStart(14);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desc = r.col === 'discount' ? formatBRL(r.value).padStart(14) : ''.padStart(14);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doc.text(`${r.code.padEnd(6)}${r.description.padEnd(32)}${r.reference.padStart(8)}${venc}${desc}`,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Totais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doc.moveTo(40, doc.y).lineTo(555, doc.y).stroke();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doc.font('MonoBold').fontSize(7)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.text(`Total Vencimentos: ${formatBRL(entry.totalGross).padStart(12)}   Total Descontos: ${formatBRL(entry.totalDiscounts).padStart(12)}   Valor Líquido: ${formatBRL(entry.netSalary).padStart(12)}`,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doc.text(`Sal. Contr. INSS: ${formatBRL(entry.inssBase).padStart(12)}   FGTS: ${formatBRL(entry.fgtsValue).padStart(10)}   Base IRRF: ${formatBRL(entry.irrfBase).padStart(12)}`,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Rodapé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doc.font('Mono').fontSize(7)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.text('Declaro ter recebido a importância líquida discriminada neste recibo.',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doc.text(`_____/_____/_________   __________________________________`,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doc.text(`Data                    Assinatura do Funcionário  (${via})`, 40);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extratoTxtGenerator.ts — TXT Reimportável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 arquivo texto com layout colunar posicional compatível com o padrão de importação do Domínio. Cada linha representa um registro de rubrica de um colaborador no período.</w:t>
      </w:r>
    </w:p>
    <w:p>
      <w:pPr>
        <w:spacing w:after="6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Estrutura do arquivo 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B4F00"/>
                <w:sz w:val="22"/>
                <w:szCs w:val="22"/>
              </w:rPr>
              <w:t xml:space="preserve">O formato TXT do Domínio usa campos de largura fixa em cada linha. A primeira linha é o cabeçalho do lote. As linhas de dados têm tipo 'H' (header do colaborador) ou 'D' (detalhe de rubrica). A última linha é o totalizador 'T'.</w:t>
            </w:r>
          </w:p>
        </w:tc>
      </w:tr>
    </w:tbl>
    <w:p>
      <w:pPr>
        <w:spacing w:after="60" w:before="80"/>
      </w:pP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Formato de cada linha: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Tipo(1) | Empresa(4) | CPF(11) | Competência(6=MMAAAA) | Código Rubrica(6) |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Referência(8) | Valor(12) | Tipo P/D(1) | Nome(40) | Cargo(30) | Admissão(8=DDMMAAAA)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function generateExtratoTxt(period: PeriodFull): Buffer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lines: string[] = [];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comp = period.competence.replace('-', ''); // 2026-04 → 202604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mmaaaa = `${comp.slice(4,6)}${comp.slice(0,4)}`;  // → 042026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Linha de cabeçalho do lote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lines.push(formatLote({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cnpj:       period.company.cnpj.replace(/[^0-9]/g,''),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competence: mmaaaa,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emittedAt:  new Date(),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totalEmployees: period.entries.length,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}));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for (const entry of period.entries)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cpf = entry.employee.cpf.replace(/[^0-9]/g,'');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admissao = formatDateDDMMAAAA(entry.employee.admissionDate);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empCode  = entry.employee.employeeCode.padStart(4,'0');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// Linha H — header do colaborador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lines.push(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'H'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empCode.padEnd(4)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cpf.padEnd(11)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mmaaaa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entry.situation.padEnd(20).slice(0,20)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entry.employee.fullName.padEnd(40).slice(0,40)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entry.employee.position.name.padEnd(30).slice(0,30)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admissao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formatBRLFixed(entry.salaryBase, 12)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String(entry.employee.monthlyHours).padStart(4,'0')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// Linhas D — uma por rubrica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allRubrics = [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...entry.rubrics.earnings.map(r  =&gt; ({ ...r, tipo: 'P' })),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...entry.rubrics.discounts.map(r =&gt; ({ ...r, tipo: 'D' })),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...entry.rubrics.informatives.map(r =&gt; ({ ...r, tipo: 'I' })),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for (const r of allRubrics)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lines.push(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'D'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empCode.padEnd(4)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cpf.padEnd(11)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mmaaaa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r.code.padStart(6,'0')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r.reference.padStart(8)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formatBRLFixed(r.value, 12)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r.tipo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Linha T — totalizador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lines.push(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'T'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String(period.entries.length).padStart(5,'0')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formatBRLFixed(period.totalGross, 14)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formatBRLFixed(period.totalDiscounts, 14)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formatBRLFixed(period.totalNet, 14)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formatBRLFixed(period.totalInssEmployee, 14) +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formatBRLFixed(period.totalFgts, 14)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return Buffer.from(lines.join('\r\n'), 'latin1'); // Domínio usa latin1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Formata valor para campo posicional: 1234.56 → '000000123456' (centavos, sem vírgula)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function formatBRLFixed(value: number, width: number): string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return Math.round(value * 100).toString().padStart(width, '0');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manifestoGenerator.ts — JSON de Auditoria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function generateManifesto(params: ManifestoParams): object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{ period, extratoPdf, recibosPdf, extratoTxt, exportedAt } = params;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return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version:     '1.0',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source:      'arcadia_consult',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exportedAt:  exportedAt.toISOString(),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period: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id:          period.id,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competence:  period.competence,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status:      period.status,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company: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name:      period.company.name,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cnpj:      period.company.cnpj,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},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totals: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collaborators:  period.entries.length,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totalGross:     period.totalGross,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totalDiscounts: period.totalDiscounts,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totalNet:       period.totalNet,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totalInss:      period.totalInssEmployee,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totalFgts:      period.totalFgts,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totalIrrf:      period.totalIrrf,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files: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extratoPdf:  { size: extratoPdf.length,  sha256: sha256hex(extratoPdf)  },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recibosPdf:  { size: recibosPdf.length,  sha256: sha256hex(recibosPdf)  },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extratoTxt:  { size: extratoTxt.length,  sha256: sha256hex(extratoTxt)  },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controlTransactions: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salaries: period.controlTxSalaries,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inss:     period.controlTxInss,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fgts:     period.controlTxFgts,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irrf:     period.controlTxIrrf,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Endpoints REST — server/hr/routes/export.ts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/api/hr/export/:periodId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 e retorna o ZIP completo (Content-Type: application/zip)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/api/hr/export/:periodId/preview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manifesto JSON sem gerar o ZIP (para conferência prévia)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/api/hr/export/:periodId/extrato-pdf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só o PDF do Extrato (para visualização inline)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/api/hr/export/:periodId/recibos-pdf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só o PDF dos Recibos (para visualização inline)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/api/hr/export/:periodId/extrato-txt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só o TXT para download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Exemplo de resposta do endpoint principal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POST /api/hr/export/:periodId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Headers de resposta: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Content-Type: application/zip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Content-Disposition: attachment; filename="ARCADIA_EXPORT_23247412000126_202604_20260507T1430.zip"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Content-Length: &lt;tamanho em bytes&gt;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router.post('/:periodId', auth, async (req, res) =&gt;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{ periodId } = req.params;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Valida que period pertence ao tenant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await assertPeriodBelongsToTenant(periodId, req.tenant.id, db);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result = await exportPeriodo(periodId, db);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res.set({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'Content-Type':        'application/zip',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'Content-Disposition': `attachment; filename="${result.zipName}"`,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'Content-Length':      result.zipBuffer.length,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res.send(result.zipBuffer);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});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Frontend — UI de Exportação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ExportButton.tsx — client/src/components/hr/ExportButton.tsx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Componente reutilizável que aparece na PayrollPage, no detalhe do período e na listagem de períodos.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'Exportar Domínio' com ícone de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clicar: abre ExportPreviewDialog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Estado de loading durante geração do 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automático do ZIP via link oculto ao receber o buffer</w:t>
      </w:r>
    </w:p>
    <w:p>
      <w:pPr>
        <w:spacing w:after="8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ExportPreviewDialog.tsx — conferência antes de exportar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Exibe o manifesto de prévia: totais, nº colaboradores, lançamentos Control vinculados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 de colaboradores que serão incluídos com seus totais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 se período não está aprovado (aviso, não bloqueio)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'Gerar e baixar ZIP' — dispara POST /api/hr/export/:periodId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Após download: exibe badge 'Exportado' no período e registra data/hora</w:t>
      </w:r>
    </w:p>
    <w:p>
      <w:pPr>
        <w:spacing w:after="8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Badge de status na PayrollPage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ao StatusBadge existente: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cinza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Rascunho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roxo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Exportado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Arquivos a Criar / Modificar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server/hr/export/dominioExporter.ts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Orquestrador: carrega período + chama geradores + monta ZIP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server/hr/export/extratoPdfGenerator.ts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Extrato Mensal — layout fiel ao Domínio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server/hr/export/recibosPdfGenerator.ts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Recibos individuais — 2 vias por página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server/hr/export/extratoTxtGenerator.ts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TXT colunar posicional para reimportação no Domínio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server/hr/export/manifestoGenerator.ts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de auditoria com hashes SHA-256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server/hr/export/exportZip.ts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Monta ZIP com archiver ou jszip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server/hr/routes/export.ts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endpoints REST de exportação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server/hr/schema.ts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campos exportedAt e exportCount em hr_payroll_periods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server/hr/index.ts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Registrar rotas de exportação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client/src/components/hr/ExportButton.tsx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de exportação com loading 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client/src/components/hr/ExportPreviewDialog.tsx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Dialog de conferência antes do download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client/src/pages/hr/PayrollPage.tsx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ExportButton e badge 'exported'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Dependências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npm install pdfkit archiver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npm install --save-dev @types/pdfkit @types/archiver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pdfkit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Geração de PDF (Extrato + Recibos) — API de baixo nível, controle total do layout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Criação do ZIP com os 4 arquivos — suporta streaming, não precisa salvar em disco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crypto (Node nativo)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SHA-256 para hashes do manifesto — sem dependência extra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Campos adicionais em hr_payroll_periods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ALTER TABLE hr_payroll_periods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ADD COLUMN exported_at   timestamptz,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ADD COLUMN export_count  integer NOT NULL DEFAULT 0;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export_count registra quantas vezes o período foi exportado — útil para auditoria. Cada exportação incrementa o contador, mesmo para períodos já exportados anteriormente.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Tech debt registrado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Envio por e-mail/WhatsApp: o ZIP hoje é só download direto. Integração com o canal de comunicação do Consult (WhatsApp Business já no MCP Hub) fica para sprint futura.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Formato de importação nativo do Domínio: o TXT gerado replica o padrão observado nos PDFs — validar com BCPrime se o layout posicional bate exatamente com o que o Domínio espera na importação.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Exportação em lote: exportar vários períodos/empresas de uma vez — post RH-5.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1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Arcádia Business  •  arcadiabusiness.com.br  •  Documento técnico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2026-05-08T20:30:49.503Z</dcterms:created>
  <dcterms:modified xsi:type="dcterms:W3CDTF">2026-05-08T20:30:49.516Z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