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運営者の公平性に関する誓約書</w:t>
      </w:r>
    </w:p>
    <w:p>
      <w:pPr>
        <w:jc w:val="center"/>
      </w:pPr>
      <w:r>
        <w:t>（下書き）</w:t>
      </w:r>
    </w:p>
    <w:p>
      <w:r>
        <w:rPr>
          <w:b w:val="0"/>
        </w:rPr>
        <w:t>グループに参加する SES 企業のみなさま</w:t>
      </w:r>
    </w:p>
    <w:p>
      <w:r>
        <w:rPr>
          <w:b w:val="0"/>
        </w:rPr>
        <w:t>私、【運営者名】は、「PARK」（以下「本サービス」）の運営者であると同時に、エンジニアとしても本サービスに登録しています。運営とエンジニアの二役であることで、みなさまとほかのエンジニアに不公平が生じないよう、次のことを誓約します。</w:t>
      </w:r>
    </w:p>
    <w:p>
      <w:pPr>
        <w:pStyle w:val="Heading2"/>
      </w:pPr>
      <w:r>
        <w:t>1. 選び方を同じにする</w:t>
      </w:r>
    </w:p>
    <w:p>
      <w:pPr>
        <w:ind w:left="240"/>
      </w:pPr>
      <w:r>
        <w:rPr>
          <w:b w:val="0"/>
        </w:rPr>
        <w:t>1. 案件に合うエンジニアを選ぶときは、私自身も、ほかのエンジニアと同じ基準・同じ仕組み（点数）で扱います。</w:t>
      </w:r>
    </w:p>
    <w:p>
      <w:pPr>
        <w:ind w:left="240"/>
      </w:pPr>
      <w:r>
        <w:rPr>
          <w:b w:val="0"/>
        </w:rPr>
        <w:t>2. 私に有利になるよう、基準・点数・表示の順番を変えません。基準を変えるときは、前もってみなさまに知らせます。</w:t>
      </w:r>
    </w:p>
    <w:p>
      <w:pPr>
        <w:pStyle w:val="Heading2"/>
      </w:pPr>
      <w:r>
        <w:t>2. 先に見て使わない</w:t>
      </w:r>
    </w:p>
    <w:p>
      <w:pPr>
        <w:ind w:left="240"/>
      </w:pPr>
      <w:r>
        <w:rPr>
          <w:b w:val="0"/>
        </w:rPr>
        <w:t>1. 運営として先に見た案件に、ほかのエンジニアより先に応募しません。私が応募できるのは、ほかのエンジニアと同じく、案件が届けられたあとだけです。</w:t>
      </w:r>
    </w:p>
    <w:p>
      <w:pPr>
        <w:ind w:left="240"/>
      </w:pPr>
      <w:r>
        <w:rPr>
          <w:b w:val="0"/>
        </w:rPr>
        <w:t>2. 運営として知ったほかのエンジニアの情報（単価、面談の結果、落ちた理由など）を、自分の応募に使いません。</w:t>
      </w:r>
    </w:p>
    <w:p>
      <w:pPr>
        <w:pStyle w:val="Heading2"/>
      </w:pPr>
      <w:r>
        <w:t>3. 決めるのは SES 企業</w:t>
      </w:r>
    </w:p>
    <w:p>
      <w:pPr>
        <w:ind w:left="240"/>
      </w:pPr>
      <w:r>
        <w:rPr>
          <w:b w:val="0"/>
        </w:rPr>
        <w:t>1. 同じ案件に私とほかのエンジニアが応募したとき、誰を出すかは、案件を出した SES 企業が決めます。私は運営として口を出しません。</w:t>
      </w:r>
    </w:p>
    <w:p>
      <w:pPr>
        <w:ind w:left="240"/>
      </w:pPr>
      <w:r>
        <w:rPr>
          <w:b w:val="0"/>
        </w:rPr>
        <w:t>2. 私の書類と面談の準備は、ほかのエンジニアと同じ範囲の手伝いにとどめます。</w:t>
      </w:r>
    </w:p>
    <w:p>
      <w:pPr>
        <w:pStyle w:val="Heading2"/>
      </w:pPr>
      <w:r>
        <w:t>4. 見えるようにする</w:t>
      </w:r>
    </w:p>
    <w:p>
      <w:pPr>
        <w:ind w:left="240"/>
      </w:pPr>
      <w:r>
        <w:rPr>
          <w:b w:val="0"/>
        </w:rPr>
        <w:t>1. 私が応募したこと、選ばれた・選ばれなかったことは、本サービスの記録に残し、SES 企業のみなさまがいつでも見られるようにします。</w:t>
      </w:r>
    </w:p>
    <w:p>
      <w:pPr>
        <w:ind w:left="240"/>
      </w:pPr>
      <w:r>
        <w:rPr>
          <w:b w:val="0"/>
        </w:rPr>
        <w:t>2. 私の印（運営者であること）は、画面にいつも出します。</w:t>
      </w:r>
    </w:p>
    <w:p>
      <w:pPr>
        <w:pStyle w:val="Heading2"/>
      </w:pPr>
      <w:r>
        <w:t>5. 料金</w:t>
      </w:r>
    </w:p>
    <w:p>
      <w:r>
        <w:rPr>
          <w:b w:val="0"/>
        </w:rPr>
        <w:t>私が成約したときの料金も、ほかのエンジニアのときと同じ扱いとします。</w:t>
      </w:r>
    </w:p>
    <w:p>
      <w:pPr>
        <w:pStyle w:val="Heading2"/>
      </w:pPr>
      <w:r>
        <w:t>6. 反したとき</w:t>
      </w:r>
    </w:p>
    <w:p>
      <w:r>
        <w:rPr>
          <w:b w:val="0"/>
        </w:rPr>
        <w:t>この誓約に反したときは、みなさまに知らせ、その案件への私の応募を取り下げます。くり返したときは、エンジニアとしての利用をやめます。</w:t>
      </w:r>
    </w:p>
    <w:p>
      <w:r>
        <w:rPr>
          <w:b w:val="0"/>
        </w:rPr>
        <w:t>【2026年○月○日】</w:t>
      </w:r>
    </w:p>
    <w:p>
      <w:r>
        <w:rPr>
          <w:b w:val="0"/>
        </w:rPr>
        <w:t>【運営者名】（署名）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 w:eastAsia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