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ED44D" w14:textId="321C20E9" w:rsidR="009D2419" w:rsidRPr="00630FD8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>Documentación API REST</w:t>
      </w:r>
    </w:p>
    <w:p w14:paraId="7F70B5D8" w14:textId="45B7AAE7" w:rsidR="00630FD8" w:rsidRDefault="00630FD8">
      <w:r>
        <w:t xml:space="preserve">URL: </w:t>
      </w:r>
      <w:r w:rsidRPr="00630FD8">
        <w:rPr>
          <w:u w:val="single"/>
        </w:rPr>
        <w:t>http://localhost:52395</w:t>
      </w:r>
    </w:p>
    <w:p w14:paraId="1E0660D6" w14:textId="0E76D205" w:rsidR="009358E5" w:rsidRDefault="009358E5" w:rsidP="009358E5">
      <w:pPr>
        <w:pStyle w:val="Prrafodelista"/>
        <w:numPr>
          <w:ilvl w:val="0"/>
          <w:numId w:val="1"/>
        </w:numPr>
      </w:pPr>
      <w:r>
        <w:t>Web Api REST versión NET.CORE 3.1</w:t>
      </w:r>
    </w:p>
    <w:p w14:paraId="7F63B6FF" w14:textId="6041FBF9" w:rsidR="00630FD8" w:rsidRDefault="00630FD8" w:rsidP="00630FD8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con un mensaje simple para corroborar conexión.</w:t>
      </w:r>
    </w:p>
    <w:p w14:paraId="367E5B79" w14:textId="615AFEFD" w:rsidR="00630FD8" w:rsidRDefault="00630FD8" w:rsidP="00630FD8">
      <w:pPr>
        <w:jc w:val="center"/>
      </w:pPr>
      <w:r w:rsidRPr="00630FD8">
        <w:drawing>
          <wp:inline distT="0" distB="0" distL="0" distR="0" wp14:anchorId="7AF5265E" wp14:editId="154EE368">
            <wp:extent cx="5612130" cy="9620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7BE" w14:textId="77777777" w:rsidR="00630FD8" w:rsidRDefault="00630FD8" w:rsidP="00630FD8"/>
    <w:p w14:paraId="02A71BFE" w14:textId="4778E5B9" w:rsidR="009358E5" w:rsidRDefault="009358E5" w:rsidP="009358E5">
      <w:r>
        <w:t>Estructura del proyecto</w:t>
      </w:r>
    </w:p>
    <w:p w14:paraId="7B30F994" w14:textId="1E73E837" w:rsidR="009358E5" w:rsidRDefault="009358E5" w:rsidP="009358E5">
      <w:r w:rsidRPr="009358E5">
        <w:drawing>
          <wp:inline distT="0" distB="0" distL="0" distR="0" wp14:anchorId="5FA05853" wp14:editId="43B7AC15">
            <wp:extent cx="2443655" cy="46589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306" cy="47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AA29" w14:textId="4C269BE8" w:rsidR="009358E5" w:rsidRDefault="009358E5" w:rsidP="009358E5">
      <w:r>
        <w:t>Se crea con inyección de dependencias</w:t>
      </w:r>
      <w:r w:rsidR="009826F8">
        <w:t xml:space="preserve"> y 4 capas entre el controlador y el servicio API REST</w:t>
      </w:r>
    </w:p>
    <w:p w14:paraId="0037FFA2" w14:textId="0F95997A" w:rsidR="009826F8" w:rsidRDefault="009826F8" w:rsidP="009358E5"/>
    <w:p w14:paraId="091B45E8" w14:textId="4A7E524E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 w:rsidRPr="00630FD8">
        <w:rPr>
          <w:b/>
          <w:bCs/>
        </w:rPr>
        <w:lastRenderedPageBreak/>
        <w:t>Controllers</w:t>
      </w:r>
      <w:proofErr w:type="spellEnd"/>
    </w:p>
    <w:p w14:paraId="6B284902" w14:textId="4F10BFAB" w:rsidR="009826F8" w:rsidRDefault="009826F8" w:rsidP="009826F8">
      <w:r w:rsidRPr="009826F8">
        <w:drawing>
          <wp:inline distT="0" distB="0" distL="0" distR="0" wp14:anchorId="693972AC" wp14:editId="5BF131CF">
            <wp:extent cx="2467319" cy="50489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B6C" w14:textId="24EE2C5D" w:rsidR="009826F8" w:rsidRDefault="009826F8" w:rsidP="009826F8">
      <w:pPr>
        <w:pStyle w:val="Prrafodelista"/>
        <w:numPr>
          <w:ilvl w:val="0"/>
          <w:numId w:val="2"/>
        </w:numPr>
      </w:pPr>
      <w:proofErr w:type="spellStart"/>
      <w:r>
        <w:t>libraryController</w:t>
      </w:r>
      <w:proofErr w:type="spellEnd"/>
    </w:p>
    <w:p w14:paraId="6028A88D" w14:textId="4AA4B7B9" w:rsidR="009826F8" w:rsidRDefault="009826F8" w:rsidP="009826F8">
      <w:r>
        <w:t>Se crea el controlador correspondiente para poder invocar métodos CRUD en libros y editoriales.</w:t>
      </w:r>
    </w:p>
    <w:p w14:paraId="2C29110B" w14:textId="783767D3" w:rsidR="009826F8" w:rsidRDefault="009826F8" w:rsidP="009826F8">
      <w:pPr>
        <w:jc w:val="center"/>
      </w:pPr>
      <w:r w:rsidRPr="009826F8">
        <w:drawing>
          <wp:inline distT="0" distB="0" distL="0" distR="0" wp14:anchorId="33A206CD" wp14:editId="002A7782">
            <wp:extent cx="5612130" cy="4425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7E87" w14:textId="5C2190A2" w:rsidR="009826F8" w:rsidRDefault="009826F8" w:rsidP="009826F8">
      <w:pPr>
        <w:pStyle w:val="Prrafodelista"/>
        <w:numPr>
          <w:ilvl w:val="0"/>
          <w:numId w:val="2"/>
        </w:numPr>
      </w:pPr>
      <w:r>
        <w:t xml:space="preserve">Se implementa como extra la función de </w:t>
      </w:r>
      <w:proofErr w:type="spellStart"/>
      <w:r>
        <w:t>tokenJwt</w:t>
      </w:r>
      <w:proofErr w:type="spellEnd"/>
      <w:r>
        <w:t xml:space="preserve"> en la versión .Net Core 3.1 “Sin embargo se deja comentado [</w:t>
      </w:r>
      <w:proofErr w:type="spellStart"/>
      <w:r>
        <w:t>Authorize</w:t>
      </w:r>
      <w:proofErr w:type="spellEnd"/>
      <w:r>
        <w:t xml:space="preserve">] para que en las pruebas no arroje error </w:t>
      </w:r>
      <w:proofErr w:type="spellStart"/>
      <w:r>
        <w:t>autorization</w:t>
      </w:r>
      <w:proofErr w:type="spellEnd"/>
      <w:r>
        <w:t>”</w:t>
      </w:r>
    </w:p>
    <w:p w14:paraId="28188481" w14:textId="1C4F26E5" w:rsidR="009826F8" w:rsidRDefault="009826F8" w:rsidP="009358E5"/>
    <w:p w14:paraId="2393D0DF" w14:textId="78C0BEE5" w:rsidR="00630FD8" w:rsidRDefault="00630FD8" w:rsidP="009358E5"/>
    <w:p w14:paraId="156846C3" w14:textId="5C6F6C26" w:rsidR="00630FD8" w:rsidRDefault="00630FD8" w:rsidP="009358E5"/>
    <w:p w14:paraId="3994C852" w14:textId="1BD5B574" w:rsidR="00630FD8" w:rsidRDefault="00630FD8" w:rsidP="009358E5"/>
    <w:p w14:paraId="709ED770" w14:textId="77777777" w:rsidR="00630FD8" w:rsidRDefault="00630FD8" w:rsidP="009358E5"/>
    <w:p w14:paraId="33FD2853" w14:textId="0EB67E55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630FD8">
        <w:rPr>
          <w:b/>
          <w:bCs/>
        </w:rPr>
        <w:lastRenderedPageBreak/>
        <w:t>Business</w:t>
      </w:r>
    </w:p>
    <w:p w14:paraId="0A193070" w14:textId="62041B63" w:rsidR="009826F8" w:rsidRDefault="009826F8" w:rsidP="009826F8">
      <w:pPr>
        <w:ind w:left="360"/>
        <w:jc w:val="center"/>
      </w:pPr>
      <w:r w:rsidRPr="009826F8">
        <w:drawing>
          <wp:inline distT="0" distB="0" distL="0" distR="0" wp14:anchorId="529B87A5" wp14:editId="33AFA740">
            <wp:extent cx="3057952" cy="137179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127" w14:textId="30035DD6" w:rsidR="009358E5" w:rsidRDefault="009826F8" w:rsidP="009358E5">
      <w:proofErr w:type="spellStart"/>
      <w:r w:rsidRPr="009826F8">
        <w:t>LibraryServices</w:t>
      </w:r>
      <w:r>
        <w:t>.cs</w:t>
      </w:r>
      <w:proofErr w:type="spellEnd"/>
    </w:p>
    <w:p w14:paraId="711AAFBD" w14:textId="4FA00FD2" w:rsidR="009826F8" w:rsidRDefault="009826F8" w:rsidP="009358E5">
      <w:r w:rsidRPr="009826F8">
        <w:drawing>
          <wp:inline distT="0" distB="0" distL="0" distR="0" wp14:anchorId="71AEB61E" wp14:editId="355F211A">
            <wp:extent cx="5880538" cy="2718702"/>
            <wp:effectExtent l="0" t="0" r="635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196" cy="27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4E6" w14:textId="3342BD49" w:rsidR="009826F8" w:rsidRDefault="009826F8" w:rsidP="009826F8">
      <w:r>
        <w:t xml:space="preserve">Se crean los correspondientes CRUD para los servicios editoriales y libros, como se puede observar se llama la interfaz para poder aplicar la inyección de dependencia, junto con un </w:t>
      </w:r>
      <w:proofErr w:type="spellStart"/>
      <w:r>
        <w:t>mapper</w:t>
      </w:r>
      <w:proofErr w:type="spellEnd"/>
      <w:r>
        <w:t xml:space="preserve"> en la capa </w:t>
      </w:r>
      <w:proofErr w:type="spellStart"/>
      <w:r>
        <w:t>entity</w:t>
      </w:r>
      <w:proofErr w:type="spellEnd"/>
      <w:r>
        <w:t xml:space="preserve"> para convertir los datos retornados en </w:t>
      </w:r>
      <w:proofErr w:type="spellStart"/>
      <w:r>
        <w:t>DataTable</w:t>
      </w:r>
      <w:proofErr w:type="spellEnd"/>
      <w:r>
        <w:t>.</w:t>
      </w:r>
    </w:p>
    <w:p w14:paraId="226457DD" w14:textId="7E8B718E" w:rsidR="00630FD8" w:rsidRDefault="00630FD8" w:rsidP="009826F8"/>
    <w:p w14:paraId="46903E3C" w14:textId="26B06222" w:rsidR="00630FD8" w:rsidRDefault="00630FD8" w:rsidP="009826F8"/>
    <w:p w14:paraId="57B18020" w14:textId="4F8D3A4B" w:rsidR="00630FD8" w:rsidRDefault="00630FD8" w:rsidP="009826F8"/>
    <w:p w14:paraId="780233F2" w14:textId="078FCFEA" w:rsidR="00630FD8" w:rsidRDefault="00630FD8" w:rsidP="009826F8"/>
    <w:p w14:paraId="3328075F" w14:textId="21AF864E" w:rsidR="00630FD8" w:rsidRDefault="00630FD8" w:rsidP="009826F8"/>
    <w:p w14:paraId="65C01A0D" w14:textId="15B45C03" w:rsidR="00630FD8" w:rsidRDefault="00630FD8" w:rsidP="009826F8"/>
    <w:p w14:paraId="433A9929" w14:textId="3A128AF8" w:rsidR="00630FD8" w:rsidRDefault="00630FD8" w:rsidP="009826F8"/>
    <w:p w14:paraId="746A1419" w14:textId="2491F247" w:rsidR="00630FD8" w:rsidRDefault="00630FD8" w:rsidP="009826F8"/>
    <w:p w14:paraId="0E08568D" w14:textId="70ED2102" w:rsidR="00630FD8" w:rsidRDefault="00630FD8" w:rsidP="009826F8"/>
    <w:p w14:paraId="4E966610" w14:textId="28987AC7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 w:rsidRPr="00630FD8">
        <w:rPr>
          <w:b/>
          <w:bCs/>
        </w:rPr>
        <w:lastRenderedPageBreak/>
        <w:t>Entity</w:t>
      </w:r>
      <w:proofErr w:type="spellEnd"/>
    </w:p>
    <w:p w14:paraId="7CAAF895" w14:textId="6C392DDA" w:rsidR="009826F8" w:rsidRDefault="009826F8" w:rsidP="009826F8">
      <w:pPr>
        <w:ind w:left="360"/>
        <w:jc w:val="center"/>
      </w:pPr>
      <w:r w:rsidRPr="009826F8">
        <w:drawing>
          <wp:inline distT="0" distB="0" distL="0" distR="0" wp14:anchorId="0C452AF9" wp14:editId="548E5777">
            <wp:extent cx="3067478" cy="18481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F4D9" w14:textId="4154A500" w:rsidR="00630FD8" w:rsidRDefault="00630FD8" w:rsidP="00630FD8">
      <w:pPr>
        <w:pStyle w:val="Prrafodelista"/>
        <w:numPr>
          <w:ilvl w:val="0"/>
          <w:numId w:val="1"/>
        </w:numPr>
      </w:pPr>
      <w:proofErr w:type="spellStart"/>
      <w:r>
        <w:t>EditorialsDto.cs</w:t>
      </w:r>
      <w:proofErr w:type="spellEnd"/>
    </w:p>
    <w:p w14:paraId="674AB5C8" w14:textId="559920DB" w:rsidR="00630FD8" w:rsidRDefault="00630FD8" w:rsidP="00630FD8">
      <w:pPr>
        <w:ind w:left="360"/>
        <w:jc w:val="center"/>
      </w:pPr>
      <w:r w:rsidRPr="00630FD8">
        <w:drawing>
          <wp:inline distT="0" distB="0" distL="0" distR="0" wp14:anchorId="6E8E44CD" wp14:editId="62F2651B">
            <wp:extent cx="3648584" cy="201958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2311" w14:textId="77777777" w:rsidR="00630FD8" w:rsidRDefault="00630FD8" w:rsidP="009826F8">
      <w:pPr>
        <w:ind w:left="360"/>
        <w:jc w:val="center"/>
      </w:pPr>
    </w:p>
    <w:p w14:paraId="486D8C72" w14:textId="7F41C7B4" w:rsidR="009826F8" w:rsidRDefault="009826F8" w:rsidP="009826F8">
      <w:pPr>
        <w:pStyle w:val="Prrafodelista"/>
        <w:numPr>
          <w:ilvl w:val="0"/>
          <w:numId w:val="2"/>
        </w:numPr>
      </w:pPr>
      <w:proofErr w:type="spellStart"/>
      <w:r>
        <w:t>LibraryMapper.cs</w:t>
      </w:r>
      <w:proofErr w:type="spellEnd"/>
    </w:p>
    <w:p w14:paraId="19972EF1" w14:textId="4E361EA2" w:rsidR="00630FD8" w:rsidRDefault="00630FD8" w:rsidP="00630FD8">
      <w:r>
        <w:t xml:space="preserve">Mapeo de la tabla Editoriales que llega como </w:t>
      </w:r>
      <w:proofErr w:type="spellStart"/>
      <w:r>
        <w:t>DataTable</w:t>
      </w:r>
      <w:proofErr w:type="spellEnd"/>
      <w:r>
        <w:t xml:space="preserve">, mapeándola a </w:t>
      </w:r>
      <w:proofErr w:type="spellStart"/>
      <w:r>
        <w:t>List</w:t>
      </w:r>
      <w:proofErr w:type="spellEnd"/>
      <w:r>
        <w:t>&lt;</w:t>
      </w:r>
      <w:proofErr w:type="spellStart"/>
      <w:r>
        <w:t>EditorialsDto</w:t>
      </w:r>
      <w:proofErr w:type="spellEnd"/>
      <w:r>
        <w:t>&gt;</w:t>
      </w:r>
    </w:p>
    <w:p w14:paraId="37040F33" w14:textId="567FAFF9" w:rsidR="009826F8" w:rsidRDefault="009826F8" w:rsidP="009826F8">
      <w:pPr>
        <w:ind w:left="360"/>
        <w:jc w:val="center"/>
      </w:pPr>
      <w:r w:rsidRPr="009826F8">
        <w:drawing>
          <wp:inline distT="0" distB="0" distL="0" distR="0" wp14:anchorId="12BA38C8" wp14:editId="678438B0">
            <wp:extent cx="4044802" cy="24466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905" cy="24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72ED" w14:textId="596B934F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 w:rsidRPr="00630FD8">
        <w:rPr>
          <w:b/>
          <w:bCs/>
        </w:rPr>
        <w:lastRenderedPageBreak/>
        <w:t>Repository</w:t>
      </w:r>
      <w:proofErr w:type="spellEnd"/>
    </w:p>
    <w:p w14:paraId="0EFF2D92" w14:textId="6B8CBF6B" w:rsidR="009826F8" w:rsidRDefault="009826F8" w:rsidP="009826F8">
      <w:pPr>
        <w:ind w:left="360"/>
        <w:jc w:val="center"/>
      </w:pPr>
      <w:r w:rsidRPr="009826F8">
        <w:drawing>
          <wp:inline distT="0" distB="0" distL="0" distR="0" wp14:anchorId="77B71E9C" wp14:editId="471E2C0D">
            <wp:extent cx="3086531" cy="1905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B77" w14:textId="65BB247B" w:rsidR="009826F8" w:rsidRDefault="006172C8" w:rsidP="006172C8">
      <w:pPr>
        <w:ind w:left="360"/>
      </w:pPr>
      <w:r>
        <w:t xml:space="preserve">Se crea la capa </w:t>
      </w:r>
      <w:proofErr w:type="spellStart"/>
      <w:r>
        <w:t>repository</w:t>
      </w:r>
      <w:proofErr w:type="spellEnd"/>
      <w:r>
        <w:t xml:space="preserve"> con fin de invocar toda la lógica frente a la base de datos.</w:t>
      </w:r>
    </w:p>
    <w:p w14:paraId="57736118" w14:textId="188AE6E0" w:rsidR="006172C8" w:rsidRDefault="006172C8" w:rsidP="006172C8">
      <w:pPr>
        <w:ind w:left="360"/>
      </w:pPr>
      <w:r w:rsidRPr="006172C8">
        <w:drawing>
          <wp:inline distT="0" distB="0" distL="0" distR="0" wp14:anchorId="17DE666D" wp14:editId="5BCB1253">
            <wp:extent cx="5612130" cy="32924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85B" w14:textId="2B6956E3" w:rsidR="006172C8" w:rsidRDefault="006172C8" w:rsidP="006172C8">
      <w:pPr>
        <w:ind w:left="360"/>
      </w:pPr>
      <w:r>
        <w:t>Se implementa llamado a la base de datos para poder manipular su información por medio de procedimientos almacenados, almacenados en la clase STORE_PROCEDURES,</w:t>
      </w:r>
    </w:p>
    <w:p w14:paraId="033711AB" w14:textId="12F813DE" w:rsidR="006172C8" w:rsidRDefault="006172C8" w:rsidP="006172C8">
      <w:pPr>
        <w:ind w:left="360"/>
      </w:pPr>
      <w:r>
        <w:t xml:space="preserve">Se implementa llamado a la </w:t>
      </w:r>
      <w:proofErr w:type="spellStart"/>
      <w:r>
        <w:t>Infertaz</w:t>
      </w:r>
      <w:proofErr w:type="spellEnd"/>
      <w:r>
        <w:t xml:space="preserve"> de </w:t>
      </w:r>
      <w:proofErr w:type="spellStart"/>
      <w:r>
        <w:t>IConfiguration</w:t>
      </w:r>
      <w:proofErr w:type="spellEnd"/>
      <w:r>
        <w:t xml:space="preserve"> para leer la cadena de conexión, que en este caso por seguridad se implementa en un archivo adicional XML con fines de seguridad.</w:t>
      </w:r>
    </w:p>
    <w:p w14:paraId="521EF527" w14:textId="08AFBA47" w:rsidR="006172C8" w:rsidRDefault="006172C8" w:rsidP="006172C8">
      <w:pPr>
        <w:ind w:left="360"/>
      </w:pPr>
    </w:p>
    <w:p w14:paraId="5889F8DA" w14:textId="189AA501" w:rsidR="006172C8" w:rsidRDefault="006172C8" w:rsidP="006172C8">
      <w:pPr>
        <w:pStyle w:val="Prrafodelista"/>
        <w:numPr>
          <w:ilvl w:val="0"/>
          <w:numId w:val="1"/>
        </w:numPr>
      </w:pPr>
      <w:proofErr w:type="spellStart"/>
      <w:r>
        <w:t>DBContext.cs</w:t>
      </w:r>
      <w:proofErr w:type="spellEnd"/>
    </w:p>
    <w:p w14:paraId="7FB8E8BB" w14:textId="7E91A4B1" w:rsidR="006172C8" w:rsidRDefault="006172C8" w:rsidP="006172C8">
      <w:r>
        <w:t xml:space="preserve">Encargado de leer la cadena de conexión que por seguridad no se deja en el </w:t>
      </w:r>
      <w:proofErr w:type="spellStart"/>
      <w:proofErr w:type="gramStart"/>
      <w:r w:rsidRPr="006172C8">
        <w:t>appsettings</w:t>
      </w:r>
      <w:r>
        <w:t>.json</w:t>
      </w:r>
      <w:proofErr w:type="spellEnd"/>
      <w:proofErr w:type="gramEnd"/>
    </w:p>
    <w:p w14:paraId="5675C533" w14:textId="23BB6AED" w:rsidR="006172C8" w:rsidRDefault="006172C8" w:rsidP="006172C8">
      <w:pPr>
        <w:jc w:val="center"/>
      </w:pPr>
      <w:r w:rsidRPr="006172C8">
        <w:lastRenderedPageBreak/>
        <w:drawing>
          <wp:inline distT="0" distB="0" distL="0" distR="0" wp14:anchorId="6801BB72" wp14:editId="3258ED76">
            <wp:extent cx="3585891" cy="229605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687" cy="23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57F" w14:textId="77777777" w:rsidR="006172C8" w:rsidRDefault="006172C8" w:rsidP="006172C8">
      <w:pPr>
        <w:ind w:left="360"/>
      </w:pPr>
    </w:p>
    <w:p w14:paraId="175DA92B" w14:textId="1892EC29" w:rsidR="006172C8" w:rsidRDefault="006172C8" w:rsidP="006172C8">
      <w:pPr>
        <w:pStyle w:val="Prrafodelista"/>
        <w:numPr>
          <w:ilvl w:val="0"/>
          <w:numId w:val="1"/>
        </w:numPr>
      </w:pPr>
      <w:proofErr w:type="spellStart"/>
      <w:r w:rsidRPr="006172C8">
        <w:t>A</w:t>
      </w:r>
      <w:r w:rsidRPr="006172C8">
        <w:t>ppsettings</w:t>
      </w:r>
      <w:r>
        <w:t>.json</w:t>
      </w:r>
      <w:proofErr w:type="spellEnd"/>
    </w:p>
    <w:p w14:paraId="577AB2F1" w14:textId="7F90AD98" w:rsidR="006172C8" w:rsidRDefault="006172C8" w:rsidP="006172C8">
      <w:r>
        <w:t>Configuraciones del proyecto para leer la ruta de la conexión y los datos del Token</w:t>
      </w:r>
    </w:p>
    <w:p w14:paraId="6C60A105" w14:textId="6BC8114B" w:rsidR="006172C8" w:rsidRDefault="006172C8" w:rsidP="006172C8">
      <w:pPr>
        <w:jc w:val="center"/>
      </w:pPr>
      <w:r w:rsidRPr="006172C8">
        <w:drawing>
          <wp:inline distT="0" distB="0" distL="0" distR="0" wp14:anchorId="754C51CB" wp14:editId="2AC0F5AF">
            <wp:extent cx="2942011" cy="175844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355" cy="17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FC9" w14:textId="0153F281" w:rsidR="006172C8" w:rsidRDefault="006172C8" w:rsidP="006172C8">
      <w:pPr>
        <w:ind w:left="360"/>
      </w:pPr>
    </w:p>
    <w:p w14:paraId="3C5CC279" w14:textId="3469E25E" w:rsidR="006172C8" w:rsidRDefault="006172C8" w:rsidP="006172C8">
      <w:pPr>
        <w:pStyle w:val="Prrafodelista"/>
        <w:numPr>
          <w:ilvl w:val="0"/>
          <w:numId w:val="1"/>
        </w:numPr>
        <w:ind w:left="360"/>
      </w:pPr>
      <w:r>
        <w:t>Cadena de conexión segura en un archivo XML, no se implementa encriptación en la cadena para facilitar la revisión de la prueba.</w:t>
      </w:r>
    </w:p>
    <w:p w14:paraId="27467764" w14:textId="662A77A4" w:rsidR="006172C8" w:rsidRDefault="006172C8" w:rsidP="006172C8">
      <w:r w:rsidRPr="006172C8">
        <w:drawing>
          <wp:inline distT="0" distB="0" distL="0" distR="0" wp14:anchorId="063CAB45" wp14:editId="665CD313">
            <wp:extent cx="5612130" cy="10744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D8F5" w14:textId="77777777" w:rsidR="006172C8" w:rsidRDefault="006172C8" w:rsidP="006172C8">
      <w:pPr>
        <w:ind w:left="360"/>
      </w:pPr>
    </w:p>
    <w:p w14:paraId="059F1840" w14:textId="7884B8B3" w:rsidR="009826F8" w:rsidRPr="00630FD8" w:rsidRDefault="006172C8" w:rsidP="009826F8">
      <w:pPr>
        <w:ind w:left="360"/>
        <w:jc w:val="center"/>
        <w:rPr>
          <w:b/>
          <w:bCs/>
        </w:rPr>
      </w:pPr>
      <w:r w:rsidRPr="00630FD8">
        <w:rPr>
          <w:b/>
          <w:bCs/>
        </w:rPr>
        <w:t xml:space="preserve">Configuración </w:t>
      </w:r>
      <w:proofErr w:type="spellStart"/>
      <w:r w:rsidRPr="00630FD8">
        <w:rPr>
          <w:b/>
          <w:bCs/>
        </w:rPr>
        <w:t>Startup</w:t>
      </w:r>
      <w:r w:rsidRPr="00630FD8">
        <w:rPr>
          <w:b/>
          <w:bCs/>
        </w:rPr>
        <w:t>.cs</w:t>
      </w:r>
      <w:proofErr w:type="spellEnd"/>
    </w:p>
    <w:p w14:paraId="16AEAB75" w14:textId="51B488F6" w:rsidR="006172C8" w:rsidRDefault="006172C8" w:rsidP="006172C8">
      <w:r>
        <w:t xml:space="preserve">Se implementa llamado de </w:t>
      </w:r>
      <w:proofErr w:type="spellStart"/>
      <w:r>
        <w:t>Cors</w:t>
      </w:r>
      <w:proofErr w:type="spellEnd"/>
      <w:r>
        <w:t>, de origen cruzado para evitar errores de peticiones HTTP REST, se agregan las capas de inyección de dependencia</w:t>
      </w:r>
    </w:p>
    <w:p w14:paraId="15F723A1" w14:textId="169EACB6" w:rsidR="006172C8" w:rsidRDefault="006172C8" w:rsidP="006172C8">
      <w:pPr>
        <w:jc w:val="center"/>
      </w:pPr>
      <w:r w:rsidRPr="006172C8">
        <w:lastRenderedPageBreak/>
        <w:drawing>
          <wp:inline distT="0" distB="0" distL="0" distR="0" wp14:anchorId="6B8CC14E" wp14:editId="75B407DD">
            <wp:extent cx="3772110" cy="3179277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6795" cy="31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8CAB" w14:textId="791B9570" w:rsidR="006172C8" w:rsidRDefault="006172C8" w:rsidP="006172C8">
      <w:pPr>
        <w:jc w:val="center"/>
      </w:pPr>
    </w:p>
    <w:p w14:paraId="3240F1E9" w14:textId="7137E7E5" w:rsidR="006172C8" w:rsidRPr="00630FD8" w:rsidRDefault="006172C8" w:rsidP="00630FD8">
      <w:pPr>
        <w:jc w:val="center"/>
        <w:rPr>
          <w:b/>
          <w:bCs/>
        </w:rPr>
      </w:pPr>
      <w:proofErr w:type="spellStart"/>
      <w:r w:rsidRPr="00630FD8">
        <w:rPr>
          <w:b/>
          <w:bCs/>
        </w:rPr>
        <w:t>TokenJwt</w:t>
      </w:r>
      <w:proofErr w:type="spellEnd"/>
    </w:p>
    <w:p w14:paraId="08C81D87" w14:textId="6935DDA8" w:rsidR="006172C8" w:rsidRDefault="006172C8" w:rsidP="006172C8">
      <w:r>
        <w:t xml:space="preserve">Como adicional al desarrollo se implementa la opción </w:t>
      </w:r>
      <w:proofErr w:type="spellStart"/>
      <w:r>
        <w:t>tokenJwt</w:t>
      </w:r>
      <w:proofErr w:type="spellEnd"/>
      <w:r>
        <w:t xml:space="preserve"> con fin de aplicar seguridad a los servicios.</w:t>
      </w:r>
    </w:p>
    <w:p w14:paraId="79F00A7C" w14:textId="28EE266C" w:rsidR="006172C8" w:rsidRDefault="006172C8" w:rsidP="006172C8">
      <w:pPr>
        <w:jc w:val="center"/>
      </w:pPr>
      <w:r w:rsidRPr="006172C8">
        <w:drawing>
          <wp:inline distT="0" distB="0" distL="0" distR="0" wp14:anchorId="25F436CE" wp14:editId="24E73ABB">
            <wp:extent cx="3010320" cy="9716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444" w14:textId="77777777" w:rsidR="006172C8" w:rsidRDefault="006172C8" w:rsidP="006172C8">
      <w:pPr>
        <w:jc w:val="center"/>
      </w:pPr>
    </w:p>
    <w:p w14:paraId="71154400" w14:textId="5A22E221" w:rsidR="006172C8" w:rsidRDefault="006172C8" w:rsidP="006172C8">
      <w:pPr>
        <w:pStyle w:val="Prrafodelista"/>
        <w:numPr>
          <w:ilvl w:val="0"/>
          <w:numId w:val="1"/>
        </w:numPr>
      </w:pPr>
      <w:proofErr w:type="spellStart"/>
      <w:r>
        <w:t>TokenServices.cs</w:t>
      </w:r>
      <w:proofErr w:type="spellEnd"/>
    </w:p>
    <w:p w14:paraId="0749FD0F" w14:textId="12316329" w:rsidR="006172C8" w:rsidRDefault="006172C8" w:rsidP="006172C8">
      <w:r>
        <w:t xml:space="preserve">Llamado a las </w:t>
      </w:r>
      <w:proofErr w:type="spellStart"/>
      <w:r>
        <w:t>libretias</w:t>
      </w:r>
      <w:proofErr w:type="spellEnd"/>
      <w:r>
        <w:t xml:space="preserve"> </w:t>
      </w:r>
      <w:proofErr w:type="spellStart"/>
      <w:r>
        <w:t>SecurityJwt</w:t>
      </w:r>
      <w:proofErr w:type="spellEnd"/>
      <w:r>
        <w:t xml:space="preserve"> y asignación de token por medio de HmacSha256</w:t>
      </w:r>
      <w:r w:rsidR="00630FD8">
        <w:t>, para una cadena segura.</w:t>
      </w:r>
    </w:p>
    <w:p w14:paraId="07AF6C15" w14:textId="41F5CF7E" w:rsidR="006172C8" w:rsidRDefault="006172C8" w:rsidP="006172C8">
      <w:r w:rsidRPr="006172C8">
        <w:lastRenderedPageBreak/>
        <w:drawing>
          <wp:inline distT="0" distB="0" distL="0" distR="0" wp14:anchorId="0E25FA01" wp14:editId="39ED27F6">
            <wp:extent cx="5612130" cy="23431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17EE" w14:textId="77777777" w:rsidR="006172C8" w:rsidRDefault="006172C8" w:rsidP="006172C8"/>
    <w:p w14:paraId="14EF8A4A" w14:textId="77777777" w:rsidR="006172C8" w:rsidRDefault="006172C8" w:rsidP="009826F8">
      <w:pPr>
        <w:ind w:left="360"/>
        <w:jc w:val="center"/>
      </w:pPr>
    </w:p>
    <w:sectPr w:rsidR="00617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5"/>
    <w:rsid w:val="006172C8"/>
    <w:rsid w:val="00630FD8"/>
    <w:rsid w:val="009358E5"/>
    <w:rsid w:val="00937C80"/>
    <w:rsid w:val="009826F8"/>
    <w:rsid w:val="009D2419"/>
    <w:rsid w:val="00E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chartTrackingRefBased/>
  <w15:docId w15:val="{ACA20A19-EAFF-4BFE-A3CA-E4B8AA08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2</cp:revision>
  <dcterms:created xsi:type="dcterms:W3CDTF">2020-10-26T01:24:00Z</dcterms:created>
  <dcterms:modified xsi:type="dcterms:W3CDTF">2020-10-26T01:24:00Z</dcterms:modified>
</cp:coreProperties>
</file>