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C9EB8" w14:textId="77777777" w:rsidR="00395540" w:rsidRPr="00395540" w:rsidRDefault="00395540" w:rsidP="00395540">
      <w:pPr>
        <w:spacing w:after="0" w:line="240" w:lineRule="auto"/>
        <w:textAlignment w:val="baseline"/>
        <w:outlineLvl w:val="0"/>
        <w:rPr>
          <w:rFonts w:ascii="Open Sans" w:eastAsia="Times New Roman" w:hAnsi="Open Sans" w:cs="Open Sans"/>
          <w:b/>
          <w:bCs/>
          <w:color w:val="281A39"/>
          <w:kern w:val="36"/>
          <w:sz w:val="48"/>
          <w:szCs w:val="48"/>
          <w:lang w:eastAsia="es-ES"/>
          <w14:ligatures w14:val="none"/>
        </w:rPr>
      </w:pPr>
      <w:r w:rsidRPr="00395540">
        <w:rPr>
          <w:rFonts w:ascii="Open Sans" w:eastAsia="Times New Roman" w:hAnsi="Open Sans" w:cs="Open Sans"/>
          <w:b/>
          <w:bCs/>
          <w:color w:val="281A39"/>
          <w:kern w:val="36"/>
          <w:sz w:val="48"/>
          <w:szCs w:val="48"/>
          <w:bdr w:val="none" w:sz="0" w:space="0" w:color="auto" w:frame="1"/>
          <w:lang w:eastAsia="es-ES"/>
          <w14:ligatures w14:val="none"/>
        </w:rPr>
        <w:t>Cómo hacer casos de prueba</w:t>
      </w:r>
    </w:p>
    <w:p w14:paraId="44C4279C"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Aprende a escribir tus casos de prueba de la manera más efectiva.</w:t>
      </w:r>
    </w:p>
    <w:p w14:paraId="34306ECE" w14:textId="704E3C77" w:rsidR="00395540" w:rsidRPr="00395540" w:rsidRDefault="00395540" w:rsidP="00395540">
      <w:pPr>
        <w:spacing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noProof/>
          <w:color w:val="281A39"/>
          <w:kern w:val="0"/>
          <w:sz w:val="24"/>
          <w:szCs w:val="24"/>
          <w:lang w:eastAsia="es-ES"/>
          <w14:ligatures w14:val="none"/>
        </w:rPr>
        <w:drawing>
          <wp:inline distT="0" distB="0" distL="0" distR="0" wp14:anchorId="7471B15A" wp14:editId="4A81CACF">
            <wp:extent cx="5400040" cy="2840355"/>
            <wp:effectExtent l="0" t="0" r="0" b="0"/>
            <wp:docPr id="1438116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40355"/>
                    </a:xfrm>
                    <a:prstGeom prst="rect">
                      <a:avLst/>
                    </a:prstGeom>
                    <a:noFill/>
                    <a:ln>
                      <a:noFill/>
                    </a:ln>
                  </pic:spPr>
                </pic:pic>
              </a:graphicData>
            </a:graphic>
          </wp:inline>
        </w:drawing>
      </w:r>
    </w:p>
    <w:p w14:paraId="409E422C"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br/>
      </w:r>
    </w:p>
    <w:p w14:paraId="125D684E"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Un caso de prueba es</w:t>
      </w:r>
      <w:r w:rsidRPr="00395540">
        <w:rPr>
          <w:rFonts w:ascii="var(--ricos-font-family,unset)" w:eastAsia="Times New Roman" w:hAnsi="var(--ricos-font-family,unset)" w:cs="Open Sans"/>
          <w:color w:val="142236"/>
          <w:kern w:val="0"/>
          <w:sz w:val="24"/>
          <w:szCs w:val="24"/>
          <w:bdr w:val="none" w:sz="0" w:space="0" w:color="auto" w:frame="1"/>
          <w:lang w:eastAsia="es-ES"/>
          <w14:ligatures w14:val="none"/>
        </w:rPr>
        <w:t xml:space="preserve"> un conjunto de acciones que se ejecutan para verificar una característica o funcionalidad particular de una aplicación de software. </w:t>
      </w:r>
    </w:p>
    <w:p w14:paraId="24773568" w14:textId="72627A16" w:rsidR="00395540" w:rsidRPr="00395540" w:rsidRDefault="00395540" w:rsidP="00395540">
      <w:pPr>
        <w:spacing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noProof/>
          <w:color w:val="281A39"/>
          <w:kern w:val="0"/>
          <w:sz w:val="24"/>
          <w:szCs w:val="24"/>
          <w:lang w:eastAsia="es-ES"/>
          <w14:ligatures w14:val="none"/>
        </w:rPr>
        <w:drawing>
          <wp:inline distT="0" distB="0" distL="0" distR="0" wp14:anchorId="48ADAD46" wp14:editId="4432F80A">
            <wp:extent cx="4175760" cy="3840480"/>
            <wp:effectExtent l="0" t="0" r="0" b="7620"/>
            <wp:docPr id="16773220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760" cy="3840480"/>
                    </a:xfrm>
                    <a:prstGeom prst="rect">
                      <a:avLst/>
                    </a:prstGeom>
                    <a:noFill/>
                    <a:ln>
                      <a:noFill/>
                    </a:ln>
                  </pic:spPr>
                </pic:pic>
              </a:graphicData>
            </a:graphic>
          </wp:inline>
        </w:drawing>
      </w:r>
    </w:p>
    <w:p w14:paraId="0C488BAF"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Si se toma esta imagen como ejemplo se pueden observar distintos casos de prueba a simple vista.</w:t>
      </w:r>
    </w:p>
    <w:p w14:paraId="56237531"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lastRenderedPageBreak/>
        <w:br/>
      </w:r>
    </w:p>
    <w:p w14:paraId="2953B09E"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Uno de los casos de prueba consiste en:</w:t>
      </w:r>
    </w:p>
    <w:p w14:paraId="0AAB72BF"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br/>
      </w:r>
    </w:p>
    <w:p w14:paraId="6E5DB897"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i/>
          <w:iCs/>
          <w:color w:val="281A39"/>
          <w:kern w:val="0"/>
          <w:sz w:val="24"/>
          <w:szCs w:val="24"/>
          <w:bdr w:val="none" w:sz="0" w:space="0" w:color="auto" w:frame="1"/>
          <w:lang w:eastAsia="es-ES"/>
          <w14:ligatures w14:val="none"/>
        </w:rPr>
        <w:t>Pasos</w:t>
      </w:r>
    </w:p>
    <w:p w14:paraId="1C7F6355"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br/>
      </w:r>
    </w:p>
    <w:p w14:paraId="5E126BB3"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1. Insertar un email válido</w:t>
      </w:r>
    </w:p>
    <w:p w14:paraId="03BA983C"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2. Insertar una contraseña válida</w:t>
      </w:r>
    </w:p>
    <w:p w14:paraId="286EDFFC"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 xml:space="preserve">3. Hacer </w:t>
      </w:r>
      <w:proofErr w:type="spellStart"/>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click</w:t>
      </w:r>
      <w:proofErr w:type="spellEnd"/>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 xml:space="preserve"> en el botón de </w:t>
      </w:r>
      <w:proofErr w:type="spellStart"/>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login</w:t>
      </w:r>
      <w:proofErr w:type="spellEnd"/>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 xml:space="preserve"> </w:t>
      </w:r>
    </w:p>
    <w:p w14:paraId="40938423"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br/>
      </w:r>
    </w:p>
    <w:p w14:paraId="76411864"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i/>
          <w:iCs/>
          <w:color w:val="281A39"/>
          <w:kern w:val="0"/>
          <w:sz w:val="24"/>
          <w:szCs w:val="24"/>
          <w:bdr w:val="none" w:sz="0" w:space="0" w:color="auto" w:frame="1"/>
          <w:lang w:eastAsia="es-ES"/>
          <w14:ligatures w14:val="none"/>
        </w:rPr>
        <w:t>Resultados esperados</w:t>
      </w:r>
    </w:p>
    <w:p w14:paraId="3A51A0D3" w14:textId="77777777" w:rsidR="00395540" w:rsidRPr="00395540" w:rsidRDefault="00395540" w:rsidP="00395540">
      <w:pPr>
        <w:numPr>
          <w:ilvl w:val="0"/>
          <w:numId w:val="1"/>
        </w:numPr>
        <w:spacing w:after="12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lang w:eastAsia="es-ES"/>
          <w14:ligatures w14:val="none"/>
        </w:rPr>
        <w:t>Que el usuario sea redirigido a la página principal de la aplicación.</w:t>
      </w:r>
    </w:p>
    <w:p w14:paraId="68939917"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142236"/>
          <w:kern w:val="0"/>
          <w:sz w:val="24"/>
          <w:szCs w:val="24"/>
          <w:bdr w:val="none" w:sz="0" w:space="0" w:color="auto" w:frame="1"/>
          <w:lang w:eastAsia="es-ES"/>
          <w14:ligatures w14:val="none"/>
        </w:rPr>
        <w:t>Con el concepto de</w:t>
      </w:r>
      <w:r w:rsidRPr="00395540">
        <w:rPr>
          <w:rFonts w:ascii="var(--ricos-font-family,unset)" w:eastAsia="Times New Roman" w:hAnsi="var(--ricos-font-family,unset)" w:cs="Open Sans"/>
          <w:i/>
          <w:iCs/>
          <w:color w:val="142236"/>
          <w:kern w:val="0"/>
          <w:sz w:val="24"/>
          <w:szCs w:val="24"/>
          <w:bdr w:val="none" w:sz="0" w:space="0" w:color="auto" w:frame="1"/>
          <w:lang w:eastAsia="es-ES"/>
          <w14:ligatures w14:val="none"/>
        </w:rPr>
        <w:t xml:space="preserve"> "caso de prueba" </w:t>
      </w:r>
      <w:r w:rsidRPr="00395540">
        <w:rPr>
          <w:rFonts w:ascii="var(--ricos-font-family,unset)" w:eastAsia="Times New Roman" w:hAnsi="var(--ricos-font-family,unset)" w:cs="Open Sans"/>
          <w:color w:val="142236"/>
          <w:kern w:val="0"/>
          <w:sz w:val="24"/>
          <w:szCs w:val="24"/>
          <w:bdr w:val="none" w:sz="0" w:space="0" w:color="auto" w:frame="1"/>
          <w:lang w:eastAsia="es-ES"/>
          <w14:ligatures w14:val="none"/>
        </w:rPr>
        <w:t>bien aprendido es tiempo de conocer cuál debe ser el contenido a tomar en cuenta para poder concluir que un caso de prueba está completo.</w:t>
      </w:r>
    </w:p>
    <w:p w14:paraId="0164EA6A" w14:textId="77777777" w:rsidR="00395540" w:rsidRPr="00395540" w:rsidRDefault="00395540" w:rsidP="00395540">
      <w:pPr>
        <w:spacing w:after="10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i/>
          <w:iCs/>
          <w:color w:val="281A39"/>
          <w:kern w:val="0"/>
          <w:sz w:val="24"/>
          <w:szCs w:val="24"/>
          <w:bdr w:val="none" w:sz="0" w:space="0" w:color="auto" w:frame="1"/>
          <w:lang w:eastAsia="es-ES"/>
          <w14:ligatures w14:val="none"/>
        </w:rPr>
        <w:t>¿Qué debe contener un caso de prueba?</w:t>
      </w:r>
    </w:p>
    <w:p w14:paraId="17819CEE" w14:textId="77777777" w:rsidR="00395540" w:rsidRPr="00395540" w:rsidRDefault="00395540" w:rsidP="00395540">
      <w:pPr>
        <w:numPr>
          <w:ilvl w:val="0"/>
          <w:numId w:val="2"/>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281A39"/>
          <w:kern w:val="0"/>
          <w:sz w:val="24"/>
          <w:szCs w:val="24"/>
          <w:bdr w:val="none" w:sz="0" w:space="0" w:color="auto" w:frame="1"/>
          <w:lang w:eastAsia="es-ES"/>
          <w14:ligatures w14:val="none"/>
        </w:rPr>
        <w:t xml:space="preserve">Identificador: </w:t>
      </w:r>
      <w:r w:rsidRPr="00395540">
        <w:rPr>
          <w:rFonts w:ascii="var(--ricos-font-family,unset)" w:eastAsia="Times New Roman" w:hAnsi="var(--ricos-font-family,unset)" w:cs="Open Sans"/>
          <w:color w:val="281A39"/>
          <w:kern w:val="0"/>
          <w:sz w:val="24"/>
          <w:szCs w:val="24"/>
          <w:lang w:eastAsia="es-ES"/>
          <w14:ligatures w14:val="none"/>
        </w:rPr>
        <w:t>Puede ser numérico o alfanumérico (la mayoría de herramientas lo generan solo).</w:t>
      </w:r>
    </w:p>
    <w:p w14:paraId="626E27AF" w14:textId="77777777" w:rsidR="00395540" w:rsidRPr="00395540" w:rsidRDefault="00395540" w:rsidP="00395540">
      <w:pPr>
        <w:numPr>
          <w:ilvl w:val="0"/>
          <w:numId w:val="2"/>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281A39"/>
          <w:kern w:val="0"/>
          <w:sz w:val="24"/>
          <w:szCs w:val="24"/>
          <w:bdr w:val="none" w:sz="0" w:space="0" w:color="auto" w:frame="1"/>
          <w:lang w:eastAsia="es-ES"/>
          <w14:ligatures w14:val="none"/>
        </w:rPr>
        <w:t xml:space="preserve">Nombre del caso de prueba: </w:t>
      </w:r>
      <w:r w:rsidRPr="00395540">
        <w:rPr>
          <w:rFonts w:ascii="var(--ricos-font-family,unset)" w:eastAsia="Times New Roman" w:hAnsi="var(--ricos-font-family,unset)" w:cs="Open Sans"/>
          <w:color w:val="281A39"/>
          <w:kern w:val="0"/>
          <w:sz w:val="24"/>
          <w:szCs w:val="24"/>
          <w:lang w:eastAsia="es-ES"/>
          <w14:ligatures w14:val="none"/>
        </w:rPr>
        <w:t>Debe ser conciso. Se debe utilizar una nomenclatura que esté definida, pero si no existe una, lo recomendable es incluir el nombre del módulo al que corresponde el caso de prueba.</w:t>
      </w:r>
    </w:p>
    <w:p w14:paraId="36F54605" w14:textId="77777777" w:rsidR="00395540" w:rsidRPr="00395540" w:rsidRDefault="00395540" w:rsidP="00395540">
      <w:pPr>
        <w:numPr>
          <w:ilvl w:val="0"/>
          <w:numId w:val="2"/>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281A39"/>
          <w:kern w:val="0"/>
          <w:sz w:val="24"/>
          <w:szCs w:val="24"/>
          <w:bdr w:val="none" w:sz="0" w:space="0" w:color="auto" w:frame="1"/>
          <w:lang w:eastAsia="es-ES"/>
          <w14:ligatures w14:val="none"/>
        </w:rPr>
        <w:t xml:space="preserve">Descripción: </w:t>
      </w:r>
      <w:r w:rsidRPr="00395540">
        <w:rPr>
          <w:rFonts w:ascii="var(--ricos-font-family,unset)" w:eastAsia="Times New Roman" w:hAnsi="var(--ricos-font-family,unset)" w:cs="Open Sans"/>
          <w:color w:val="281A39"/>
          <w:kern w:val="0"/>
          <w:sz w:val="24"/>
          <w:szCs w:val="24"/>
          <w:lang w:eastAsia="es-ES"/>
          <w14:ligatures w14:val="none"/>
        </w:rPr>
        <w:t xml:space="preserve">La descripción debe decir qué se va a probar, en algunos casos, en esta sección se incluye el ambiente de pruebas, la data y las </w:t>
      </w:r>
      <w:proofErr w:type="spellStart"/>
      <w:r w:rsidRPr="00395540">
        <w:rPr>
          <w:rFonts w:ascii="var(--ricos-font-family,unset)" w:eastAsia="Times New Roman" w:hAnsi="var(--ricos-font-family,unset)" w:cs="Open Sans"/>
          <w:color w:val="281A39"/>
          <w:kern w:val="0"/>
          <w:sz w:val="24"/>
          <w:szCs w:val="24"/>
          <w:lang w:eastAsia="es-ES"/>
          <w14:ligatures w14:val="none"/>
        </w:rPr>
        <w:t>pre-condiciones</w:t>
      </w:r>
      <w:proofErr w:type="spellEnd"/>
      <w:r w:rsidRPr="00395540">
        <w:rPr>
          <w:rFonts w:ascii="var(--ricos-font-family,unset)" w:eastAsia="Times New Roman" w:hAnsi="var(--ricos-font-family,unset)" w:cs="Open Sans"/>
          <w:color w:val="281A39"/>
          <w:kern w:val="0"/>
          <w:sz w:val="24"/>
          <w:szCs w:val="24"/>
          <w:lang w:eastAsia="es-ES"/>
          <w14:ligatures w14:val="none"/>
        </w:rPr>
        <w:t xml:space="preserve"> o asunciones.</w:t>
      </w:r>
    </w:p>
    <w:p w14:paraId="7A8BFD16" w14:textId="77777777" w:rsidR="00395540" w:rsidRPr="00395540" w:rsidRDefault="00395540" w:rsidP="00395540">
      <w:pPr>
        <w:numPr>
          <w:ilvl w:val="0"/>
          <w:numId w:val="2"/>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281A39"/>
          <w:kern w:val="0"/>
          <w:sz w:val="24"/>
          <w:szCs w:val="24"/>
          <w:bdr w:val="none" w:sz="0" w:space="0" w:color="auto" w:frame="1"/>
          <w:lang w:eastAsia="es-ES"/>
          <w14:ligatures w14:val="none"/>
        </w:rPr>
        <w:t xml:space="preserve">Pasos: </w:t>
      </w:r>
      <w:r w:rsidRPr="00395540">
        <w:rPr>
          <w:rFonts w:ascii="var(--ricos-font-family,unset)" w:eastAsia="Times New Roman" w:hAnsi="var(--ricos-font-family,unset)" w:cs="Open Sans"/>
          <w:color w:val="281A39"/>
          <w:kern w:val="0"/>
          <w:sz w:val="24"/>
          <w:szCs w:val="24"/>
          <w:lang w:eastAsia="es-ES"/>
          <w14:ligatures w14:val="none"/>
        </w:rPr>
        <w:t>Son las acciones que se deben realizar para obtener los resultados.</w:t>
      </w:r>
    </w:p>
    <w:p w14:paraId="67793BF0" w14:textId="77777777" w:rsidR="00395540" w:rsidRPr="00395540" w:rsidRDefault="00395540" w:rsidP="00395540">
      <w:pPr>
        <w:numPr>
          <w:ilvl w:val="0"/>
          <w:numId w:val="2"/>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281A39"/>
          <w:kern w:val="0"/>
          <w:sz w:val="24"/>
          <w:szCs w:val="24"/>
          <w:bdr w:val="none" w:sz="0" w:space="0" w:color="auto" w:frame="1"/>
          <w:lang w:eastAsia="es-ES"/>
          <w14:ligatures w14:val="none"/>
        </w:rPr>
        <w:t xml:space="preserve">Resultados esperados: </w:t>
      </w:r>
      <w:r w:rsidRPr="00395540">
        <w:rPr>
          <w:rFonts w:ascii="var(--ricos-font-family,unset)" w:eastAsia="Times New Roman" w:hAnsi="var(--ricos-font-family,unset)" w:cs="Open Sans"/>
          <w:color w:val="281A39"/>
          <w:kern w:val="0"/>
          <w:sz w:val="24"/>
          <w:szCs w:val="24"/>
          <w:lang w:eastAsia="es-ES"/>
          <w14:ligatures w14:val="none"/>
        </w:rPr>
        <w:t xml:space="preserve">es lo que le indica al </w:t>
      </w:r>
      <w:proofErr w:type="spellStart"/>
      <w:r w:rsidRPr="00395540">
        <w:rPr>
          <w:rFonts w:ascii="var(--ricos-font-family,unset)" w:eastAsia="Times New Roman" w:hAnsi="var(--ricos-font-family,unset)" w:cs="Open Sans"/>
          <w:color w:val="281A39"/>
          <w:kern w:val="0"/>
          <w:sz w:val="24"/>
          <w:szCs w:val="24"/>
          <w:lang w:eastAsia="es-ES"/>
          <w14:ligatures w14:val="none"/>
        </w:rPr>
        <w:t>tester</w:t>
      </w:r>
      <w:proofErr w:type="spellEnd"/>
      <w:r w:rsidRPr="00395540">
        <w:rPr>
          <w:rFonts w:ascii="var(--ricos-font-family,unset)" w:eastAsia="Times New Roman" w:hAnsi="var(--ricos-font-family,unset)" w:cs="Open Sans"/>
          <w:color w:val="281A39"/>
          <w:kern w:val="0"/>
          <w:sz w:val="24"/>
          <w:szCs w:val="24"/>
          <w:lang w:eastAsia="es-ES"/>
          <w14:ligatures w14:val="none"/>
        </w:rPr>
        <w:t xml:space="preserve"> cual debería ser la experiencia luego de ejecutar los pasos y así determinar si el test falló o pasó.</w:t>
      </w:r>
    </w:p>
    <w:p w14:paraId="30FD4546" w14:textId="77777777" w:rsidR="00395540" w:rsidRPr="00395540" w:rsidRDefault="00395540" w:rsidP="00395540">
      <w:pPr>
        <w:numPr>
          <w:ilvl w:val="0"/>
          <w:numId w:val="2"/>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281A39"/>
          <w:kern w:val="0"/>
          <w:sz w:val="24"/>
          <w:szCs w:val="24"/>
          <w:bdr w:val="none" w:sz="0" w:space="0" w:color="auto" w:frame="1"/>
          <w:lang w:eastAsia="es-ES"/>
          <w14:ligatures w14:val="none"/>
        </w:rPr>
        <w:t>Estado y resultados actuales:</w:t>
      </w:r>
      <w:r w:rsidRPr="00395540">
        <w:rPr>
          <w:rFonts w:ascii="var(--ricos-font-family,unset)" w:eastAsia="Times New Roman" w:hAnsi="var(--ricos-font-family,unset)" w:cs="Open Sans"/>
          <w:color w:val="281A39"/>
          <w:kern w:val="0"/>
          <w:sz w:val="24"/>
          <w:szCs w:val="24"/>
          <w:lang w:eastAsia="es-ES"/>
          <w14:ligatures w14:val="none"/>
        </w:rPr>
        <w:t xml:space="preserve"> No necesariamente van dentro del caso de prueba. Muchas herramientas incluyen estas informaciones asociadas al caso de prueba, o como un récord aparte.</w:t>
      </w:r>
    </w:p>
    <w:p w14:paraId="546AF1B7" w14:textId="77777777" w:rsidR="00395540" w:rsidRPr="00395540" w:rsidRDefault="00395540" w:rsidP="00395540">
      <w:pPr>
        <w:numPr>
          <w:ilvl w:val="0"/>
          <w:numId w:val="3"/>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000000"/>
          <w:kern w:val="0"/>
          <w:sz w:val="24"/>
          <w:szCs w:val="24"/>
          <w:bdr w:val="none" w:sz="0" w:space="0" w:color="auto" w:frame="1"/>
          <w:lang w:eastAsia="es-ES"/>
          <w14:ligatures w14:val="none"/>
        </w:rPr>
        <w:t>Los casos de prueba deben ser simples:</w:t>
      </w:r>
      <w:r w:rsidRPr="00395540">
        <w:rPr>
          <w:rFonts w:ascii="var(--ricos-font-family,unset)" w:eastAsia="Times New Roman" w:hAnsi="var(--ricos-font-family,unset)" w:cs="Open Sans"/>
          <w:color w:val="000000"/>
          <w:kern w:val="0"/>
          <w:sz w:val="24"/>
          <w:szCs w:val="24"/>
          <w:bdr w:val="none" w:sz="0" w:space="0" w:color="auto" w:frame="1"/>
          <w:lang w:eastAsia="es-ES"/>
          <w14:ligatures w14:val="none"/>
        </w:rPr>
        <w:t xml:space="preserve"> Se deben crear casos de prueba que sean lo más simple posible ya que otra persona que no sea el autor puede ejecutarlos.​ Use un lenguaje asertivo como </w:t>
      </w:r>
      <w:r w:rsidRPr="00395540">
        <w:rPr>
          <w:rFonts w:ascii="var(--ricos-font-family,unset)" w:eastAsia="Times New Roman" w:hAnsi="var(--ricos-font-family,unset)" w:cs="Open Sans"/>
          <w:i/>
          <w:iCs/>
          <w:color w:val="000000"/>
          <w:kern w:val="0"/>
          <w:sz w:val="24"/>
          <w:szCs w:val="24"/>
          <w:bdr w:val="none" w:sz="0" w:space="0" w:color="auto" w:frame="1"/>
          <w:lang w:eastAsia="es-ES"/>
          <w14:ligatures w14:val="none"/>
        </w:rPr>
        <w:t>“ir a la página de inicio”</w:t>
      </w:r>
      <w:r w:rsidRPr="00395540">
        <w:rPr>
          <w:rFonts w:ascii="var(--ricos-font-family,unset)" w:eastAsia="Times New Roman" w:hAnsi="var(--ricos-font-family,unset)" w:cs="Open Sans"/>
          <w:color w:val="000000"/>
          <w:kern w:val="0"/>
          <w:sz w:val="24"/>
          <w:szCs w:val="24"/>
          <w:bdr w:val="none" w:sz="0" w:space="0" w:color="auto" w:frame="1"/>
          <w:lang w:eastAsia="es-ES"/>
          <w14:ligatures w14:val="none"/>
        </w:rPr>
        <w:t xml:space="preserve">, </w:t>
      </w:r>
      <w:r w:rsidRPr="00395540">
        <w:rPr>
          <w:rFonts w:ascii="var(--ricos-font-family,unset)" w:eastAsia="Times New Roman" w:hAnsi="var(--ricos-font-family,unset)" w:cs="Open Sans"/>
          <w:i/>
          <w:iCs/>
          <w:color w:val="000000"/>
          <w:kern w:val="0"/>
          <w:sz w:val="24"/>
          <w:szCs w:val="24"/>
          <w:bdr w:val="none" w:sz="0" w:space="0" w:color="auto" w:frame="1"/>
          <w:lang w:eastAsia="es-ES"/>
          <w14:ligatures w14:val="none"/>
        </w:rPr>
        <w:t>“ingresar datos”</w:t>
      </w:r>
      <w:r w:rsidRPr="00395540">
        <w:rPr>
          <w:rFonts w:ascii="var(--ricos-font-family,unset)" w:eastAsia="Times New Roman" w:hAnsi="var(--ricos-font-family,unset)" w:cs="Open Sans"/>
          <w:color w:val="000000"/>
          <w:kern w:val="0"/>
          <w:sz w:val="24"/>
          <w:szCs w:val="24"/>
          <w:bdr w:val="none" w:sz="0" w:space="0" w:color="auto" w:frame="1"/>
          <w:lang w:eastAsia="es-ES"/>
          <w14:ligatures w14:val="none"/>
        </w:rPr>
        <w:t xml:space="preserve">, </w:t>
      </w:r>
      <w:r w:rsidRPr="00395540">
        <w:rPr>
          <w:rFonts w:ascii="var(--ricos-font-family,unset)" w:eastAsia="Times New Roman" w:hAnsi="var(--ricos-font-family,unset)" w:cs="Open Sans"/>
          <w:i/>
          <w:iCs/>
          <w:color w:val="000000"/>
          <w:kern w:val="0"/>
          <w:sz w:val="24"/>
          <w:szCs w:val="24"/>
          <w:bdr w:val="none" w:sz="0" w:space="0" w:color="auto" w:frame="1"/>
          <w:lang w:eastAsia="es-ES"/>
          <w14:ligatures w14:val="none"/>
        </w:rPr>
        <w:t>“hacer clic en esto”</w:t>
      </w:r>
      <w:r w:rsidRPr="00395540">
        <w:rPr>
          <w:rFonts w:ascii="var(--ricos-font-family,unset)" w:eastAsia="Times New Roman" w:hAnsi="var(--ricos-font-family,unset)" w:cs="Open Sans"/>
          <w:color w:val="000000"/>
          <w:kern w:val="0"/>
          <w:sz w:val="24"/>
          <w:szCs w:val="24"/>
          <w:bdr w:val="none" w:sz="0" w:space="0" w:color="auto" w:frame="1"/>
          <w:lang w:eastAsia="es-ES"/>
          <w14:ligatures w14:val="none"/>
        </w:rPr>
        <w:t>, etc. Esto facilita la comprensión de los pasos de prueba y hace que la ejecución sea más rápida.</w:t>
      </w:r>
    </w:p>
    <w:p w14:paraId="25C7E202" w14:textId="77777777" w:rsidR="00395540" w:rsidRPr="00395540" w:rsidRDefault="00395540" w:rsidP="00395540">
      <w:pPr>
        <w:numPr>
          <w:ilvl w:val="0"/>
          <w:numId w:val="3"/>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000000"/>
          <w:kern w:val="0"/>
          <w:sz w:val="24"/>
          <w:szCs w:val="24"/>
          <w:bdr w:val="none" w:sz="0" w:space="0" w:color="auto" w:frame="1"/>
          <w:lang w:eastAsia="es-ES"/>
          <w14:ligatures w14:val="none"/>
        </w:rPr>
        <w:t xml:space="preserve">El título debe ser fuerte: </w:t>
      </w:r>
      <w:r w:rsidRPr="00395540">
        <w:rPr>
          <w:rFonts w:ascii="var(--ricos-font-family,unset)" w:eastAsia="Times New Roman" w:hAnsi="var(--ricos-font-family,unset)" w:cs="Open Sans"/>
          <w:color w:val="000000"/>
          <w:kern w:val="0"/>
          <w:sz w:val="24"/>
          <w:szCs w:val="24"/>
          <w:bdr w:val="none" w:sz="0" w:space="0" w:color="auto" w:frame="1"/>
          <w:lang w:eastAsia="es-ES"/>
          <w14:ligatures w14:val="none"/>
        </w:rPr>
        <w:t>La manera correcta de comenzar con el título de un caso de prueba es con un verbo en infinitivo. Los verbos en infinitivo denotan un mandato.</w:t>
      </w:r>
    </w:p>
    <w:p w14:paraId="0036291E" w14:textId="77777777" w:rsidR="00395540" w:rsidRPr="00395540" w:rsidRDefault="00395540" w:rsidP="00395540">
      <w:pPr>
        <w:numPr>
          <w:ilvl w:val="0"/>
          <w:numId w:val="3"/>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000000"/>
          <w:kern w:val="0"/>
          <w:sz w:val="24"/>
          <w:szCs w:val="24"/>
          <w:bdr w:val="none" w:sz="0" w:space="0" w:color="auto" w:frame="1"/>
          <w:lang w:eastAsia="es-ES"/>
          <w14:ligatures w14:val="none"/>
        </w:rPr>
        <w:t xml:space="preserve">Tome al usuario final en cuenta: </w:t>
      </w:r>
      <w:r w:rsidRPr="00395540">
        <w:rPr>
          <w:rFonts w:ascii="var(--ricos-font-family,unset)" w:eastAsia="Times New Roman" w:hAnsi="var(--ricos-font-family,unset)" w:cs="Open Sans"/>
          <w:color w:val="000000"/>
          <w:kern w:val="0"/>
          <w:sz w:val="24"/>
          <w:szCs w:val="24"/>
          <w:bdr w:val="none" w:sz="0" w:space="0" w:color="auto" w:frame="1"/>
          <w:lang w:eastAsia="es-ES"/>
          <w14:ligatures w14:val="none"/>
        </w:rPr>
        <w:t xml:space="preserve">El objetivo final es crear casos de prueba que cumplan con los requisitos del cliente y que sean fáciles </w:t>
      </w:r>
      <w:r w:rsidRPr="00395540">
        <w:rPr>
          <w:rFonts w:ascii="var(--ricos-font-family,unset)" w:eastAsia="Times New Roman" w:hAnsi="var(--ricos-font-family,unset)" w:cs="Open Sans"/>
          <w:color w:val="000000"/>
          <w:kern w:val="0"/>
          <w:sz w:val="24"/>
          <w:szCs w:val="24"/>
          <w:bdr w:val="none" w:sz="0" w:space="0" w:color="auto" w:frame="1"/>
          <w:lang w:eastAsia="es-ES"/>
          <w14:ligatures w14:val="none"/>
        </w:rPr>
        <w:lastRenderedPageBreak/>
        <w:t xml:space="preserve">de usar. Un </w:t>
      </w:r>
      <w:proofErr w:type="spellStart"/>
      <w:r w:rsidRPr="00395540">
        <w:rPr>
          <w:rFonts w:ascii="var(--ricos-font-family,unset)" w:eastAsia="Times New Roman" w:hAnsi="var(--ricos-font-family,unset)" w:cs="Open Sans"/>
          <w:color w:val="000000"/>
          <w:kern w:val="0"/>
          <w:sz w:val="24"/>
          <w:szCs w:val="24"/>
          <w:bdr w:val="none" w:sz="0" w:space="0" w:color="auto" w:frame="1"/>
          <w:lang w:eastAsia="es-ES"/>
          <w14:ligatures w14:val="none"/>
        </w:rPr>
        <w:t>tester</w:t>
      </w:r>
      <w:proofErr w:type="spellEnd"/>
      <w:r w:rsidRPr="00395540">
        <w:rPr>
          <w:rFonts w:ascii="var(--ricos-font-family,unset)" w:eastAsia="Times New Roman" w:hAnsi="var(--ricos-font-family,unset)" w:cs="Open Sans"/>
          <w:color w:val="000000"/>
          <w:kern w:val="0"/>
          <w:sz w:val="24"/>
          <w:szCs w:val="24"/>
          <w:bdr w:val="none" w:sz="0" w:space="0" w:color="auto" w:frame="1"/>
          <w:lang w:eastAsia="es-ES"/>
          <w14:ligatures w14:val="none"/>
        </w:rPr>
        <w:t xml:space="preserve"> debe crear casos de prueba tomando en cuenta la perspectiva del usuario final.</w:t>
      </w:r>
    </w:p>
    <w:p w14:paraId="38D414D4" w14:textId="77777777" w:rsidR="00395540" w:rsidRPr="00395540" w:rsidRDefault="00395540" w:rsidP="00395540">
      <w:pPr>
        <w:numPr>
          <w:ilvl w:val="0"/>
          <w:numId w:val="3"/>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000000"/>
          <w:kern w:val="0"/>
          <w:sz w:val="24"/>
          <w:szCs w:val="24"/>
          <w:bdr w:val="none" w:sz="0" w:space="0" w:color="auto" w:frame="1"/>
          <w:lang w:eastAsia="es-ES"/>
          <w14:ligatures w14:val="none"/>
        </w:rPr>
        <w:t xml:space="preserve">Evite la repetición de casos de prueba​: </w:t>
      </w:r>
      <w:r w:rsidRPr="00395540">
        <w:rPr>
          <w:rFonts w:ascii="var(--ricos-font-family,unset)" w:eastAsia="Times New Roman" w:hAnsi="var(--ricos-font-family,unset)" w:cs="Open Sans"/>
          <w:color w:val="000000"/>
          <w:kern w:val="0"/>
          <w:sz w:val="24"/>
          <w:szCs w:val="24"/>
          <w:bdr w:val="none" w:sz="0" w:space="0" w:color="auto" w:frame="1"/>
          <w:lang w:eastAsia="es-ES"/>
          <w14:ligatures w14:val="none"/>
        </w:rPr>
        <w:t xml:space="preserve">Si se necesita un caso de prueba para ejecutar algún otro, llame al caso de prueba por su id. Inclúyalo en la columna de </w:t>
      </w:r>
      <w:proofErr w:type="spellStart"/>
      <w:r w:rsidRPr="00395540">
        <w:rPr>
          <w:rFonts w:ascii="var(--ricos-font-family,unset)" w:eastAsia="Times New Roman" w:hAnsi="var(--ricos-font-family,unset)" w:cs="Open Sans"/>
          <w:color w:val="000000"/>
          <w:kern w:val="0"/>
          <w:sz w:val="24"/>
          <w:szCs w:val="24"/>
          <w:bdr w:val="none" w:sz="0" w:space="0" w:color="auto" w:frame="1"/>
          <w:lang w:eastAsia="es-ES"/>
          <w14:ligatures w14:val="none"/>
        </w:rPr>
        <w:t>pre-condiciones</w:t>
      </w:r>
      <w:proofErr w:type="spellEnd"/>
      <w:r w:rsidRPr="00395540">
        <w:rPr>
          <w:rFonts w:ascii="var(--ricos-font-family,unset)" w:eastAsia="Times New Roman" w:hAnsi="var(--ricos-font-family,unset)" w:cs="Open Sans"/>
          <w:color w:val="000000"/>
          <w:kern w:val="0"/>
          <w:sz w:val="24"/>
          <w:szCs w:val="24"/>
          <w:bdr w:val="none" w:sz="0" w:space="0" w:color="auto" w:frame="1"/>
          <w:lang w:eastAsia="es-ES"/>
          <w14:ligatures w14:val="none"/>
        </w:rPr>
        <w:t xml:space="preserve"> o donde corresponda dependiendo la herramienta.</w:t>
      </w:r>
    </w:p>
    <w:p w14:paraId="3B2FD3F2" w14:textId="3DD4F590" w:rsidR="00395540" w:rsidRPr="00395540" w:rsidRDefault="00395540" w:rsidP="00395540">
      <w:pPr>
        <w:numPr>
          <w:ilvl w:val="0"/>
          <w:numId w:val="3"/>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000000"/>
          <w:kern w:val="0"/>
          <w:sz w:val="24"/>
          <w:szCs w:val="24"/>
          <w:bdr w:val="none" w:sz="0" w:space="0" w:color="auto" w:frame="1"/>
          <w:lang w:eastAsia="es-ES"/>
          <w14:ligatures w14:val="none"/>
        </w:rPr>
        <w:t xml:space="preserve">No asuma: </w:t>
      </w: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 xml:space="preserve">No asuma la funcionalidad y las características de la aplicación mientras prepara el caso de prueba. </w:t>
      </w:r>
      <w:r>
        <w:rPr>
          <w:rFonts w:ascii="var(--ricos-font-family,unset)" w:eastAsia="Times New Roman" w:hAnsi="var(--ricos-font-family,unset)" w:cs="Open Sans"/>
          <w:color w:val="281A39"/>
          <w:kern w:val="0"/>
          <w:sz w:val="24"/>
          <w:szCs w:val="24"/>
          <w:bdr w:val="none" w:sz="0" w:space="0" w:color="auto" w:frame="1"/>
          <w:lang w:eastAsia="es-ES"/>
          <w14:ligatures w14:val="none"/>
        </w:rPr>
        <w:t>Mire</w:t>
      </w: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 xml:space="preserve"> a los documentos de especificación y si tiene alguna duda, pregunte.</w:t>
      </w:r>
    </w:p>
    <w:p w14:paraId="34E2C55A" w14:textId="77777777" w:rsidR="00395540" w:rsidRPr="00395540" w:rsidRDefault="00395540" w:rsidP="00395540">
      <w:pPr>
        <w:numPr>
          <w:ilvl w:val="0"/>
          <w:numId w:val="3"/>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281A39"/>
          <w:kern w:val="0"/>
          <w:sz w:val="24"/>
          <w:szCs w:val="24"/>
          <w:bdr w:val="none" w:sz="0" w:space="0" w:color="auto" w:frame="1"/>
          <w:lang w:eastAsia="es-ES"/>
          <w14:ligatures w14:val="none"/>
        </w:rPr>
        <w:t>Asegura la mayor cobertura posible:</w:t>
      </w: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 xml:space="preserve"> Asegúrese de escribir casos de prueba para todos los requisitos especificados. ​Algo que se puede utilizar es una </w:t>
      </w:r>
      <w:hyperlink r:id="rId9" w:tgtFrame="_blank" w:history="1">
        <w:r w:rsidRPr="00395540">
          <w:rPr>
            <w:rFonts w:ascii="var(--ricos-font-family,unset)" w:eastAsia="Times New Roman" w:hAnsi="var(--ricos-font-family,unset)" w:cs="Open Sans"/>
            <w:color w:val="3A45A7"/>
            <w:kern w:val="0"/>
            <w:sz w:val="24"/>
            <w:szCs w:val="24"/>
            <w:u w:val="single"/>
            <w:bdr w:val="none" w:sz="0" w:space="0" w:color="auto" w:frame="1"/>
            <w:lang w:eastAsia="es-ES"/>
            <w14:ligatures w14:val="none"/>
          </w:rPr>
          <w:t>matriz de trazabilidad</w:t>
        </w:r>
      </w:hyperlink>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 xml:space="preserve"> para garantizar que se prueben todos los casos de pruebas asociados. La mayoría de herramientas permiten vincular los casos de prueba entre </w:t>
      </w:r>
      <w:proofErr w:type="spellStart"/>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si</w:t>
      </w:r>
      <w:proofErr w:type="spellEnd"/>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 ​</w:t>
      </w:r>
    </w:p>
    <w:p w14:paraId="7AB9F0BF" w14:textId="77777777" w:rsidR="00395540" w:rsidRPr="00395540" w:rsidRDefault="00395540" w:rsidP="00395540">
      <w:pPr>
        <w:numPr>
          <w:ilvl w:val="0"/>
          <w:numId w:val="3"/>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281A39"/>
          <w:kern w:val="0"/>
          <w:sz w:val="24"/>
          <w:szCs w:val="24"/>
          <w:bdr w:val="none" w:sz="0" w:space="0" w:color="auto" w:frame="1"/>
          <w:lang w:eastAsia="es-ES"/>
          <w14:ligatures w14:val="none"/>
        </w:rPr>
        <w:t xml:space="preserve">Autonomía: </w:t>
      </w: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El caso de prueba debe generar los mismos resultados cada vez, sin importar quién lo pruebe.</w:t>
      </w:r>
    </w:p>
    <w:p w14:paraId="4A55D489" w14:textId="3F00E6CE" w:rsidR="00395540" w:rsidRPr="00395540" w:rsidRDefault="00395540" w:rsidP="00395540">
      <w:pPr>
        <w:numPr>
          <w:ilvl w:val="0"/>
          <w:numId w:val="3"/>
        </w:num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b/>
          <w:bCs/>
          <w:color w:val="281A39"/>
          <w:kern w:val="0"/>
          <w:sz w:val="24"/>
          <w:szCs w:val="24"/>
          <w:bdr w:val="none" w:sz="0" w:space="0" w:color="auto" w:frame="1"/>
          <w:lang w:eastAsia="es-ES"/>
          <w14:ligatures w14:val="none"/>
        </w:rPr>
        <w:t xml:space="preserve">Implementa técnicas de prueba: </w:t>
      </w: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 xml:space="preserve">No es posible verificar todas las condiciones posibles de una </w:t>
      </w:r>
      <w:r w:rsidR="006F38A0"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aplicación,</w:t>
      </w: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 xml:space="preserve"> pero las técnicas de prueba ayudan a seleccionar los casos de prueba con la máxima posibilidad de encontrar un defecto.​</w:t>
      </w:r>
    </w:p>
    <w:p w14:paraId="24E3C6FC" w14:textId="77777777" w:rsidR="00395540" w:rsidRPr="00395540" w:rsidRDefault="00395540" w:rsidP="00395540">
      <w:pPr>
        <w:spacing w:after="0" w:line="240" w:lineRule="auto"/>
        <w:ind w:left="1440"/>
        <w:textAlignment w:val="baseline"/>
        <w:rPr>
          <w:rFonts w:ascii="var(--ricos-font-family,unset)" w:eastAsia="Times New Roman" w:hAnsi="var(--ricos-font-family,unset)" w:cs="Open Sans"/>
          <w:color w:val="281A39"/>
          <w:kern w:val="0"/>
          <w:sz w:val="24"/>
          <w:szCs w:val="24"/>
          <w:lang w:eastAsia="es-ES"/>
          <w14:ligatures w14:val="none"/>
        </w:rPr>
      </w:pPr>
    </w:p>
    <w:p w14:paraId="59C75D11"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i/>
          <w:iCs/>
          <w:color w:val="060F75"/>
          <w:kern w:val="0"/>
          <w:sz w:val="24"/>
          <w:szCs w:val="24"/>
          <w:bdr w:val="none" w:sz="0" w:space="0" w:color="auto" w:frame="1"/>
          <w:lang w:eastAsia="es-ES"/>
          <w14:ligatures w14:val="none"/>
        </w:rPr>
        <w:t>Partición de equivalencia (EP):</w:t>
      </w: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 xml:space="preserve"> esta técnica divide el rango en partes o grupos iguales que tienden a tener el mismo comportamiento.​</w:t>
      </w:r>
    </w:p>
    <w:p w14:paraId="504A3216" w14:textId="0025C98D" w:rsidR="00395540" w:rsidRPr="00395540" w:rsidRDefault="00395540" w:rsidP="00395540">
      <w:pPr>
        <w:spacing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noProof/>
          <w:color w:val="281A39"/>
          <w:kern w:val="0"/>
          <w:sz w:val="24"/>
          <w:szCs w:val="24"/>
          <w:lang w:eastAsia="es-ES"/>
          <w14:ligatures w14:val="none"/>
        </w:rPr>
        <w:drawing>
          <wp:inline distT="0" distB="0" distL="0" distR="0" wp14:anchorId="49DD3FB4" wp14:editId="450F89C9">
            <wp:extent cx="4175760" cy="1333500"/>
            <wp:effectExtent l="0" t="0" r="0" b="0"/>
            <wp:docPr id="1845379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760" cy="1333500"/>
                    </a:xfrm>
                    <a:prstGeom prst="rect">
                      <a:avLst/>
                    </a:prstGeom>
                    <a:noFill/>
                    <a:ln>
                      <a:noFill/>
                    </a:ln>
                  </pic:spPr>
                </pic:pic>
              </a:graphicData>
            </a:graphic>
          </wp:inline>
        </w:drawing>
      </w:r>
    </w:p>
    <w:p w14:paraId="497058D3"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i/>
          <w:iCs/>
          <w:color w:val="060F75"/>
          <w:kern w:val="0"/>
          <w:sz w:val="24"/>
          <w:szCs w:val="24"/>
          <w:bdr w:val="none" w:sz="0" w:space="0" w:color="auto" w:frame="1"/>
          <w:lang w:eastAsia="es-ES"/>
          <w14:ligatures w14:val="none"/>
        </w:rPr>
        <w:t>Análisis de valor de límite (BVA)</w:t>
      </w:r>
      <w:r w:rsidRPr="00395540">
        <w:rPr>
          <w:rFonts w:ascii="var(--ricos-font-family,unset)" w:eastAsia="Times New Roman" w:hAnsi="var(--ricos-font-family,unset)" w:cs="Open Sans"/>
          <w:color w:val="060F75"/>
          <w:kern w:val="0"/>
          <w:sz w:val="24"/>
          <w:szCs w:val="24"/>
          <w:bdr w:val="none" w:sz="0" w:space="0" w:color="auto" w:frame="1"/>
          <w:lang w:eastAsia="es-ES"/>
          <w14:ligatures w14:val="none"/>
        </w:rPr>
        <w:t>:</w:t>
      </w: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 xml:space="preserve"> como su nombre lo indica, es la técnica que define la prueba de límites para un rango específico de valores.​</w:t>
      </w:r>
    </w:p>
    <w:p w14:paraId="760C6087"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br/>
      </w:r>
    </w:p>
    <w:p w14:paraId="53E01EFE" w14:textId="13F6FACA" w:rsidR="00395540" w:rsidRPr="00395540" w:rsidRDefault="00395540" w:rsidP="00395540">
      <w:pPr>
        <w:spacing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noProof/>
          <w:color w:val="281A39"/>
          <w:kern w:val="0"/>
          <w:sz w:val="24"/>
          <w:szCs w:val="24"/>
          <w:lang w:eastAsia="es-ES"/>
          <w14:ligatures w14:val="none"/>
        </w:rPr>
        <w:drawing>
          <wp:inline distT="0" distB="0" distL="0" distR="0" wp14:anchorId="47E1BE19" wp14:editId="752E8025">
            <wp:extent cx="4175760" cy="1821180"/>
            <wp:effectExtent l="0" t="0" r="0" b="7620"/>
            <wp:docPr id="14766506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5760" cy="1821180"/>
                    </a:xfrm>
                    <a:prstGeom prst="rect">
                      <a:avLst/>
                    </a:prstGeom>
                    <a:noFill/>
                    <a:ln>
                      <a:noFill/>
                    </a:ln>
                  </pic:spPr>
                </pic:pic>
              </a:graphicData>
            </a:graphic>
          </wp:inline>
        </w:drawing>
      </w:r>
    </w:p>
    <w:p w14:paraId="5811CB2B"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br/>
      </w:r>
    </w:p>
    <w:p w14:paraId="3DAC02BE"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i/>
          <w:iCs/>
          <w:color w:val="060F75"/>
          <w:kern w:val="0"/>
          <w:sz w:val="24"/>
          <w:szCs w:val="24"/>
          <w:bdr w:val="none" w:sz="0" w:space="0" w:color="auto" w:frame="1"/>
          <w:lang w:eastAsia="es-ES"/>
          <w14:ligatures w14:val="none"/>
        </w:rPr>
        <w:lastRenderedPageBreak/>
        <w:t>Técnica de transición de estado:</w:t>
      </w:r>
      <w:r w:rsidRPr="00395540">
        <w:rPr>
          <w:rFonts w:ascii="var(--ricos-font-family,unset)" w:eastAsia="Times New Roman" w:hAnsi="var(--ricos-font-family,unset)" w:cs="Open Sans"/>
          <w:i/>
          <w:iCs/>
          <w:color w:val="281A39"/>
          <w:kern w:val="0"/>
          <w:sz w:val="24"/>
          <w:szCs w:val="24"/>
          <w:bdr w:val="none" w:sz="0" w:space="0" w:color="auto" w:frame="1"/>
          <w:lang w:eastAsia="es-ES"/>
          <w14:ligatures w14:val="none"/>
        </w:rPr>
        <w:t xml:space="preserve"> </w:t>
      </w: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t>este método se utiliza cuando el comportamiento del software cambia de un estado a otro después de una acción particular.</w:t>
      </w:r>
    </w:p>
    <w:p w14:paraId="0AF20FDD"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br/>
      </w:r>
    </w:p>
    <w:p w14:paraId="035746CA" w14:textId="5AAD97AB" w:rsidR="00395540" w:rsidRPr="00395540" w:rsidRDefault="00395540" w:rsidP="00395540">
      <w:pPr>
        <w:spacing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noProof/>
          <w:color w:val="281A39"/>
          <w:kern w:val="0"/>
          <w:sz w:val="24"/>
          <w:szCs w:val="24"/>
          <w:lang w:eastAsia="es-ES"/>
          <w14:ligatures w14:val="none"/>
        </w:rPr>
        <w:drawing>
          <wp:inline distT="0" distB="0" distL="0" distR="0" wp14:anchorId="3A469987" wp14:editId="5274820A">
            <wp:extent cx="4175760" cy="2712720"/>
            <wp:effectExtent l="0" t="0" r="0" b="0"/>
            <wp:docPr id="529246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60" cy="2712720"/>
                    </a:xfrm>
                    <a:prstGeom prst="rect">
                      <a:avLst/>
                    </a:prstGeom>
                    <a:noFill/>
                    <a:ln>
                      <a:noFill/>
                    </a:ln>
                  </pic:spPr>
                </pic:pic>
              </a:graphicData>
            </a:graphic>
          </wp:inline>
        </w:drawing>
      </w:r>
    </w:p>
    <w:p w14:paraId="46435B05"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r w:rsidRPr="00395540">
        <w:rPr>
          <w:rFonts w:ascii="var(--ricos-font-family,unset)" w:eastAsia="Times New Roman" w:hAnsi="var(--ricos-font-family,unset)" w:cs="Open Sans"/>
          <w:color w:val="281A39"/>
          <w:kern w:val="0"/>
          <w:sz w:val="24"/>
          <w:szCs w:val="24"/>
          <w:bdr w:val="none" w:sz="0" w:space="0" w:color="auto" w:frame="1"/>
          <w:lang w:eastAsia="es-ES"/>
          <w14:ligatures w14:val="none"/>
        </w:rPr>
        <w:br/>
      </w:r>
    </w:p>
    <w:p w14:paraId="0C43BF11" w14:textId="77777777" w:rsidR="00395540" w:rsidRDefault="00395540" w:rsidP="00395540">
      <w:pPr>
        <w:pStyle w:val="Ttulo1"/>
        <w:shd w:val="clear" w:color="auto" w:fill="F6F6F6"/>
        <w:spacing w:before="0" w:beforeAutospacing="0" w:after="0" w:afterAutospacing="0"/>
        <w:textAlignment w:val="baseline"/>
        <w:rPr>
          <w:rFonts w:ascii="Open Sans" w:hAnsi="Open Sans" w:cs="Open Sans"/>
          <w:color w:val="281A39"/>
        </w:rPr>
      </w:pPr>
      <w:r>
        <w:rPr>
          <w:rStyle w:val="blog-post-title-font"/>
          <w:rFonts w:ascii="Open Sans" w:hAnsi="Open Sans" w:cs="Open Sans"/>
          <w:color w:val="281A39"/>
          <w:bdr w:val="none" w:sz="0" w:space="0" w:color="auto" w:frame="1"/>
        </w:rPr>
        <w:t>Técnicas de prueba de caja negra</w:t>
      </w:r>
    </w:p>
    <w:p w14:paraId="2107AC08" w14:textId="58DCD1A1" w:rsid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p>
    <w:p w14:paraId="1C54823B" w14:textId="77777777" w:rsid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p>
    <w:p w14:paraId="5831F3F0" w14:textId="31EC9741"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 xml:space="preserve">Las </w:t>
      </w:r>
      <w:r w:rsidRPr="00395540">
        <w:rPr>
          <w:rFonts w:ascii="Open Sans" w:eastAsia="Times New Roman" w:hAnsi="Open Sans" w:cs="Open Sans"/>
          <w:i/>
          <w:iCs/>
          <w:color w:val="281A39"/>
          <w:kern w:val="0"/>
          <w:sz w:val="24"/>
          <w:szCs w:val="24"/>
          <w:bdr w:val="none" w:sz="0" w:space="0" w:color="auto" w:frame="1"/>
          <w:lang w:eastAsia="es-ES"/>
          <w14:ligatures w14:val="none"/>
        </w:rPr>
        <w:t xml:space="preserve">técnicas de prueba </w:t>
      </w:r>
      <w:r w:rsidRPr="00395540">
        <w:rPr>
          <w:rFonts w:ascii="Open Sans" w:eastAsia="Times New Roman" w:hAnsi="Open Sans" w:cs="Open Sans"/>
          <w:color w:val="281A39"/>
          <w:kern w:val="0"/>
          <w:sz w:val="24"/>
          <w:szCs w:val="24"/>
          <w:bdr w:val="none" w:sz="0" w:space="0" w:color="auto" w:frame="1"/>
          <w:lang w:eastAsia="es-ES"/>
          <w14:ligatures w14:val="none"/>
        </w:rPr>
        <w:t xml:space="preserve">son mecanismos que los </w:t>
      </w:r>
      <w:proofErr w:type="spellStart"/>
      <w:r w:rsidRPr="00395540">
        <w:rPr>
          <w:rFonts w:ascii="Open Sans" w:eastAsia="Times New Roman" w:hAnsi="Open Sans" w:cs="Open Sans"/>
          <w:color w:val="281A39"/>
          <w:kern w:val="0"/>
          <w:sz w:val="24"/>
          <w:szCs w:val="24"/>
          <w:bdr w:val="none" w:sz="0" w:space="0" w:color="auto" w:frame="1"/>
          <w:lang w:eastAsia="es-ES"/>
          <w14:ligatures w14:val="none"/>
        </w:rPr>
        <w:t>testers</w:t>
      </w:r>
      <w:proofErr w:type="spellEnd"/>
      <w:r w:rsidRPr="00395540">
        <w:rPr>
          <w:rFonts w:ascii="Open Sans" w:eastAsia="Times New Roman" w:hAnsi="Open Sans" w:cs="Open Sans"/>
          <w:color w:val="281A39"/>
          <w:kern w:val="0"/>
          <w:sz w:val="24"/>
          <w:szCs w:val="24"/>
          <w:bdr w:val="none" w:sz="0" w:space="0" w:color="auto" w:frame="1"/>
          <w:lang w:eastAsia="es-ES"/>
          <w14:ligatures w14:val="none"/>
        </w:rPr>
        <w:t xml:space="preserve"> utilizan con el objetivo de identificar los casos de prueba con mayor probabilidad de encontrar defectos y obtener la mayor </w:t>
      </w:r>
      <w:r w:rsidRPr="00395540">
        <w:rPr>
          <w:rFonts w:ascii="Open Sans" w:eastAsia="Times New Roman" w:hAnsi="Open Sans" w:cs="Open Sans"/>
          <w:color w:val="0000FF"/>
          <w:kern w:val="0"/>
          <w:sz w:val="24"/>
          <w:szCs w:val="24"/>
          <w:u w:val="single"/>
          <w:bdr w:val="none" w:sz="0" w:space="0" w:color="auto" w:frame="1"/>
          <w:lang w:eastAsia="es-ES"/>
          <w14:ligatures w14:val="none"/>
        </w:rPr>
        <w:t>cobertura</w:t>
      </w:r>
      <w:r w:rsidRPr="00395540">
        <w:rPr>
          <w:rFonts w:ascii="Open Sans" w:eastAsia="Times New Roman" w:hAnsi="Open Sans" w:cs="Open Sans"/>
          <w:color w:val="281A39"/>
          <w:kern w:val="0"/>
          <w:sz w:val="24"/>
          <w:szCs w:val="24"/>
          <w:bdr w:val="none" w:sz="0" w:space="0" w:color="auto" w:frame="1"/>
          <w:lang w:eastAsia="es-ES"/>
          <w14:ligatures w14:val="none"/>
        </w:rPr>
        <w:t xml:space="preserve"> posible en cuanto a las pruebas de algún sistema. Cuando hablamos de técnicas de </w:t>
      </w:r>
      <w:r w:rsidRPr="00395540">
        <w:rPr>
          <w:rFonts w:ascii="Open Sans" w:eastAsia="Times New Roman" w:hAnsi="Open Sans" w:cs="Open Sans"/>
          <w:i/>
          <w:iCs/>
          <w:color w:val="281A39"/>
          <w:kern w:val="0"/>
          <w:sz w:val="24"/>
          <w:szCs w:val="24"/>
          <w:bdr w:val="none" w:sz="0" w:space="0" w:color="auto" w:frame="1"/>
          <w:lang w:eastAsia="es-ES"/>
          <w14:ligatures w14:val="none"/>
        </w:rPr>
        <w:t>caja negra</w:t>
      </w:r>
      <w:r w:rsidRPr="00395540">
        <w:rPr>
          <w:rFonts w:ascii="Open Sans" w:eastAsia="Times New Roman" w:hAnsi="Open Sans" w:cs="Open Sans"/>
          <w:color w:val="281A39"/>
          <w:kern w:val="0"/>
          <w:sz w:val="24"/>
          <w:szCs w:val="24"/>
          <w:bdr w:val="none" w:sz="0" w:space="0" w:color="auto" w:frame="1"/>
          <w:lang w:eastAsia="es-ES"/>
          <w14:ligatures w14:val="none"/>
        </w:rPr>
        <w:t>, esto significa que al poner en práctica estas técnicas, solo nos concentraremos en los datos de entrada y los resultados obtenidos en la prueba, sin ver la estructura interna de la funcionalidad.</w:t>
      </w:r>
    </w:p>
    <w:p w14:paraId="0F681B54"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27ED1087" w14:textId="77777777" w:rsidR="00395540" w:rsidRPr="00395540" w:rsidRDefault="00395540" w:rsidP="00395540">
      <w:pPr>
        <w:shd w:val="clear" w:color="auto" w:fill="F6F6F6"/>
        <w:spacing w:after="10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¿Por qué utilizar técnicas de pruebas de caja negra?</w:t>
      </w:r>
    </w:p>
    <w:p w14:paraId="65FFC1A5" w14:textId="77777777" w:rsidR="00395540" w:rsidRPr="00395540" w:rsidRDefault="00395540" w:rsidP="00395540">
      <w:pPr>
        <w:numPr>
          <w:ilvl w:val="0"/>
          <w:numId w:val="4"/>
        </w:numPr>
        <w:spacing w:after="12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Ayudan a determinar los casos de prueba negativos de una manera más eficaz.</w:t>
      </w:r>
    </w:p>
    <w:p w14:paraId="1FB4D75F" w14:textId="77777777" w:rsidR="00395540" w:rsidRPr="00395540" w:rsidRDefault="00395540" w:rsidP="00395540">
      <w:pPr>
        <w:numPr>
          <w:ilvl w:val="0"/>
          <w:numId w:val="4"/>
        </w:numPr>
        <w:spacing w:after="12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Hacen más visible los casos de prueba con la mayor probabilidad de tener defectos.</w:t>
      </w:r>
    </w:p>
    <w:p w14:paraId="77B717B9" w14:textId="77777777" w:rsidR="00395540" w:rsidRPr="00395540" w:rsidRDefault="00395540" w:rsidP="00395540">
      <w:pPr>
        <w:numPr>
          <w:ilvl w:val="0"/>
          <w:numId w:val="4"/>
        </w:numPr>
        <w:spacing w:after="12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Ahorra el diseño y la ejecución de pruebas redundantes.</w:t>
      </w:r>
    </w:p>
    <w:p w14:paraId="46160799" w14:textId="77777777" w:rsidR="00395540" w:rsidRPr="00395540" w:rsidRDefault="00395540" w:rsidP="00395540">
      <w:pPr>
        <w:numPr>
          <w:ilvl w:val="0"/>
          <w:numId w:val="4"/>
        </w:numPr>
        <w:spacing w:after="12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Ayudan a medir el porcentaje de cobertura de las pruebas.</w:t>
      </w:r>
    </w:p>
    <w:p w14:paraId="562E47EE"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488A5D03" w14:textId="77777777" w:rsidR="00395540" w:rsidRPr="00395540" w:rsidRDefault="00395540" w:rsidP="00395540">
      <w:pPr>
        <w:shd w:val="clear" w:color="auto" w:fill="F6F6F6"/>
        <w:spacing w:after="10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lastRenderedPageBreak/>
        <w:t>Veamos algunas de estas técnicas de prueba de caja negra y como se manifiestan los beneficios listados arriba.</w:t>
      </w:r>
    </w:p>
    <w:p w14:paraId="7F1F16F9"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66C15B52"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b/>
          <w:bCs/>
          <w:i/>
          <w:iCs/>
          <w:color w:val="281A39"/>
          <w:kern w:val="0"/>
          <w:sz w:val="24"/>
          <w:szCs w:val="24"/>
          <w:bdr w:val="none" w:sz="0" w:space="0" w:color="auto" w:frame="1"/>
          <w:lang w:eastAsia="es-ES"/>
          <w14:ligatures w14:val="none"/>
        </w:rPr>
        <w:t>Partición de equivalencia (</w:t>
      </w:r>
      <w:proofErr w:type="spellStart"/>
      <w:r w:rsidRPr="00395540">
        <w:rPr>
          <w:rFonts w:ascii="Open Sans" w:eastAsia="Times New Roman" w:hAnsi="Open Sans" w:cs="Open Sans"/>
          <w:b/>
          <w:bCs/>
          <w:i/>
          <w:iCs/>
          <w:color w:val="281A39"/>
          <w:kern w:val="0"/>
          <w:sz w:val="24"/>
          <w:szCs w:val="24"/>
          <w:bdr w:val="none" w:sz="0" w:space="0" w:color="auto" w:frame="1"/>
          <w:lang w:eastAsia="es-ES"/>
          <w14:ligatures w14:val="none"/>
        </w:rPr>
        <w:t>equivalence</w:t>
      </w:r>
      <w:proofErr w:type="spellEnd"/>
      <w:r w:rsidRPr="00395540">
        <w:rPr>
          <w:rFonts w:ascii="Open Sans" w:eastAsia="Times New Roman" w:hAnsi="Open Sans" w:cs="Open Sans"/>
          <w:b/>
          <w:bCs/>
          <w:i/>
          <w:iCs/>
          <w:color w:val="281A39"/>
          <w:kern w:val="0"/>
          <w:sz w:val="24"/>
          <w:szCs w:val="24"/>
          <w:bdr w:val="none" w:sz="0" w:space="0" w:color="auto" w:frame="1"/>
          <w:lang w:eastAsia="es-ES"/>
          <w14:ligatures w14:val="none"/>
        </w:rPr>
        <w:t xml:space="preserve"> </w:t>
      </w:r>
      <w:proofErr w:type="spellStart"/>
      <w:r w:rsidRPr="00395540">
        <w:rPr>
          <w:rFonts w:ascii="Open Sans" w:eastAsia="Times New Roman" w:hAnsi="Open Sans" w:cs="Open Sans"/>
          <w:b/>
          <w:bCs/>
          <w:i/>
          <w:iCs/>
          <w:color w:val="281A39"/>
          <w:kern w:val="0"/>
          <w:sz w:val="24"/>
          <w:szCs w:val="24"/>
          <w:bdr w:val="none" w:sz="0" w:space="0" w:color="auto" w:frame="1"/>
          <w:lang w:eastAsia="es-ES"/>
          <w14:ligatures w14:val="none"/>
        </w:rPr>
        <w:t>partitioning</w:t>
      </w:r>
      <w:proofErr w:type="spellEnd"/>
      <w:r w:rsidRPr="00395540">
        <w:rPr>
          <w:rFonts w:ascii="Open Sans" w:eastAsia="Times New Roman" w:hAnsi="Open Sans" w:cs="Open Sans"/>
          <w:b/>
          <w:bCs/>
          <w:i/>
          <w:iCs/>
          <w:color w:val="281A39"/>
          <w:kern w:val="0"/>
          <w:sz w:val="24"/>
          <w:szCs w:val="24"/>
          <w:bdr w:val="none" w:sz="0" w:space="0" w:color="auto" w:frame="1"/>
          <w:lang w:eastAsia="es-ES"/>
          <w14:ligatures w14:val="none"/>
        </w:rPr>
        <w:t>):</w:t>
      </w:r>
      <w:r w:rsidRPr="00395540">
        <w:rPr>
          <w:rFonts w:ascii="Open Sans" w:eastAsia="Times New Roman" w:hAnsi="Open Sans" w:cs="Open Sans"/>
          <w:color w:val="281A39"/>
          <w:kern w:val="0"/>
          <w:sz w:val="24"/>
          <w:szCs w:val="24"/>
          <w:bdr w:val="none" w:sz="0" w:space="0" w:color="auto" w:frame="1"/>
          <w:lang w:eastAsia="es-ES"/>
          <w14:ligatures w14:val="none"/>
        </w:rPr>
        <w:t xml:space="preserve"> en esta técnica se dividen los datos de entrada en particiones o clases de equivalencia, los datos que producen el mismo resultado son agrupados en una misma clase, es decir, se espera que todos los miembros de una partición sean procesados de la misma manera. Algunas consideraciones a tener en cuenta con esta técnica:</w:t>
      </w:r>
    </w:p>
    <w:p w14:paraId="22D94536" w14:textId="77777777" w:rsidR="00395540" w:rsidRPr="00395540" w:rsidRDefault="00395540" w:rsidP="00395540">
      <w:pPr>
        <w:numPr>
          <w:ilvl w:val="0"/>
          <w:numId w:val="5"/>
        </w:numPr>
        <w:spacing w:after="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 xml:space="preserve">Cada dato de entrada de debe pertenecer a una sola </w:t>
      </w:r>
      <w:r w:rsidRPr="00395540">
        <w:rPr>
          <w:rFonts w:ascii="Open Sans" w:eastAsia="Times New Roman" w:hAnsi="Open Sans" w:cs="Open Sans"/>
          <w:i/>
          <w:iCs/>
          <w:color w:val="281A39"/>
          <w:kern w:val="0"/>
          <w:sz w:val="24"/>
          <w:szCs w:val="24"/>
          <w:bdr w:val="none" w:sz="0" w:space="0" w:color="auto" w:frame="1"/>
          <w:lang w:eastAsia="es-ES"/>
          <w14:ligatures w14:val="none"/>
        </w:rPr>
        <w:t>partición</w:t>
      </w:r>
      <w:r w:rsidRPr="00395540">
        <w:rPr>
          <w:rFonts w:ascii="Open Sans" w:eastAsia="Times New Roman" w:hAnsi="Open Sans" w:cs="Open Sans"/>
          <w:color w:val="281A39"/>
          <w:kern w:val="0"/>
          <w:sz w:val="24"/>
          <w:szCs w:val="24"/>
          <w:lang w:eastAsia="es-ES"/>
          <w14:ligatures w14:val="none"/>
        </w:rPr>
        <w:t xml:space="preserve"> o </w:t>
      </w:r>
      <w:r w:rsidRPr="00395540">
        <w:rPr>
          <w:rFonts w:ascii="Open Sans" w:eastAsia="Times New Roman" w:hAnsi="Open Sans" w:cs="Open Sans"/>
          <w:i/>
          <w:iCs/>
          <w:color w:val="281A39"/>
          <w:kern w:val="0"/>
          <w:sz w:val="24"/>
          <w:szCs w:val="24"/>
          <w:bdr w:val="none" w:sz="0" w:space="0" w:color="auto" w:frame="1"/>
          <w:lang w:eastAsia="es-ES"/>
          <w14:ligatures w14:val="none"/>
        </w:rPr>
        <w:t>clase de equivalencia</w:t>
      </w:r>
      <w:r w:rsidRPr="00395540">
        <w:rPr>
          <w:rFonts w:ascii="Open Sans" w:eastAsia="Times New Roman" w:hAnsi="Open Sans" w:cs="Open Sans"/>
          <w:color w:val="281A39"/>
          <w:kern w:val="0"/>
          <w:sz w:val="24"/>
          <w:szCs w:val="24"/>
          <w:lang w:eastAsia="es-ES"/>
          <w14:ligatures w14:val="none"/>
        </w:rPr>
        <w:t>.</w:t>
      </w:r>
    </w:p>
    <w:p w14:paraId="0440FC17" w14:textId="77777777" w:rsidR="00395540" w:rsidRPr="00395540" w:rsidRDefault="00395540" w:rsidP="00395540">
      <w:pPr>
        <w:numPr>
          <w:ilvl w:val="0"/>
          <w:numId w:val="5"/>
        </w:numPr>
        <w:spacing w:after="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 xml:space="preserve">Los </w:t>
      </w:r>
      <w:r w:rsidRPr="00395540">
        <w:rPr>
          <w:rFonts w:ascii="Open Sans" w:eastAsia="Times New Roman" w:hAnsi="Open Sans" w:cs="Open Sans"/>
          <w:i/>
          <w:iCs/>
          <w:color w:val="281A39"/>
          <w:kern w:val="0"/>
          <w:sz w:val="24"/>
          <w:szCs w:val="24"/>
          <w:bdr w:val="none" w:sz="0" w:space="0" w:color="auto" w:frame="1"/>
          <w:lang w:eastAsia="es-ES"/>
          <w14:ligatures w14:val="none"/>
        </w:rPr>
        <w:t>valores válidos</w:t>
      </w:r>
      <w:r w:rsidRPr="00395540">
        <w:rPr>
          <w:rFonts w:ascii="Open Sans" w:eastAsia="Times New Roman" w:hAnsi="Open Sans" w:cs="Open Sans"/>
          <w:color w:val="281A39"/>
          <w:kern w:val="0"/>
          <w:sz w:val="24"/>
          <w:szCs w:val="24"/>
          <w:lang w:eastAsia="es-ES"/>
          <w14:ligatures w14:val="none"/>
        </w:rPr>
        <w:t xml:space="preserve"> son los que se supone que el sistema debe aceptar. Las particiones que contienen los valores válidos son llamadas </w:t>
      </w:r>
      <w:r w:rsidRPr="00395540">
        <w:rPr>
          <w:rFonts w:ascii="Open Sans" w:eastAsia="Times New Roman" w:hAnsi="Open Sans" w:cs="Open Sans"/>
          <w:i/>
          <w:iCs/>
          <w:color w:val="281A39"/>
          <w:kern w:val="0"/>
          <w:sz w:val="24"/>
          <w:szCs w:val="24"/>
          <w:bdr w:val="none" w:sz="0" w:space="0" w:color="auto" w:frame="1"/>
          <w:lang w:eastAsia="es-ES"/>
          <w14:ligatures w14:val="none"/>
        </w:rPr>
        <w:t>"partición de equivalencia válida".</w:t>
      </w:r>
    </w:p>
    <w:p w14:paraId="4C13BF2B" w14:textId="77777777" w:rsidR="00395540" w:rsidRPr="00395540" w:rsidRDefault="00395540" w:rsidP="00395540">
      <w:pPr>
        <w:numPr>
          <w:ilvl w:val="0"/>
          <w:numId w:val="5"/>
        </w:numPr>
        <w:spacing w:after="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 xml:space="preserve">Similar al punto anterior, los </w:t>
      </w:r>
      <w:r w:rsidRPr="00395540">
        <w:rPr>
          <w:rFonts w:ascii="Open Sans" w:eastAsia="Times New Roman" w:hAnsi="Open Sans" w:cs="Open Sans"/>
          <w:i/>
          <w:iCs/>
          <w:color w:val="281A39"/>
          <w:kern w:val="0"/>
          <w:sz w:val="24"/>
          <w:szCs w:val="24"/>
          <w:bdr w:val="none" w:sz="0" w:space="0" w:color="auto" w:frame="1"/>
          <w:lang w:eastAsia="es-ES"/>
          <w14:ligatures w14:val="none"/>
        </w:rPr>
        <w:t>valores</w:t>
      </w:r>
      <w:r w:rsidRPr="00395540">
        <w:rPr>
          <w:rFonts w:ascii="Open Sans" w:eastAsia="Times New Roman" w:hAnsi="Open Sans" w:cs="Open Sans"/>
          <w:color w:val="281A39"/>
          <w:kern w:val="0"/>
          <w:sz w:val="24"/>
          <w:szCs w:val="24"/>
          <w:lang w:eastAsia="es-ES"/>
          <w14:ligatures w14:val="none"/>
        </w:rPr>
        <w:t xml:space="preserve"> que son rechazados por un sistema son llamados </w:t>
      </w:r>
      <w:r w:rsidRPr="00395540">
        <w:rPr>
          <w:rFonts w:ascii="Open Sans" w:eastAsia="Times New Roman" w:hAnsi="Open Sans" w:cs="Open Sans"/>
          <w:i/>
          <w:iCs/>
          <w:color w:val="281A39"/>
          <w:kern w:val="0"/>
          <w:sz w:val="24"/>
          <w:szCs w:val="24"/>
          <w:bdr w:val="none" w:sz="0" w:space="0" w:color="auto" w:frame="1"/>
          <w:lang w:eastAsia="es-ES"/>
          <w14:ligatures w14:val="none"/>
        </w:rPr>
        <w:t>valores no válidos</w:t>
      </w:r>
      <w:r w:rsidRPr="00395540">
        <w:rPr>
          <w:rFonts w:ascii="Open Sans" w:eastAsia="Times New Roman" w:hAnsi="Open Sans" w:cs="Open Sans"/>
          <w:color w:val="281A39"/>
          <w:kern w:val="0"/>
          <w:sz w:val="24"/>
          <w:szCs w:val="24"/>
          <w:lang w:eastAsia="es-ES"/>
          <w14:ligatures w14:val="none"/>
        </w:rPr>
        <w:t xml:space="preserve"> y las particiones que los contienen se conocen como </w:t>
      </w:r>
      <w:r w:rsidRPr="00395540">
        <w:rPr>
          <w:rFonts w:ascii="Open Sans" w:eastAsia="Times New Roman" w:hAnsi="Open Sans" w:cs="Open Sans"/>
          <w:i/>
          <w:iCs/>
          <w:color w:val="281A39"/>
          <w:kern w:val="0"/>
          <w:sz w:val="24"/>
          <w:szCs w:val="24"/>
          <w:bdr w:val="none" w:sz="0" w:space="0" w:color="auto" w:frame="1"/>
          <w:lang w:eastAsia="es-ES"/>
          <w14:ligatures w14:val="none"/>
        </w:rPr>
        <w:t>"partición de equivalencia no válida".</w:t>
      </w:r>
    </w:p>
    <w:p w14:paraId="2C99B308" w14:textId="77777777" w:rsidR="00395540" w:rsidRPr="00395540" w:rsidRDefault="00395540" w:rsidP="00395540">
      <w:pPr>
        <w:numPr>
          <w:ilvl w:val="0"/>
          <w:numId w:val="5"/>
        </w:numPr>
        <w:spacing w:after="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 xml:space="preserve">Cada una de las </w:t>
      </w:r>
      <w:r w:rsidRPr="00395540">
        <w:rPr>
          <w:rFonts w:ascii="Open Sans" w:eastAsia="Times New Roman" w:hAnsi="Open Sans" w:cs="Open Sans"/>
          <w:i/>
          <w:iCs/>
          <w:color w:val="281A39"/>
          <w:kern w:val="0"/>
          <w:sz w:val="24"/>
          <w:szCs w:val="24"/>
          <w:bdr w:val="none" w:sz="0" w:space="0" w:color="auto" w:frame="1"/>
          <w:lang w:eastAsia="es-ES"/>
          <w14:ligatures w14:val="none"/>
        </w:rPr>
        <w:t>particiones de equivalencia no válidas</w:t>
      </w:r>
      <w:r w:rsidRPr="00395540">
        <w:rPr>
          <w:rFonts w:ascii="Open Sans" w:eastAsia="Times New Roman" w:hAnsi="Open Sans" w:cs="Open Sans"/>
          <w:color w:val="281A39"/>
          <w:kern w:val="0"/>
          <w:sz w:val="24"/>
          <w:szCs w:val="24"/>
          <w:lang w:eastAsia="es-ES"/>
          <w14:ligatures w14:val="none"/>
        </w:rPr>
        <w:t xml:space="preserve"> son un caso de prueba diferente y deben probarse de manera independiente, no deben combinarse como un solo caso de prueba solo por el simple hecho de que son </w:t>
      </w:r>
      <w:r w:rsidRPr="00395540">
        <w:rPr>
          <w:rFonts w:ascii="Open Sans" w:eastAsia="Times New Roman" w:hAnsi="Open Sans" w:cs="Open Sans"/>
          <w:i/>
          <w:iCs/>
          <w:color w:val="281A39"/>
          <w:kern w:val="0"/>
          <w:sz w:val="24"/>
          <w:szCs w:val="24"/>
          <w:bdr w:val="none" w:sz="0" w:space="0" w:color="auto" w:frame="1"/>
          <w:lang w:eastAsia="es-ES"/>
          <w14:ligatures w14:val="none"/>
        </w:rPr>
        <w:t>inválidas</w:t>
      </w:r>
      <w:r w:rsidRPr="00395540">
        <w:rPr>
          <w:rFonts w:ascii="Open Sans" w:eastAsia="Times New Roman" w:hAnsi="Open Sans" w:cs="Open Sans"/>
          <w:color w:val="281A39"/>
          <w:kern w:val="0"/>
          <w:sz w:val="24"/>
          <w:szCs w:val="24"/>
          <w:lang w:eastAsia="es-ES"/>
          <w14:ligatures w14:val="none"/>
        </w:rPr>
        <w:t>.</w:t>
      </w:r>
    </w:p>
    <w:p w14:paraId="1F760EA7"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Ejemplo:</w:t>
      </w:r>
    </w:p>
    <w:p w14:paraId="0F1CE0DB"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61EAF046"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Imaginemos que tenemos un sistema que</w:t>
      </w:r>
      <w:r w:rsidRPr="00395540">
        <w:rPr>
          <w:rFonts w:ascii="Open Sans" w:eastAsia="Times New Roman" w:hAnsi="Open Sans" w:cs="Open Sans"/>
          <w:b/>
          <w:bCs/>
          <w:color w:val="281A39"/>
          <w:kern w:val="0"/>
          <w:sz w:val="24"/>
          <w:szCs w:val="24"/>
          <w:bdr w:val="none" w:sz="0" w:space="0" w:color="auto" w:frame="1"/>
          <w:lang w:eastAsia="es-ES"/>
          <w14:ligatures w14:val="none"/>
        </w:rPr>
        <w:t xml:space="preserve"> solo permite el acceso a personas de 18 a 60 años de edad</w:t>
      </w:r>
      <w:r w:rsidRPr="00395540">
        <w:rPr>
          <w:rFonts w:ascii="Open Sans" w:eastAsia="Times New Roman" w:hAnsi="Open Sans" w:cs="Open Sans"/>
          <w:color w:val="281A39"/>
          <w:kern w:val="0"/>
          <w:sz w:val="24"/>
          <w:szCs w:val="24"/>
          <w:bdr w:val="none" w:sz="0" w:space="0" w:color="auto" w:frame="1"/>
          <w:lang w:eastAsia="es-ES"/>
          <w14:ligatures w14:val="none"/>
        </w:rPr>
        <w:t xml:space="preserve"> (para fines de este ejemplo vamos a obviar la existencia de números negativos) y el sistema le pide al usuario que introduzca su edad, si el usuario tiene </w:t>
      </w:r>
      <w:r w:rsidRPr="00395540">
        <w:rPr>
          <w:rFonts w:ascii="Open Sans" w:eastAsia="Times New Roman" w:hAnsi="Open Sans" w:cs="Open Sans"/>
          <w:i/>
          <w:iCs/>
          <w:color w:val="281A39"/>
          <w:kern w:val="0"/>
          <w:sz w:val="24"/>
          <w:szCs w:val="24"/>
          <w:bdr w:val="none" w:sz="0" w:space="0" w:color="auto" w:frame="1"/>
          <w:lang w:eastAsia="es-ES"/>
          <w14:ligatures w14:val="none"/>
        </w:rPr>
        <w:t>menos de 18</w:t>
      </w:r>
      <w:r w:rsidRPr="00395540">
        <w:rPr>
          <w:rFonts w:ascii="Open Sans" w:eastAsia="Times New Roman" w:hAnsi="Open Sans" w:cs="Open Sans"/>
          <w:color w:val="281A39"/>
          <w:kern w:val="0"/>
          <w:sz w:val="24"/>
          <w:szCs w:val="24"/>
          <w:bdr w:val="none" w:sz="0" w:space="0" w:color="auto" w:frame="1"/>
          <w:lang w:eastAsia="es-ES"/>
          <w14:ligatures w14:val="none"/>
        </w:rPr>
        <w:t xml:space="preserve"> años o </w:t>
      </w:r>
      <w:r w:rsidRPr="00395540">
        <w:rPr>
          <w:rFonts w:ascii="Open Sans" w:eastAsia="Times New Roman" w:hAnsi="Open Sans" w:cs="Open Sans"/>
          <w:i/>
          <w:iCs/>
          <w:color w:val="281A39"/>
          <w:kern w:val="0"/>
          <w:sz w:val="24"/>
          <w:szCs w:val="24"/>
          <w:bdr w:val="none" w:sz="0" w:space="0" w:color="auto" w:frame="1"/>
          <w:lang w:eastAsia="es-ES"/>
          <w14:ligatures w14:val="none"/>
        </w:rPr>
        <w:t>más de 60</w:t>
      </w:r>
      <w:r w:rsidRPr="00395540">
        <w:rPr>
          <w:rFonts w:ascii="Open Sans" w:eastAsia="Times New Roman" w:hAnsi="Open Sans" w:cs="Open Sans"/>
          <w:color w:val="281A39"/>
          <w:kern w:val="0"/>
          <w:sz w:val="24"/>
          <w:szCs w:val="24"/>
          <w:bdr w:val="none" w:sz="0" w:space="0" w:color="auto" w:frame="1"/>
          <w:lang w:eastAsia="es-ES"/>
          <w14:ligatures w14:val="none"/>
        </w:rPr>
        <w:t xml:space="preserve"> no permite el acceso y lanza un mensaje dependiendo de la edad, a los menores de 18 les dice: </w:t>
      </w:r>
      <w:r w:rsidRPr="00395540">
        <w:rPr>
          <w:rFonts w:ascii="Open Sans" w:eastAsia="Times New Roman" w:hAnsi="Open Sans" w:cs="Open Sans"/>
          <w:i/>
          <w:iCs/>
          <w:color w:val="963354"/>
          <w:kern w:val="0"/>
          <w:sz w:val="24"/>
          <w:szCs w:val="24"/>
          <w:bdr w:val="none" w:sz="0" w:space="0" w:color="auto" w:frame="1"/>
          <w:lang w:eastAsia="es-ES"/>
          <w14:ligatures w14:val="none"/>
        </w:rPr>
        <w:t xml:space="preserve">"No puede acceder, su edad es </w:t>
      </w:r>
      <w:r w:rsidRPr="00395540">
        <w:rPr>
          <w:rFonts w:ascii="Open Sans" w:eastAsia="Times New Roman" w:hAnsi="Open Sans" w:cs="Open Sans"/>
          <w:b/>
          <w:bCs/>
          <w:i/>
          <w:iCs/>
          <w:color w:val="963354"/>
          <w:kern w:val="0"/>
          <w:sz w:val="24"/>
          <w:szCs w:val="24"/>
          <w:bdr w:val="none" w:sz="0" w:space="0" w:color="auto" w:frame="1"/>
          <w:lang w:eastAsia="es-ES"/>
          <w14:ligatures w14:val="none"/>
        </w:rPr>
        <w:t>menor</w:t>
      </w:r>
      <w:r w:rsidRPr="00395540">
        <w:rPr>
          <w:rFonts w:ascii="Open Sans" w:eastAsia="Times New Roman" w:hAnsi="Open Sans" w:cs="Open Sans"/>
          <w:i/>
          <w:iCs/>
          <w:color w:val="963354"/>
          <w:kern w:val="0"/>
          <w:sz w:val="24"/>
          <w:szCs w:val="24"/>
          <w:bdr w:val="none" w:sz="0" w:space="0" w:color="auto" w:frame="1"/>
          <w:lang w:eastAsia="es-ES"/>
          <w14:ligatures w14:val="none"/>
        </w:rPr>
        <w:t xml:space="preserve"> a la requerida"</w:t>
      </w:r>
      <w:r w:rsidRPr="00395540">
        <w:rPr>
          <w:rFonts w:ascii="Open Sans" w:eastAsia="Times New Roman" w:hAnsi="Open Sans" w:cs="Open Sans"/>
          <w:color w:val="281A39"/>
          <w:kern w:val="0"/>
          <w:sz w:val="24"/>
          <w:szCs w:val="24"/>
          <w:bdr w:val="none" w:sz="0" w:space="0" w:color="auto" w:frame="1"/>
          <w:lang w:eastAsia="es-ES"/>
          <w14:ligatures w14:val="none"/>
        </w:rPr>
        <w:t xml:space="preserve"> y a los mayores de 60:</w:t>
      </w:r>
      <w:r w:rsidRPr="00395540">
        <w:rPr>
          <w:rFonts w:ascii="Open Sans" w:eastAsia="Times New Roman" w:hAnsi="Open Sans" w:cs="Open Sans"/>
          <w:i/>
          <w:iCs/>
          <w:color w:val="963354"/>
          <w:kern w:val="0"/>
          <w:sz w:val="24"/>
          <w:szCs w:val="24"/>
          <w:bdr w:val="none" w:sz="0" w:space="0" w:color="auto" w:frame="1"/>
          <w:lang w:eastAsia="es-ES"/>
          <w14:ligatures w14:val="none"/>
        </w:rPr>
        <w:t xml:space="preserve"> "No puede acceder, su edad es </w:t>
      </w:r>
      <w:r w:rsidRPr="00395540">
        <w:rPr>
          <w:rFonts w:ascii="Open Sans" w:eastAsia="Times New Roman" w:hAnsi="Open Sans" w:cs="Open Sans"/>
          <w:b/>
          <w:bCs/>
          <w:i/>
          <w:iCs/>
          <w:color w:val="963354"/>
          <w:kern w:val="0"/>
          <w:sz w:val="24"/>
          <w:szCs w:val="24"/>
          <w:bdr w:val="none" w:sz="0" w:space="0" w:color="auto" w:frame="1"/>
          <w:lang w:eastAsia="es-ES"/>
          <w14:ligatures w14:val="none"/>
        </w:rPr>
        <w:t>mayor</w:t>
      </w:r>
      <w:r w:rsidRPr="00395540">
        <w:rPr>
          <w:rFonts w:ascii="Open Sans" w:eastAsia="Times New Roman" w:hAnsi="Open Sans" w:cs="Open Sans"/>
          <w:i/>
          <w:iCs/>
          <w:color w:val="963354"/>
          <w:kern w:val="0"/>
          <w:sz w:val="24"/>
          <w:szCs w:val="24"/>
          <w:bdr w:val="none" w:sz="0" w:space="0" w:color="auto" w:frame="1"/>
          <w:lang w:eastAsia="es-ES"/>
          <w14:ligatures w14:val="none"/>
        </w:rPr>
        <w:t xml:space="preserve"> a la requerida"</w:t>
      </w:r>
      <w:r w:rsidRPr="00395540">
        <w:rPr>
          <w:rFonts w:ascii="Open Sans" w:eastAsia="Times New Roman" w:hAnsi="Open Sans" w:cs="Open Sans"/>
          <w:i/>
          <w:iCs/>
          <w:color w:val="281A39"/>
          <w:kern w:val="0"/>
          <w:sz w:val="24"/>
          <w:szCs w:val="24"/>
          <w:bdr w:val="none" w:sz="0" w:space="0" w:color="auto" w:frame="1"/>
          <w:lang w:eastAsia="es-ES"/>
          <w14:ligatures w14:val="none"/>
        </w:rPr>
        <w:t xml:space="preserve">. </w:t>
      </w:r>
      <w:r w:rsidRPr="00395540">
        <w:rPr>
          <w:rFonts w:ascii="Open Sans" w:eastAsia="Times New Roman" w:hAnsi="Open Sans" w:cs="Open Sans"/>
          <w:color w:val="281A39"/>
          <w:kern w:val="0"/>
          <w:sz w:val="24"/>
          <w:szCs w:val="24"/>
          <w:bdr w:val="none" w:sz="0" w:space="0" w:color="auto" w:frame="1"/>
          <w:lang w:eastAsia="es-ES"/>
          <w14:ligatures w14:val="none"/>
        </w:rPr>
        <w:t>Veamos las particiones de equivalencia:</w:t>
      </w:r>
    </w:p>
    <w:tbl>
      <w:tblPr>
        <w:tblW w:w="8550" w:type="dxa"/>
        <w:tblCellMar>
          <w:left w:w="0" w:type="dxa"/>
          <w:right w:w="0" w:type="dxa"/>
        </w:tblCellMar>
        <w:tblLook w:val="04A0" w:firstRow="1" w:lastRow="0" w:firstColumn="1" w:lastColumn="0" w:noHBand="0" w:noVBand="1"/>
      </w:tblPr>
      <w:tblGrid>
        <w:gridCol w:w="3008"/>
        <w:gridCol w:w="2534"/>
        <w:gridCol w:w="3008"/>
      </w:tblGrid>
      <w:tr w:rsidR="00395540" w:rsidRPr="00395540" w14:paraId="731E1B64" w14:textId="77777777" w:rsidTr="00395540">
        <w:trPr>
          <w:trHeight w:val="849"/>
          <w:tblHeader/>
        </w:trPr>
        <w:tc>
          <w:tcPr>
            <w:tcW w:w="0" w:type="auto"/>
            <w:shd w:val="clear" w:color="auto" w:fill="6C90AF"/>
            <w:vAlign w:val="bottom"/>
            <w:hideMark/>
          </w:tcPr>
          <w:p w14:paraId="0D10888C"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b/>
                <w:bCs/>
                <w:kern w:val="0"/>
                <w:sz w:val="24"/>
                <w:szCs w:val="24"/>
                <w:lang w:eastAsia="es-ES"/>
                <w14:ligatures w14:val="none"/>
              </w:rPr>
            </w:pPr>
            <w:r w:rsidRPr="00395540">
              <w:rPr>
                <w:rFonts w:ascii="var(--ricos-font-family,unset)" w:eastAsia="Times New Roman" w:hAnsi="var(--ricos-font-family,unset)" w:cs="Times New Roman"/>
                <w:b/>
                <w:bCs/>
                <w:i/>
                <w:iCs/>
                <w:color w:val="FFFFFF"/>
                <w:kern w:val="0"/>
                <w:sz w:val="24"/>
                <w:szCs w:val="24"/>
                <w:bdr w:val="none" w:sz="0" w:space="0" w:color="auto" w:frame="1"/>
                <w:lang w:eastAsia="es-ES"/>
                <w14:ligatures w14:val="none"/>
              </w:rPr>
              <w:t>​Partición no válida</w:t>
            </w:r>
          </w:p>
        </w:tc>
        <w:tc>
          <w:tcPr>
            <w:tcW w:w="0" w:type="auto"/>
            <w:shd w:val="clear" w:color="auto" w:fill="6C90AF"/>
            <w:vAlign w:val="bottom"/>
            <w:hideMark/>
          </w:tcPr>
          <w:p w14:paraId="4E53118A"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b/>
                <w:bCs/>
                <w:kern w:val="0"/>
                <w:sz w:val="24"/>
                <w:szCs w:val="24"/>
                <w:lang w:eastAsia="es-ES"/>
                <w14:ligatures w14:val="none"/>
              </w:rPr>
            </w:pPr>
            <w:r w:rsidRPr="00395540">
              <w:rPr>
                <w:rFonts w:ascii="var(--ricos-font-family,unset)" w:eastAsia="Times New Roman" w:hAnsi="var(--ricos-font-family,unset)" w:cs="Times New Roman"/>
                <w:b/>
                <w:bCs/>
                <w:i/>
                <w:iCs/>
                <w:color w:val="FFFFFF"/>
                <w:kern w:val="0"/>
                <w:sz w:val="24"/>
                <w:szCs w:val="24"/>
                <w:bdr w:val="none" w:sz="0" w:space="0" w:color="auto" w:frame="1"/>
                <w:lang w:eastAsia="es-ES"/>
                <w14:ligatures w14:val="none"/>
              </w:rPr>
              <w:t>​Partición válida</w:t>
            </w:r>
          </w:p>
        </w:tc>
        <w:tc>
          <w:tcPr>
            <w:tcW w:w="0" w:type="auto"/>
            <w:shd w:val="clear" w:color="auto" w:fill="6C90AF"/>
            <w:vAlign w:val="bottom"/>
            <w:hideMark/>
          </w:tcPr>
          <w:p w14:paraId="63D4BB30"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b/>
                <w:bCs/>
                <w:kern w:val="0"/>
                <w:sz w:val="24"/>
                <w:szCs w:val="24"/>
                <w:lang w:eastAsia="es-ES"/>
                <w14:ligatures w14:val="none"/>
              </w:rPr>
            </w:pPr>
            <w:r w:rsidRPr="00395540">
              <w:rPr>
                <w:rFonts w:ascii="var(--ricos-font-family,unset)" w:eastAsia="Times New Roman" w:hAnsi="var(--ricos-font-family,unset)" w:cs="Times New Roman"/>
                <w:b/>
                <w:bCs/>
                <w:i/>
                <w:iCs/>
                <w:color w:val="FFFFFF"/>
                <w:kern w:val="0"/>
                <w:sz w:val="24"/>
                <w:szCs w:val="24"/>
                <w:bdr w:val="none" w:sz="0" w:space="0" w:color="auto" w:frame="1"/>
                <w:lang w:eastAsia="es-ES"/>
                <w14:ligatures w14:val="none"/>
              </w:rPr>
              <w:t>​Partición no válida</w:t>
            </w:r>
          </w:p>
        </w:tc>
      </w:tr>
      <w:tr w:rsidR="00395540" w:rsidRPr="00395540" w14:paraId="31940CC3" w14:textId="77777777" w:rsidTr="00395540">
        <w:trPr>
          <w:trHeight w:val="849"/>
        </w:trPr>
        <w:tc>
          <w:tcPr>
            <w:tcW w:w="0" w:type="auto"/>
            <w:shd w:val="clear" w:color="auto" w:fill="auto"/>
            <w:vAlign w:val="bottom"/>
            <w:hideMark/>
          </w:tcPr>
          <w:p w14:paraId="650DCE4D"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kern w:val="0"/>
                <w:sz w:val="24"/>
                <w:szCs w:val="24"/>
                <w:bdr w:val="none" w:sz="0" w:space="0" w:color="auto" w:frame="1"/>
                <w:lang w:eastAsia="es-ES"/>
                <w14:ligatures w14:val="none"/>
              </w:rPr>
              <w:t>&lt;=17</w:t>
            </w:r>
          </w:p>
        </w:tc>
        <w:tc>
          <w:tcPr>
            <w:tcW w:w="0" w:type="auto"/>
            <w:shd w:val="clear" w:color="auto" w:fill="auto"/>
            <w:vAlign w:val="bottom"/>
            <w:hideMark/>
          </w:tcPr>
          <w:p w14:paraId="5DB04D4B"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kern w:val="0"/>
                <w:sz w:val="24"/>
                <w:szCs w:val="24"/>
                <w:bdr w:val="none" w:sz="0" w:space="0" w:color="auto" w:frame="1"/>
                <w:lang w:eastAsia="es-ES"/>
                <w14:ligatures w14:val="none"/>
              </w:rPr>
              <w:t>​18-60</w:t>
            </w:r>
          </w:p>
        </w:tc>
        <w:tc>
          <w:tcPr>
            <w:tcW w:w="0" w:type="auto"/>
            <w:shd w:val="clear" w:color="auto" w:fill="auto"/>
            <w:vAlign w:val="bottom"/>
            <w:hideMark/>
          </w:tcPr>
          <w:p w14:paraId="4F92109C"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kern w:val="0"/>
                <w:sz w:val="24"/>
                <w:szCs w:val="24"/>
                <w:bdr w:val="none" w:sz="0" w:space="0" w:color="auto" w:frame="1"/>
                <w:lang w:eastAsia="es-ES"/>
                <w14:ligatures w14:val="none"/>
              </w:rPr>
              <w:t>​&gt;=61</w:t>
            </w:r>
          </w:p>
        </w:tc>
      </w:tr>
    </w:tbl>
    <w:p w14:paraId="17BA5162" w14:textId="77777777" w:rsidR="00395540" w:rsidRPr="00395540" w:rsidRDefault="00395540" w:rsidP="00395540">
      <w:pPr>
        <w:shd w:val="clear" w:color="auto" w:fill="F6F6F6"/>
        <w:spacing w:after="0" w:line="240" w:lineRule="auto"/>
        <w:jc w:val="both"/>
        <w:textAlignment w:val="baseline"/>
        <w:rPr>
          <w:rFonts w:ascii="Times New Roman" w:eastAsia="Times New Roman" w:hAnsi="Times New Roman" w:cs="Times New Roman"/>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 xml:space="preserve">Ya que el sistema debe comportarse de la misma manera para todos los menores de 18 años, todas esas edades se agrupan en una misma partición y así igual con los otros dos grupos. Para lograr un 100% de cobertura los casos de prueba deben cubrir cada una de las particiones identificadas, </w:t>
      </w:r>
      <w:r w:rsidRPr="00395540">
        <w:rPr>
          <w:rFonts w:ascii="Open Sans" w:eastAsia="Times New Roman" w:hAnsi="Open Sans" w:cs="Open Sans"/>
          <w:color w:val="281A39"/>
          <w:kern w:val="0"/>
          <w:sz w:val="24"/>
          <w:szCs w:val="24"/>
          <w:bdr w:val="none" w:sz="0" w:space="0" w:color="auto" w:frame="1"/>
          <w:lang w:eastAsia="es-ES"/>
          <w14:ligatures w14:val="none"/>
        </w:rPr>
        <w:lastRenderedPageBreak/>
        <w:t>utilizando como mínimo un valor de cada partición para las pruebas. Esto quiere decir que utilizando solo tres valores (uno de cada partición) ya probamos todos los casos. Aquí vemos dos de los beneficios mencionados arriba:</w:t>
      </w:r>
    </w:p>
    <w:p w14:paraId="61D0ED73" w14:textId="77777777" w:rsidR="00395540" w:rsidRPr="00395540" w:rsidRDefault="00395540" w:rsidP="00395540">
      <w:pPr>
        <w:numPr>
          <w:ilvl w:val="0"/>
          <w:numId w:val="6"/>
        </w:numPr>
        <w:spacing w:after="12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 xml:space="preserve">Nos ahorrarnos la ejecución de pruebas redundantes, por ejemplo, sería lo mismo probar con 18 que probar con 25, o probar con 1 que probar con 17. </w:t>
      </w:r>
    </w:p>
    <w:p w14:paraId="27322E3E" w14:textId="77777777" w:rsidR="00395540" w:rsidRPr="00395540" w:rsidRDefault="00395540" w:rsidP="00395540">
      <w:pPr>
        <w:numPr>
          <w:ilvl w:val="0"/>
          <w:numId w:val="6"/>
        </w:numPr>
        <w:spacing w:after="12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 xml:space="preserve">Podemos medir el porcentaje de cobertura fácilmente, por ejemplo, si probamos con 15, 20 y 62 ya tenemos el 100% de cobertura. </w:t>
      </w:r>
    </w:p>
    <w:p w14:paraId="4B24D5B7"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5F27BB79"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b/>
          <w:bCs/>
          <w:i/>
          <w:iCs/>
          <w:color w:val="281A39"/>
          <w:kern w:val="0"/>
          <w:sz w:val="24"/>
          <w:szCs w:val="24"/>
          <w:bdr w:val="none" w:sz="0" w:space="0" w:color="auto" w:frame="1"/>
          <w:lang w:eastAsia="es-ES"/>
          <w14:ligatures w14:val="none"/>
        </w:rPr>
        <w:t>Análisis de valor de límite (</w:t>
      </w:r>
      <w:proofErr w:type="spellStart"/>
      <w:r w:rsidRPr="00395540">
        <w:rPr>
          <w:rFonts w:ascii="Open Sans" w:eastAsia="Times New Roman" w:hAnsi="Open Sans" w:cs="Open Sans"/>
          <w:b/>
          <w:bCs/>
          <w:i/>
          <w:iCs/>
          <w:color w:val="281A39"/>
          <w:kern w:val="0"/>
          <w:sz w:val="24"/>
          <w:szCs w:val="24"/>
          <w:bdr w:val="none" w:sz="0" w:space="0" w:color="auto" w:frame="1"/>
          <w:lang w:eastAsia="es-ES"/>
          <w14:ligatures w14:val="none"/>
        </w:rPr>
        <w:t>Boundary</w:t>
      </w:r>
      <w:proofErr w:type="spellEnd"/>
      <w:r w:rsidRPr="00395540">
        <w:rPr>
          <w:rFonts w:ascii="Open Sans" w:eastAsia="Times New Roman" w:hAnsi="Open Sans" w:cs="Open Sans"/>
          <w:b/>
          <w:bCs/>
          <w:i/>
          <w:iCs/>
          <w:color w:val="281A39"/>
          <w:kern w:val="0"/>
          <w:sz w:val="24"/>
          <w:szCs w:val="24"/>
          <w:bdr w:val="none" w:sz="0" w:space="0" w:color="auto" w:frame="1"/>
          <w:lang w:eastAsia="es-ES"/>
          <w14:ligatures w14:val="none"/>
        </w:rPr>
        <w:t xml:space="preserve"> </w:t>
      </w:r>
      <w:proofErr w:type="spellStart"/>
      <w:r w:rsidRPr="00395540">
        <w:rPr>
          <w:rFonts w:ascii="Open Sans" w:eastAsia="Times New Roman" w:hAnsi="Open Sans" w:cs="Open Sans"/>
          <w:b/>
          <w:bCs/>
          <w:i/>
          <w:iCs/>
          <w:color w:val="281A39"/>
          <w:kern w:val="0"/>
          <w:sz w:val="24"/>
          <w:szCs w:val="24"/>
          <w:bdr w:val="none" w:sz="0" w:space="0" w:color="auto" w:frame="1"/>
          <w:lang w:eastAsia="es-ES"/>
          <w14:ligatures w14:val="none"/>
        </w:rPr>
        <w:t>Value</w:t>
      </w:r>
      <w:proofErr w:type="spellEnd"/>
      <w:r w:rsidRPr="00395540">
        <w:rPr>
          <w:rFonts w:ascii="Open Sans" w:eastAsia="Times New Roman" w:hAnsi="Open Sans" w:cs="Open Sans"/>
          <w:b/>
          <w:bCs/>
          <w:i/>
          <w:iCs/>
          <w:color w:val="281A39"/>
          <w:kern w:val="0"/>
          <w:sz w:val="24"/>
          <w:szCs w:val="24"/>
          <w:bdr w:val="none" w:sz="0" w:space="0" w:color="auto" w:frame="1"/>
          <w:lang w:eastAsia="es-ES"/>
          <w14:ligatures w14:val="none"/>
        </w:rPr>
        <w:t xml:space="preserve"> </w:t>
      </w:r>
      <w:proofErr w:type="spellStart"/>
      <w:r w:rsidRPr="00395540">
        <w:rPr>
          <w:rFonts w:ascii="Open Sans" w:eastAsia="Times New Roman" w:hAnsi="Open Sans" w:cs="Open Sans"/>
          <w:b/>
          <w:bCs/>
          <w:i/>
          <w:iCs/>
          <w:color w:val="281A39"/>
          <w:kern w:val="0"/>
          <w:sz w:val="24"/>
          <w:szCs w:val="24"/>
          <w:bdr w:val="none" w:sz="0" w:space="0" w:color="auto" w:frame="1"/>
          <w:lang w:eastAsia="es-ES"/>
          <w14:ligatures w14:val="none"/>
        </w:rPr>
        <w:t>Analysis</w:t>
      </w:r>
      <w:proofErr w:type="spellEnd"/>
      <w:r w:rsidRPr="00395540">
        <w:rPr>
          <w:rFonts w:ascii="Open Sans" w:eastAsia="Times New Roman" w:hAnsi="Open Sans" w:cs="Open Sans"/>
          <w:b/>
          <w:bCs/>
          <w:i/>
          <w:iCs/>
          <w:color w:val="281A39"/>
          <w:kern w:val="0"/>
          <w:sz w:val="24"/>
          <w:szCs w:val="24"/>
          <w:bdr w:val="none" w:sz="0" w:space="0" w:color="auto" w:frame="1"/>
          <w:lang w:eastAsia="es-ES"/>
          <w14:ligatures w14:val="none"/>
        </w:rPr>
        <w:t xml:space="preserve">): </w:t>
      </w:r>
      <w:r w:rsidRPr="00395540">
        <w:rPr>
          <w:rFonts w:ascii="Open Sans" w:eastAsia="Times New Roman" w:hAnsi="Open Sans" w:cs="Open Sans"/>
          <w:color w:val="281A39"/>
          <w:kern w:val="0"/>
          <w:sz w:val="24"/>
          <w:szCs w:val="24"/>
          <w:bdr w:val="none" w:sz="0" w:space="0" w:color="auto" w:frame="1"/>
          <w:lang w:eastAsia="es-ES"/>
          <w14:ligatures w14:val="none"/>
        </w:rPr>
        <w:t xml:space="preserve">Esta técnica es una extensión de la partición de equivalencia, solo se utiliza para valores numéricos y cuando los valores se encuentran ordenados. Una partición contiene un valor inicial y un valor final (un número mínimo y uno máximo) y son denominados como valores límite. </w:t>
      </w:r>
    </w:p>
    <w:p w14:paraId="125003AD"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22A9BAD9"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A diferencia de la partición de equivalencia, que toma como mínimo un número dentro del rango de la partición como dato de entrada, en esta técnica obligatoriamente deben tomarse como mínimo los dos valores límite y opcionalmente, un valor entre los límites. Veamos un ejemplo:</w:t>
      </w:r>
    </w:p>
    <w:p w14:paraId="6471D6BE"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7E4834E6"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Para este sistema de calificaciones cada letra representa un rango (F=0-64, D=65-69, C=70-79, B=80-89, A=90-100), los valores válidos van de 0 a 100, los valores menores que 0 representan una partición inválida, al igual que los valores mayores a 100.</w:t>
      </w:r>
    </w:p>
    <w:p w14:paraId="332261C1"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490CE8E1"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Para obtener una cobertura de 100% el usuario debe introducir al menos todos los valores que se encuentran en azul en la imagen siguiente:</w:t>
      </w:r>
    </w:p>
    <w:p w14:paraId="0F4EC952"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5C8E1080" w14:textId="549AD2AC" w:rsidR="00395540" w:rsidRPr="00395540" w:rsidRDefault="00395540" w:rsidP="00395540">
      <w:pPr>
        <w:spacing w:line="240" w:lineRule="auto"/>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noProof/>
          <w:color w:val="281A39"/>
          <w:kern w:val="0"/>
          <w:sz w:val="24"/>
          <w:szCs w:val="24"/>
          <w:lang w:eastAsia="es-ES"/>
          <w14:ligatures w14:val="none"/>
        </w:rPr>
        <w:lastRenderedPageBreak/>
        <w:drawing>
          <wp:inline distT="0" distB="0" distL="0" distR="0" wp14:anchorId="129F2129" wp14:editId="70785D29">
            <wp:extent cx="4046220" cy="1775460"/>
            <wp:effectExtent l="0" t="0" r="0" b="0"/>
            <wp:docPr id="179350458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6220" cy="1775460"/>
                    </a:xfrm>
                    <a:prstGeom prst="rect">
                      <a:avLst/>
                    </a:prstGeom>
                    <a:noFill/>
                    <a:ln>
                      <a:noFill/>
                    </a:ln>
                  </pic:spPr>
                </pic:pic>
              </a:graphicData>
            </a:graphic>
          </wp:inline>
        </w:drawing>
      </w:r>
    </w:p>
    <w:p w14:paraId="511BE3CD"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35FF1F7E"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Esta técnica surge como respuesta a un caso muy común: es muy probable encontrar defectos en los valores límites, siguiendo el ejemplo dado, puede que se haya cometido un error al programar uno de los rangos de calificaciones y que 65 se registe como F en el sistema.</w:t>
      </w:r>
    </w:p>
    <w:p w14:paraId="1767ED75"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090D5C54"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 xml:space="preserve">Aquí nuevamente vemos algunos de los beneficios que se mencionan más arriba: </w:t>
      </w:r>
    </w:p>
    <w:p w14:paraId="609BA62E" w14:textId="77777777" w:rsidR="00395540" w:rsidRPr="00395540" w:rsidRDefault="00395540" w:rsidP="00395540">
      <w:pPr>
        <w:numPr>
          <w:ilvl w:val="0"/>
          <w:numId w:val="7"/>
        </w:numPr>
        <w:spacing w:after="12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 xml:space="preserve">Ayudan a determinar los escenarios negativos de una manera más eficaz: vemos claramente </w:t>
      </w:r>
      <w:proofErr w:type="spellStart"/>
      <w:r w:rsidRPr="00395540">
        <w:rPr>
          <w:rFonts w:ascii="Open Sans" w:eastAsia="Times New Roman" w:hAnsi="Open Sans" w:cs="Open Sans"/>
          <w:color w:val="281A39"/>
          <w:kern w:val="0"/>
          <w:sz w:val="24"/>
          <w:szCs w:val="24"/>
          <w:lang w:eastAsia="es-ES"/>
          <w14:ligatures w14:val="none"/>
        </w:rPr>
        <w:t>cuales</w:t>
      </w:r>
      <w:proofErr w:type="spellEnd"/>
      <w:r w:rsidRPr="00395540">
        <w:rPr>
          <w:rFonts w:ascii="Open Sans" w:eastAsia="Times New Roman" w:hAnsi="Open Sans" w:cs="Open Sans"/>
          <w:color w:val="281A39"/>
          <w:kern w:val="0"/>
          <w:sz w:val="24"/>
          <w:szCs w:val="24"/>
          <w:lang w:eastAsia="es-ES"/>
          <w14:ligatures w14:val="none"/>
        </w:rPr>
        <w:t xml:space="preserve"> son las particiones inválidas.</w:t>
      </w:r>
    </w:p>
    <w:p w14:paraId="4E431E3C" w14:textId="77777777" w:rsidR="00395540" w:rsidRPr="00395540" w:rsidRDefault="00395540" w:rsidP="00395540">
      <w:pPr>
        <w:numPr>
          <w:ilvl w:val="0"/>
          <w:numId w:val="7"/>
        </w:numPr>
        <w:spacing w:after="12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Hacen más visible los casos de prueba con la mayor probabilidad de tener defectos: en los límites se tiende a encontrar más defectos que en el medio de un rango.</w:t>
      </w:r>
    </w:p>
    <w:p w14:paraId="7FEBB05F"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0FDA1EC8"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b/>
          <w:bCs/>
          <w:i/>
          <w:iCs/>
          <w:color w:val="281A39"/>
          <w:kern w:val="0"/>
          <w:sz w:val="24"/>
          <w:szCs w:val="24"/>
          <w:bdr w:val="none" w:sz="0" w:space="0" w:color="auto" w:frame="1"/>
          <w:lang w:eastAsia="es-ES"/>
          <w14:ligatures w14:val="none"/>
        </w:rPr>
        <w:t>Tabla de decisión (</w:t>
      </w:r>
      <w:proofErr w:type="spellStart"/>
      <w:r w:rsidRPr="00395540">
        <w:rPr>
          <w:rFonts w:ascii="Open Sans" w:eastAsia="Times New Roman" w:hAnsi="Open Sans" w:cs="Open Sans"/>
          <w:b/>
          <w:bCs/>
          <w:i/>
          <w:iCs/>
          <w:color w:val="281A39"/>
          <w:kern w:val="0"/>
          <w:sz w:val="24"/>
          <w:szCs w:val="24"/>
          <w:bdr w:val="none" w:sz="0" w:space="0" w:color="auto" w:frame="1"/>
          <w:lang w:eastAsia="es-ES"/>
          <w14:ligatures w14:val="none"/>
        </w:rPr>
        <w:t>Decision</w:t>
      </w:r>
      <w:proofErr w:type="spellEnd"/>
      <w:r w:rsidRPr="00395540">
        <w:rPr>
          <w:rFonts w:ascii="Open Sans" w:eastAsia="Times New Roman" w:hAnsi="Open Sans" w:cs="Open Sans"/>
          <w:b/>
          <w:bCs/>
          <w:i/>
          <w:iCs/>
          <w:color w:val="281A39"/>
          <w:kern w:val="0"/>
          <w:sz w:val="24"/>
          <w:szCs w:val="24"/>
          <w:bdr w:val="none" w:sz="0" w:space="0" w:color="auto" w:frame="1"/>
          <w:lang w:eastAsia="es-ES"/>
          <w14:ligatures w14:val="none"/>
        </w:rPr>
        <w:t xml:space="preserve"> table): </w:t>
      </w:r>
      <w:r w:rsidRPr="00395540">
        <w:rPr>
          <w:rFonts w:ascii="Open Sans" w:eastAsia="Times New Roman" w:hAnsi="Open Sans" w:cs="Open Sans"/>
          <w:color w:val="281A39"/>
          <w:kern w:val="0"/>
          <w:sz w:val="24"/>
          <w:szCs w:val="24"/>
          <w:bdr w:val="none" w:sz="0" w:space="0" w:color="auto" w:frame="1"/>
          <w:lang w:eastAsia="es-ES"/>
          <w14:ligatures w14:val="none"/>
        </w:rPr>
        <w:t>Es una técnica utilizada para probar el comportamiento de un sistema utilizando diferentes combinaciones de entrada. Este es un enfoque donde las diferentes combinaciones de entrada y los resultados se muestran en forma tabular.</w:t>
      </w:r>
    </w:p>
    <w:p w14:paraId="3DDB9248" w14:textId="77777777" w:rsidR="00395540" w:rsidRPr="00395540" w:rsidRDefault="00395540" w:rsidP="00395540">
      <w:pPr>
        <w:numPr>
          <w:ilvl w:val="0"/>
          <w:numId w:val="8"/>
        </w:numPr>
        <w:spacing w:after="12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En las filas se colocan las condiciones y los resultados, donde las condiciones se ponen en la parte superior y los resultados en la parte inferior.</w:t>
      </w:r>
    </w:p>
    <w:p w14:paraId="2B87B3C4" w14:textId="77777777" w:rsidR="00395540" w:rsidRPr="00395540" w:rsidRDefault="00395540" w:rsidP="00395540">
      <w:pPr>
        <w:numPr>
          <w:ilvl w:val="0"/>
          <w:numId w:val="8"/>
        </w:numPr>
        <w:spacing w:after="12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 xml:space="preserve">Cada columna corresponde a una regla la cual es definida por las combinaciones de entrada. </w:t>
      </w:r>
    </w:p>
    <w:p w14:paraId="1008375B" w14:textId="77777777" w:rsidR="00395540" w:rsidRPr="00395540" w:rsidRDefault="00395540" w:rsidP="00395540">
      <w:pPr>
        <w:numPr>
          <w:ilvl w:val="0"/>
          <w:numId w:val="8"/>
        </w:numPr>
        <w:spacing w:after="120" w:line="240" w:lineRule="auto"/>
        <w:ind w:left="1440"/>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lang w:eastAsia="es-ES"/>
          <w14:ligatures w14:val="none"/>
        </w:rPr>
        <w:t>Los valores a colocarse son generalmente booleanos como V (verdadero) y F (Falso). Si hay un valor que no importa para obtener cierto resultado se puede marcar con un guion "-".</w:t>
      </w:r>
    </w:p>
    <w:p w14:paraId="264046AC"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Ejemplo:</w:t>
      </w:r>
    </w:p>
    <w:p w14:paraId="0AE3F932"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lastRenderedPageBreak/>
        <w:br/>
      </w:r>
    </w:p>
    <w:p w14:paraId="66DBBC4B"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 xml:space="preserve">Vamos a crear una tabla de </w:t>
      </w:r>
      <w:proofErr w:type="spellStart"/>
      <w:r w:rsidRPr="00395540">
        <w:rPr>
          <w:rFonts w:ascii="Open Sans" w:eastAsia="Times New Roman" w:hAnsi="Open Sans" w:cs="Open Sans"/>
          <w:color w:val="281A39"/>
          <w:kern w:val="0"/>
          <w:sz w:val="24"/>
          <w:szCs w:val="24"/>
          <w:bdr w:val="none" w:sz="0" w:space="0" w:color="auto" w:frame="1"/>
          <w:lang w:eastAsia="es-ES"/>
          <w14:ligatures w14:val="none"/>
        </w:rPr>
        <w:t>desición</w:t>
      </w:r>
      <w:proofErr w:type="spellEnd"/>
      <w:r w:rsidRPr="00395540">
        <w:rPr>
          <w:rFonts w:ascii="Open Sans" w:eastAsia="Times New Roman" w:hAnsi="Open Sans" w:cs="Open Sans"/>
          <w:color w:val="281A39"/>
          <w:kern w:val="0"/>
          <w:sz w:val="24"/>
          <w:szCs w:val="24"/>
          <w:bdr w:val="none" w:sz="0" w:space="0" w:color="auto" w:frame="1"/>
          <w:lang w:eastAsia="es-ES"/>
          <w14:ligatures w14:val="none"/>
        </w:rPr>
        <w:t xml:space="preserve"> para una página de inicio de sesión.</w:t>
      </w:r>
    </w:p>
    <w:p w14:paraId="16D36DE1"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482B020A" w14:textId="40951D08" w:rsidR="00395540" w:rsidRPr="00395540" w:rsidRDefault="00395540" w:rsidP="00395540">
      <w:pPr>
        <w:spacing w:line="240" w:lineRule="auto"/>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noProof/>
          <w:color w:val="281A39"/>
          <w:kern w:val="0"/>
          <w:sz w:val="24"/>
          <w:szCs w:val="24"/>
          <w:lang w:eastAsia="es-ES"/>
          <w14:ligatures w14:val="none"/>
        </w:rPr>
        <w:drawing>
          <wp:inline distT="0" distB="0" distL="0" distR="0" wp14:anchorId="7DC7E002" wp14:editId="7E633FD7">
            <wp:extent cx="3345180" cy="3086100"/>
            <wp:effectExtent l="0" t="0" r="7620" b="0"/>
            <wp:docPr id="17058769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180" cy="3086100"/>
                    </a:xfrm>
                    <a:prstGeom prst="rect">
                      <a:avLst/>
                    </a:prstGeom>
                    <a:noFill/>
                    <a:ln>
                      <a:noFill/>
                    </a:ln>
                  </pic:spPr>
                </pic:pic>
              </a:graphicData>
            </a:graphic>
          </wp:inline>
        </w:drawing>
      </w:r>
    </w:p>
    <w:p w14:paraId="34FA2767"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7BC6783A" w14:textId="6FF0B3ED"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Las co</w:t>
      </w:r>
      <w:r w:rsidR="00736A83">
        <w:rPr>
          <w:rFonts w:ascii="Open Sans" w:eastAsia="Times New Roman" w:hAnsi="Open Sans" w:cs="Open Sans"/>
          <w:color w:val="281A39"/>
          <w:kern w:val="0"/>
          <w:sz w:val="24"/>
          <w:szCs w:val="24"/>
          <w:bdr w:val="none" w:sz="0" w:space="0" w:color="auto" w:frame="1"/>
          <w:lang w:eastAsia="es-ES"/>
          <w14:ligatures w14:val="none"/>
        </w:rPr>
        <w:t>n</w:t>
      </w:r>
      <w:r w:rsidRPr="00395540">
        <w:rPr>
          <w:rFonts w:ascii="Open Sans" w:eastAsia="Times New Roman" w:hAnsi="Open Sans" w:cs="Open Sans"/>
          <w:color w:val="281A39"/>
          <w:kern w:val="0"/>
          <w:sz w:val="24"/>
          <w:szCs w:val="24"/>
          <w:bdr w:val="none" w:sz="0" w:space="0" w:color="auto" w:frame="1"/>
          <w:lang w:eastAsia="es-ES"/>
          <w14:ligatures w14:val="none"/>
        </w:rPr>
        <w:t xml:space="preserve">diciones son simples, si se proporciona un usuario y una contraseña válida, el usuario puede iniciar sesión exitosamente, de lo contrario aparecerán mensajes de error. Para la siguiente tabla </w:t>
      </w:r>
      <w:r w:rsidRPr="00395540">
        <w:rPr>
          <w:rFonts w:ascii="Open Sans" w:eastAsia="Times New Roman" w:hAnsi="Open Sans" w:cs="Open Sans"/>
          <w:b/>
          <w:bCs/>
          <w:color w:val="281A39"/>
          <w:kern w:val="0"/>
          <w:sz w:val="24"/>
          <w:szCs w:val="24"/>
          <w:bdr w:val="none" w:sz="0" w:space="0" w:color="auto" w:frame="1"/>
          <w:lang w:eastAsia="es-ES"/>
          <w14:ligatures w14:val="none"/>
        </w:rPr>
        <w:t>E=Error</w:t>
      </w:r>
      <w:r w:rsidRPr="00395540">
        <w:rPr>
          <w:rFonts w:ascii="Open Sans" w:eastAsia="Times New Roman" w:hAnsi="Open Sans" w:cs="Open Sans"/>
          <w:color w:val="281A39"/>
          <w:kern w:val="0"/>
          <w:sz w:val="24"/>
          <w:szCs w:val="24"/>
          <w:bdr w:val="none" w:sz="0" w:space="0" w:color="auto" w:frame="1"/>
          <w:lang w:eastAsia="es-ES"/>
          <w14:ligatures w14:val="none"/>
        </w:rPr>
        <w:t>,</w:t>
      </w:r>
      <w:r w:rsidRPr="00395540">
        <w:rPr>
          <w:rFonts w:ascii="Open Sans" w:eastAsia="Times New Roman" w:hAnsi="Open Sans" w:cs="Open Sans"/>
          <w:b/>
          <w:bCs/>
          <w:color w:val="281A39"/>
          <w:kern w:val="0"/>
          <w:sz w:val="24"/>
          <w:szCs w:val="24"/>
          <w:bdr w:val="none" w:sz="0" w:space="0" w:color="auto" w:frame="1"/>
          <w:lang w:eastAsia="es-ES"/>
          <w14:ligatures w14:val="none"/>
        </w:rPr>
        <w:t xml:space="preserve"> S=Inicio de sesión exitoso</w:t>
      </w:r>
      <w:r w:rsidRPr="00395540">
        <w:rPr>
          <w:rFonts w:ascii="Open Sans" w:eastAsia="Times New Roman" w:hAnsi="Open Sans" w:cs="Open Sans"/>
          <w:color w:val="281A39"/>
          <w:kern w:val="0"/>
          <w:sz w:val="24"/>
          <w:szCs w:val="24"/>
          <w:bdr w:val="none" w:sz="0" w:space="0" w:color="auto" w:frame="1"/>
          <w:lang w:eastAsia="es-ES"/>
          <w14:ligatures w14:val="none"/>
        </w:rPr>
        <w:t>.</w:t>
      </w:r>
    </w:p>
    <w:tbl>
      <w:tblPr>
        <w:tblW w:w="8528" w:type="dxa"/>
        <w:tblCellMar>
          <w:left w:w="0" w:type="dxa"/>
          <w:right w:w="0" w:type="dxa"/>
        </w:tblCellMar>
        <w:tblLook w:val="04A0" w:firstRow="1" w:lastRow="0" w:firstColumn="1" w:lastColumn="0" w:noHBand="0" w:noVBand="1"/>
      </w:tblPr>
      <w:tblGrid>
        <w:gridCol w:w="3688"/>
        <w:gridCol w:w="1210"/>
        <w:gridCol w:w="1210"/>
        <w:gridCol w:w="1210"/>
        <w:gridCol w:w="1210"/>
      </w:tblGrid>
      <w:tr w:rsidR="00395540" w:rsidRPr="00395540" w14:paraId="00E0A240" w14:textId="77777777" w:rsidTr="00736A83">
        <w:trPr>
          <w:trHeight w:val="692"/>
          <w:tblHeader/>
        </w:trPr>
        <w:tc>
          <w:tcPr>
            <w:tcW w:w="0" w:type="auto"/>
            <w:shd w:val="clear" w:color="auto" w:fill="566992"/>
            <w:vAlign w:val="bottom"/>
            <w:hideMark/>
          </w:tcPr>
          <w:p w14:paraId="07FF32CC"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b/>
                <w:bCs/>
                <w:color w:val="FFFFFF"/>
                <w:kern w:val="0"/>
                <w:sz w:val="24"/>
                <w:szCs w:val="24"/>
                <w:bdr w:val="none" w:sz="0" w:space="0" w:color="auto" w:frame="1"/>
                <w:lang w:eastAsia="es-ES"/>
                <w14:ligatures w14:val="none"/>
              </w:rPr>
              <w:t>Condiciones</w:t>
            </w:r>
          </w:p>
        </w:tc>
        <w:tc>
          <w:tcPr>
            <w:tcW w:w="0" w:type="auto"/>
            <w:shd w:val="clear" w:color="auto" w:fill="566992"/>
            <w:vAlign w:val="bottom"/>
            <w:hideMark/>
          </w:tcPr>
          <w:p w14:paraId="644C7AF9"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b/>
                <w:bCs/>
                <w:color w:val="FFFFFF"/>
                <w:kern w:val="0"/>
                <w:sz w:val="24"/>
                <w:szCs w:val="24"/>
                <w:bdr w:val="none" w:sz="0" w:space="0" w:color="auto" w:frame="1"/>
                <w:lang w:eastAsia="es-ES"/>
                <w14:ligatures w14:val="none"/>
              </w:rPr>
              <w:t>​Regla 1</w:t>
            </w:r>
          </w:p>
        </w:tc>
        <w:tc>
          <w:tcPr>
            <w:tcW w:w="0" w:type="auto"/>
            <w:shd w:val="clear" w:color="auto" w:fill="566992"/>
            <w:vAlign w:val="bottom"/>
            <w:hideMark/>
          </w:tcPr>
          <w:p w14:paraId="65168B81"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b/>
                <w:bCs/>
                <w:color w:val="FFFFFF"/>
                <w:kern w:val="0"/>
                <w:sz w:val="24"/>
                <w:szCs w:val="24"/>
                <w:bdr w:val="none" w:sz="0" w:space="0" w:color="auto" w:frame="1"/>
                <w:lang w:eastAsia="es-ES"/>
                <w14:ligatures w14:val="none"/>
              </w:rPr>
              <w:t>Regla 2</w:t>
            </w:r>
          </w:p>
        </w:tc>
        <w:tc>
          <w:tcPr>
            <w:tcW w:w="0" w:type="auto"/>
            <w:shd w:val="clear" w:color="auto" w:fill="566992"/>
            <w:vAlign w:val="bottom"/>
            <w:hideMark/>
          </w:tcPr>
          <w:p w14:paraId="2CF2C708"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b/>
                <w:bCs/>
                <w:color w:val="FFFFFF"/>
                <w:kern w:val="0"/>
                <w:sz w:val="24"/>
                <w:szCs w:val="24"/>
                <w:bdr w:val="none" w:sz="0" w:space="0" w:color="auto" w:frame="1"/>
                <w:lang w:eastAsia="es-ES"/>
                <w14:ligatures w14:val="none"/>
              </w:rPr>
              <w:t>Regla 3</w:t>
            </w:r>
          </w:p>
        </w:tc>
        <w:tc>
          <w:tcPr>
            <w:tcW w:w="0" w:type="auto"/>
            <w:shd w:val="clear" w:color="auto" w:fill="566992"/>
            <w:vAlign w:val="bottom"/>
            <w:hideMark/>
          </w:tcPr>
          <w:p w14:paraId="78CA3859"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b/>
                <w:bCs/>
                <w:color w:val="FFFFFF"/>
                <w:kern w:val="0"/>
                <w:sz w:val="24"/>
                <w:szCs w:val="24"/>
                <w:bdr w:val="none" w:sz="0" w:space="0" w:color="auto" w:frame="1"/>
                <w:lang w:eastAsia="es-ES"/>
                <w14:ligatures w14:val="none"/>
              </w:rPr>
              <w:t>Regla 4</w:t>
            </w:r>
          </w:p>
        </w:tc>
      </w:tr>
      <w:tr w:rsidR="00395540" w:rsidRPr="00395540" w14:paraId="107A5C2C" w14:textId="77777777" w:rsidTr="00736A83">
        <w:trPr>
          <w:trHeight w:val="692"/>
        </w:trPr>
        <w:tc>
          <w:tcPr>
            <w:tcW w:w="0" w:type="auto"/>
            <w:shd w:val="clear" w:color="auto" w:fill="566992"/>
            <w:vAlign w:val="bottom"/>
            <w:hideMark/>
          </w:tcPr>
          <w:p w14:paraId="44BD24BA"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color w:val="FFFFFF"/>
                <w:kern w:val="0"/>
                <w:sz w:val="24"/>
                <w:szCs w:val="24"/>
                <w:bdr w:val="none" w:sz="0" w:space="0" w:color="auto" w:frame="1"/>
                <w:lang w:eastAsia="es-ES"/>
                <w14:ligatures w14:val="none"/>
              </w:rPr>
              <w:t>Usuario válido (V/F)</w:t>
            </w:r>
          </w:p>
        </w:tc>
        <w:tc>
          <w:tcPr>
            <w:tcW w:w="0" w:type="auto"/>
            <w:shd w:val="clear" w:color="auto" w:fill="auto"/>
            <w:vAlign w:val="bottom"/>
            <w:hideMark/>
          </w:tcPr>
          <w:p w14:paraId="2736C53F"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kern w:val="0"/>
                <w:sz w:val="24"/>
                <w:szCs w:val="24"/>
                <w:bdr w:val="none" w:sz="0" w:space="0" w:color="auto" w:frame="1"/>
                <w:lang w:eastAsia="es-ES"/>
                <w14:ligatures w14:val="none"/>
              </w:rPr>
              <w:t>​F</w:t>
            </w:r>
          </w:p>
        </w:tc>
        <w:tc>
          <w:tcPr>
            <w:tcW w:w="0" w:type="auto"/>
            <w:shd w:val="clear" w:color="auto" w:fill="auto"/>
            <w:vAlign w:val="bottom"/>
            <w:hideMark/>
          </w:tcPr>
          <w:p w14:paraId="7B39C060"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kern w:val="0"/>
                <w:sz w:val="24"/>
                <w:szCs w:val="24"/>
                <w:bdr w:val="none" w:sz="0" w:space="0" w:color="auto" w:frame="1"/>
                <w:lang w:eastAsia="es-ES"/>
                <w14:ligatures w14:val="none"/>
              </w:rPr>
              <w:t>V</w:t>
            </w:r>
          </w:p>
        </w:tc>
        <w:tc>
          <w:tcPr>
            <w:tcW w:w="0" w:type="auto"/>
            <w:shd w:val="clear" w:color="auto" w:fill="auto"/>
            <w:vAlign w:val="bottom"/>
            <w:hideMark/>
          </w:tcPr>
          <w:p w14:paraId="71960F72"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kern w:val="0"/>
                <w:sz w:val="24"/>
                <w:szCs w:val="24"/>
                <w:bdr w:val="none" w:sz="0" w:space="0" w:color="auto" w:frame="1"/>
                <w:lang w:eastAsia="es-ES"/>
                <w14:ligatures w14:val="none"/>
              </w:rPr>
              <w:t>F</w:t>
            </w:r>
          </w:p>
        </w:tc>
        <w:tc>
          <w:tcPr>
            <w:tcW w:w="0" w:type="auto"/>
            <w:shd w:val="clear" w:color="auto" w:fill="auto"/>
            <w:vAlign w:val="bottom"/>
            <w:hideMark/>
          </w:tcPr>
          <w:p w14:paraId="24DB69E6"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kern w:val="0"/>
                <w:sz w:val="24"/>
                <w:szCs w:val="24"/>
                <w:bdr w:val="none" w:sz="0" w:space="0" w:color="auto" w:frame="1"/>
                <w:lang w:eastAsia="es-ES"/>
                <w14:ligatures w14:val="none"/>
              </w:rPr>
              <w:t>V</w:t>
            </w:r>
          </w:p>
        </w:tc>
      </w:tr>
      <w:tr w:rsidR="00395540" w:rsidRPr="00395540" w14:paraId="0014F20E" w14:textId="77777777" w:rsidTr="00736A83">
        <w:trPr>
          <w:trHeight w:val="692"/>
        </w:trPr>
        <w:tc>
          <w:tcPr>
            <w:tcW w:w="0" w:type="auto"/>
            <w:shd w:val="clear" w:color="auto" w:fill="566992"/>
            <w:vAlign w:val="bottom"/>
            <w:hideMark/>
          </w:tcPr>
          <w:p w14:paraId="412EBFA1"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color w:val="FFFFFF"/>
                <w:kern w:val="0"/>
                <w:sz w:val="24"/>
                <w:szCs w:val="24"/>
                <w:bdr w:val="none" w:sz="0" w:space="0" w:color="auto" w:frame="1"/>
                <w:lang w:eastAsia="es-ES"/>
                <w14:ligatures w14:val="none"/>
              </w:rPr>
              <w:t>Contraseña válida (V/F)</w:t>
            </w:r>
          </w:p>
        </w:tc>
        <w:tc>
          <w:tcPr>
            <w:tcW w:w="0" w:type="auto"/>
            <w:shd w:val="clear" w:color="auto" w:fill="auto"/>
            <w:vAlign w:val="bottom"/>
            <w:hideMark/>
          </w:tcPr>
          <w:p w14:paraId="397A4D71"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kern w:val="0"/>
                <w:sz w:val="24"/>
                <w:szCs w:val="24"/>
                <w:bdr w:val="none" w:sz="0" w:space="0" w:color="auto" w:frame="1"/>
                <w:lang w:eastAsia="es-ES"/>
                <w14:ligatures w14:val="none"/>
              </w:rPr>
              <w:t>F</w:t>
            </w:r>
          </w:p>
        </w:tc>
        <w:tc>
          <w:tcPr>
            <w:tcW w:w="0" w:type="auto"/>
            <w:shd w:val="clear" w:color="auto" w:fill="auto"/>
            <w:vAlign w:val="bottom"/>
            <w:hideMark/>
          </w:tcPr>
          <w:p w14:paraId="23F9CC9B"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kern w:val="0"/>
                <w:sz w:val="24"/>
                <w:szCs w:val="24"/>
                <w:bdr w:val="none" w:sz="0" w:space="0" w:color="auto" w:frame="1"/>
                <w:lang w:eastAsia="es-ES"/>
                <w14:ligatures w14:val="none"/>
              </w:rPr>
              <w:t>F</w:t>
            </w:r>
          </w:p>
        </w:tc>
        <w:tc>
          <w:tcPr>
            <w:tcW w:w="0" w:type="auto"/>
            <w:shd w:val="clear" w:color="auto" w:fill="auto"/>
            <w:vAlign w:val="bottom"/>
            <w:hideMark/>
          </w:tcPr>
          <w:p w14:paraId="412B2702"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kern w:val="0"/>
                <w:sz w:val="24"/>
                <w:szCs w:val="24"/>
                <w:bdr w:val="none" w:sz="0" w:space="0" w:color="auto" w:frame="1"/>
                <w:lang w:eastAsia="es-ES"/>
                <w14:ligatures w14:val="none"/>
              </w:rPr>
              <w:t>V</w:t>
            </w:r>
          </w:p>
        </w:tc>
        <w:tc>
          <w:tcPr>
            <w:tcW w:w="0" w:type="auto"/>
            <w:shd w:val="clear" w:color="auto" w:fill="auto"/>
            <w:vAlign w:val="bottom"/>
            <w:hideMark/>
          </w:tcPr>
          <w:p w14:paraId="2F844341"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kern w:val="0"/>
                <w:sz w:val="24"/>
                <w:szCs w:val="24"/>
                <w:bdr w:val="none" w:sz="0" w:space="0" w:color="auto" w:frame="1"/>
                <w:lang w:eastAsia="es-ES"/>
                <w14:ligatures w14:val="none"/>
              </w:rPr>
              <w:t>V</w:t>
            </w:r>
          </w:p>
        </w:tc>
      </w:tr>
      <w:tr w:rsidR="00395540" w:rsidRPr="00395540" w14:paraId="6E059DE3" w14:textId="77777777" w:rsidTr="00736A83">
        <w:trPr>
          <w:trHeight w:val="692"/>
        </w:trPr>
        <w:tc>
          <w:tcPr>
            <w:tcW w:w="0" w:type="auto"/>
            <w:shd w:val="clear" w:color="auto" w:fill="566992"/>
            <w:vAlign w:val="bottom"/>
            <w:hideMark/>
          </w:tcPr>
          <w:p w14:paraId="3E96A39B"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b/>
                <w:bCs/>
                <w:color w:val="FFFFFF"/>
                <w:kern w:val="0"/>
                <w:sz w:val="24"/>
                <w:szCs w:val="24"/>
                <w:bdr w:val="none" w:sz="0" w:space="0" w:color="auto" w:frame="1"/>
                <w:lang w:eastAsia="es-ES"/>
                <w14:ligatures w14:val="none"/>
              </w:rPr>
              <w:t>Resultados</w:t>
            </w:r>
          </w:p>
        </w:tc>
        <w:tc>
          <w:tcPr>
            <w:tcW w:w="0" w:type="auto"/>
            <w:shd w:val="clear" w:color="auto" w:fill="auto"/>
            <w:vAlign w:val="bottom"/>
            <w:hideMark/>
          </w:tcPr>
          <w:p w14:paraId="340F44B5"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b/>
                <w:bCs/>
                <w:color w:val="963354"/>
                <w:kern w:val="0"/>
                <w:sz w:val="24"/>
                <w:szCs w:val="24"/>
                <w:bdr w:val="none" w:sz="0" w:space="0" w:color="auto" w:frame="1"/>
                <w:lang w:eastAsia="es-ES"/>
                <w14:ligatures w14:val="none"/>
              </w:rPr>
              <w:t>​E</w:t>
            </w:r>
          </w:p>
        </w:tc>
        <w:tc>
          <w:tcPr>
            <w:tcW w:w="0" w:type="auto"/>
            <w:shd w:val="clear" w:color="auto" w:fill="auto"/>
            <w:vAlign w:val="bottom"/>
            <w:hideMark/>
          </w:tcPr>
          <w:p w14:paraId="48CB9B3C"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b/>
                <w:bCs/>
                <w:color w:val="963354"/>
                <w:kern w:val="0"/>
                <w:sz w:val="24"/>
                <w:szCs w:val="24"/>
                <w:bdr w:val="none" w:sz="0" w:space="0" w:color="auto" w:frame="1"/>
                <w:lang w:eastAsia="es-ES"/>
                <w14:ligatures w14:val="none"/>
              </w:rPr>
              <w:t>E</w:t>
            </w:r>
          </w:p>
        </w:tc>
        <w:tc>
          <w:tcPr>
            <w:tcW w:w="0" w:type="auto"/>
            <w:shd w:val="clear" w:color="auto" w:fill="auto"/>
            <w:vAlign w:val="bottom"/>
            <w:hideMark/>
          </w:tcPr>
          <w:p w14:paraId="460F3193"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b/>
                <w:bCs/>
                <w:color w:val="963354"/>
                <w:kern w:val="0"/>
                <w:sz w:val="24"/>
                <w:szCs w:val="24"/>
                <w:bdr w:val="none" w:sz="0" w:space="0" w:color="auto" w:frame="1"/>
                <w:lang w:eastAsia="es-ES"/>
                <w14:ligatures w14:val="none"/>
              </w:rPr>
              <w:t>E</w:t>
            </w:r>
          </w:p>
        </w:tc>
        <w:tc>
          <w:tcPr>
            <w:tcW w:w="0" w:type="auto"/>
            <w:shd w:val="clear" w:color="auto" w:fill="auto"/>
            <w:vAlign w:val="bottom"/>
            <w:hideMark/>
          </w:tcPr>
          <w:p w14:paraId="4FEDBA01" w14:textId="77777777" w:rsidR="00395540" w:rsidRPr="00395540" w:rsidRDefault="00395540" w:rsidP="00395540">
            <w:pPr>
              <w:spacing w:after="0" w:line="240" w:lineRule="auto"/>
              <w:jc w:val="center"/>
              <w:textAlignment w:val="baseline"/>
              <w:rPr>
                <w:rFonts w:ascii="var(--ricos-font-family,unset)" w:eastAsia="Times New Roman" w:hAnsi="var(--ricos-font-family,unset)" w:cs="Times New Roman"/>
                <w:kern w:val="0"/>
                <w:sz w:val="24"/>
                <w:szCs w:val="24"/>
                <w:lang w:eastAsia="es-ES"/>
                <w14:ligatures w14:val="none"/>
              </w:rPr>
            </w:pPr>
            <w:r w:rsidRPr="00395540">
              <w:rPr>
                <w:rFonts w:ascii="var(--ricos-font-family,unset)" w:eastAsia="Times New Roman" w:hAnsi="var(--ricos-font-family,unset)" w:cs="Times New Roman"/>
                <w:b/>
                <w:bCs/>
                <w:color w:val="02BE6D"/>
                <w:kern w:val="0"/>
                <w:sz w:val="24"/>
                <w:szCs w:val="24"/>
                <w:bdr w:val="none" w:sz="0" w:space="0" w:color="auto" w:frame="1"/>
                <w:lang w:eastAsia="es-ES"/>
                <w14:ligatures w14:val="none"/>
              </w:rPr>
              <w:t>S</w:t>
            </w:r>
          </w:p>
        </w:tc>
      </w:tr>
    </w:tbl>
    <w:p w14:paraId="68871263" w14:textId="77777777" w:rsidR="00395540" w:rsidRPr="00395540" w:rsidRDefault="00395540" w:rsidP="00395540">
      <w:pPr>
        <w:shd w:val="clear" w:color="auto" w:fill="F6F6F6"/>
        <w:spacing w:after="0" w:line="240" w:lineRule="auto"/>
        <w:jc w:val="both"/>
        <w:textAlignment w:val="baseline"/>
        <w:rPr>
          <w:rFonts w:ascii="Times New Roman" w:eastAsia="Times New Roman" w:hAnsi="Times New Roman" w:cs="Times New Roman"/>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Ya con esta tabla fuimos capaces de generar 4 casos de pruebas para probar una página de inicio de sesión.</w:t>
      </w:r>
    </w:p>
    <w:p w14:paraId="20D942CC"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49E455FD" w14:textId="6F12BCD2"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b/>
          <w:bCs/>
          <w:i/>
          <w:iCs/>
          <w:color w:val="281A39"/>
          <w:kern w:val="0"/>
          <w:sz w:val="24"/>
          <w:szCs w:val="24"/>
          <w:bdr w:val="none" w:sz="0" w:space="0" w:color="auto" w:frame="1"/>
          <w:lang w:eastAsia="es-ES"/>
          <w14:ligatures w14:val="none"/>
        </w:rPr>
        <w:t>Técnica de Transición de Estado (</w:t>
      </w:r>
      <w:proofErr w:type="spellStart"/>
      <w:r w:rsidRPr="00395540">
        <w:rPr>
          <w:rFonts w:ascii="Open Sans" w:eastAsia="Times New Roman" w:hAnsi="Open Sans" w:cs="Open Sans"/>
          <w:b/>
          <w:bCs/>
          <w:i/>
          <w:iCs/>
          <w:color w:val="281A39"/>
          <w:kern w:val="0"/>
          <w:sz w:val="24"/>
          <w:szCs w:val="24"/>
          <w:bdr w:val="none" w:sz="0" w:space="0" w:color="auto" w:frame="1"/>
          <w:lang w:eastAsia="es-ES"/>
          <w14:ligatures w14:val="none"/>
        </w:rPr>
        <w:t>State</w:t>
      </w:r>
      <w:proofErr w:type="spellEnd"/>
      <w:r w:rsidRPr="00395540">
        <w:rPr>
          <w:rFonts w:ascii="Open Sans" w:eastAsia="Times New Roman" w:hAnsi="Open Sans" w:cs="Open Sans"/>
          <w:b/>
          <w:bCs/>
          <w:i/>
          <w:iCs/>
          <w:color w:val="281A39"/>
          <w:kern w:val="0"/>
          <w:sz w:val="24"/>
          <w:szCs w:val="24"/>
          <w:bdr w:val="none" w:sz="0" w:space="0" w:color="auto" w:frame="1"/>
          <w:lang w:eastAsia="es-ES"/>
          <w14:ligatures w14:val="none"/>
        </w:rPr>
        <w:t xml:space="preserve"> </w:t>
      </w:r>
      <w:proofErr w:type="spellStart"/>
      <w:r w:rsidRPr="00395540">
        <w:rPr>
          <w:rFonts w:ascii="Open Sans" w:eastAsia="Times New Roman" w:hAnsi="Open Sans" w:cs="Open Sans"/>
          <w:b/>
          <w:bCs/>
          <w:i/>
          <w:iCs/>
          <w:color w:val="281A39"/>
          <w:kern w:val="0"/>
          <w:sz w:val="24"/>
          <w:szCs w:val="24"/>
          <w:bdr w:val="none" w:sz="0" w:space="0" w:color="auto" w:frame="1"/>
          <w:lang w:eastAsia="es-ES"/>
          <w14:ligatures w14:val="none"/>
        </w:rPr>
        <w:t>Transition</w:t>
      </w:r>
      <w:proofErr w:type="spellEnd"/>
      <w:r w:rsidRPr="00395540">
        <w:rPr>
          <w:rFonts w:ascii="Open Sans" w:eastAsia="Times New Roman" w:hAnsi="Open Sans" w:cs="Open Sans"/>
          <w:b/>
          <w:bCs/>
          <w:i/>
          <w:iCs/>
          <w:color w:val="281A39"/>
          <w:kern w:val="0"/>
          <w:sz w:val="24"/>
          <w:szCs w:val="24"/>
          <w:bdr w:val="none" w:sz="0" w:space="0" w:color="auto" w:frame="1"/>
          <w:lang w:eastAsia="es-ES"/>
          <w14:ligatures w14:val="none"/>
        </w:rPr>
        <w:t xml:space="preserve"> </w:t>
      </w:r>
      <w:proofErr w:type="spellStart"/>
      <w:r w:rsidRPr="00395540">
        <w:rPr>
          <w:rFonts w:ascii="Open Sans" w:eastAsia="Times New Roman" w:hAnsi="Open Sans" w:cs="Open Sans"/>
          <w:b/>
          <w:bCs/>
          <w:i/>
          <w:iCs/>
          <w:color w:val="281A39"/>
          <w:kern w:val="0"/>
          <w:sz w:val="24"/>
          <w:szCs w:val="24"/>
          <w:bdr w:val="none" w:sz="0" w:space="0" w:color="auto" w:frame="1"/>
          <w:lang w:eastAsia="es-ES"/>
          <w14:ligatures w14:val="none"/>
        </w:rPr>
        <w:t>Testing</w:t>
      </w:r>
      <w:proofErr w:type="spellEnd"/>
      <w:r w:rsidRPr="00395540">
        <w:rPr>
          <w:rFonts w:ascii="Open Sans" w:eastAsia="Times New Roman" w:hAnsi="Open Sans" w:cs="Open Sans"/>
          <w:b/>
          <w:bCs/>
          <w:i/>
          <w:iCs/>
          <w:color w:val="281A39"/>
          <w:kern w:val="0"/>
          <w:sz w:val="24"/>
          <w:szCs w:val="24"/>
          <w:bdr w:val="none" w:sz="0" w:space="0" w:color="auto" w:frame="1"/>
          <w:lang w:eastAsia="es-ES"/>
          <w14:ligatures w14:val="none"/>
        </w:rPr>
        <w:t xml:space="preserve">): </w:t>
      </w:r>
      <w:r w:rsidRPr="00395540">
        <w:rPr>
          <w:rFonts w:ascii="Open Sans" w:eastAsia="Times New Roman" w:hAnsi="Open Sans" w:cs="Open Sans"/>
          <w:color w:val="281A39"/>
          <w:kern w:val="0"/>
          <w:sz w:val="24"/>
          <w:szCs w:val="24"/>
          <w:bdr w:val="none" w:sz="0" w:space="0" w:color="auto" w:frame="1"/>
          <w:lang w:eastAsia="es-ES"/>
          <w14:ligatures w14:val="none"/>
        </w:rPr>
        <w:t xml:space="preserve">En esta técnica las condiciones de entrada provocan cambios de estado. Es ideal para cuando </w:t>
      </w:r>
      <w:proofErr w:type="gramStart"/>
      <w:r w:rsidRPr="00395540">
        <w:rPr>
          <w:rFonts w:ascii="Open Sans" w:eastAsia="Times New Roman" w:hAnsi="Open Sans" w:cs="Open Sans"/>
          <w:color w:val="281A39"/>
          <w:kern w:val="0"/>
          <w:sz w:val="24"/>
          <w:szCs w:val="24"/>
          <w:bdr w:val="none" w:sz="0" w:space="0" w:color="auto" w:frame="1"/>
          <w:lang w:eastAsia="es-ES"/>
          <w14:ligatures w14:val="none"/>
        </w:rPr>
        <w:t>el sistema bajo prueba dependen</w:t>
      </w:r>
      <w:proofErr w:type="gramEnd"/>
      <w:r w:rsidR="00736A83">
        <w:rPr>
          <w:rFonts w:ascii="Open Sans" w:eastAsia="Times New Roman" w:hAnsi="Open Sans" w:cs="Open Sans"/>
          <w:color w:val="281A39"/>
          <w:kern w:val="0"/>
          <w:sz w:val="24"/>
          <w:szCs w:val="24"/>
          <w:bdr w:val="none" w:sz="0" w:space="0" w:color="auto" w:frame="1"/>
          <w:lang w:eastAsia="es-ES"/>
          <w14:ligatures w14:val="none"/>
        </w:rPr>
        <w:t xml:space="preserve"> </w:t>
      </w:r>
      <w:r w:rsidRPr="00395540">
        <w:rPr>
          <w:rFonts w:ascii="Open Sans" w:eastAsia="Times New Roman" w:hAnsi="Open Sans" w:cs="Open Sans"/>
          <w:color w:val="281A39"/>
          <w:kern w:val="0"/>
          <w:sz w:val="24"/>
          <w:szCs w:val="24"/>
          <w:bdr w:val="none" w:sz="0" w:space="0" w:color="auto" w:frame="1"/>
          <w:lang w:eastAsia="es-ES"/>
          <w14:ligatures w14:val="none"/>
        </w:rPr>
        <w:t xml:space="preserve">de eventos o valores pasados y </w:t>
      </w:r>
      <w:r w:rsidRPr="00395540">
        <w:rPr>
          <w:rFonts w:ascii="Open Sans" w:eastAsia="Times New Roman" w:hAnsi="Open Sans" w:cs="Open Sans"/>
          <w:color w:val="281A39"/>
          <w:kern w:val="0"/>
          <w:sz w:val="24"/>
          <w:szCs w:val="24"/>
          <w:bdr w:val="none" w:sz="0" w:space="0" w:color="auto" w:frame="1"/>
          <w:lang w:eastAsia="es-ES"/>
          <w14:ligatures w14:val="none"/>
        </w:rPr>
        <w:lastRenderedPageBreak/>
        <w:t>para cuando se debe probar un sistema que consta de una secuencia de eventos. Ejemplo:</w:t>
      </w:r>
    </w:p>
    <w:p w14:paraId="57C3A87F"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0823E4F6" w14:textId="60B5FD3F"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 xml:space="preserve">Utilizando el mismo de inicio de sesión de la técnica anterior, supongamos que si una persona introduce una contraseña incorrecta tres veces seguidas el usuario se bloquea. Veamos </w:t>
      </w:r>
      <w:r w:rsidR="00736A83" w:rsidRPr="00395540">
        <w:rPr>
          <w:rFonts w:ascii="Open Sans" w:eastAsia="Times New Roman" w:hAnsi="Open Sans" w:cs="Open Sans"/>
          <w:color w:val="281A39"/>
          <w:kern w:val="0"/>
          <w:sz w:val="24"/>
          <w:szCs w:val="24"/>
          <w:bdr w:val="none" w:sz="0" w:space="0" w:color="auto" w:frame="1"/>
          <w:lang w:eastAsia="es-ES"/>
          <w14:ligatures w14:val="none"/>
        </w:rPr>
        <w:t>cómo</w:t>
      </w:r>
      <w:r w:rsidRPr="00395540">
        <w:rPr>
          <w:rFonts w:ascii="Open Sans" w:eastAsia="Times New Roman" w:hAnsi="Open Sans" w:cs="Open Sans"/>
          <w:color w:val="281A39"/>
          <w:kern w:val="0"/>
          <w:sz w:val="24"/>
          <w:szCs w:val="24"/>
          <w:bdr w:val="none" w:sz="0" w:space="0" w:color="auto" w:frame="1"/>
          <w:lang w:eastAsia="es-ES"/>
          <w14:ligatures w14:val="none"/>
        </w:rPr>
        <w:t xml:space="preserve"> se representa esto en un diagrama de transición de estado.</w:t>
      </w:r>
    </w:p>
    <w:p w14:paraId="64135628"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54DD1D7D" w14:textId="5C013610" w:rsidR="00395540" w:rsidRPr="00395540" w:rsidRDefault="00395540" w:rsidP="00395540">
      <w:pPr>
        <w:spacing w:line="240" w:lineRule="auto"/>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noProof/>
          <w:color w:val="281A39"/>
          <w:kern w:val="0"/>
          <w:sz w:val="24"/>
          <w:szCs w:val="24"/>
          <w:lang w:eastAsia="es-ES"/>
          <w14:ligatures w14:val="none"/>
        </w:rPr>
        <w:drawing>
          <wp:inline distT="0" distB="0" distL="0" distR="0" wp14:anchorId="77E99CD1" wp14:editId="629728B3">
            <wp:extent cx="3802380" cy="2476500"/>
            <wp:effectExtent l="0" t="0" r="7620" b="0"/>
            <wp:docPr id="75282650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2380" cy="2476500"/>
                    </a:xfrm>
                    <a:prstGeom prst="rect">
                      <a:avLst/>
                    </a:prstGeom>
                    <a:noFill/>
                    <a:ln>
                      <a:noFill/>
                    </a:ln>
                  </pic:spPr>
                </pic:pic>
              </a:graphicData>
            </a:graphic>
          </wp:inline>
        </w:drawing>
      </w:r>
    </w:p>
    <w:p w14:paraId="41C11FE6"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br/>
      </w:r>
    </w:p>
    <w:p w14:paraId="28F18C14" w14:textId="77777777" w:rsidR="00395540" w:rsidRPr="00395540" w:rsidRDefault="00395540" w:rsidP="00395540">
      <w:pPr>
        <w:shd w:val="clear" w:color="auto" w:fill="F6F6F6"/>
        <w:spacing w:after="0" w:line="240" w:lineRule="auto"/>
        <w:jc w:val="both"/>
        <w:textAlignment w:val="baseline"/>
        <w:rPr>
          <w:rFonts w:ascii="Open Sans" w:eastAsia="Times New Roman" w:hAnsi="Open Sans" w:cs="Open Sans"/>
          <w:color w:val="281A39"/>
          <w:kern w:val="0"/>
          <w:sz w:val="24"/>
          <w:szCs w:val="24"/>
          <w:lang w:eastAsia="es-ES"/>
          <w14:ligatures w14:val="none"/>
        </w:rPr>
      </w:pPr>
      <w:r w:rsidRPr="00395540">
        <w:rPr>
          <w:rFonts w:ascii="Open Sans" w:eastAsia="Times New Roman" w:hAnsi="Open Sans" w:cs="Open Sans"/>
          <w:color w:val="281A39"/>
          <w:kern w:val="0"/>
          <w:sz w:val="24"/>
          <w:szCs w:val="24"/>
          <w:bdr w:val="none" w:sz="0" w:space="0" w:color="auto" w:frame="1"/>
          <w:lang w:eastAsia="es-ES"/>
          <w14:ligatures w14:val="none"/>
        </w:rPr>
        <w:t xml:space="preserve">La cobertura para esta técnica se mide, habitualmente, como el número de estados o transiciones identificados </w:t>
      </w:r>
      <w:r w:rsidRPr="00395540">
        <w:rPr>
          <w:rFonts w:ascii="Open Sans" w:eastAsia="Times New Roman" w:hAnsi="Open Sans" w:cs="Open Sans"/>
          <w:b/>
          <w:bCs/>
          <w:color w:val="281A39"/>
          <w:kern w:val="0"/>
          <w:sz w:val="24"/>
          <w:szCs w:val="24"/>
          <w:bdr w:val="none" w:sz="0" w:space="0" w:color="auto" w:frame="1"/>
          <w:lang w:eastAsia="es-ES"/>
          <w14:ligatures w14:val="none"/>
        </w:rPr>
        <w:t>probados</w:t>
      </w:r>
      <w:r w:rsidRPr="00395540">
        <w:rPr>
          <w:rFonts w:ascii="Open Sans" w:eastAsia="Times New Roman" w:hAnsi="Open Sans" w:cs="Open Sans"/>
          <w:color w:val="281A39"/>
          <w:kern w:val="0"/>
          <w:sz w:val="24"/>
          <w:szCs w:val="24"/>
          <w:bdr w:val="none" w:sz="0" w:space="0" w:color="auto" w:frame="1"/>
          <w:lang w:eastAsia="es-ES"/>
          <w14:ligatures w14:val="none"/>
        </w:rPr>
        <w:t xml:space="preserve">, dividido por el número total de estados o transiciones identificados en el </w:t>
      </w:r>
      <w:r w:rsidRPr="00395540">
        <w:rPr>
          <w:rFonts w:ascii="Open Sans" w:eastAsia="Times New Roman" w:hAnsi="Open Sans" w:cs="Open Sans"/>
          <w:b/>
          <w:bCs/>
          <w:color w:val="281A39"/>
          <w:kern w:val="0"/>
          <w:sz w:val="24"/>
          <w:szCs w:val="24"/>
          <w:bdr w:val="none" w:sz="0" w:space="0" w:color="auto" w:frame="1"/>
          <w:lang w:eastAsia="es-ES"/>
          <w14:ligatures w14:val="none"/>
        </w:rPr>
        <w:t>sistema</w:t>
      </w:r>
      <w:r w:rsidRPr="00395540">
        <w:rPr>
          <w:rFonts w:ascii="Open Sans" w:eastAsia="Times New Roman" w:hAnsi="Open Sans" w:cs="Open Sans"/>
          <w:color w:val="281A39"/>
          <w:kern w:val="0"/>
          <w:sz w:val="24"/>
          <w:szCs w:val="24"/>
          <w:bdr w:val="none" w:sz="0" w:space="0" w:color="auto" w:frame="1"/>
          <w:lang w:eastAsia="es-ES"/>
          <w14:ligatures w14:val="none"/>
        </w:rPr>
        <w:t>,</w:t>
      </w:r>
      <w:r w:rsidRPr="00395540">
        <w:rPr>
          <w:rFonts w:ascii="Open Sans" w:eastAsia="Times New Roman" w:hAnsi="Open Sans" w:cs="Open Sans"/>
          <w:b/>
          <w:bCs/>
          <w:color w:val="281A39"/>
          <w:kern w:val="0"/>
          <w:sz w:val="24"/>
          <w:szCs w:val="24"/>
          <w:bdr w:val="none" w:sz="0" w:space="0" w:color="auto" w:frame="1"/>
          <w:lang w:eastAsia="es-ES"/>
          <w14:ligatures w14:val="none"/>
        </w:rPr>
        <w:t xml:space="preserve"> </w:t>
      </w:r>
      <w:r w:rsidRPr="00395540">
        <w:rPr>
          <w:rFonts w:ascii="Open Sans" w:eastAsia="Times New Roman" w:hAnsi="Open Sans" w:cs="Open Sans"/>
          <w:color w:val="281A39"/>
          <w:kern w:val="0"/>
          <w:sz w:val="24"/>
          <w:szCs w:val="24"/>
          <w:bdr w:val="none" w:sz="0" w:space="0" w:color="auto" w:frame="1"/>
          <w:lang w:eastAsia="es-ES"/>
          <w14:ligatures w14:val="none"/>
        </w:rPr>
        <w:t>y es normalmente expresado como un porcentaje.</w:t>
      </w:r>
    </w:p>
    <w:p w14:paraId="48F7A098" w14:textId="77777777" w:rsidR="00395540" w:rsidRPr="00395540" w:rsidRDefault="00395540" w:rsidP="00395540">
      <w:pPr>
        <w:spacing w:after="0" w:line="240" w:lineRule="auto"/>
        <w:textAlignment w:val="baseline"/>
        <w:rPr>
          <w:rFonts w:ascii="var(--ricos-font-family,unset)" w:eastAsia="Times New Roman" w:hAnsi="var(--ricos-font-family,unset)" w:cs="Open Sans"/>
          <w:color w:val="281A39"/>
          <w:kern w:val="0"/>
          <w:sz w:val="24"/>
          <w:szCs w:val="24"/>
          <w:lang w:eastAsia="es-ES"/>
          <w14:ligatures w14:val="none"/>
        </w:rPr>
      </w:pPr>
    </w:p>
    <w:p w14:paraId="7231036D" w14:textId="77777777" w:rsidR="00395540" w:rsidRDefault="00395540" w:rsidP="00395540">
      <w:pPr>
        <w:pStyle w:val="Ttulo1"/>
        <w:shd w:val="clear" w:color="auto" w:fill="F6F6F6"/>
        <w:spacing w:before="0" w:beforeAutospacing="0" w:after="0" w:afterAutospacing="0"/>
        <w:textAlignment w:val="baseline"/>
        <w:rPr>
          <w:rFonts w:ascii="Open Sans" w:hAnsi="Open Sans" w:cs="Open Sans"/>
          <w:color w:val="281A39"/>
        </w:rPr>
      </w:pPr>
      <w:r>
        <w:rPr>
          <w:rStyle w:val="blog-post-title-font"/>
          <w:rFonts w:ascii="Open Sans" w:hAnsi="Open Sans" w:cs="Open Sans"/>
          <w:color w:val="281A39"/>
          <w:bdr w:val="none" w:sz="0" w:space="0" w:color="auto" w:frame="1"/>
        </w:rPr>
        <w:t>Técnicas de prueba de caja blanca</w:t>
      </w:r>
    </w:p>
    <w:p w14:paraId="249A682A" w14:textId="77777777" w:rsidR="000302F9" w:rsidRDefault="000302F9" w:rsidP="00395540"/>
    <w:p w14:paraId="18C9E11E" w14:textId="79333FCB"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Las </w:t>
      </w:r>
      <w:r>
        <w:rPr>
          <w:rStyle w:val="nfasis"/>
          <w:rFonts w:ascii="Open Sans" w:hAnsi="Open Sans" w:cs="Open Sans"/>
          <w:color w:val="281A39"/>
          <w:bdr w:val="none" w:sz="0" w:space="0" w:color="auto" w:frame="1"/>
        </w:rPr>
        <w:t xml:space="preserve">técnicas de prueba </w:t>
      </w:r>
      <w:r>
        <w:rPr>
          <w:rStyle w:val="b2eff"/>
          <w:rFonts w:ascii="Open Sans" w:hAnsi="Open Sans" w:cs="Open Sans"/>
          <w:color w:val="281A39"/>
          <w:bdr w:val="none" w:sz="0" w:space="0" w:color="auto" w:frame="1"/>
        </w:rPr>
        <w:t xml:space="preserve">son mecanismos que los </w:t>
      </w:r>
      <w:proofErr w:type="spellStart"/>
      <w:r>
        <w:rPr>
          <w:rStyle w:val="b2eff"/>
          <w:rFonts w:ascii="Open Sans" w:hAnsi="Open Sans" w:cs="Open Sans"/>
          <w:color w:val="281A39"/>
          <w:bdr w:val="none" w:sz="0" w:space="0" w:color="auto" w:frame="1"/>
        </w:rPr>
        <w:t>testers</w:t>
      </w:r>
      <w:proofErr w:type="spellEnd"/>
      <w:r>
        <w:rPr>
          <w:rStyle w:val="b2eff"/>
          <w:rFonts w:ascii="Open Sans" w:hAnsi="Open Sans" w:cs="Open Sans"/>
          <w:color w:val="281A39"/>
          <w:bdr w:val="none" w:sz="0" w:space="0" w:color="auto" w:frame="1"/>
        </w:rPr>
        <w:t xml:space="preserve"> utilizan con el objetivo de identificar los casos de prueba con mayor probabilidad de encontrar defectos y obtener la mayor </w:t>
      </w:r>
      <w:r w:rsidRPr="00736A83">
        <w:rPr>
          <w:rFonts w:ascii="Open Sans" w:hAnsi="Open Sans" w:cs="Open Sans"/>
          <w:bdr w:val="none" w:sz="0" w:space="0" w:color="auto" w:frame="1"/>
        </w:rPr>
        <w:t>cob</w:t>
      </w:r>
      <w:r w:rsidRPr="00736A83">
        <w:rPr>
          <w:rFonts w:ascii="Open Sans" w:hAnsi="Open Sans" w:cs="Open Sans"/>
          <w:bdr w:val="none" w:sz="0" w:space="0" w:color="auto" w:frame="1"/>
        </w:rPr>
        <w:t>e</w:t>
      </w:r>
      <w:r w:rsidRPr="00736A83">
        <w:rPr>
          <w:rFonts w:ascii="Open Sans" w:hAnsi="Open Sans" w:cs="Open Sans"/>
          <w:bdr w:val="none" w:sz="0" w:space="0" w:color="auto" w:frame="1"/>
        </w:rPr>
        <w:t>rtura</w:t>
      </w:r>
      <w:r>
        <w:rPr>
          <w:rStyle w:val="b2eff"/>
          <w:rFonts w:ascii="Open Sans" w:hAnsi="Open Sans" w:cs="Open Sans"/>
          <w:color w:val="281A39"/>
          <w:bdr w:val="none" w:sz="0" w:space="0" w:color="auto" w:frame="1"/>
        </w:rPr>
        <w:t xml:space="preserve"> posible en cuanto a las pruebas de algún sistema.</w:t>
      </w:r>
    </w:p>
    <w:p w14:paraId="13CDE809"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5D4B5438"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Las técnicas de pruebas de </w:t>
      </w:r>
      <w:r>
        <w:rPr>
          <w:rStyle w:val="nfasis"/>
          <w:rFonts w:ascii="Open Sans" w:hAnsi="Open Sans" w:cs="Open Sans"/>
          <w:color w:val="281A39"/>
          <w:bdr w:val="none" w:sz="0" w:space="0" w:color="auto" w:frame="1"/>
        </w:rPr>
        <w:t>caja blanca</w:t>
      </w:r>
      <w:r>
        <w:rPr>
          <w:rStyle w:val="b2eff"/>
          <w:rFonts w:ascii="Open Sans" w:hAnsi="Open Sans" w:cs="Open Sans"/>
          <w:color w:val="281A39"/>
          <w:bdr w:val="none" w:sz="0" w:space="0" w:color="auto" w:frame="1"/>
        </w:rPr>
        <w:t xml:space="preserve"> son aquellas que se basan en el conocimiento interno del código de un programa o sistema. Estas técnicas </w:t>
      </w:r>
      <w:r>
        <w:rPr>
          <w:rStyle w:val="b2eff"/>
          <w:rFonts w:ascii="Open Sans" w:hAnsi="Open Sans" w:cs="Open Sans"/>
          <w:color w:val="281A39"/>
          <w:bdr w:val="none" w:sz="0" w:space="0" w:color="auto" w:frame="1"/>
        </w:rPr>
        <w:lastRenderedPageBreak/>
        <w:t xml:space="preserve">son muy útiles para encontrar errores en el código y garantizar que no exista </w:t>
      </w:r>
      <w:hyperlink r:id="rId16" w:anchor=":~:text=En%20programaci%C3%B3n%2C%20se%20conoce%20como,algo%20que%20jam%C3%A1s%20se%20utiliza" w:tgtFrame="_blank" w:history="1">
        <w:r>
          <w:rPr>
            <w:rStyle w:val="Hipervnculo"/>
            <w:rFonts w:ascii="Open Sans" w:hAnsi="Open Sans" w:cs="Open Sans"/>
            <w:bdr w:val="none" w:sz="0" w:space="0" w:color="auto" w:frame="1"/>
          </w:rPr>
          <w:t>código muerto</w:t>
        </w:r>
      </w:hyperlink>
      <w:r>
        <w:rPr>
          <w:rStyle w:val="b2eff"/>
          <w:rFonts w:ascii="Open Sans" w:hAnsi="Open Sans" w:cs="Open Sans"/>
          <w:color w:val="281A39"/>
          <w:bdr w:val="none" w:sz="0" w:space="0" w:color="auto" w:frame="1"/>
        </w:rPr>
        <w:t xml:space="preserve"> o algún aspecto del sistema sin probar. </w:t>
      </w:r>
    </w:p>
    <w:p w14:paraId="2DEAD5F7"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251F349B" w14:textId="77777777" w:rsidR="00395540" w:rsidRDefault="00395540" w:rsidP="00395540">
      <w:pPr>
        <w:shd w:val="clear" w:color="auto" w:fill="F6F6F6"/>
        <w:jc w:val="both"/>
        <w:textAlignment w:val="baseline"/>
        <w:rPr>
          <w:rFonts w:ascii="Open Sans" w:hAnsi="Open Sans" w:cs="Open Sans"/>
          <w:color w:val="281A39"/>
        </w:rPr>
      </w:pPr>
      <w:r>
        <w:rPr>
          <w:rStyle w:val="b2eff"/>
          <w:rFonts w:ascii="Open Sans" w:hAnsi="Open Sans" w:cs="Open Sans"/>
          <w:color w:val="281A39"/>
          <w:bdr w:val="none" w:sz="0" w:space="0" w:color="auto" w:frame="1"/>
        </w:rPr>
        <w:t>A continuación, veamos algunas de las técnicas de pruebas de caja blanca más utilizadas.</w:t>
      </w:r>
    </w:p>
    <w:p w14:paraId="3931E9E9" w14:textId="77777777" w:rsidR="00395540" w:rsidRDefault="00395540" w:rsidP="00395540">
      <w:pPr>
        <w:pStyle w:val="Ttulo4"/>
        <w:shd w:val="clear" w:color="auto" w:fill="F6F6F6"/>
        <w:spacing w:before="0"/>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4AE7740C" w14:textId="77777777" w:rsidR="00395540" w:rsidRDefault="00395540" w:rsidP="00395540">
      <w:pPr>
        <w:pStyle w:val="Ttulo4"/>
        <w:shd w:val="clear" w:color="auto" w:fill="F6F6F6"/>
        <w:spacing w:before="0"/>
        <w:jc w:val="both"/>
        <w:textAlignment w:val="baseline"/>
        <w:rPr>
          <w:rFonts w:ascii="Open Sans" w:hAnsi="Open Sans" w:cs="Open Sans"/>
          <w:color w:val="281A39"/>
        </w:rPr>
      </w:pPr>
      <w:r>
        <w:rPr>
          <w:rStyle w:val="b2eff"/>
          <w:rFonts w:ascii="Open Sans" w:hAnsi="Open Sans" w:cs="Open Sans"/>
          <w:color w:val="281A39"/>
          <w:bdr w:val="none" w:sz="0" w:space="0" w:color="auto" w:frame="1"/>
        </w:rPr>
        <w:t>Técnica de cobertura de sentencia</w:t>
      </w:r>
    </w:p>
    <w:p w14:paraId="2C5BD97C"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5AB33DD1"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La </w:t>
      </w:r>
      <w:r>
        <w:rPr>
          <w:rStyle w:val="nfasis"/>
          <w:rFonts w:ascii="Open Sans" w:hAnsi="Open Sans" w:cs="Open Sans"/>
          <w:color w:val="281A39"/>
          <w:bdr w:val="none" w:sz="0" w:space="0" w:color="auto" w:frame="1"/>
        </w:rPr>
        <w:t>cobertura de sentencia</w:t>
      </w:r>
      <w:r>
        <w:rPr>
          <w:rStyle w:val="b2eff"/>
          <w:rFonts w:ascii="Open Sans" w:hAnsi="Open Sans" w:cs="Open Sans"/>
          <w:color w:val="281A39"/>
          <w:bdr w:val="none" w:sz="0" w:space="0" w:color="auto" w:frame="1"/>
        </w:rPr>
        <w:t xml:space="preserve"> es una técnica cuyo objetivo principal es asegurarse de que todas las sentencias de código del programa han sido ejecutadas al menos una vez durante las pruebas.</w:t>
      </w:r>
    </w:p>
    <w:p w14:paraId="2957579D"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16C8EFF7"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Cuando hablamos de una </w:t>
      </w:r>
      <w:r>
        <w:rPr>
          <w:rStyle w:val="nfasis"/>
          <w:rFonts w:ascii="Open Sans" w:hAnsi="Open Sans" w:cs="Open Sans"/>
          <w:color w:val="281A39"/>
          <w:bdr w:val="none" w:sz="0" w:space="0" w:color="auto" w:frame="1"/>
        </w:rPr>
        <w:t>sentencia de código</w:t>
      </w:r>
      <w:r>
        <w:rPr>
          <w:rStyle w:val="b2eff"/>
          <w:rFonts w:ascii="Open Sans" w:hAnsi="Open Sans" w:cs="Open Sans"/>
          <w:color w:val="281A39"/>
          <w:bdr w:val="none" w:sz="0" w:space="0" w:color="auto" w:frame="1"/>
        </w:rPr>
        <w:t xml:space="preserve"> nos referimos a cualquier instrucción que el programa puede ejecutar, como declaraciones de variable, asignaciones, llamadas de función, bucles y condicionales.</w:t>
      </w:r>
    </w:p>
    <w:p w14:paraId="35AA869C"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69FAEB22"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La prueba de cobertura de sentencia es importante porque ayuda a identificar las sentencias que no han sido ejecutadas. Las sentencias no ejecutadas pueden ser un signo de código muerto o de secciones de código que no se utilizan. También puede ser un signo de que algunas funcionalidades del programa no se han probado adecuadamente.</w:t>
      </w:r>
    </w:p>
    <w:p w14:paraId="5A1B56BC"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65DB4CE7"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La cobertura se mide como el número de sentencias ejecutadas entre el número total de sentencias ejecutables en el sistema y generalmente se expresa como un porcentaje. Veamos un ejemplo: </w:t>
      </w:r>
    </w:p>
    <w:p w14:paraId="29221542"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1B964890"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Dado el siguiente bloque de código, vamos a calcular cuantos casos de prueba se necesitan para alcanzar el 100% de cobertura. </w:t>
      </w:r>
    </w:p>
    <w:p w14:paraId="6F6A9001"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66237271" w14:textId="2AFA203E" w:rsidR="00395540" w:rsidRDefault="00395540" w:rsidP="00395540">
      <w:pPr>
        <w:textAlignment w:val="baseline"/>
        <w:rPr>
          <w:rFonts w:ascii="Open Sans" w:hAnsi="Open Sans" w:cs="Open Sans"/>
          <w:color w:val="281A39"/>
        </w:rPr>
      </w:pPr>
      <w:r>
        <w:rPr>
          <w:rFonts w:ascii="Open Sans" w:hAnsi="Open Sans" w:cs="Open Sans"/>
          <w:noProof/>
          <w:color w:val="281A39"/>
        </w:rPr>
        <w:lastRenderedPageBreak/>
        <w:drawing>
          <wp:inline distT="0" distB="0" distL="0" distR="0" wp14:anchorId="563E1EED" wp14:editId="253986EE">
            <wp:extent cx="5400040" cy="2555875"/>
            <wp:effectExtent l="0" t="0" r="0" b="0"/>
            <wp:docPr id="11726817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555875"/>
                    </a:xfrm>
                    <a:prstGeom prst="rect">
                      <a:avLst/>
                    </a:prstGeom>
                    <a:noFill/>
                    <a:ln>
                      <a:noFill/>
                    </a:ln>
                  </pic:spPr>
                </pic:pic>
              </a:graphicData>
            </a:graphic>
          </wp:inline>
        </w:drawing>
      </w:r>
    </w:p>
    <w:p w14:paraId="78EA5175"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5043F1BC"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Lo primero que debemos hacer es contar las sentencias, en este caso, vamos a decir que cada línea de código es una sentencia. Entonces para este ejemplo tenemos </w:t>
      </w:r>
      <w:r>
        <w:rPr>
          <w:rStyle w:val="nfasis"/>
          <w:rFonts w:ascii="Open Sans" w:hAnsi="Open Sans" w:cs="Open Sans"/>
          <w:color w:val="281A39"/>
          <w:bdr w:val="none" w:sz="0" w:space="0" w:color="auto" w:frame="1"/>
        </w:rPr>
        <w:t>7 sentencias</w:t>
      </w:r>
      <w:r>
        <w:rPr>
          <w:rStyle w:val="b2eff"/>
          <w:rFonts w:ascii="Open Sans" w:hAnsi="Open Sans" w:cs="Open Sans"/>
          <w:color w:val="281A39"/>
          <w:bdr w:val="none" w:sz="0" w:space="0" w:color="auto" w:frame="1"/>
        </w:rPr>
        <w:t>.</w:t>
      </w:r>
      <w:r>
        <w:rPr>
          <w:rStyle w:val="nfasis"/>
          <w:rFonts w:ascii="Open Sans" w:hAnsi="Open Sans" w:cs="Open Sans"/>
          <w:color w:val="281A39"/>
          <w:bdr w:val="none" w:sz="0" w:space="0" w:color="auto" w:frame="1"/>
        </w:rPr>
        <w:t xml:space="preserve"> </w:t>
      </w:r>
    </w:p>
    <w:p w14:paraId="599D996E"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0E13EC87"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Si </w:t>
      </w:r>
      <w:r>
        <w:rPr>
          <w:rStyle w:val="nfasis"/>
          <w:rFonts w:ascii="Open Sans" w:hAnsi="Open Sans" w:cs="Open Sans"/>
          <w:color w:val="281A39"/>
          <w:bdr w:val="none" w:sz="0" w:space="0" w:color="auto" w:frame="1"/>
        </w:rPr>
        <w:t>num1 = 4</w:t>
      </w:r>
      <w:r>
        <w:rPr>
          <w:rStyle w:val="b2eff"/>
          <w:rFonts w:ascii="Open Sans" w:hAnsi="Open Sans" w:cs="Open Sans"/>
          <w:color w:val="281A39"/>
          <w:bdr w:val="none" w:sz="0" w:space="0" w:color="auto" w:frame="1"/>
        </w:rPr>
        <w:t xml:space="preserve"> y </w:t>
      </w:r>
      <w:r>
        <w:rPr>
          <w:rStyle w:val="nfasis"/>
          <w:rFonts w:ascii="Open Sans" w:hAnsi="Open Sans" w:cs="Open Sans"/>
          <w:color w:val="281A39"/>
          <w:bdr w:val="none" w:sz="0" w:space="0" w:color="auto" w:frame="1"/>
        </w:rPr>
        <w:t>num2 = 6</w:t>
      </w:r>
      <w:r>
        <w:rPr>
          <w:rStyle w:val="b2eff"/>
          <w:rFonts w:ascii="Open Sans" w:hAnsi="Open Sans" w:cs="Open Sans"/>
          <w:color w:val="281A39"/>
          <w:bdr w:val="none" w:sz="0" w:space="0" w:color="auto" w:frame="1"/>
        </w:rPr>
        <w:t xml:space="preserve"> entonces la variable </w:t>
      </w:r>
      <w:proofErr w:type="spellStart"/>
      <w:r>
        <w:rPr>
          <w:rStyle w:val="nfasis"/>
          <w:rFonts w:ascii="Open Sans" w:hAnsi="Open Sans" w:cs="Open Sans"/>
          <w:color w:val="281A39"/>
          <w:bdr w:val="none" w:sz="0" w:space="0" w:color="auto" w:frame="1"/>
        </w:rPr>
        <w:t>result</w:t>
      </w:r>
      <w:proofErr w:type="spellEnd"/>
      <w:r>
        <w:rPr>
          <w:rStyle w:val="b2eff"/>
          <w:rFonts w:ascii="Open Sans" w:hAnsi="Open Sans" w:cs="Open Sans"/>
          <w:color w:val="281A39"/>
          <w:bdr w:val="none" w:sz="0" w:space="0" w:color="auto" w:frame="1"/>
        </w:rPr>
        <w:t xml:space="preserve"> será igual a </w:t>
      </w:r>
      <w:r>
        <w:rPr>
          <w:rStyle w:val="nfasis"/>
          <w:rFonts w:ascii="Open Sans" w:hAnsi="Open Sans" w:cs="Open Sans"/>
          <w:color w:val="281A39"/>
          <w:bdr w:val="none" w:sz="0" w:space="0" w:color="auto" w:frame="1"/>
        </w:rPr>
        <w:t>10</w:t>
      </w:r>
      <w:r>
        <w:rPr>
          <w:rStyle w:val="b2eff"/>
          <w:rFonts w:ascii="Open Sans" w:hAnsi="Open Sans" w:cs="Open Sans"/>
          <w:color w:val="281A39"/>
          <w:bdr w:val="none" w:sz="0" w:space="0" w:color="auto" w:frame="1"/>
        </w:rPr>
        <w:t xml:space="preserve"> y por tanto entraremos en la primera condición. </w:t>
      </w:r>
    </w:p>
    <w:p w14:paraId="2D65A92C"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3017C451" w14:textId="7F38DEB5" w:rsidR="00395540" w:rsidRDefault="00395540" w:rsidP="00395540">
      <w:pPr>
        <w:textAlignment w:val="baseline"/>
        <w:rPr>
          <w:rFonts w:ascii="Open Sans" w:hAnsi="Open Sans" w:cs="Open Sans"/>
          <w:color w:val="281A39"/>
        </w:rPr>
      </w:pPr>
      <w:r>
        <w:rPr>
          <w:rFonts w:ascii="Open Sans" w:hAnsi="Open Sans" w:cs="Open Sans"/>
          <w:noProof/>
          <w:color w:val="281A39"/>
        </w:rPr>
        <w:drawing>
          <wp:inline distT="0" distB="0" distL="0" distR="0" wp14:anchorId="2835449D" wp14:editId="6C5E7845">
            <wp:extent cx="5400040" cy="2468245"/>
            <wp:effectExtent l="0" t="0" r="0" b="8255"/>
            <wp:docPr id="12103227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468245"/>
                    </a:xfrm>
                    <a:prstGeom prst="rect">
                      <a:avLst/>
                    </a:prstGeom>
                    <a:noFill/>
                    <a:ln>
                      <a:noFill/>
                    </a:ln>
                  </pic:spPr>
                </pic:pic>
              </a:graphicData>
            </a:graphic>
          </wp:inline>
        </w:drawing>
      </w:r>
    </w:p>
    <w:p w14:paraId="1AD32E45"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32A2D48D"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lastRenderedPageBreak/>
        <w:t xml:space="preserve">En este caso solo </w:t>
      </w:r>
      <w:r>
        <w:rPr>
          <w:rStyle w:val="nfasis"/>
          <w:rFonts w:ascii="Open Sans" w:hAnsi="Open Sans" w:cs="Open Sans"/>
          <w:color w:val="281A39"/>
          <w:bdr w:val="none" w:sz="0" w:space="0" w:color="auto" w:frame="1"/>
        </w:rPr>
        <w:t>5 sentencias</w:t>
      </w:r>
      <w:r>
        <w:rPr>
          <w:rStyle w:val="b2eff"/>
          <w:rFonts w:ascii="Open Sans" w:hAnsi="Open Sans" w:cs="Open Sans"/>
          <w:color w:val="281A39"/>
          <w:bdr w:val="none" w:sz="0" w:space="0" w:color="auto" w:frame="1"/>
        </w:rPr>
        <w:t xml:space="preserve"> han sido ejecutadas utilizando el primer caso de prueba, lo que significa que la cobertura es igual a 5</w:t>
      </w:r>
      <w:r>
        <w:rPr>
          <w:rStyle w:val="nfasis"/>
          <w:rFonts w:ascii="Open Sans" w:hAnsi="Open Sans" w:cs="Open Sans"/>
          <w:color w:val="281A39"/>
          <w:bdr w:val="none" w:sz="0" w:space="0" w:color="auto" w:frame="1"/>
        </w:rPr>
        <w:t>/7 = 0.71</w:t>
      </w:r>
      <w:r>
        <w:rPr>
          <w:rStyle w:val="b2eff"/>
          <w:rFonts w:ascii="Open Sans" w:hAnsi="Open Sans" w:cs="Open Sans"/>
          <w:color w:val="281A39"/>
          <w:bdr w:val="none" w:sz="0" w:space="0" w:color="auto" w:frame="1"/>
        </w:rPr>
        <w:t xml:space="preserve">, lo que equivale a un </w:t>
      </w:r>
      <w:r>
        <w:rPr>
          <w:rStyle w:val="Textoennegrita"/>
          <w:rFonts w:ascii="Open Sans" w:hAnsi="Open Sans" w:cs="Open Sans"/>
          <w:color w:val="281A39"/>
          <w:bdr w:val="none" w:sz="0" w:space="0" w:color="auto" w:frame="1"/>
        </w:rPr>
        <w:t>71% de cobertura.</w:t>
      </w:r>
    </w:p>
    <w:p w14:paraId="2BC0E3A4"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21E9C9D2"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Si queremos alcanzar un 100% de cobertura necesitamos un 2do caso de prueba, este caso de prueba podría ser </w:t>
      </w:r>
      <w:r>
        <w:rPr>
          <w:rStyle w:val="nfasis"/>
          <w:rFonts w:ascii="Open Sans" w:hAnsi="Open Sans" w:cs="Open Sans"/>
          <w:color w:val="281A39"/>
          <w:bdr w:val="none" w:sz="0" w:space="0" w:color="auto" w:frame="1"/>
        </w:rPr>
        <w:t>num1 = 3</w:t>
      </w:r>
      <w:r>
        <w:rPr>
          <w:rStyle w:val="b2eff"/>
          <w:rFonts w:ascii="Open Sans" w:hAnsi="Open Sans" w:cs="Open Sans"/>
          <w:color w:val="281A39"/>
          <w:bdr w:val="none" w:sz="0" w:space="0" w:color="auto" w:frame="1"/>
        </w:rPr>
        <w:t xml:space="preserve"> y </w:t>
      </w:r>
      <w:r>
        <w:rPr>
          <w:rStyle w:val="nfasis"/>
          <w:rFonts w:ascii="Open Sans" w:hAnsi="Open Sans" w:cs="Open Sans"/>
          <w:color w:val="281A39"/>
          <w:bdr w:val="none" w:sz="0" w:space="0" w:color="auto" w:frame="1"/>
        </w:rPr>
        <w:t>num2 = 0</w:t>
      </w:r>
      <w:r>
        <w:rPr>
          <w:rStyle w:val="b2eff"/>
          <w:rFonts w:ascii="Open Sans" w:hAnsi="Open Sans" w:cs="Open Sans"/>
          <w:color w:val="281A39"/>
          <w:bdr w:val="none" w:sz="0" w:space="0" w:color="auto" w:frame="1"/>
        </w:rPr>
        <w:t xml:space="preserve">. </w:t>
      </w:r>
    </w:p>
    <w:p w14:paraId="20F03C75"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3B4C0CB3" w14:textId="0ACA0620"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Este 2do caso de prueba ejecutado por sí solo también representa un 71% de cobertura, ya que también equivale a la ejecución de 5 sentencias, sin </w:t>
      </w:r>
      <w:r w:rsidR="00736A83">
        <w:rPr>
          <w:rStyle w:val="b2eff"/>
          <w:rFonts w:ascii="Open Sans" w:hAnsi="Open Sans" w:cs="Open Sans"/>
          <w:color w:val="281A39"/>
          <w:bdr w:val="none" w:sz="0" w:space="0" w:color="auto" w:frame="1"/>
        </w:rPr>
        <w:t>embargo,</w:t>
      </w:r>
      <w:r>
        <w:rPr>
          <w:rStyle w:val="b2eff"/>
          <w:rFonts w:ascii="Open Sans" w:hAnsi="Open Sans" w:cs="Open Sans"/>
          <w:color w:val="281A39"/>
          <w:bdr w:val="none" w:sz="0" w:space="0" w:color="auto" w:frame="1"/>
        </w:rPr>
        <w:t xml:space="preserve"> si combinamos el 1er caso de prueba con el 2do, fácilmente alcanzamos un 100% de cobertura ya que las </w:t>
      </w:r>
      <w:r>
        <w:rPr>
          <w:rStyle w:val="nfasis"/>
          <w:rFonts w:ascii="Open Sans" w:hAnsi="Open Sans" w:cs="Open Sans"/>
          <w:color w:val="281A39"/>
          <w:bdr w:val="none" w:sz="0" w:space="0" w:color="auto" w:frame="1"/>
        </w:rPr>
        <w:t xml:space="preserve">7 sentencias </w:t>
      </w:r>
      <w:r>
        <w:rPr>
          <w:rStyle w:val="b2eff"/>
          <w:rFonts w:ascii="Open Sans" w:hAnsi="Open Sans" w:cs="Open Sans"/>
          <w:color w:val="281A39"/>
          <w:bdr w:val="none" w:sz="0" w:space="0" w:color="auto" w:frame="1"/>
        </w:rPr>
        <w:t>habrán sido ejecutadas.</w:t>
      </w:r>
    </w:p>
    <w:p w14:paraId="6F9011B5"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05042F10"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En conclusión, para este ejemplo se necesitan </w:t>
      </w:r>
      <w:r>
        <w:rPr>
          <w:rStyle w:val="Textoennegrita"/>
          <w:rFonts w:ascii="Open Sans" w:hAnsi="Open Sans" w:cs="Open Sans"/>
          <w:color w:val="281A39"/>
          <w:bdr w:val="none" w:sz="0" w:space="0" w:color="auto" w:frame="1"/>
        </w:rPr>
        <w:t>2 casos de prueba</w:t>
      </w:r>
      <w:r>
        <w:rPr>
          <w:rStyle w:val="b2eff"/>
          <w:rFonts w:ascii="Open Sans" w:hAnsi="Open Sans" w:cs="Open Sans"/>
          <w:color w:val="281A39"/>
          <w:bdr w:val="none" w:sz="0" w:space="0" w:color="auto" w:frame="1"/>
        </w:rPr>
        <w:t xml:space="preserve"> para alcanzar el </w:t>
      </w:r>
      <w:r>
        <w:rPr>
          <w:rStyle w:val="Textoennegrita"/>
          <w:rFonts w:ascii="Open Sans" w:hAnsi="Open Sans" w:cs="Open Sans"/>
          <w:color w:val="281A39"/>
          <w:bdr w:val="none" w:sz="0" w:space="0" w:color="auto" w:frame="1"/>
        </w:rPr>
        <w:t>100% de cobertura de sentencias</w:t>
      </w:r>
      <w:r>
        <w:rPr>
          <w:rStyle w:val="b2eff"/>
          <w:rFonts w:ascii="Open Sans" w:hAnsi="Open Sans" w:cs="Open Sans"/>
          <w:color w:val="281A39"/>
          <w:bdr w:val="none" w:sz="0" w:space="0" w:color="auto" w:frame="1"/>
        </w:rPr>
        <w:t>.</w:t>
      </w:r>
    </w:p>
    <w:p w14:paraId="0C8E3848"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4711CFDD" w14:textId="77777777" w:rsidR="00395540" w:rsidRDefault="00395540" w:rsidP="00395540">
      <w:pPr>
        <w:pStyle w:val="Ttulo4"/>
        <w:shd w:val="clear" w:color="auto" w:fill="F6F6F6"/>
        <w:spacing w:before="0"/>
        <w:jc w:val="both"/>
        <w:textAlignment w:val="baseline"/>
        <w:rPr>
          <w:rFonts w:ascii="Open Sans" w:hAnsi="Open Sans" w:cs="Open Sans"/>
          <w:color w:val="281A39"/>
        </w:rPr>
      </w:pPr>
      <w:r>
        <w:rPr>
          <w:rStyle w:val="b2eff"/>
          <w:rFonts w:ascii="Open Sans" w:hAnsi="Open Sans" w:cs="Open Sans"/>
          <w:color w:val="281A39"/>
          <w:bdr w:val="none" w:sz="0" w:space="0" w:color="auto" w:frame="1"/>
        </w:rPr>
        <w:t>Técnica de cobertura de decisión</w:t>
      </w:r>
    </w:p>
    <w:p w14:paraId="1160237C"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303E097D"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La técnica de </w:t>
      </w:r>
      <w:r>
        <w:rPr>
          <w:rStyle w:val="nfasis"/>
          <w:rFonts w:ascii="Open Sans" w:hAnsi="Open Sans" w:cs="Open Sans"/>
          <w:color w:val="281A39"/>
          <w:bdr w:val="none" w:sz="0" w:space="0" w:color="auto" w:frame="1"/>
        </w:rPr>
        <w:t>cobertura de decisión</w:t>
      </w:r>
      <w:r>
        <w:rPr>
          <w:rStyle w:val="b2eff"/>
          <w:rFonts w:ascii="Open Sans" w:hAnsi="Open Sans" w:cs="Open Sans"/>
          <w:color w:val="281A39"/>
          <w:bdr w:val="none" w:sz="0" w:space="0" w:color="auto" w:frame="1"/>
        </w:rPr>
        <w:t xml:space="preserve"> se utiliza para medir la cantidad de decisiones en una estructura de control que se han probado. El objetivo principal de esta técnica es asegurarse de que todas las posibles opciones en una estructura de control han sido probadas.</w:t>
      </w:r>
    </w:p>
    <w:p w14:paraId="56FED826"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09B71E8C"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Una </w:t>
      </w:r>
      <w:r>
        <w:rPr>
          <w:rStyle w:val="nfasis"/>
          <w:rFonts w:ascii="Open Sans" w:hAnsi="Open Sans" w:cs="Open Sans"/>
          <w:color w:val="281A39"/>
          <w:bdr w:val="none" w:sz="0" w:space="0" w:color="auto" w:frame="1"/>
        </w:rPr>
        <w:t>estructura de control</w:t>
      </w:r>
      <w:r>
        <w:rPr>
          <w:rStyle w:val="b2eff"/>
          <w:rFonts w:ascii="Open Sans" w:hAnsi="Open Sans" w:cs="Open Sans"/>
          <w:color w:val="281A39"/>
          <w:bdr w:val="none" w:sz="0" w:space="0" w:color="auto" w:frame="1"/>
        </w:rPr>
        <w:t xml:space="preserve"> es cualquier sección de código que controle el flujo de ejecución del sistema. Esto puede incluir estructuras como condicionales </w:t>
      </w:r>
      <w:r>
        <w:rPr>
          <w:rStyle w:val="nfasis"/>
          <w:rFonts w:ascii="Open Sans" w:hAnsi="Open Sans" w:cs="Open Sans"/>
          <w:color w:val="281A39"/>
          <w:bdr w:val="none" w:sz="0" w:space="0" w:color="auto" w:frame="1"/>
        </w:rPr>
        <w:t>(</w:t>
      </w:r>
      <w:proofErr w:type="spellStart"/>
      <w:r>
        <w:rPr>
          <w:rStyle w:val="nfasis"/>
          <w:rFonts w:ascii="Open Sans" w:hAnsi="Open Sans" w:cs="Open Sans"/>
          <w:color w:val="281A39"/>
          <w:bdr w:val="none" w:sz="0" w:space="0" w:color="auto" w:frame="1"/>
        </w:rPr>
        <w:t>if-else</w:t>
      </w:r>
      <w:proofErr w:type="spellEnd"/>
      <w:r>
        <w:rPr>
          <w:rStyle w:val="nfasis"/>
          <w:rFonts w:ascii="Open Sans" w:hAnsi="Open Sans" w:cs="Open Sans"/>
          <w:color w:val="281A39"/>
          <w:bdr w:val="none" w:sz="0" w:space="0" w:color="auto" w:frame="1"/>
        </w:rPr>
        <w:t>)</w:t>
      </w:r>
      <w:r>
        <w:rPr>
          <w:rStyle w:val="b2eff"/>
          <w:rFonts w:ascii="Open Sans" w:hAnsi="Open Sans" w:cs="Open Sans"/>
          <w:color w:val="281A39"/>
          <w:bdr w:val="none" w:sz="0" w:space="0" w:color="auto" w:frame="1"/>
        </w:rPr>
        <w:t xml:space="preserve">, bucles </w:t>
      </w:r>
      <w:r>
        <w:rPr>
          <w:rStyle w:val="nfasis"/>
          <w:rFonts w:ascii="Open Sans" w:hAnsi="Open Sans" w:cs="Open Sans"/>
          <w:color w:val="281A39"/>
          <w:bdr w:val="none" w:sz="0" w:space="0" w:color="auto" w:frame="1"/>
        </w:rPr>
        <w:t>(</w:t>
      </w:r>
      <w:proofErr w:type="spellStart"/>
      <w:r>
        <w:rPr>
          <w:rStyle w:val="nfasis"/>
          <w:rFonts w:ascii="Open Sans" w:hAnsi="Open Sans" w:cs="Open Sans"/>
          <w:color w:val="281A39"/>
          <w:bdr w:val="none" w:sz="0" w:space="0" w:color="auto" w:frame="1"/>
        </w:rPr>
        <w:t>for</w:t>
      </w:r>
      <w:proofErr w:type="spellEnd"/>
      <w:r>
        <w:rPr>
          <w:rStyle w:val="nfasis"/>
          <w:rFonts w:ascii="Open Sans" w:hAnsi="Open Sans" w:cs="Open Sans"/>
          <w:color w:val="281A39"/>
          <w:bdr w:val="none" w:sz="0" w:space="0" w:color="auto" w:frame="1"/>
        </w:rPr>
        <w:t xml:space="preserve">, </w:t>
      </w:r>
      <w:proofErr w:type="spellStart"/>
      <w:r>
        <w:rPr>
          <w:rStyle w:val="nfasis"/>
          <w:rFonts w:ascii="Open Sans" w:hAnsi="Open Sans" w:cs="Open Sans"/>
          <w:color w:val="281A39"/>
          <w:bdr w:val="none" w:sz="0" w:space="0" w:color="auto" w:frame="1"/>
        </w:rPr>
        <w:t>while</w:t>
      </w:r>
      <w:proofErr w:type="spellEnd"/>
      <w:r>
        <w:rPr>
          <w:rStyle w:val="nfasis"/>
          <w:rFonts w:ascii="Open Sans" w:hAnsi="Open Sans" w:cs="Open Sans"/>
          <w:color w:val="281A39"/>
          <w:bdr w:val="none" w:sz="0" w:space="0" w:color="auto" w:frame="1"/>
        </w:rPr>
        <w:t>)</w:t>
      </w:r>
      <w:r>
        <w:rPr>
          <w:rStyle w:val="b2eff"/>
          <w:rFonts w:ascii="Open Sans" w:hAnsi="Open Sans" w:cs="Open Sans"/>
          <w:color w:val="281A39"/>
          <w:bdr w:val="none" w:sz="0" w:space="0" w:color="auto" w:frame="1"/>
        </w:rPr>
        <w:t xml:space="preserve"> y </w:t>
      </w:r>
      <w:r>
        <w:rPr>
          <w:rStyle w:val="nfasis"/>
          <w:rFonts w:ascii="Open Sans" w:hAnsi="Open Sans" w:cs="Open Sans"/>
          <w:color w:val="281A39"/>
          <w:bdr w:val="none" w:sz="0" w:space="0" w:color="auto" w:frame="1"/>
        </w:rPr>
        <w:t>switch</w:t>
      </w:r>
      <w:r>
        <w:rPr>
          <w:rStyle w:val="b2eff"/>
          <w:rFonts w:ascii="Open Sans" w:hAnsi="Open Sans" w:cs="Open Sans"/>
          <w:color w:val="281A39"/>
          <w:bdr w:val="none" w:sz="0" w:space="0" w:color="auto" w:frame="1"/>
        </w:rPr>
        <w:t xml:space="preserve"> </w:t>
      </w:r>
      <w:proofErr w:type="spellStart"/>
      <w:r>
        <w:rPr>
          <w:rStyle w:val="b2eff"/>
          <w:rFonts w:ascii="Open Sans" w:hAnsi="Open Sans" w:cs="Open Sans"/>
          <w:color w:val="281A39"/>
          <w:bdr w:val="none" w:sz="0" w:space="0" w:color="auto" w:frame="1"/>
        </w:rPr>
        <w:t>statements</w:t>
      </w:r>
      <w:proofErr w:type="spellEnd"/>
      <w:r>
        <w:rPr>
          <w:rStyle w:val="b2eff"/>
          <w:rFonts w:ascii="Open Sans" w:hAnsi="Open Sans" w:cs="Open Sans"/>
          <w:color w:val="281A39"/>
          <w:bdr w:val="none" w:sz="0" w:space="0" w:color="auto" w:frame="1"/>
        </w:rPr>
        <w:t>. Cada una de estas estructuras de control pueden tener múltiples opciones o caminos, y la prueba de cobertura de decisión se utiliza para asegurarse de que cada una de estas opciones haya sido probada.</w:t>
      </w:r>
    </w:p>
    <w:p w14:paraId="511B942F"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2A10B92D"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Una decisión se refiere a cualquier opción o camino que puede tomar la estructura de control, como un camino verdadero o falso en un condicional.</w:t>
      </w:r>
    </w:p>
    <w:p w14:paraId="5E9CAE9D"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lastRenderedPageBreak/>
        <w:br/>
      </w:r>
    </w:p>
    <w:p w14:paraId="3BE3B0E0"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La cobertura es medida calculando el número de resultados de decisión ejecutados entre el número total de resultados de decisión que haya en el sistema y normalmente se expresa en porcentaje. Veamos un ejemplo: </w:t>
      </w:r>
    </w:p>
    <w:p w14:paraId="2905542C"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4C7AEACF"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Utilizando el mismo ejemplo de arriba, vamos a calcular cuantos casos de prueba se necesitan para alcanzar un 100% de cobertura.</w:t>
      </w:r>
    </w:p>
    <w:p w14:paraId="228EE456"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5EDA889D" w14:textId="73BA09B9" w:rsidR="00395540" w:rsidRDefault="00395540" w:rsidP="00395540">
      <w:pPr>
        <w:textAlignment w:val="baseline"/>
        <w:rPr>
          <w:rFonts w:ascii="Open Sans" w:hAnsi="Open Sans" w:cs="Open Sans"/>
          <w:color w:val="281A39"/>
        </w:rPr>
      </w:pPr>
      <w:r>
        <w:rPr>
          <w:rFonts w:ascii="Open Sans" w:hAnsi="Open Sans" w:cs="Open Sans"/>
          <w:noProof/>
          <w:color w:val="281A39"/>
        </w:rPr>
        <w:drawing>
          <wp:inline distT="0" distB="0" distL="0" distR="0" wp14:anchorId="1E95FEB3" wp14:editId="7D6DAE06">
            <wp:extent cx="5400040" cy="2553970"/>
            <wp:effectExtent l="0" t="0" r="0" b="0"/>
            <wp:docPr id="194582638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53970"/>
                    </a:xfrm>
                    <a:prstGeom prst="rect">
                      <a:avLst/>
                    </a:prstGeom>
                    <a:noFill/>
                    <a:ln>
                      <a:noFill/>
                    </a:ln>
                  </pic:spPr>
                </pic:pic>
              </a:graphicData>
            </a:graphic>
          </wp:inline>
        </w:drawing>
      </w:r>
    </w:p>
    <w:p w14:paraId="00B7D2EB"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272339B8"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Lo primero que debemos hacer es contar las decisiones. En este caso, tenemos una estructura </w:t>
      </w:r>
      <w:proofErr w:type="spellStart"/>
      <w:r>
        <w:rPr>
          <w:rStyle w:val="nfasis"/>
          <w:rFonts w:ascii="Open Sans" w:hAnsi="Open Sans" w:cs="Open Sans"/>
          <w:color w:val="281A39"/>
          <w:bdr w:val="none" w:sz="0" w:space="0" w:color="auto" w:frame="1"/>
        </w:rPr>
        <w:t>if-else</w:t>
      </w:r>
      <w:proofErr w:type="spellEnd"/>
      <w:r>
        <w:rPr>
          <w:rStyle w:val="b2eff"/>
          <w:rFonts w:ascii="Open Sans" w:hAnsi="Open Sans" w:cs="Open Sans"/>
          <w:color w:val="281A39"/>
          <w:bdr w:val="none" w:sz="0" w:space="0" w:color="auto" w:frame="1"/>
        </w:rPr>
        <w:t xml:space="preserve"> con dos decisiones:</w:t>
      </w:r>
    </w:p>
    <w:p w14:paraId="0D6A121A" w14:textId="77777777" w:rsidR="00395540" w:rsidRDefault="00395540" w:rsidP="00395540">
      <w:pPr>
        <w:pStyle w:val="y9dpf"/>
        <w:numPr>
          <w:ilvl w:val="0"/>
          <w:numId w:val="9"/>
        </w:numPr>
        <w:spacing w:before="0" w:beforeAutospacing="0" w:after="0" w:afterAutospacing="0"/>
        <w:ind w:left="1440"/>
        <w:jc w:val="both"/>
        <w:textAlignment w:val="baseline"/>
        <w:rPr>
          <w:rFonts w:ascii="Open Sans" w:hAnsi="Open Sans" w:cs="Open Sans"/>
          <w:color w:val="281A39"/>
        </w:rPr>
      </w:pPr>
      <w:r>
        <w:rPr>
          <w:rFonts w:ascii="Open Sans" w:hAnsi="Open Sans" w:cs="Open Sans"/>
          <w:color w:val="281A39"/>
        </w:rPr>
        <w:t xml:space="preserve">Si </w:t>
      </w:r>
      <w:proofErr w:type="spellStart"/>
      <w:r>
        <w:rPr>
          <w:rStyle w:val="nfasis"/>
          <w:rFonts w:ascii="Open Sans" w:hAnsi="Open Sans" w:cs="Open Sans"/>
          <w:color w:val="281A39"/>
          <w:bdr w:val="none" w:sz="0" w:space="0" w:color="auto" w:frame="1"/>
        </w:rPr>
        <w:t>result</w:t>
      </w:r>
      <w:proofErr w:type="spellEnd"/>
      <w:r>
        <w:rPr>
          <w:rStyle w:val="nfasis"/>
          <w:rFonts w:ascii="Open Sans" w:hAnsi="Open Sans" w:cs="Open Sans"/>
          <w:color w:val="281A39"/>
          <w:bdr w:val="none" w:sz="0" w:space="0" w:color="auto" w:frame="1"/>
        </w:rPr>
        <w:t xml:space="preserve"> </w:t>
      </w:r>
      <w:r>
        <w:rPr>
          <w:rFonts w:ascii="Open Sans" w:hAnsi="Open Sans" w:cs="Open Sans"/>
          <w:color w:val="281A39"/>
        </w:rPr>
        <w:t>&gt; 5</w:t>
      </w:r>
    </w:p>
    <w:p w14:paraId="39452EA6" w14:textId="77777777" w:rsidR="00395540" w:rsidRDefault="00395540" w:rsidP="00395540">
      <w:pPr>
        <w:pStyle w:val="y9dpf"/>
        <w:numPr>
          <w:ilvl w:val="0"/>
          <w:numId w:val="9"/>
        </w:numPr>
        <w:spacing w:before="0" w:beforeAutospacing="0" w:after="0" w:afterAutospacing="0"/>
        <w:ind w:left="1440"/>
        <w:jc w:val="both"/>
        <w:textAlignment w:val="baseline"/>
        <w:rPr>
          <w:rFonts w:ascii="Open Sans" w:hAnsi="Open Sans" w:cs="Open Sans"/>
          <w:color w:val="281A39"/>
        </w:rPr>
      </w:pPr>
      <w:r>
        <w:rPr>
          <w:rFonts w:ascii="Open Sans" w:hAnsi="Open Sans" w:cs="Open Sans"/>
          <w:color w:val="281A39"/>
        </w:rPr>
        <w:t xml:space="preserve">Si </w:t>
      </w:r>
      <w:proofErr w:type="spellStart"/>
      <w:r>
        <w:rPr>
          <w:rStyle w:val="nfasis"/>
          <w:rFonts w:ascii="Open Sans" w:hAnsi="Open Sans" w:cs="Open Sans"/>
          <w:color w:val="281A39"/>
          <w:bdr w:val="none" w:sz="0" w:space="0" w:color="auto" w:frame="1"/>
        </w:rPr>
        <w:t>result</w:t>
      </w:r>
      <w:proofErr w:type="spellEnd"/>
      <w:r>
        <w:rPr>
          <w:rFonts w:ascii="Open Sans" w:hAnsi="Open Sans" w:cs="Open Sans"/>
          <w:color w:val="281A39"/>
        </w:rPr>
        <w:t xml:space="preserve"> &lt;= 5</w:t>
      </w:r>
    </w:p>
    <w:p w14:paraId="2E1B652B"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Si </w:t>
      </w:r>
      <w:r>
        <w:rPr>
          <w:rStyle w:val="nfasis"/>
          <w:rFonts w:ascii="Open Sans" w:hAnsi="Open Sans" w:cs="Open Sans"/>
          <w:color w:val="281A39"/>
          <w:bdr w:val="none" w:sz="0" w:space="0" w:color="auto" w:frame="1"/>
        </w:rPr>
        <w:t>num1</w:t>
      </w:r>
      <w:r>
        <w:rPr>
          <w:rStyle w:val="b2eff"/>
          <w:rFonts w:ascii="Open Sans" w:hAnsi="Open Sans" w:cs="Open Sans"/>
          <w:color w:val="281A39"/>
          <w:bdr w:val="none" w:sz="0" w:space="0" w:color="auto" w:frame="1"/>
        </w:rPr>
        <w:t xml:space="preserve"> = 4 y </w:t>
      </w:r>
      <w:r>
        <w:rPr>
          <w:rStyle w:val="nfasis"/>
          <w:rFonts w:ascii="Open Sans" w:hAnsi="Open Sans" w:cs="Open Sans"/>
          <w:color w:val="281A39"/>
          <w:bdr w:val="none" w:sz="0" w:space="0" w:color="auto" w:frame="1"/>
        </w:rPr>
        <w:t>num2</w:t>
      </w:r>
      <w:r>
        <w:rPr>
          <w:rStyle w:val="b2eff"/>
          <w:rFonts w:ascii="Open Sans" w:hAnsi="Open Sans" w:cs="Open Sans"/>
          <w:color w:val="281A39"/>
          <w:bdr w:val="none" w:sz="0" w:space="0" w:color="auto" w:frame="1"/>
        </w:rPr>
        <w:t xml:space="preserve"> = 6 entonces la variable </w:t>
      </w:r>
      <w:proofErr w:type="spellStart"/>
      <w:r>
        <w:rPr>
          <w:rStyle w:val="nfasis"/>
          <w:rFonts w:ascii="Open Sans" w:hAnsi="Open Sans" w:cs="Open Sans"/>
          <w:color w:val="281A39"/>
          <w:bdr w:val="none" w:sz="0" w:space="0" w:color="auto" w:frame="1"/>
        </w:rPr>
        <w:t>result</w:t>
      </w:r>
      <w:proofErr w:type="spellEnd"/>
      <w:r>
        <w:rPr>
          <w:rStyle w:val="b2eff"/>
          <w:rFonts w:ascii="Open Sans" w:hAnsi="Open Sans" w:cs="Open Sans"/>
          <w:color w:val="281A39"/>
          <w:bdr w:val="none" w:sz="0" w:space="0" w:color="auto" w:frame="1"/>
        </w:rPr>
        <w:t xml:space="preserve"> será igual a 10 y por tanto entraremos en la primera condición. </w:t>
      </w:r>
    </w:p>
    <w:p w14:paraId="6C04F018"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147BC1E1" w14:textId="2CF2480C" w:rsidR="00395540" w:rsidRDefault="00395540" w:rsidP="00395540">
      <w:pPr>
        <w:textAlignment w:val="baseline"/>
        <w:rPr>
          <w:rFonts w:ascii="Open Sans" w:hAnsi="Open Sans" w:cs="Open Sans"/>
          <w:color w:val="281A39"/>
        </w:rPr>
      </w:pPr>
      <w:r>
        <w:rPr>
          <w:rFonts w:ascii="Open Sans" w:hAnsi="Open Sans" w:cs="Open Sans"/>
          <w:noProof/>
          <w:color w:val="281A39"/>
        </w:rPr>
        <w:lastRenderedPageBreak/>
        <w:drawing>
          <wp:inline distT="0" distB="0" distL="0" distR="0" wp14:anchorId="7B58CD53" wp14:editId="49390E9C">
            <wp:extent cx="5400040" cy="2507615"/>
            <wp:effectExtent l="0" t="0" r="0" b="6985"/>
            <wp:docPr id="187909165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507615"/>
                    </a:xfrm>
                    <a:prstGeom prst="rect">
                      <a:avLst/>
                    </a:prstGeom>
                    <a:noFill/>
                    <a:ln>
                      <a:noFill/>
                    </a:ln>
                  </pic:spPr>
                </pic:pic>
              </a:graphicData>
            </a:graphic>
          </wp:inline>
        </w:drawing>
      </w:r>
    </w:p>
    <w:p w14:paraId="6AC9A3A3" w14:textId="77777777" w:rsidR="00395540" w:rsidRDefault="00395540" w:rsidP="00395540">
      <w:pPr>
        <w:shd w:val="clear" w:color="auto" w:fill="F6F6F6"/>
        <w:textAlignment w:val="baseline"/>
        <w:rPr>
          <w:rFonts w:ascii="Open Sans" w:hAnsi="Open Sans" w:cs="Open Sans"/>
          <w:color w:val="281A39"/>
        </w:rPr>
      </w:pPr>
      <w:r>
        <w:rPr>
          <w:rFonts w:ascii="Open Sans" w:hAnsi="Open Sans" w:cs="Open Sans"/>
          <w:color w:val="281A39"/>
          <w:bdr w:val="none" w:sz="0" w:space="0" w:color="auto" w:frame="1"/>
        </w:rPr>
        <w:br/>
      </w:r>
    </w:p>
    <w:p w14:paraId="54978851" w14:textId="77777777" w:rsidR="00395540" w:rsidRDefault="00395540" w:rsidP="00395540">
      <w:pPr>
        <w:pStyle w:val="xvisr"/>
        <w:shd w:val="clear" w:color="auto" w:fill="F6F6F6"/>
        <w:spacing w:before="0" w:beforeAutospacing="0" w:after="0" w:afterAutospacing="0"/>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Solo una de dos decisiones ha sido ejecutada, esto significa que la cobertura es de </w:t>
      </w:r>
      <w:r>
        <w:rPr>
          <w:rStyle w:val="nfasis"/>
          <w:rFonts w:ascii="Open Sans" w:hAnsi="Open Sans" w:cs="Open Sans"/>
          <w:color w:val="281A39"/>
          <w:bdr w:val="none" w:sz="0" w:space="0" w:color="auto" w:frame="1"/>
        </w:rPr>
        <w:t>1/2 = 0.5</w:t>
      </w:r>
      <w:r>
        <w:rPr>
          <w:rStyle w:val="b2eff"/>
          <w:rFonts w:ascii="Open Sans" w:hAnsi="Open Sans" w:cs="Open Sans"/>
          <w:color w:val="281A39"/>
          <w:bdr w:val="none" w:sz="0" w:space="0" w:color="auto" w:frame="1"/>
        </w:rPr>
        <w:t xml:space="preserve">, lo que equivale a un </w:t>
      </w:r>
      <w:r>
        <w:rPr>
          <w:rStyle w:val="Textoennegrita"/>
          <w:rFonts w:ascii="Open Sans" w:hAnsi="Open Sans" w:cs="Open Sans"/>
          <w:color w:val="281A39"/>
          <w:bdr w:val="none" w:sz="0" w:space="0" w:color="auto" w:frame="1"/>
        </w:rPr>
        <w:t>50% de cobertura</w:t>
      </w:r>
      <w:r>
        <w:rPr>
          <w:rStyle w:val="b2eff"/>
          <w:rFonts w:ascii="Open Sans" w:hAnsi="Open Sans" w:cs="Open Sans"/>
          <w:color w:val="281A39"/>
          <w:bdr w:val="none" w:sz="0" w:space="0" w:color="auto" w:frame="1"/>
        </w:rPr>
        <w:t>.</w:t>
      </w:r>
    </w:p>
    <w:p w14:paraId="54557F0A" w14:textId="77777777" w:rsidR="00395540" w:rsidRDefault="00395540" w:rsidP="00395540">
      <w:pPr>
        <w:shd w:val="clear" w:color="auto" w:fill="F6F6F6"/>
        <w:textAlignment w:val="baseline"/>
        <w:rPr>
          <w:rFonts w:ascii="Open Sans" w:hAnsi="Open Sans" w:cs="Open Sans"/>
          <w:color w:val="281A39"/>
        </w:rPr>
      </w:pPr>
      <w:r>
        <w:rPr>
          <w:rFonts w:ascii="Open Sans" w:hAnsi="Open Sans" w:cs="Open Sans"/>
          <w:color w:val="281A39"/>
          <w:bdr w:val="none" w:sz="0" w:space="0" w:color="auto" w:frame="1"/>
        </w:rPr>
        <w:br/>
      </w:r>
    </w:p>
    <w:p w14:paraId="6EF786E2"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Para obtener un 100% necesitamos otro caso de prueba que nos ayude a poder ejecutar la segunda decisión. Al igual que en el ejemplo anterior este caso de prueba puede ser </w:t>
      </w:r>
      <w:r>
        <w:rPr>
          <w:rStyle w:val="nfasis"/>
          <w:rFonts w:ascii="Open Sans" w:hAnsi="Open Sans" w:cs="Open Sans"/>
          <w:color w:val="281A39"/>
          <w:bdr w:val="none" w:sz="0" w:space="0" w:color="auto" w:frame="1"/>
        </w:rPr>
        <w:t>num1 = 3</w:t>
      </w:r>
      <w:r>
        <w:rPr>
          <w:rStyle w:val="b2eff"/>
          <w:rFonts w:ascii="Open Sans" w:hAnsi="Open Sans" w:cs="Open Sans"/>
          <w:color w:val="281A39"/>
          <w:bdr w:val="none" w:sz="0" w:space="0" w:color="auto" w:frame="1"/>
        </w:rPr>
        <w:t xml:space="preserve"> y </w:t>
      </w:r>
      <w:r>
        <w:rPr>
          <w:rStyle w:val="nfasis"/>
          <w:rFonts w:ascii="Open Sans" w:hAnsi="Open Sans" w:cs="Open Sans"/>
          <w:color w:val="281A39"/>
          <w:bdr w:val="none" w:sz="0" w:space="0" w:color="auto" w:frame="1"/>
        </w:rPr>
        <w:t>num2 = 0</w:t>
      </w:r>
      <w:r>
        <w:rPr>
          <w:rStyle w:val="b2eff"/>
          <w:rFonts w:ascii="Open Sans" w:hAnsi="Open Sans" w:cs="Open Sans"/>
          <w:color w:val="281A39"/>
          <w:bdr w:val="none" w:sz="0" w:space="0" w:color="auto" w:frame="1"/>
        </w:rPr>
        <w:t xml:space="preserve">. De esta manera ambas decisiones serían ejecutadas y la cobertura sería de 100%. </w:t>
      </w:r>
    </w:p>
    <w:p w14:paraId="28FE8DA8"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488D1BC1"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En conclusión, para este ejemplo se necesitan </w:t>
      </w:r>
      <w:r>
        <w:rPr>
          <w:rStyle w:val="Textoennegrita"/>
          <w:rFonts w:ascii="Open Sans" w:hAnsi="Open Sans" w:cs="Open Sans"/>
          <w:color w:val="281A39"/>
          <w:bdr w:val="none" w:sz="0" w:space="0" w:color="auto" w:frame="1"/>
        </w:rPr>
        <w:t>2 casos de prueba</w:t>
      </w:r>
      <w:r>
        <w:rPr>
          <w:rStyle w:val="b2eff"/>
          <w:rFonts w:ascii="Open Sans" w:hAnsi="Open Sans" w:cs="Open Sans"/>
          <w:color w:val="281A39"/>
          <w:bdr w:val="none" w:sz="0" w:space="0" w:color="auto" w:frame="1"/>
        </w:rPr>
        <w:t xml:space="preserve"> para alcanzar el </w:t>
      </w:r>
      <w:r>
        <w:rPr>
          <w:rStyle w:val="Textoennegrita"/>
          <w:rFonts w:ascii="Open Sans" w:hAnsi="Open Sans" w:cs="Open Sans"/>
          <w:color w:val="281A39"/>
          <w:bdr w:val="none" w:sz="0" w:space="0" w:color="auto" w:frame="1"/>
        </w:rPr>
        <w:t>100% de cobertura de decisión</w:t>
      </w:r>
      <w:r>
        <w:rPr>
          <w:rStyle w:val="b2eff"/>
          <w:rFonts w:ascii="Open Sans" w:hAnsi="Open Sans" w:cs="Open Sans"/>
          <w:color w:val="281A39"/>
          <w:bdr w:val="none" w:sz="0" w:space="0" w:color="auto" w:frame="1"/>
        </w:rPr>
        <w:t>.</w:t>
      </w:r>
    </w:p>
    <w:p w14:paraId="686E9E04"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76B0F6A9" w14:textId="77777777" w:rsidR="00395540" w:rsidRDefault="00395540" w:rsidP="00395540">
      <w:pPr>
        <w:shd w:val="clear" w:color="auto" w:fill="F6F6F6"/>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Nota: </w:t>
      </w:r>
    </w:p>
    <w:p w14:paraId="7DF3B138"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08E2AD0E" w14:textId="07582F3C"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 xml:space="preserve">A pesar de </w:t>
      </w:r>
      <w:r w:rsidR="00736A83">
        <w:rPr>
          <w:rStyle w:val="b2eff"/>
          <w:rFonts w:ascii="Open Sans" w:hAnsi="Open Sans" w:cs="Open Sans"/>
          <w:color w:val="281A39"/>
          <w:bdr w:val="none" w:sz="0" w:space="0" w:color="auto" w:frame="1"/>
        </w:rPr>
        <w:t>que,</w:t>
      </w:r>
      <w:r>
        <w:rPr>
          <w:rStyle w:val="b2eff"/>
          <w:rFonts w:ascii="Open Sans" w:hAnsi="Open Sans" w:cs="Open Sans"/>
          <w:color w:val="281A39"/>
          <w:bdr w:val="none" w:sz="0" w:space="0" w:color="auto" w:frame="1"/>
        </w:rPr>
        <w:t xml:space="preserve"> para este ejemplo, en ambas técnicas se necesitaron dos casos de prueba para alcanzar el 100% de cobertura, </w:t>
      </w:r>
      <w:r>
        <w:rPr>
          <w:rStyle w:val="b2eff"/>
          <w:rFonts w:ascii="Open Sans" w:hAnsi="Open Sans" w:cs="Open Sans"/>
          <w:color w:val="963354"/>
          <w:bdr w:val="none" w:sz="0" w:space="0" w:color="auto" w:frame="1"/>
        </w:rPr>
        <w:t>no siempre</w:t>
      </w:r>
      <w:r>
        <w:rPr>
          <w:rStyle w:val="b2eff"/>
          <w:rFonts w:ascii="Open Sans" w:hAnsi="Open Sans" w:cs="Open Sans"/>
          <w:color w:val="281A39"/>
          <w:bdr w:val="none" w:sz="0" w:space="0" w:color="auto" w:frame="1"/>
        </w:rPr>
        <w:t xml:space="preserve"> se da la coincidencia de que se requiera la misma cantidad de casos de prueba para el mismo bloque de código aplicando ambas técnicas. </w:t>
      </w:r>
    </w:p>
    <w:p w14:paraId="7B15A15D"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07DC5E3B"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lastRenderedPageBreak/>
        <w:t xml:space="preserve">Es decir, se puede dar el caso de que para el mismo código para alcanzar un 100% cobertura utilizando la cobertura de sentencias se requieran 3 casos de prueba y que para la cobertura de decisión se requieran 4. </w:t>
      </w:r>
    </w:p>
    <w:p w14:paraId="2C17B136" w14:textId="77777777" w:rsidR="00395540" w:rsidRDefault="00395540" w:rsidP="00395540">
      <w:pPr>
        <w:shd w:val="clear" w:color="auto" w:fill="F6F6F6"/>
        <w:jc w:val="both"/>
        <w:textAlignment w:val="baseline"/>
        <w:rPr>
          <w:rFonts w:ascii="Open Sans" w:hAnsi="Open Sans" w:cs="Open Sans"/>
          <w:color w:val="281A39"/>
        </w:rPr>
      </w:pPr>
      <w:r>
        <w:rPr>
          <w:rFonts w:ascii="Open Sans" w:hAnsi="Open Sans" w:cs="Open Sans"/>
          <w:color w:val="281A39"/>
          <w:bdr w:val="none" w:sz="0" w:space="0" w:color="auto" w:frame="1"/>
        </w:rPr>
        <w:br/>
      </w:r>
    </w:p>
    <w:p w14:paraId="23F62BCD" w14:textId="77777777" w:rsidR="00395540" w:rsidRDefault="00395540" w:rsidP="00395540">
      <w:pPr>
        <w:pStyle w:val="xvisr"/>
        <w:shd w:val="clear" w:color="auto" w:fill="F6F6F6"/>
        <w:spacing w:before="0" w:beforeAutospacing="0" w:after="0" w:afterAutospacing="0"/>
        <w:jc w:val="both"/>
        <w:textAlignment w:val="baseline"/>
        <w:rPr>
          <w:rFonts w:ascii="Open Sans" w:hAnsi="Open Sans" w:cs="Open Sans"/>
          <w:color w:val="281A39"/>
        </w:rPr>
      </w:pPr>
      <w:r>
        <w:rPr>
          <w:rStyle w:val="b2eff"/>
          <w:rFonts w:ascii="Open Sans" w:hAnsi="Open Sans" w:cs="Open Sans"/>
          <w:color w:val="281A39"/>
          <w:bdr w:val="none" w:sz="0" w:space="0" w:color="auto" w:frame="1"/>
        </w:rPr>
        <w:t>Si se alcanza el 100% de cobertura de decisiones, esto significa que también se alcanzó el 100% de cobertura de sentencias, pero alcanzar el 100% de cobertura de sentencias no asegura que se haya alcanzado el 100% de cobertura de decisiones.</w:t>
      </w:r>
    </w:p>
    <w:p w14:paraId="35FB2061" w14:textId="77777777" w:rsidR="00395540" w:rsidRDefault="00395540" w:rsidP="003212E7">
      <w:pPr>
        <w:jc w:val="both"/>
        <w:textAlignment w:val="baseline"/>
        <w:rPr>
          <w:rFonts w:ascii="Open Sans" w:hAnsi="Open Sans" w:cs="Open Sans"/>
          <w:color w:val="281A39"/>
        </w:rPr>
      </w:pPr>
      <w:r>
        <w:rPr>
          <w:rFonts w:ascii="Open Sans" w:hAnsi="Open Sans" w:cs="Open Sans"/>
          <w:color w:val="281A39"/>
        </w:rPr>
        <w:t> </w:t>
      </w:r>
    </w:p>
    <w:sectPr w:rsidR="0039554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66E07" w14:textId="77777777" w:rsidR="002653F0" w:rsidRDefault="002653F0" w:rsidP="003212E7">
      <w:pPr>
        <w:spacing w:after="0" w:line="240" w:lineRule="auto"/>
      </w:pPr>
      <w:r>
        <w:separator/>
      </w:r>
    </w:p>
  </w:endnote>
  <w:endnote w:type="continuationSeparator" w:id="0">
    <w:p w14:paraId="49A89906" w14:textId="77777777" w:rsidR="002653F0" w:rsidRDefault="002653F0" w:rsidP="0032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ricos-font-family,unse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BC8D" w14:textId="77777777" w:rsidR="003212E7" w:rsidRDefault="003212E7">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220A2AB3" w14:textId="77777777" w:rsidR="003212E7" w:rsidRDefault="003212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D6546" w14:textId="77777777" w:rsidR="002653F0" w:rsidRDefault="002653F0" w:rsidP="003212E7">
      <w:pPr>
        <w:spacing w:after="0" w:line="240" w:lineRule="auto"/>
      </w:pPr>
      <w:r>
        <w:separator/>
      </w:r>
    </w:p>
  </w:footnote>
  <w:footnote w:type="continuationSeparator" w:id="0">
    <w:p w14:paraId="53551934" w14:textId="77777777" w:rsidR="002653F0" w:rsidRDefault="002653F0" w:rsidP="00321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562"/>
    <w:multiLevelType w:val="multilevel"/>
    <w:tmpl w:val="D0C2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A2776"/>
    <w:multiLevelType w:val="multilevel"/>
    <w:tmpl w:val="42D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03380"/>
    <w:multiLevelType w:val="multilevel"/>
    <w:tmpl w:val="EDFE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983975"/>
    <w:multiLevelType w:val="multilevel"/>
    <w:tmpl w:val="F2F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F67D6"/>
    <w:multiLevelType w:val="multilevel"/>
    <w:tmpl w:val="888E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D7C4B"/>
    <w:multiLevelType w:val="multilevel"/>
    <w:tmpl w:val="2AF2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D73A4"/>
    <w:multiLevelType w:val="multilevel"/>
    <w:tmpl w:val="633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9F19D9"/>
    <w:multiLevelType w:val="multilevel"/>
    <w:tmpl w:val="C37E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6D48E6"/>
    <w:multiLevelType w:val="multilevel"/>
    <w:tmpl w:val="AE76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878348">
    <w:abstractNumId w:val="2"/>
  </w:num>
  <w:num w:numId="2" w16cid:durableId="1463766634">
    <w:abstractNumId w:val="3"/>
  </w:num>
  <w:num w:numId="3" w16cid:durableId="1170758030">
    <w:abstractNumId w:val="1"/>
  </w:num>
  <w:num w:numId="4" w16cid:durableId="1683315614">
    <w:abstractNumId w:val="8"/>
  </w:num>
  <w:num w:numId="5" w16cid:durableId="701593669">
    <w:abstractNumId w:val="4"/>
  </w:num>
  <w:num w:numId="6" w16cid:durableId="357463083">
    <w:abstractNumId w:val="6"/>
  </w:num>
  <w:num w:numId="7" w16cid:durableId="1274362718">
    <w:abstractNumId w:val="0"/>
  </w:num>
  <w:num w:numId="8" w16cid:durableId="1577132964">
    <w:abstractNumId w:val="5"/>
  </w:num>
  <w:num w:numId="9" w16cid:durableId="1449620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40"/>
    <w:rsid w:val="000302F9"/>
    <w:rsid w:val="002653F0"/>
    <w:rsid w:val="003212E7"/>
    <w:rsid w:val="00395540"/>
    <w:rsid w:val="006F38A0"/>
    <w:rsid w:val="00736A83"/>
    <w:rsid w:val="00AA3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9E43"/>
  <w15:chartTrackingRefBased/>
  <w15:docId w15:val="{C9F4BCAE-B9C0-4461-B10D-F2882B2C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955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4">
    <w:name w:val="heading 4"/>
    <w:basedOn w:val="Normal"/>
    <w:next w:val="Normal"/>
    <w:link w:val="Ttulo4Car"/>
    <w:uiPriority w:val="9"/>
    <w:semiHidden/>
    <w:unhideWhenUsed/>
    <w:qFormat/>
    <w:rsid w:val="003955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5540"/>
    <w:rPr>
      <w:rFonts w:ascii="Times New Roman" w:eastAsia="Times New Roman" w:hAnsi="Times New Roman" w:cs="Times New Roman"/>
      <w:b/>
      <w:bCs/>
      <w:kern w:val="36"/>
      <w:sz w:val="48"/>
      <w:szCs w:val="48"/>
      <w:lang w:eastAsia="es-ES"/>
      <w14:ligatures w14:val="none"/>
    </w:rPr>
  </w:style>
  <w:style w:type="character" w:customStyle="1" w:styleId="blog-post-title-font">
    <w:name w:val="blog-post-title-font"/>
    <w:basedOn w:val="Fuentedeprrafopredeter"/>
    <w:rsid w:val="00395540"/>
  </w:style>
  <w:style w:type="paragraph" w:customStyle="1" w:styleId="lkwdff">
    <w:name w:val="lkwdff"/>
    <w:basedOn w:val="Normal"/>
    <w:rsid w:val="0039554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ime-ago">
    <w:name w:val="time-ago"/>
    <w:basedOn w:val="Fuentedeprrafopredeter"/>
    <w:rsid w:val="00395540"/>
  </w:style>
  <w:style w:type="paragraph" w:customStyle="1" w:styleId="xvisr">
    <w:name w:val="xvisr"/>
    <w:basedOn w:val="Normal"/>
    <w:rsid w:val="0039554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b2eff">
    <w:name w:val="b2eff"/>
    <w:basedOn w:val="Fuentedeprrafopredeter"/>
    <w:rsid w:val="00395540"/>
  </w:style>
  <w:style w:type="character" w:styleId="nfasis">
    <w:name w:val="Emphasis"/>
    <w:basedOn w:val="Fuentedeprrafopredeter"/>
    <w:uiPriority w:val="20"/>
    <w:qFormat/>
    <w:rsid w:val="00395540"/>
    <w:rPr>
      <w:i/>
      <w:iCs/>
    </w:rPr>
  </w:style>
  <w:style w:type="character" w:styleId="Textoennegrita">
    <w:name w:val="Strong"/>
    <w:basedOn w:val="Fuentedeprrafopredeter"/>
    <w:uiPriority w:val="22"/>
    <w:qFormat/>
    <w:rsid w:val="00395540"/>
    <w:rPr>
      <w:b/>
      <w:bCs/>
    </w:rPr>
  </w:style>
  <w:style w:type="character" w:styleId="Hipervnculo">
    <w:name w:val="Hyperlink"/>
    <w:basedOn w:val="Fuentedeprrafopredeter"/>
    <w:uiPriority w:val="99"/>
    <w:semiHidden/>
    <w:unhideWhenUsed/>
    <w:rsid w:val="00395540"/>
    <w:rPr>
      <w:color w:val="0000FF"/>
      <w:u w:val="single"/>
    </w:rPr>
  </w:style>
  <w:style w:type="paragraph" w:customStyle="1" w:styleId="y9dpf">
    <w:name w:val="y9dpf"/>
    <w:basedOn w:val="Normal"/>
    <w:rsid w:val="0039554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4Car">
    <w:name w:val="Título 4 Car"/>
    <w:basedOn w:val="Fuentedeprrafopredeter"/>
    <w:link w:val="Ttulo4"/>
    <w:uiPriority w:val="9"/>
    <w:semiHidden/>
    <w:rsid w:val="00395540"/>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3212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12E7"/>
  </w:style>
  <w:style w:type="paragraph" w:styleId="Piedepgina">
    <w:name w:val="footer"/>
    <w:basedOn w:val="Normal"/>
    <w:link w:val="PiedepginaCar"/>
    <w:uiPriority w:val="99"/>
    <w:unhideWhenUsed/>
    <w:rsid w:val="003212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12E7"/>
  </w:style>
  <w:style w:type="character" w:styleId="Hipervnculovisitado">
    <w:name w:val="FollowedHyperlink"/>
    <w:basedOn w:val="Fuentedeprrafopredeter"/>
    <w:uiPriority w:val="99"/>
    <w:semiHidden/>
    <w:unhideWhenUsed/>
    <w:rsid w:val="00736A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4487">
      <w:bodyDiv w:val="1"/>
      <w:marLeft w:val="0"/>
      <w:marRight w:val="0"/>
      <w:marTop w:val="0"/>
      <w:marBottom w:val="0"/>
      <w:divBdr>
        <w:top w:val="none" w:sz="0" w:space="0" w:color="auto"/>
        <w:left w:val="none" w:sz="0" w:space="0" w:color="auto"/>
        <w:bottom w:val="none" w:sz="0" w:space="0" w:color="auto"/>
        <w:right w:val="none" w:sz="0" w:space="0" w:color="auto"/>
      </w:divBdr>
    </w:div>
    <w:div w:id="616059456">
      <w:bodyDiv w:val="1"/>
      <w:marLeft w:val="0"/>
      <w:marRight w:val="0"/>
      <w:marTop w:val="0"/>
      <w:marBottom w:val="0"/>
      <w:divBdr>
        <w:top w:val="none" w:sz="0" w:space="0" w:color="auto"/>
        <w:left w:val="none" w:sz="0" w:space="0" w:color="auto"/>
        <w:bottom w:val="none" w:sz="0" w:space="0" w:color="auto"/>
        <w:right w:val="none" w:sz="0" w:space="0" w:color="auto"/>
      </w:divBdr>
    </w:div>
    <w:div w:id="1364940721">
      <w:bodyDiv w:val="1"/>
      <w:marLeft w:val="0"/>
      <w:marRight w:val="0"/>
      <w:marTop w:val="0"/>
      <w:marBottom w:val="0"/>
      <w:divBdr>
        <w:top w:val="none" w:sz="0" w:space="0" w:color="auto"/>
        <w:left w:val="none" w:sz="0" w:space="0" w:color="auto"/>
        <w:bottom w:val="none" w:sz="0" w:space="0" w:color="auto"/>
        <w:right w:val="none" w:sz="0" w:space="0" w:color="auto"/>
      </w:divBdr>
      <w:divsChild>
        <w:div w:id="859778114">
          <w:blockQuote w:val="1"/>
          <w:marLeft w:val="720"/>
          <w:marRight w:val="720"/>
          <w:marTop w:val="100"/>
          <w:marBottom w:val="100"/>
          <w:divBdr>
            <w:top w:val="none" w:sz="0" w:space="8" w:color="auto"/>
            <w:left w:val="none" w:sz="0" w:space="0" w:color="auto"/>
            <w:bottom w:val="none" w:sz="0" w:space="8" w:color="auto"/>
            <w:right w:val="none" w:sz="0" w:space="0" w:color="auto"/>
          </w:divBdr>
        </w:div>
        <w:div w:id="2047824406">
          <w:blockQuote w:val="1"/>
          <w:marLeft w:val="720"/>
          <w:marRight w:val="720"/>
          <w:marTop w:val="100"/>
          <w:marBottom w:val="100"/>
          <w:divBdr>
            <w:top w:val="none" w:sz="0" w:space="8" w:color="auto"/>
            <w:left w:val="none" w:sz="0" w:space="0" w:color="auto"/>
            <w:bottom w:val="none" w:sz="0" w:space="8" w:color="auto"/>
            <w:right w:val="none" w:sz="0" w:space="0" w:color="auto"/>
          </w:divBdr>
        </w:div>
        <w:div w:id="368650572">
          <w:marLeft w:val="0"/>
          <w:marRight w:val="0"/>
          <w:marTop w:val="225"/>
          <w:marBottom w:val="225"/>
          <w:divBdr>
            <w:top w:val="none" w:sz="0" w:space="0" w:color="auto"/>
            <w:left w:val="none" w:sz="0" w:space="0" w:color="auto"/>
            <w:bottom w:val="none" w:sz="0" w:space="0" w:color="auto"/>
            <w:right w:val="none" w:sz="0" w:space="0" w:color="auto"/>
          </w:divBdr>
          <w:divsChild>
            <w:div w:id="362706125">
              <w:marLeft w:val="0"/>
              <w:marRight w:val="0"/>
              <w:marTop w:val="0"/>
              <w:marBottom w:val="0"/>
              <w:divBdr>
                <w:top w:val="none" w:sz="0" w:space="0" w:color="auto"/>
                <w:left w:val="none" w:sz="0" w:space="0" w:color="auto"/>
                <w:bottom w:val="none" w:sz="0" w:space="0" w:color="auto"/>
                <w:right w:val="none" w:sz="0" w:space="0" w:color="auto"/>
              </w:divBdr>
              <w:divsChild>
                <w:div w:id="1164592527">
                  <w:marLeft w:val="0"/>
                  <w:marRight w:val="0"/>
                  <w:marTop w:val="0"/>
                  <w:marBottom w:val="0"/>
                  <w:divBdr>
                    <w:top w:val="none" w:sz="0" w:space="0" w:color="auto"/>
                    <w:left w:val="none" w:sz="0" w:space="0" w:color="auto"/>
                    <w:bottom w:val="none" w:sz="0" w:space="0" w:color="auto"/>
                    <w:right w:val="none" w:sz="0" w:space="0" w:color="auto"/>
                  </w:divBdr>
                  <w:divsChild>
                    <w:div w:id="1366100493">
                      <w:marLeft w:val="0"/>
                      <w:marRight w:val="0"/>
                      <w:marTop w:val="0"/>
                      <w:marBottom w:val="0"/>
                      <w:divBdr>
                        <w:top w:val="none" w:sz="0" w:space="0" w:color="auto"/>
                        <w:left w:val="none" w:sz="0" w:space="0" w:color="auto"/>
                        <w:bottom w:val="none" w:sz="0" w:space="0" w:color="auto"/>
                        <w:right w:val="none" w:sz="0" w:space="0" w:color="auto"/>
                      </w:divBdr>
                      <w:divsChild>
                        <w:div w:id="6180394">
                          <w:marLeft w:val="0"/>
                          <w:marRight w:val="0"/>
                          <w:marTop w:val="0"/>
                          <w:marBottom w:val="0"/>
                          <w:divBdr>
                            <w:top w:val="none" w:sz="0" w:space="0" w:color="auto"/>
                            <w:left w:val="none" w:sz="0" w:space="0" w:color="auto"/>
                            <w:bottom w:val="none" w:sz="0" w:space="0" w:color="auto"/>
                            <w:right w:val="none" w:sz="0" w:space="0" w:color="auto"/>
                          </w:divBdr>
                          <w:divsChild>
                            <w:div w:id="1157502544">
                              <w:marLeft w:val="0"/>
                              <w:marRight w:val="0"/>
                              <w:marTop w:val="0"/>
                              <w:marBottom w:val="0"/>
                              <w:divBdr>
                                <w:top w:val="none" w:sz="0" w:space="0" w:color="auto"/>
                                <w:left w:val="none" w:sz="0" w:space="0" w:color="auto"/>
                                <w:bottom w:val="none" w:sz="0" w:space="0" w:color="auto"/>
                                <w:right w:val="none" w:sz="0" w:space="0" w:color="auto"/>
                              </w:divBdr>
                              <w:divsChild>
                                <w:div w:id="8766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299">
                      <w:marLeft w:val="0"/>
                      <w:marRight w:val="0"/>
                      <w:marTop w:val="0"/>
                      <w:marBottom w:val="0"/>
                      <w:divBdr>
                        <w:top w:val="none" w:sz="0" w:space="0" w:color="auto"/>
                        <w:left w:val="none" w:sz="0" w:space="0" w:color="auto"/>
                        <w:bottom w:val="none" w:sz="0" w:space="0" w:color="auto"/>
                        <w:right w:val="none" w:sz="0" w:space="0" w:color="auto"/>
                      </w:divBdr>
                      <w:divsChild>
                        <w:div w:id="1707681311">
                          <w:marLeft w:val="0"/>
                          <w:marRight w:val="0"/>
                          <w:marTop w:val="0"/>
                          <w:marBottom w:val="0"/>
                          <w:divBdr>
                            <w:top w:val="none" w:sz="0" w:space="0" w:color="auto"/>
                            <w:left w:val="none" w:sz="0" w:space="0" w:color="auto"/>
                            <w:bottom w:val="none" w:sz="0" w:space="0" w:color="auto"/>
                            <w:right w:val="none" w:sz="0" w:space="0" w:color="auto"/>
                          </w:divBdr>
                          <w:divsChild>
                            <w:div w:id="413163125">
                              <w:marLeft w:val="0"/>
                              <w:marRight w:val="0"/>
                              <w:marTop w:val="0"/>
                              <w:marBottom w:val="0"/>
                              <w:divBdr>
                                <w:top w:val="none" w:sz="0" w:space="0" w:color="auto"/>
                                <w:left w:val="none" w:sz="0" w:space="0" w:color="auto"/>
                                <w:bottom w:val="none" w:sz="0" w:space="0" w:color="auto"/>
                                <w:right w:val="none" w:sz="0" w:space="0" w:color="auto"/>
                              </w:divBdr>
                              <w:divsChild>
                                <w:div w:id="3611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9959">
                      <w:marLeft w:val="0"/>
                      <w:marRight w:val="0"/>
                      <w:marTop w:val="0"/>
                      <w:marBottom w:val="0"/>
                      <w:divBdr>
                        <w:top w:val="none" w:sz="0" w:space="0" w:color="auto"/>
                        <w:left w:val="none" w:sz="0" w:space="0" w:color="auto"/>
                        <w:bottom w:val="none" w:sz="0" w:space="0" w:color="auto"/>
                        <w:right w:val="none" w:sz="0" w:space="0" w:color="auto"/>
                      </w:divBdr>
                      <w:divsChild>
                        <w:div w:id="1396391300">
                          <w:marLeft w:val="0"/>
                          <w:marRight w:val="0"/>
                          <w:marTop w:val="0"/>
                          <w:marBottom w:val="0"/>
                          <w:divBdr>
                            <w:top w:val="none" w:sz="0" w:space="0" w:color="auto"/>
                            <w:left w:val="none" w:sz="0" w:space="0" w:color="auto"/>
                            <w:bottom w:val="none" w:sz="0" w:space="0" w:color="auto"/>
                            <w:right w:val="none" w:sz="0" w:space="0" w:color="auto"/>
                          </w:divBdr>
                          <w:divsChild>
                            <w:div w:id="1122043029">
                              <w:marLeft w:val="0"/>
                              <w:marRight w:val="0"/>
                              <w:marTop w:val="0"/>
                              <w:marBottom w:val="0"/>
                              <w:divBdr>
                                <w:top w:val="none" w:sz="0" w:space="0" w:color="auto"/>
                                <w:left w:val="none" w:sz="0" w:space="0" w:color="auto"/>
                                <w:bottom w:val="none" w:sz="0" w:space="0" w:color="auto"/>
                                <w:right w:val="none" w:sz="0" w:space="0" w:color="auto"/>
                              </w:divBdr>
                              <w:divsChild>
                                <w:div w:id="16913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257">
                      <w:marLeft w:val="0"/>
                      <w:marRight w:val="0"/>
                      <w:marTop w:val="0"/>
                      <w:marBottom w:val="0"/>
                      <w:divBdr>
                        <w:top w:val="none" w:sz="0" w:space="0" w:color="auto"/>
                        <w:left w:val="none" w:sz="0" w:space="0" w:color="auto"/>
                        <w:bottom w:val="none" w:sz="0" w:space="0" w:color="auto"/>
                        <w:right w:val="none" w:sz="0" w:space="0" w:color="auto"/>
                      </w:divBdr>
                      <w:divsChild>
                        <w:div w:id="1664236257">
                          <w:marLeft w:val="0"/>
                          <w:marRight w:val="0"/>
                          <w:marTop w:val="0"/>
                          <w:marBottom w:val="0"/>
                          <w:divBdr>
                            <w:top w:val="none" w:sz="0" w:space="0" w:color="auto"/>
                            <w:left w:val="none" w:sz="0" w:space="0" w:color="auto"/>
                            <w:bottom w:val="none" w:sz="0" w:space="0" w:color="auto"/>
                            <w:right w:val="none" w:sz="0" w:space="0" w:color="auto"/>
                          </w:divBdr>
                          <w:divsChild>
                            <w:div w:id="994839585">
                              <w:marLeft w:val="0"/>
                              <w:marRight w:val="0"/>
                              <w:marTop w:val="0"/>
                              <w:marBottom w:val="0"/>
                              <w:divBdr>
                                <w:top w:val="none" w:sz="0" w:space="0" w:color="auto"/>
                                <w:left w:val="none" w:sz="0" w:space="0" w:color="auto"/>
                                <w:bottom w:val="none" w:sz="0" w:space="0" w:color="auto"/>
                                <w:right w:val="none" w:sz="0" w:space="0" w:color="auto"/>
                              </w:divBdr>
                              <w:divsChild>
                                <w:div w:id="14675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11178">
                      <w:marLeft w:val="0"/>
                      <w:marRight w:val="0"/>
                      <w:marTop w:val="0"/>
                      <w:marBottom w:val="0"/>
                      <w:divBdr>
                        <w:top w:val="none" w:sz="0" w:space="0" w:color="auto"/>
                        <w:left w:val="none" w:sz="0" w:space="0" w:color="auto"/>
                        <w:bottom w:val="none" w:sz="0" w:space="0" w:color="auto"/>
                        <w:right w:val="none" w:sz="0" w:space="0" w:color="auto"/>
                      </w:divBdr>
                      <w:divsChild>
                        <w:div w:id="615409967">
                          <w:marLeft w:val="0"/>
                          <w:marRight w:val="0"/>
                          <w:marTop w:val="0"/>
                          <w:marBottom w:val="0"/>
                          <w:divBdr>
                            <w:top w:val="none" w:sz="0" w:space="0" w:color="auto"/>
                            <w:left w:val="none" w:sz="0" w:space="0" w:color="auto"/>
                            <w:bottom w:val="none" w:sz="0" w:space="0" w:color="auto"/>
                            <w:right w:val="none" w:sz="0" w:space="0" w:color="auto"/>
                          </w:divBdr>
                          <w:divsChild>
                            <w:div w:id="2122410953">
                              <w:marLeft w:val="0"/>
                              <w:marRight w:val="0"/>
                              <w:marTop w:val="0"/>
                              <w:marBottom w:val="0"/>
                              <w:divBdr>
                                <w:top w:val="none" w:sz="0" w:space="0" w:color="auto"/>
                                <w:left w:val="none" w:sz="0" w:space="0" w:color="auto"/>
                                <w:bottom w:val="none" w:sz="0" w:space="0" w:color="auto"/>
                                <w:right w:val="none" w:sz="0" w:space="0" w:color="auto"/>
                              </w:divBdr>
                              <w:divsChild>
                                <w:div w:id="19717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807">
                      <w:marLeft w:val="0"/>
                      <w:marRight w:val="0"/>
                      <w:marTop w:val="0"/>
                      <w:marBottom w:val="0"/>
                      <w:divBdr>
                        <w:top w:val="none" w:sz="0" w:space="0" w:color="auto"/>
                        <w:left w:val="none" w:sz="0" w:space="0" w:color="auto"/>
                        <w:bottom w:val="none" w:sz="0" w:space="0" w:color="auto"/>
                        <w:right w:val="none" w:sz="0" w:space="0" w:color="auto"/>
                      </w:divBdr>
                      <w:divsChild>
                        <w:div w:id="2973630">
                          <w:marLeft w:val="0"/>
                          <w:marRight w:val="0"/>
                          <w:marTop w:val="0"/>
                          <w:marBottom w:val="0"/>
                          <w:divBdr>
                            <w:top w:val="none" w:sz="0" w:space="0" w:color="auto"/>
                            <w:left w:val="none" w:sz="0" w:space="0" w:color="auto"/>
                            <w:bottom w:val="none" w:sz="0" w:space="0" w:color="auto"/>
                            <w:right w:val="none" w:sz="0" w:space="0" w:color="auto"/>
                          </w:divBdr>
                          <w:divsChild>
                            <w:div w:id="590435647">
                              <w:marLeft w:val="0"/>
                              <w:marRight w:val="0"/>
                              <w:marTop w:val="0"/>
                              <w:marBottom w:val="0"/>
                              <w:divBdr>
                                <w:top w:val="none" w:sz="0" w:space="0" w:color="auto"/>
                                <w:left w:val="none" w:sz="0" w:space="0" w:color="auto"/>
                                <w:bottom w:val="none" w:sz="0" w:space="0" w:color="auto"/>
                                <w:right w:val="none" w:sz="0" w:space="0" w:color="auto"/>
                              </w:divBdr>
                              <w:divsChild>
                                <w:div w:id="13844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614813">
          <w:marLeft w:val="0"/>
          <w:marRight w:val="0"/>
          <w:marTop w:val="225"/>
          <w:marBottom w:val="225"/>
          <w:divBdr>
            <w:top w:val="none" w:sz="0" w:space="0" w:color="auto"/>
            <w:left w:val="none" w:sz="0" w:space="0" w:color="auto"/>
            <w:bottom w:val="none" w:sz="0" w:space="0" w:color="auto"/>
            <w:right w:val="none" w:sz="0" w:space="0" w:color="auto"/>
          </w:divBdr>
          <w:divsChild>
            <w:div w:id="1852135543">
              <w:marLeft w:val="0"/>
              <w:marRight w:val="0"/>
              <w:marTop w:val="0"/>
              <w:marBottom w:val="0"/>
              <w:divBdr>
                <w:top w:val="none" w:sz="0" w:space="0" w:color="auto"/>
                <w:left w:val="none" w:sz="0" w:space="0" w:color="auto"/>
                <w:bottom w:val="none" w:sz="0" w:space="0" w:color="auto"/>
                <w:right w:val="none" w:sz="0" w:space="0" w:color="auto"/>
              </w:divBdr>
              <w:divsChild>
                <w:div w:id="1273903584">
                  <w:marLeft w:val="0"/>
                  <w:marRight w:val="0"/>
                  <w:marTop w:val="0"/>
                  <w:marBottom w:val="0"/>
                  <w:divBdr>
                    <w:top w:val="none" w:sz="0" w:space="0" w:color="auto"/>
                    <w:left w:val="none" w:sz="0" w:space="0" w:color="auto"/>
                    <w:bottom w:val="none" w:sz="0" w:space="0" w:color="auto"/>
                    <w:right w:val="none" w:sz="0" w:space="0" w:color="auto"/>
                  </w:divBdr>
                  <w:divsChild>
                    <w:div w:id="14172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4794">
          <w:marLeft w:val="0"/>
          <w:marRight w:val="0"/>
          <w:marTop w:val="225"/>
          <w:marBottom w:val="225"/>
          <w:divBdr>
            <w:top w:val="none" w:sz="0" w:space="0" w:color="auto"/>
            <w:left w:val="none" w:sz="0" w:space="0" w:color="auto"/>
            <w:bottom w:val="none" w:sz="0" w:space="0" w:color="auto"/>
            <w:right w:val="none" w:sz="0" w:space="0" w:color="auto"/>
          </w:divBdr>
          <w:divsChild>
            <w:div w:id="801535869">
              <w:marLeft w:val="0"/>
              <w:marRight w:val="0"/>
              <w:marTop w:val="0"/>
              <w:marBottom w:val="0"/>
              <w:divBdr>
                <w:top w:val="none" w:sz="0" w:space="0" w:color="auto"/>
                <w:left w:val="none" w:sz="0" w:space="0" w:color="auto"/>
                <w:bottom w:val="none" w:sz="0" w:space="0" w:color="auto"/>
                <w:right w:val="none" w:sz="0" w:space="0" w:color="auto"/>
              </w:divBdr>
              <w:divsChild>
                <w:div w:id="1693385025">
                  <w:marLeft w:val="0"/>
                  <w:marRight w:val="0"/>
                  <w:marTop w:val="0"/>
                  <w:marBottom w:val="0"/>
                  <w:divBdr>
                    <w:top w:val="none" w:sz="0" w:space="0" w:color="auto"/>
                    <w:left w:val="none" w:sz="0" w:space="0" w:color="auto"/>
                    <w:bottom w:val="none" w:sz="0" w:space="0" w:color="auto"/>
                    <w:right w:val="none" w:sz="0" w:space="0" w:color="auto"/>
                  </w:divBdr>
                  <w:divsChild>
                    <w:div w:id="19616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631">
          <w:marLeft w:val="0"/>
          <w:marRight w:val="0"/>
          <w:marTop w:val="225"/>
          <w:marBottom w:val="225"/>
          <w:divBdr>
            <w:top w:val="none" w:sz="0" w:space="0" w:color="auto"/>
            <w:left w:val="none" w:sz="0" w:space="0" w:color="auto"/>
            <w:bottom w:val="none" w:sz="0" w:space="0" w:color="auto"/>
            <w:right w:val="none" w:sz="0" w:space="0" w:color="auto"/>
          </w:divBdr>
          <w:divsChild>
            <w:div w:id="465320300">
              <w:marLeft w:val="0"/>
              <w:marRight w:val="0"/>
              <w:marTop w:val="0"/>
              <w:marBottom w:val="0"/>
              <w:divBdr>
                <w:top w:val="none" w:sz="0" w:space="0" w:color="auto"/>
                <w:left w:val="none" w:sz="0" w:space="0" w:color="auto"/>
                <w:bottom w:val="none" w:sz="0" w:space="0" w:color="auto"/>
                <w:right w:val="none" w:sz="0" w:space="0" w:color="auto"/>
              </w:divBdr>
              <w:divsChild>
                <w:div w:id="1964772517">
                  <w:marLeft w:val="0"/>
                  <w:marRight w:val="0"/>
                  <w:marTop w:val="0"/>
                  <w:marBottom w:val="0"/>
                  <w:divBdr>
                    <w:top w:val="none" w:sz="0" w:space="0" w:color="auto"/>
                    <w:left w:val="none" w:sz="0" w:space="0" w:color="auto"/>
                    <w:bottom w:val="none" w:sz="0" w:space="0" w:color="auto"/>
                    <w:right w:val="none" w:sz="0" w:space="0" w:color="auto"/>
                  </w:divBdr>
                  <w:divsChild>
                    <w:div w:id="118037174">
                      <w:marLeft w:val="0"/>
                      <w:marRight w:val="0"/>
                      <w:marTop w:val="0"/>
                      <w:marBottom w:val="0"/>
                      <w:divBdr>
                        <w:top w:val="none" w:sz="0" w:space="0" w:color="auto"/>
                        <w:left w:val="none" w:sz="0" w:space="0" w:color="auto"/>
                        <w:bottom w:val="none" w:sz="0" w:space="0" w:color="auto"/>
                        <w:right w:val="none" w:sz="0" w:space="0" w:color="auto"/>
                      </w:divBdr>
                      <w:divsChild>
                        <w:div w:id="1553881808">
                          <w:marLeft w:val="0"/>
                          <w:marRight w:val="0"/>
                          <w:marTop w:val="0"/>
                          <w:marBottom w:val="0"/>
                          <w:divBdr>
                            <w:top w:val="none" w:sz="0" w:space="0" w:color="auto"/>
                            <w:left w:val="none" w:sz="0" w:space="0" w:color="auto"/>
                            <w:bottom w:val="none" w:sz="0" w:space="0" w:color="auto"/>
                            <w:right w:val="none" w:sz="0" w:space="0" w:color="auto"/>
                          </w:divBdr>
                          <w:divsChild>
                            <w:div w:id="385688991">
                              <w:marLeft w:val="0"/>
                              <w:marRight w:val="0"/>
                              <w:marTop w:val="0"/>
                              <w:marBottom w:val="0"/>
                              <w:divBdr>
                                <w:top w:val="none" w:sz="0" w:space="0" w:color="auto"/>
                                <w:left w:val="none" w:sz="0" w:space="0" w:color="auto"/>
                                <w:bottom w:val="none" w:sz="0" w:space="0" w:color="auto"/>
                                <w:right w:val="none" w:sz="0" w:space="0" w:color="auto"/>
                              </w:divBdr>
                              <w:divsChild>
                                <w:div w:id="5693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09110">
                      <w:marLeft w:val="0"/>
                      <w:marRight w:val="0"/>
                      <w:marTop w:val="0"/>
                      <w:marBottom w:val="0"/>
                      <w:divBdr>
                        <w:top w:val="none" w:sz="0" w:space="0" w:color="auto"/>
                        <w:left w:val="none" w:sz="0" w:space="0" w:color="auto"/>
                        <w:bottom w:val="none" w:sz="0" w:space="0" w:color="auto"/>
                        <w:right w:val="none" w:sz="0" w:space="0" w:color="auto"/>
                      </w:divBdr>
                      <w:divsChild>
                        <w:div w:id="1334798929">
                          <w:marLeft w:val="0"/>
                          <w:marRight w:val="0"/>
                          <w:marTop w:val="0"/>
                          <w:marBottom w:val="0"/>
                          <w:divBdr>
                            <w:top w:val="none" w:sz="0" w:space="0" w:color="auto"/>
                            <w:left w:val="none" w:sz="0" w:space="0" w:color="auto"/>
                            <w:bottom w:val="none" w:sz="0" w:space="0" w:color="auto"/>
                            <w:right w:val="none" w:sz="0" w:space="0" w:color="auto"/>
                          </w:divBdr>
                          <w:divsChild>
                            <w:div w:id="394621755">
                              <w:marLeft w:val="0"/>
                              <w:marRight w:val="0"/>
                              <w:marTop w:val="0"/>
                              <w:marBottom w:val="0"/>
                              <w:divBdr>
                                <w:top w:val="none" w:sz="0" w:space="0" w:color="auto"/>
                                <w:left w:val="none" w:sz="0" w:space="0" w:color="auto"/>
                                <w:bottom w:val="none" w:sz="0" w:space="0" w:color="auto"/>
                                <w:right w:val="none" w:sz="0" w:space="0" w:color="auto"/>
                              </w:divBdr>
                              <w:divsChild>
                                <w:div w:id="9968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89976">
                      <w:marLeft w:val="0"/>
                      <w:marRight w:val="0"/>
                      <w:marTop w:val="0"/>
                      <w:marBottom w:val="0"/>
                      <w:divBdr>
                        <w:top w:val="none" w:sz="0" w:space="0" w:color="auto"/>
                        <w:left w:val="none" w:sz="0" w:space="0" w:color="auto"/>
                        <w:bottom w:val="none" w:sz="0" w:space="0" w:color="auto"/>
                        <w:right w:val="none" w:sz="0" w:space="0" w:color="auto"/>
                      </w:divBdr>
                      <w:divsChild>
                        <w:div w:id="459425278">
                          <w:marLeft w:val="0"/>
                          <w:marRight w:val="0"/>
                          <w:marTop w:val="0"/>
                          <w:marBottom w:val="0"/>
                          <w:divBdr>
                            <w:top w:val="none" w:sz="0" w:space="0" w:color="auto"/>
                            <w:left w:val="none" w:sz="0" w:space="0" w:color="auto"/>
                            <w:bottom w:val="none" w:sz="0" w:space="0" w:color="auto"/>
                            <w:right w:val="none" w:sz="0" w:space="0" w:color="auto"/>
                          </w:divBdr>
                          <w:divsChild>
                            <w:div w:id="1028869096">
                              <w:marLeft w:val="0"/>
                              <w:marRight w:val="0"/>
                              <w:marTop w:val="0"/>
                              <w:marBottom w:val="0"/>
                              <w:divBdr>
                                <w:top w:val="none" w:sz="0" w:space="0" w:color="auto"/>
                                <w:left w:val="none" w:sz="0" w:space="0" w:color="auto"/>
                                <w:bottom w:val="none" w:sz="0" w:space="0" w:color="auto"/>
                                <w:right w:val="none" w:sz="0" w:space="0" w:color="auto"/>
                              </w:divBdr>
                              <w:divsChild>
                                <w:div w:id="21451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16319">
                      <w:marLeft w:val="0"/>
                      <w:marRight w:val="0"/>
                      <w:marTop w:val="0"/>
                      <w:marBottom w:val="0"/>
                      <w:divBdr>
                        <w:top w:val="none" w:sz="0" w:space="0" w:color="auto"/>
                        <w:left w:val="none" w:sz="0" w:space="0" w:color="auto"/>
                        <w:bottom w:val="none" w:sz="0" w:space="0" w:color="auto"/>
                        <w:right w:val="none" w:sz="0" w:space="0" w:color="auto"/>
                      </w:divBdr>
                      <w:divsChild>
                        <w:div w:id="1728994402">
                          <w:marLeft w:val="0"/>
                          <w:marRight w:val="0"/>
                          <w:marTop w:val="0"/>
                          <w:marBottom w:val="0"/>
                          <w:divBdr>
                            <w:top w:val="none" w:sz="0" w:space="0" w:color="auto"/>
                            <w:left w:val="none" w:sz="0" w:space="0" w:color="auto"/>
                            <w:bottom w:val="none" w:sz="0" w:space="0" w:color="auto"/>
                            <w:right w:val="none" w:sz="0" w:space="0" w:color="auto"/>
                          </w:divBdr>
                          <w:divsChild>
                            <w:div w:id="718631356">
                              <w:marLeft w:val="0"/>
                              <w:marRight w:val="0"/>
                              <w:marTop w:val="0"/>
                              <w:marBottom w:val="0"/>
                              <w:divBdr>
                                <w:top w:val="none" w:sz="0" w:space="0" w:color="auto"/>
                                <w:left w:val="none" w:sz="0" w:space="0" w:color="auto"/>
                                <w:bottom w:val="none" w:sz="0" w:space="0" w:color="auto"/>
                                <w:right w:val="none" w:sz="0" w:space="0" w:color="auto"/>
                              </w:divBdr>
                              <w:divsChild>
                                <w:div w:id="6603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85538">
                      <w:marLeft w:val="0"/>
                      <w:marRight w:val="0"/>
                      <w:marTop w:val="0"/>
                      <w:marBottom w:val="0"/>
                      <w:divBdr>
                        <w:top w:val="none" w:sz="0" w:space="0" w:color="auto"/>
                        <w:left w:val="none" w:sz="0" w:space="0" w:color="auto"/>
                        <w:bottom w:val="none" w:sz="0" w:space="0" w:color="auto"/>
                        <w:right w:val="none" w:sz="0" w:space="0" w:color="auto"/>
                      </w:divBdr>
                      <w:divsChild>
                        <w:div w:id="114181269">
                          <w:marLeft w:val="0"/>
                          <w:marRight w:val="0"/>
                          <w:marTop w:val="0"/>
                          <w:marBottom w:val="0"/>
                          <w:divBdr>
                            <w:top w:val="none" w:sz="0" w:space="0" w:color="auto"/>
                            <w:left w:val="none" w:sz="0" w:space="0" w:color="auto"/>
                            <w:bottom w:val="none" w:sz="0" w:space="0" w:color="auto"/>
                            <w:right w:val="none" w:sz="0" w:space="0" w:color="auto"/>
                          </w:divBdr>
                          <w:divsChild>
                            <w:div w:id="181208328">
                              <w:marLeft w:val="0"/>
                              <w:marRight w:val="0"/>
                              <w:marTop w:val="0"/>
                              <w:marBottom w:val="0"/>
                              <w:divBdr>
                                <w:top w:val="none" w:sz="0" w:space="0" w:color="auto"/>
                                <w:left w:val="none" w:sz="0" w:space="0" w:color="auto"/>
                                <w:bottom w:val="none" w:sz="0" w:space="0" w:color="auto"/>
                                <w:right w:val="none" w:sz="0" w:space="0" w:color="auto"/>
                              </w:divBdr>
                              <w:divsChild>
                                <w:div w:id="10860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5268">
                      <w:marLeft w:val="0"/>
                      <w:marRight w:val="0"/>
                      <w:marTop w:val="0"/>
                      <w:marBottom w:val="0"/>
                      <w:divBdr>
                        <w:top w:val="none" w:sz="0" w:space="0" w:color="auto"/>
                        <w:left w:val="none" w:sz="0" w:space="0" w:color="auto"/>
                        <w:bottom w:val="none" w:sz="0" w:space="0" w:color="auto"/>
                        <w:right w:val="none" w:sz="0" w:space="0" w:color="auto"/>
                      </w:divBdr>
                      <w:divsChild>
                        <w:div w:id="512038174">
                          <w:marLeft w:val="0"/>
                          <w:marRight w:val="0"/>
                          <w:marTop w:val="0"/>
                          <w:marBottom w:val="0"/>
                          <w:divBdr>
                            <w:top w:val="none" w:sz="0" w:space="0" w:color="auto"/>
                            <w:left w:val="none" w:sz="0" w:space="0" w:color="auto"/>
                            <w:bottom w:val="none" w:sz="0" w:space="0" w:color="auto"/>
                            <w:right w:val="none" w:sz="0" w:space="0" w:color="auto"/>
                          </w:divBdr>
                          <w:divsChild>
                            <w:div w:id="163983588">
                              <w:marLeft w:val="0"/>
                              <w:marRight w:val="0"/>
                              <w:marTop w:val="0"/>
                              <w:marBottom w:val="0"/>
                              <w:divBdr>
                                <w:top w:val="none" w:sz="0" w:space="0" w:color="auto"/>
                                <w:left w:val="none" w:sz="0" w:space="0" w:color="auto"/>
                                <w:bottom w:val="none" w:sz="0" w:space="0" w:color="auto"/>
                                <w:right w:val="none" w:sz="0" w:space="0" w:color="auto"/>
                              </w:divBdr>
                              <w:divsChild>
                                <w:div w:id="6209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5590">
                      <w:marLeft w:val="0"/>
                      <w:marRight w:val="0"/>
                      <w:marTop w:val="0"/>
                      <w:marBottom w:val="0"/>
                      <w:divBdr>
                        <w:top w:val="none" w:sz="0" w:space="0" w:color="auto"/>
                        <w:left w:val="none" w:sz="0" w:space="0" w:color="auto"/>
                        <w:bottom w:val="none" w:sz="0" w:space="0" w:color="auto"/>
                        <w:right w:val="none" w:sz="0" w:space="0" w:color="auto"/>
                      </w:divBdr>
                      <w:divsChild>
                        <w:div w:id="824201818">
                          <w:marLeft w:val="0"/>
                          <w:marRight w:val="0"/>
                          <w:marTop w:val="0"/>
                          <w:marBottom w:val="0"/>
                          <w:divBdr>
                            <w:top w:val="none" w:sz="0" w:space="0" w:color="auto"/>
                            <w:left w:val="none" w:sz="0" w:space="0" w:color="auto"/>
                            <w:bottom w:val="none" w:sz="0" w:space="0" w:color="auto"/>
                            <w:right w:val="none" w:sz="0" w:space="0" w:color="auto"/>
                          </w:divBdr>
                          <w:divsChild>
                            <w:div w:id="1524855941">
                              <w:marLeft w:val="0"/>
                              <w:marRight w:val="0"/>
                              <w:marTop w:val="0"/>
                              <w:marBottom w:val="0"/>
                              <w:divBdr>
                                <w:top w:val="none" w:sz="0" w:space="0" w:color="auto"/>
                                <w:left w:val="none" w:sz="0" w:space="0" w:color="auto"/>
                                <w:bottom w:val="none" w:sz="0" w:space="0" w:color="auto"/>
                                <w:right w:val="none" w:sz="0" w:space="0" w:color="auto"/>
                              </w:divBdr>
                              <w:divsChild>
                                <w:div w:id="17883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61637">
                      <w:marLeft w:val="0"/>
                      <w:marRight w:val="0"/>
                      <w:marTop w:val="0"/>
                      <w:marBottom w:val="0"/>
                      <w:divBdr>
                        <w:top w:val="none" w:sz="0" w:space="0" w:color="auto"/>
                        <w:left w:val="none" w:sz="0" w:space="0" w:color="auto"/>
                        <w:bottom w:val="none" w:sz="0" w:space="0" w:color="auto"/>
                        <w:right w:val="none" w:sz="0" w:space="0" w:color="auto"/>
                      </w:divBdr>
                      <w:divsChild>
                        <w:div w:id="726143869">
                          <w:marLeft w:val="0"/>
                          <w:marRight w:val="0"/>
                          <w:marTop w:val="0"/>
                          <w:marBottom w:val="0"/>
                          <w:divBdr>
                            <w:top w:val="none" w:sz="0" w:space="0" w:color="auto"/>
                            <w:left w:val="none" w:sz="0" w:space="0" w:color="auto"/>
                            <w:bottom w:val="none" w:sz="0" w:space="0" w:color="auto"/>
                            <w:right w:val="none" w:sz="0" w:space="0" w:color="auto"/>
                          </w:divBdr>
                          <w:divsChild>
                            <w:div w:id="173225195">
                              <w:marLeft w:val="0"/>
                              <w:marRight w:val="0"/>
                              <w:marTop w:val="0"/>
                              <w:marBottom w:val="0"/>
                              <w:divBdr>
                                <w:top w:val="none" w:sz="0" w:space="0" w:color="auto"/>
                                <w:left w:val="none" w:sz="0" w:space="0" w:color="auto"/>
                                <w:bottom w:val="none" w:sz="0" w:space="0" w:color="auto"/>
                                <w:right w:val="none" w:sz="0" w:space="0" w:color="auto"/>
                              </w:divBdr>
                              <w:divsChild>
                                <w:div w:id="16156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7988">
                      <w:marLeft w:val="0"/>
                      <w:marRight w:val="0"/>
                      <w:marTop w:val="0"/>
                      <w:marBottom w:val="0"/>
                      <w:divBdr>
                        <w:top w:val="none" w:sz="0" w:space="0" w:color="auto"/>
                        <w:left w:val="none" w:sz="0" w:space="0" w:color="auto"/>
                        <w:bottom w:val="none" w:sz="0" w:space="0" w:color="auto"/>
                        <w:right w:val="none" w:sz="0" w:space="0" w:color="auto"/>
                      </w:divBdr>
                      <w:divsChild>
                        <w:div w:id="34087244">
                          <w:marLeft w:val="0"/>
                          <w:marRight w:val="0"/>
                          <w:marTop w:val="0"/>
                          <w:marBottom w:val="0"/>
                          <w:divBdr>
                            <w:top w:val="none" w:sz="0" w:space="0" w:color="auto"/>
                            <w:left w:val="none" w:sz="0" w:space="0" w:color="auto"/>
                            <w:bottom w:val="none" w:sz="0" w:space="0" w:color="auto"/>
                            <w:right w:val="none" w:sz="0" w:space="0" w:color="auto"/>
                          </w:divBdr>
                          <w:divsChild>
                            <w:div w:id="941449012">
                              <w:marLeft w:val="0"/>
                              <w:marRight w:val="0"/>
                              <w:marTop w:val="0"/>
                              <w:marBottom w:val="0"/>
                              <w:divBdr>
                                <w:top w:val="none" w:sz="0" w:space="0" w:color="auto"/>
                                <w:left w:val="none" w:sz="0" w:space="0" w:color="auto"/>
                                <w:bottom w:val="none" w:sz="0" w:space="0" w:color="auto"/>
                                <w:right w:val="none" w:sz="0" w:space="0" w:color="auto"/>
                              </w:divBdr>
                              <w:divsChild>
                                <w:div w:id="12818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4095">
                      <w:marLeft w:val="0"/>
                      <w:marRight w:val="0"/>
                      <w:marTop w:val="0"/>
                      <w:marBottom w:val="0"/>
                      <w:divBdr>
                        <w:top w:val="none" w:sz="0" w:space="0" w:color="auto"/>
                        <w:left w:val="none" w:sz="0" w:space="0" w:color="auto"/>
                        <w:bottom w:val="none" w:sz="0" w:space="0" w:color="auto"/>
                        <w:right w:val="none" w:sz="0" w:space="0" w:color="auto"/>
                      </w:divBdr>
                      <w:divsChild>
                        <w:div w:id="676343996">
                          <w:marLeft w:val="0"/>
                          <w:marRight w:val="0"/>
                          <w:marTop w:val="0"/>
                          <w:marBottom w:val="0"/>
                          <w:divBdr>
                            <w:top w:val="none" w:sz="0" w:space="0" w:color="auto"/>
                            <w:left w:val="none" w:sz="0" w:space="0" w:color="auto"/>
                            <w:bottom w:val="none" w:sz="0" w:space="0" w:color="auto"/>
                            <w:right w:val="none" w:sz="0" w:space="0" w:color="auto"/>
                          </w:divBdr>
                          <w:divsChild>
                            <w:div w:id="1620720141">
                              <w:marLeft w:val="0"/>
                              <w:marRight w:val="0"/>
                              <w:marTop w:val="0"/>
                              <w:marBottom w:val="0"/>
                              <w:divBdr>
                                <w:top w:val="none" w:sz="0" w:space="0" w:color="auto"/>
                                <w:left w:val="none" w:sz="0" w:space="0" w:color="auto"/>
                                <w:bottom w:val="none" w:sz="0" w:space="0" w:color="auto"/>
                                <w:right w:val="none" w:sz="0" w:space="0" w:color="auto"/>
                              </w:divBdr>
                              <w:divsChild>
                                <w:div w:id="16757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1501">
                      <w:marLeft w:val="0"/>
                      <w:marRight w:val="0"/>
                      <w:marTop w:val="0"/>
                      <w:marBottom w:val="0"/>
                      <w:divBdr>
                        <w:top w:val="none" w:sz="0" w:space="0" w:color="auto"/>
                        <w:left w:val="none" w:sz="0" w:space="0" w:color="auto"/>
                        <w:bottom w:val="none" w:sz="0" w:space="0" w:color="auto"/>
                        <w:right w:val="none" w:sz="0" w:space="0" w:color="auto"/>
                      </w:divBdr>
                      <w:divsChild>
                        <w:div w:id="1751198207">
                          <w:marLeft w:val="0"/>
                          <w:marRight w:val="0"/>
                          <w:marTop w:val="0"/>
                          <w:marBottom w:val="0"/>
                          <w:divBdr>
                            <w:top w:val="none" w:sz="0" w:space="0" w:color="auto"/>
                            <w:left w:val="none" w:sz="0" w:space="0" w:color="auto"/>
                            <w:bottom w:val="none" w:sz="0" w:space="0" w:color="auto"/>
                            <w:right w:val="none" w:sz="0" w:space="0" w:color="auto"/>
                          </w:divBdr>
                          <w:divsChild>
                            <w:div w:id="1223325450">
                              <w:marLeft w:val="0"/>
                              <w:marRight w:val="0"/>
                              <w:marTop w:val="0"/>
                              <w:marBottom w:val="0"/>
                              <w:divBdr>
                                <w:top w:val="none" w:sz="0" w:space="0" w:color="auto"/>
                                <w:left w:val="none" w:sz="0" w:space="0" w:color="auto"/>
                                <w:bottom w:val="none" w:sz="0" w:space="0" w:color="auto"/>
                                <w:right w:val="none" w:sz="0" w:space="0" w:color="auto"/>
                              </w:divBdr>
                              <w:divsChild>
                                <w:div w:id="15148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60233">
                      <w:marLeft w:val="0"/>
                      <w:marRight w:val="0"/>
                      <w:marTop w:val="0"/>
                      <w:marBottom w:val="0"/>
                      <w:divBdr>
                        <w:top w:val="none" w:sz="0" w:space="0" w:color="auto"/>
                        <w:left w:val="none" w:sz="0" w:space="0" w:color="auto"/>
                        <w:bottom w:val="none" w:sz="0" w:space="0" w:color="auto"/>
                        <w:right w:val="none" w:sz="0" w:space="0" w:color="auto"/>
                      </w:divBdr>
                      <w:divsChild>
                        <w:div w:id="304898787">
                          <w:marLeft w:val="0"/>
                          <w:marRight w:val="0"/>
                          <w:marTop w:val="0"/>
                          <w:marBottom w:val="0"/>
                          <w:divBdr>
                            <w:top w:val="none" w:sz="0" w:space="0" w:color="auto"/>
                            <w:left w:val="none" w:sz="0" w:space="0" w:color="auto"/>
                            <w:bottom w:val="none" w:sz="0" w:space="0" w:color="auto"/>
                            <w:right w:val="none" w:sz="0" w:space="0" w:color="auto"/>
                          </w:divBdr>
                          <w:divsChild>
                            <w:div w:id="1833522145">
                              <w:marLeft w:val="0"/>
                              <w:marRight w:val="0"/>
                              <w:marTop w:val="0"/>
                              <w:marBottom w:val="0"/>
                              <w:divBdr>
                                <w:top w:val="none" w:sz="0" w:space="0" w:color="auto"/>
                                <w:left w:val="none" w:sz="0" w:space="0" w:color="auto"/>
                                <w:bottom w:val="none" w:sz="0" w:space="0" w:color="auto"/>
                                <w:right w:val="none" w:sz="0" w:space="0" w:color="auto"/>
                              </w:divBdr>
                              <w:divsChild>
                                <w:div w:id="4441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26257">
                      <w:marLeft w:val="0"/>
                      <w:marRight w:val="0"/>
                      <w:marTop w:val="0"/>
                      <w:marBottom w:val="0"/>
                      <w:divBdr>
                        <w:top w:val="none" w:sz="0" w:space="0" w:color="auto"/>
                        <w:left w:val="none" w:sz="0" w:space="0" w:color="auto"/>
                        <w:bottom w:val="none" w:sz="0" w:space="0" w:color="auto"/>
                        <w:right w:val="none" w:sz="0" w:space="0" w:color="auto"/>
                      </w:divBdr>
                      <w:divsChild>
                        <w:div w:id="208761889">
                          <w:marLeft w:val="0"/>
                          <w:marRight w:val="0"/>
                          <w:marTop w:val="0"/>
                          <w:marBottom w:val="0"/>
                          <w:divBdr>
                            <w:top w:val="none" w:sz="0" w:space="0" w:color="auto"/>
                            <w:left w:val="none" w:sz="0" w:space="0" w:color="auto"/>
                            <w:bottom w:val="none" w:sz="0" w:space="0" w:color="auto"/>
                            <w:right w:val="none" w:sz="0" w:space="0" w:color="auto"/>
                          </w:divBdr>
                          <w:divsChild>
                            <w:div w:id="1900824718">
                              <w:marLeft w:val="0"/>
                              <w:marRight w:val="0"/>
                              <w:marTop w:val="0"/>
                              <w:marBottom w:val="0"/>
                              <w:divBdr>
                                <w:top w:val="none" w:sz="0" w:space="0" w:color="auto"/>
                                <w:left w:val="none" w:sz="0" w:space="0" w:color="auto"/>
                                <w:bottom w:val="none" w:sz="0" w:space="0" w:color="auto"/>
                                <w:right w:val="none" w:sz="0" w:space="0" w:color="auto"/>
                              </w:divBdr>
                              <w:divsChild>
                                <w:div w:id="9691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57912">
                      <w:marLeft w:val="0"/>
                      <w:marRight w:val="0"/>
                      <w:marTop w:val="0"/>
                      <w:marBottom w:val="0"/>
                      <w:divBdr>
                        <w:top w:val="none" w:sz="0" w:space="0" w:color="auto"/>
                        <w:left w:val="none" w:sz="0" w:space="0" w:color="auto"/>
                        <w:bottom w:val="none" w:sz="0" w:space="0" w:color="auto"/>
                        <w:right w:val="none" w:sz="0" w:space="0" w:color="auto"/>
                      </w:divBdr>
                      <w:divsChild>
                        <w:div w:id="1561744871">
                          <w:marLeft w:val="0"/>
                          <w:marRight w:val="0"/>
                          <w:marTop w:val="0"/>
                          <w:marBottom w:val="0"/>
                          <w:divBdr>
                            <w:top w:val="none" w:sz="0" w:space="0" w:color="auto"/>
                            <w:left w:val="none" w:sz="0" w:space="0" w:color="auto"/>
                            <w:bottom w:val="none" w:sz="0" w:space="0" w:color="auto"/>
                            <w:right w:val="none" w:sz="0" w:space="0" w:color="auto"/>
                          </w:divBdr>
                          <w:divsChild>
                            <w:div w:id="257179835">
                              <w:marLeft w:val="0"/>
                              <w:marRight w:val="0"/>
                              <w:marTop w:val="0"/>
                              <w:marBottom w:val="0"/>
                              <w:divBdr>
                                <w:top w:val="none" w:sz="0" w:space="0" w:color="auto"/>
                                <w:left w:val="none" w:sz="0" w:space="0" w:color="auto"/>
                                <w:bottom w:val="none" w:sz="0" w:space="0" w:color="auto"/>
                                <w:right w:val="none" w:sz="0" w:space="0" w:color="auto"/>
                              </w:divBdr>
                              <w:divsChild>
                                <w:div w:id="21284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05135">
                      <w:marLeft w:val="0"/>
                      <w:marRight w:val="0"/>
                      <w:marTop w:val="0"/>
                      <w:marBottom w:val="0"/>
                      <w:divBdr>
                        <w:top w:val="none" w:sz="0" w:space="0" w:color="auto"/>
                        <w:left w:val="none" w:sz="0" w:space="0" w:color="auto"/>
                        <w:bottom w:val="none" w:sz="0" w:space="0" w:color="auto"/>
                        <w:right w:val="none" w:sz="0" w:space="0" w:color="auto"/>
                      </w:divBdr>
                      <w:divsChild>
                        <w:div w:id="70079836">
                          <w:marLeft w:val="0"/>
                          <w:marRight w:val="0"/>
                          <w:marTop w:val="0"/>
                          <w:marBottom w:val="0"/>
                          <w:divBdr>
                            <w:top w:val="none" w:sz="0" w:space="0" w:color="auto"/>
                            <w:left w:val="none" w:sz="0" w:space="0" w:color="auto"/>
                            <w:bottom w:val="none" w:sz="0" w:space="0" w:color="auto"/>
                            <w:right w:val="none" w:sz="0" w:space="0" w:color="auto"/>
                          </w:divBdr>
                          <w:divsChild>
                            <w:div w:id="353308910">
                              <w:marLeft w:val="0"/>
                              <w:marRight w:val="0"/>
                              <w:marTop w:val="0"/>
                              <w:marBottom w:val="0"/>
                              <w:divBdr>
                                <w:top w:val="none" w:sz="0" w:space="0" w:color="auto"/>
                                <w:left w:val="none" w:sz="0" w:space="0" w:color="auto"/>
                                <w:bottom w:val="none" w:sz="0" w:space="0" w:color="auto"/>
                                <w:right w:val="none" w:sz="0" w:space="0" w:color="auto"/>
                              </w:divBdr>
                              <w:divsChild>
                                <w:div w:id="4958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4893">
                      <w:marLeft w:val="0"/>
                      <w:marRight w:val="0"/>
                      <w:marTop w:val="0"/>
                      <w:marBottom w:val="0"/>
                      <w:divBdr>
                        <w:top w:val="none" w:sz="0" w:space="0" w:color="auto"/>
                        <w:left w:val="none" w:sz="0" w:space="0" w:color="auto"/>
                        <w:bottom w:val="none" w:sz="0" w:space="0" w:color="auto"/>
                        <w:right w:val="none" w:sz="0" w:space="0" w:color="auto"/>
                      </w:divBdr>
                      <w:divsChild>
                        <w:div w:id="63993954">
                          <w:marLeft w:val="0"/>
                          <w:marRight w:val="0"/>
                          <w:marTop w:val="0"/>
                          <w:marBottom w:val="0"/>
                          <w:divBdr>
                            <w:top w:val="none" w:sz="0" w:space="0" w:color="auto"/>
                            <w:left w:val="none" w:sz="0" w:space="0" w:color="auto"/>
                            <w:bottom w:val="none" w:sz="0" w:space="0" w:color="auto"/>
                            <w:right w:val="none" w:sz="0" w:space="0" w:color="auto"/>
                          </w:divBdr>
                          <w:divsChild>
                            <w:div w:id="107940658">
                              <w:marLeft w:val="0"/>
                              <w:marRight w:val="0"/>
                              <w:marTop w:val="0"/>
                              <w:marBottom w:val="0"/>
                              <w:divBdr>
                                <w:top w:val="none" w:sz="0" w:space="0" w:color="auto"/>
                                <w:left w:val="none" w:sz="0" w:space="0" w:color="auto"/>
                                <w:bottom w:val="none" w:sz="0" w:space="0" w:color="auto"/>
                                <w:right w:val="none" w:sz="0" w:space="0" w:color="auto"/>
                              </w:divBdr>
                              <w:divsChild>
                                <w:div w:id="20994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2164">
                      <w:marLeft w:val="0"/>
                      <w:marRight w:val="0"/>
                      <w:marTop w:val="0"/>
                      <w:marBottom w:val="0"/>
                      <w:divBdr>
                        <w:top w:val="none" w:sz="0" w:space="0" w:color="auto"/>
                        <w:left w:val="none" w:sz="0" w:space="0" w:color="auto"/>
                        <w:bottom w:val="none" w:sz="0" w:space="0" w:color="auto"/>
                        <w:right w:val="none" w:sz="0" w:space="0" w:color="auto"/>
                      </w:divBdr>
                      <w:divsChild>
                        <w:div w:id="1843817621">
                          <w:marLeft w:val="0"/>
                          <w:marRight w:val="0"/>
                          <w:marTop w:val="0"/>
                          <w:marBottom w:val="0"/>
                          <w:divBdr>
                            <w:top w:val="none" w:sz="0" w:space="0" w:color="auto"/>
                            <w:left w:val="none" w:sz="0" w:space="0" w:color="auto"/>
                            <w:bottom w:val="none" w:sz="0" w:space="0" w:color="auto"/>
                            <w:right w:val="none" w:sz="0" w:space="0" w:color="auto"/>
                          </w:divBdr>
                          <w:divsChild>
                            <w:div w:id="31075824">
                              <w:marLeft w:val="0"/>
                              <w:marRight w:val="0"/>
                              <w:marTop w:val="0"/>
                              <w:marBottom w:val="0"/>
                              <w:divBdr>
                                <w:top w:val="none" w:sz="0" w:space="0" w:color="auto"/>
                                <w:left w:val="none" w:sz="0" w:space="0" w:color="auto"/>
                                <w:bottom w:val="none" w:sz="0" w:space="0" w:color="auto"/>
                                <w:right w:val="none" w:sz="0" w:space="0" w:color="auto"/>
                              </w:divBdr>
                              <w:divsChild>
                                <w:div w:id="1212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00572">
                      <w:marLeft w:val="0"/>
                      <w:marRight w:val="0"/>
                      <w:marTop w:val="0"/>
                      <w:marBottom w:val="0"/>
                      <w:divBdr>
                        <w:top w:val="none" w:sz="0" w:space="0" w:color="auto"/>
                        <w:left w:val="none" w:sz="0" w:space="0" w:color="auto"/>
                        <w:bottom w:val="none" w:sz="0" w:space="0" w:color="auto"/>
                        <w:right w:val="none" w:sz="0" w:space="0" w:color="auto"/>
                      </w:divBdr>
                      <w:divsChild>
                        <w:div w:id="553196747">
                          <w:marLeft w:val="0"/>
                          <w:marRight w:val="0"/>
                          <w:marTop w:val="0"/>
                          <w:marBottom w:val="0"/>
                          <w:divBdr>
                            <w:top w:val="none" w:sz="0" w:space="0" w:color="auto"/>
                            <w:left w:val="none" w:sz="0" w:space="0" w:color="auto"/>
                            <w:bottom w:val="none" w:sz="0" w:space="0" w:color="auto"/>
                            <w:right w:val="none" w:sz="0" w:space="0" w:color="auto"/>
                          </w:divBdr>
                          <w:divsChild>
                            <w:div w:id="1053844247">
                              <w:marLeft w:val="0"/>
                              <w:marRight w:val="0"/>
                              <w:marTop w:val="0"/>
                              <w:marBottom w:val="0"/>
                              <w:divBdr>
                                <w:top w:val="none" w:sz="0" w:space="0" w:color="auto"/>
                                <w:left w:val="none" w:sz="0" w:space="0" w:color="auto"/>
                                <w:bottom w:val="none" w:sz="0" w:space="0" w:color="auto"/>
                                <w:right w:val="none" w:sz="0" w:space="0" w:color="auto"/>
                              </w:divBdr>
                              <w:divsChild>
                                <w:div w:id="10502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3925">
                      <w:marLeft w:val="0"/>
                      <w:marRight w:val="0"/>
                      <w:marTop w:val="0"/>
                      <w:marBottom w:val="0"/>
                      <w:divBdr>
                        <w:top w:val="none" w:sz="0" w:space="0" w:color="auto"/>
                        <w:left w:val="none" w:sz="0" w:space="0" w:color="auto"/>
                        <w:bottom w:val="none" w:sz="0" w:space="0" w:color="auto"/>
                        <w:right w:val="none" w:sz="0" w:space="0" w:color="auto"/>
                      </w:divBdr>
                      <w:divsChild>
                        <w:div w:id="666707634">
                          <w:marLeft w:val="0"/>
                          <w:marRight w:val="0"/>
                          <w:marTop w:val="0"/>
                          <w:marBottom w:val="0"/>
                          <w:divBdr>
                            <w:top w:val="none" w:sz="0" w:space="0" w:color="auto"/>
                            <w:left w:val="none" w:sz="0" w:space="0" w:color="auto"/>
                            <w:bottom w:val="none" w:sz="0" w:space="0" w:color="auto"/>
                            <w:right w:val="none" w:sz="0" w:space="0" w:color="auto"/>
                          </w:divBdr>
                          <w:divsChild>
                            <w:div w:id="1367175937">
                              <w:marLeft w:val="0"/>
                              <w:marRight w:val="0"/>
                              <w:marTop w:val="0"/>
                              <w:marBottom w:val="0"/>
                              <w:divBdr>
                                <w:top w:val="none" w:sz="0" w:space="0" w:color="auto"/>
                                <w:left w:val="none" w:sz="0" w:space="0" w:color="auto"/>
                                <w:bottom w:val="none" w:sz="0" w:space="0" w:color="auto"/>
                                <w:right w:val="none" w:sz="0" w:space="0" w:color="auto"/>
                              </w:divBdr>
                              <w:divsChild>
                                <w:div w:id="2292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6045">
                      <w:marLeft w:val="0"/>
                      <w:marRight w:val="0"/>
                      <w:marTop w:val="0"/>
                      <w:marBottom w:val="0"/>
                      <w:divBdr>
                        <w:top w:val="none" w:sz="0" w:space="0" w:color="auto"/>
                        <w:left w:val="none" w:sz="0" w:space="0" w:color="auto"/>
                        <w:bottom w:val="none" w:sz="0" w:space="0" w:color="auto"/>
                        <w:right w:val="none" w:sz="0" w:space="0" w:color="auto"/>
                      </w:divBdr>
                      <w:divsChild>
                        <w:div w:id="1354380252">
                          <w:marLeft w:val="0"/>
                          <w:marRight w:val="0"/>
                          <w:marTop w:val="0"/>
                          <w:marBottom w:val="0"/>
                          <w:divBdr>
                            <w:top w:val="none" w:sz="0" w:space="0" w:color="auto"/>
                            <w:left w:val="none" w:sz="0" w:space="0" w:color="auto"/>
                            <w:bottom w:val="none" w:sz="0" w:space="0" w:color="auto"/>
                            <w:right w:val="none" w:sz="0" w:space="0" w:color="auto"/>
                          </w:divBdr>
                          <w:divsChild>
                            <w:div w:id="52891748">
                              <w:marLeft w:val="0"/>
                              <w:marRight w:val="0"/>
                              <w:marTop w:val="0"/>
                              <w:marBottom w:val="0"/>
                              <w:divBdr>
                                <w:top w:val="none" w:sz="0" w:space="0" w:color="auto"/>
                                <w:left w:val="none" w:sz="0" w:space="0" w:color="auto"/>
                                <w:bottom w:val="none" w:sz="0" w:space="0" w:color="auto"/>
                                <w:right w:val="none" w:sz="0" w:space="0" w:color="auto"/>
                              </w:divBdr>
                              <w:divsChild>
                                <w:div w:id="412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810711">
          <w:marLeft w:val="0"/>
          <w:marRight w:val="0"/>
          <w:marTop w:val="225"/>
          <w:marBottom w:val="225"/>
          <w:divBdr>
            <w:top w:val="none" w:sz="0" w:space="0" w:color="auto"/>
            <w:left w:val="none" w:sz="0" w:space="0" w:color="auto"/>
            <w:bottom w:val="none" w:sz="0" w:space="0" w:color="auto"/>
            <w:right w:val="none" w:sz="0" w:space="0" w:color="auto"/>
          </w:divBdr>
          <w:divsChild>
            <w:div w:id="1256475374">
              <w:marLeft w:val="0"/>
              <w:marRight w:val="0"/>
              <w:marTop w:val="0"/>
              <w:marBottom w:val="0"/>
              <w:divBdr>
                <w:top w:val="none" w:sz="0" w:space="0" w:color="auto"/>
                <w:left w:val="none" w:sz="0" w:space="0" w:color="auto"/>
                <w:bottom w:val="none" w:sz="0" w:space="0" w:color="auto"/>
                <w:right w:val="none" w:sz="0" w:space="0" w:color="auto"/>
              </w:divBdr>
              <w:divsChild>
                <w:div w:id="99106989">
                  <w:marLeft w:val="0"/>
                  <w:marRight w:val="0"/>
                  <w:marTop w:val="0"/>
                  <w:marBottom w:val="0"/>
                  <w:divBdr>
                    <w:top w:val="none" w:sz="0" w:space="0" w:color="auto"/>
                    <w:left w:val="none" w:sz="0" w:space="0" w:color="auto"/>
                    <w:bottom w:val="none" w:sz="0" w:space="0" w:color="auto"/>
                    <w:right w:val="none" w:sz="0" w:space="0" w:color="auto"/>
                  </w:divBdr>
                  <w:divsChild>
                    <w:div w:id="14966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27551">
      <w:bodyDiv w:val="1"/>
      <w:marLeft w:val="0"/>
      <w:marRight w:val="0"/>
      <w:marTop w:val="0"/>
      <w:marBottom w:val="0"/>
      <w:divBdr>
        <w:top w:val="none" w:sz="0" w:space="0" w:color="auto"/>
        <w:left w:val="none" w:sz="0" w:space="0" w:color="auto"/>
        <w:bottom w:val="none" w:sz="0" w:space="0" w:color="auto"/>
        <w:right w:val="none" w:sz="0" w:space="0" w:color="auto"/>
      </w:divBdr>
      <w:divsChild>
        <w:div w:id="1977832951">
          <w:blockQuote w:val="1"/>
          <w:marLeft w:val="720"/>
          <w:marRight w:val="720"/>
          <w:marTop w:val="100"/>
          <w:marBottom w:val="100"/>
          <w:divBdr>
            <w:top w:val="none" w:sz="0" w:space="8" w:color="auto"/>
            <w:left w:val="none" w:sz="0" w:space="0" w:color="auto"/>
            <w:bottom w:val="none" w:sz="0" w:space="8" w:color="auto"/>
            <w:right w:val="none" w:sz="0" w:space="0" w:color="auto"/>
          </w:divBdr>
        </w:div>
        <w:div w:id="1390375394">
          <w:blockQuote w:val="1"/>
          <w:marLeft w:val="720"/>
          <w:marRight w:val="720"/>
          <w:marTop w:val="100"/>
          <w:marBottom w:val="100"/>
          <w:divBdr>
            <w:top w:val="none" w:sz="0" w:space="8" w:color="auto"/>
            <w:left w:val="none" w:sz="0" w:space="0" w:color="auto"/>
            <w:bottom w:val="none" w:sz="0" w:space="8" w:color="auto"/>
            <w:right w:val="none" w:sz="0" w:space="0" w:color="auto"/>
          </w:divBdr>
        </w:div>
        <w:div w:id="75253725">
          <w:marLeft w:val="0"/>
          <w:marRight w:val="0"/>
          <w:marTop w:val="225"/>
          <w:marBottom w:val="225"/>
          <w:divBdr>
            <w:top w:val="none" w:sz="0" w:space="0" w:color="auto"/>
            <w:left w:val="none" w:sz="0" w:space="0" w:color="auto"/>
            <w:bottom w:val="none" w:sz="0" w:space="0" w:color="auto"/>
            <w:right w:val="none" w:sz="0" w:space="0" w:color="auto"/>
          </w:divBdr>
          <w:divsChild>
            <w:div w:id="1227494705">
              <w:marLeft w:val="0"/>
              <w:marRight w:val="0"/>
              <w:marTop w:val="0"/>
              <w:marBottom w:val="0"/>
              <w:divBdr>
                <w:top w:val="none" w:sz="0" w:space="0" w:color="auto"/>
                <w:left w:val="none" w:sz="0" w:space="0" w:color="auto"/>
                <w:bottom w:val="none" w:sz="0" w:space="0" w:color="auto"/>
                <w:right w:val="none" w:sz="0" w:space="0" w:color="auto"/>
              </w:divBdr>
              <w:divsChild>
                <w:div w:id="1553344563">
                  <w:marLeft w:val="0"/>
                  <w:marRight w:val="0"/>
                  <w:marTop w:val="0"/>
                  <w:marBottom w:val="0"/>
                  <w:divBdr>
                    <w:top w:val="none" w:sz="0" w:space="0" w:color="auto"/>
                    <w:left w:val="none" w:sz="0" w:space="0" w:color="auto"/>
                    <w:bottom w:val="none" w:sz="0" w:space="0" w:color="auto"/>
                    <w:right w:val="none" w:sz="0" w:space="0" w:color="auto"/>
                  </w:divBdr>
                  <w:divsChild>
                    <w:div w:id="2140150184">
                      <w:marLeft w:val="0"/>
                      <w:marRight w:val="0"/>
                      <w:marTop w:val="0"/>
                      <w:marBottom w:val="0"/>
                      <w:divBdr>
                        <w:top w:val="none" w:sz="0" w:space="0" w:color="auto"/>
                        <w:left w:val="none" w:sz="0" w:space="0" w:color="auto"/>
                        <w:bottom w:val="none" w:sz="0" w:space="0" w:color="auto"/>
                        <w:right w:val="none" w:sz="0" w:space="0" w:color="auto"/>
                      </w:divBdr>
                      <w:divsChild>
                        <w:div w:id="1937976396">
                          <w:marLeft w:val="0"/>
                          <w:marRight w:val="0"/>
                          <w:marTop w:val="0"/>
                          <w:marBottom w:val="0"/>
                          <w:divBdr>
                            <w:top w:val="none" w:sz="0" w:space="0" w:color="auto"/>
                            <w:left w:val="none" w:sz="0" w:space="0" w:color="auto"/>
                            <w:bottom w:val="none" w:sz="0" w:space="0" w:color="auto"/>
                            <w:right w:val="none" w:sz="0" w:space="0" w:color="auto"/>
                          </w:divBdr>
                          <w:divsChild>
                            <w:div w:id="1999723906">
                              <w:marLeft w:val="0"/>
                              <w:marRight w:val="0"/>
                              <w:marTop w:val="0"/>
                              <w:marBottom w:val="0"/>
                              <w:divBdr>
                                <w:top w:val="none" w:sz="0" w:space="0" w:color="auto"/>
                                <w:left w:val="none" w:sz="0" w:space="0" w:color="auto"/>
                                <w:bottom w:val="none" w:sz="0" w:space="0" w:color="auto"/>
                                <w:right w:val="none" w:sz="0" w:space="0" w:color="auto"/>
                              </w:divBdr>
                              <w:divsChild>
                                <w:div w:id="5749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32405">
                      <w:marLeft w:val="0"/>
                      <w:marRight w:val="0"/>
                      <w:marTop w:val="0"/>
                      <w:marBottom w:val="0"/>
                      <w:divBdr>
                        <w:top w:val="none" w:sz="0" w:space="0" w:color="auto"/>
                        <w:left w:val="none" w:sz="0" w:space="0" w:color="auto"/>
                        <w:bottom w:val="none" w:sz="0" w:space="0" w:color="auto"/>
                        <w:right w:val="none" w:sz="0" w:space="0" w:color="auto"/>
                      </w:divBdr>
                      <w:divsChild>
                        <w:div w:id="72170082">
                          <w:marLeft w:val="0"/>
                          <w:marRight w:val="0"/>
                          <w:marTop w:val="0"/>
                          <w:marBottom w:val="0"/>
                          <w:divBdr>
                            <w:top w:val="none" w:sz="0" w:space="0" w:color="auto"/>
                            <w:left w:val="none" w:sz="0" w:space="0" w:color="auto"/>
                            <w:bottom w:val="none" w:sz="0" w:space="0" w:color="auto"/>
                            <w:right w:val="none" w:sz="0" w:space="0" w:color="auto"/>
                          </w:divBdr>
                          <w:divsChild>
                            <w:div w:id="1858345018">
                              <w:marLeft w:val="0"/>
                              <w:marRight w:val="0"/>
                              <w:marTop w:val="0"/>
                              <w:marBottom w:val="0"/>
                              <w:divBdr>
                                <w:top w:val="none" w:sz="0" w:space="0" w:color="auto"/>
                                <w:left w:val="none" w:sz="0" w:space="0" w:color="auto"/>
                                <w:bottom w:val="none" w:sz="0" w:space="0" w:color="auto"/>
                                <w:right w:val="none" w:sz="0" w:space="0" w:color="auto"/>
                              </w:divBdr>
                              <w:divsChild>
                                <w:div w:id="14208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5269">
                      <w:marLeft w:val="0"/>
                      <w:marRight w:val="0"/>
                      <w:marTop w:val="0"/>
                      <w:marBottom w:val="0"/>
                      <w:divBdr>
                        <w:top w:val="none" w:sz="0" w:space="0" w:color="auto"/>
                        <w:left w:val="none" w:sz="0" w:space="0" w:color="auto"/>
                        <w:bottom w:val="none" w:sz="0" w:space="0" w:color="auto"/>
                        <w:right w:val="none" w:sz="0" w:space="0" w:color="auto"/>
                      </w:divBdr>
                      <w:divsChild>
                        <w:div w:id="1756852774">
                          <w:marLeft w:val="0"/>
                          <w:marRight w:val="0"/>
                          <w:marTop w:val="0"/>
                          <w:marBottom w:val="0"/>
                          <w:divBdr>
                            <w:top w:val="none" w:sz="0" w:space="0" w:color="auto"/>
                            <w:left w:val="none" w:sz="0" w:space="0" w:color="auto"/>
                            <w:bottom w:val="none" w:sz="0" w:space="0" w:color="auto"/>
                            <w:right w:val="none" w:sz="0" w:space="0" w:color="auto"/>
                          </w:divBdr>
                          <w:divsChild>
                            <w:div w:id="1843079374">
                              <w:marLeft w:val="0"/>
                              <w:marRight w:val="0"/>
                              <w:marTop w:val="0"/>
                              <w:marBottom w:val="0"/>
                              <w:divBdr>
                                <w:top w:val="none" w:sz="0" w:space="0" w:color="auto"/>
                                <w:left w:val="none" w:sz="0" w:space="0" w:color="auto"/>
                                <w:bottom w:val="none" w:sz="0" w:space="0" w:color="auto"/>
                                <w:right w:val="none" w:sz="0" w:space="0" w:color="auto"/>
                              </w:divBdr>
                              <w:divsChild>
                                <w:div w:id="267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30871">
                      <w:marLeft w:val="0"/>
                      <w:marRight w:val="0"/>
                      <w:marTop w:val="0"/>
                      <w:marBottom w:val="0"/>
                      <w:divBdr>
                        <w:top w:val="none" w:sz="0" w:space="0" w:color="auto"/>
                        <w:left w:val="none" w:sz="0" w:space="0" w:color="auto"/>
                        <w:bottom w:val="none" w:sz="0" w:space="0" w:color="auto"/>
                        <w:right w:val="none" w:sz="0" w:space="0" w:color="auto"/>
                      </w:divBdr>
                      <w:divsChild>
                        <w:div w:id="752820564">
                          <w:marLeft w:val="0"/>
                          <w:marRight w:val="0"/>
                          <w:marTop w:val="0"/>
                          <w:marBottom w:val="0"/>
                          <w:divBdr>
                            <w:top w:val="none" w:sz="0" w:space="0" w:color="auto"/>
                            <w:left w:val="none" w:sz="0" w:space="0" w:color="auto"/>
                            <w:bottom w:val="none" w:sz="0" w:space="0" w:color="auto"/>
                            <w:right w:val="none" w:sz="0" w:space="0" w:color="auto"/>
                          </w:divBdr>
                          <w:divsChild>
                            <w:div w:id="1088382327">
                              <w:marLeft w:val="0"/>
                              <w:marRight w:val="0"/>
                              <w:marTop w:val="0"/>
                              <w:marBottom w:val="0"/>
                              <w:divBdr>
                                <w:top w:val="none" w:sz="0" w:space="0" w:color="auto"/>
                                <w:left w:val="none" w:sz="0" w:space="0" w:color="auto"/>
                                <w:bottom w:val="none" w:sz="0" w:space="0" w:color="auto"/>
                                <w:right w:val="none" w:sz="0" w:space="0" w:color="auto"/>
                              </w:divBdr>
                              <w:divsChild>
                                <w:div w:id="13667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32403">
                      <w:marLeft w:val="0"/>
                      <w:marRight w:val="0"/>
                      <w:marTop w:val="0"/>
                      <w:marBottom w:val="0"/>
                      <w:divBdr>
                        <w:top w:val="none" w:sz="0" w:space="0" w:color="auto"/>
                        <w:left w:val="none" w:sz="0" w:space="0" w:color="auto"/>
                        <w:bottom w:val="none" w:sz="0" w:space="0" w:color="auto"/>
                        <w:right w:val="none" w:sz="0" w:space="0" w:color="auto"/>
                      </w:divBdr>
                      <w:divsChild>
                        <w:div w:id="1215699294">
                          <w:marLeft w:val="0"/>
                          <w:marRight w:val="0"/>
                          <w:marTop w:val="0"/>
                          <w:marBottom w:val="0"/>
                          <w:divBdr>
                            <w:top w:val="none" w:sz="0" w:space="0" w:color="auto"/>
                            <w:left w:val="none" w:sz="0" w:space="0" w:color="auto"/>
                            <w:bottom w:val="none" w:sz="0" w:space="0" w:color="auto"/>
                            <w:right w:val="none" w:sz="0" w:space="0" w:color="auto"/>
                          </w:divBdr>
                          <w:divsChild>
                            <w:div w:id="1628854734">
                              <w:marLeft w:val="0"/>
                              <w:marRight w:val="0"/>
                              <w:marTop w:val="0"/>
                              <w:marBottom w:val="0"/>
                              <w:divBdr>
                                <w:top w:val="none" w:sz="0" w:space="0" w:color="auto"/>
                                <w:left w:val="none" w:sz="0" w:space="0" w:color="auto"/>
                                <w:bottom w:val="none" w:sz="0" w:space="0" w:color="auto"/>
                                <w:right w:val="none" w:sz="0" w:space="0" w:color="auto"/>
                              </w:divBdr>
                              <w:divsChild>
                                <w:div w:id="11710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7735">
                      <w:marLeft w:val="0"/>
                      <w:marRight w:val="0"/>
                      <w:marTop w:val="0"/>
                      <w:marBottom w:val="0"/>
                      <w:divBdr>
                        <w:top w:val="none" w:sz="0" w:space="0" w:color="auto"/>
                        <w:left w:val="none" w:sz="0" w:space="0" w:color="auto"/>
                        <w:bottom w:val="none" w:sz="0" w:space="0" w:color="auto"/>
                        <w:right w:val="none" w:sz="0" w:space="0" w:color="auto"/>
                      </w:divBdr>
                      <w:divsChild>
                        <w:div w:id="1638877784">
                          <w:marLeft w:val="0"/>
                          <w:marRight w:val="0"/>
                          <w:marTop w:val="0"/>
                          <w:marBottom w:val="0"/>
                          <w:divBdr>
                            <w:top w:val="none" w:sz="0" w:space="0" w:color="auto"/>
                            <w:left w:val="none" w:sz="0" w:space="0" w:color="auto"/>
                            <w:bottom w:val="none" w:sz="0" w:space="0" w:color="auto"/>
                            <w:right w:val="none" w:sz="0" w:space="0" w:color="auto"/>
                          </w:divBdr>
                          <w:divsChild>
                            <w:div w:id="2067027189">
                              <w:marLeft w:val="0"/>
                              <w:marRight w:val="0"/>
                              <w:marTop w:val="0"/>
                              <w:marBottom w:val="0"/>
                              <w:divBdr>
                                <w:top w:val="none" w:sz="0" w:space="0" w:color="auto"/>
                                <w:left w:val="none" w:sz="0" w:space="0" w:color="auto"/>
                                <w:bottom w:val="none" w:sz="0" w:space="0" w:color="auto"/>
                                <w:right w:val="none" w:sz="0" w:space="0" w:color="auto"/>
                              </w:divBdr>
                              <w:divsChild>
                                <w:div w:id="8522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12918">
          <w:marLeft w:val="0"/>
          <w:marRight w:val="0"/>
          <w:marTop w:val="225"/>
          <w:marBottom w:val="225"/>
          <w:divBdr>
            <w:top w:val="none" w:sz="0" w:space="0" w:color="auto"/>
            <w:left w:val="none" w:sz="0" w:space="0" w:color="auto"/>
            <w:bottom w:val="none" w:sz="0" w:space="0" w:color="auto"/>
            <w:right w:val="none" w:sz="0" w:space="0" w:color="auto"/>
          </w:divBdr>
          <w:divsChild>
            <w:div w:id="476411229">
              <w:marLeft w:val="0"/>
              <w:marRight w:val="0"/>
              <w:marTop w:val="0"/>
              <w:marBottom w:val="0"/>
              <w:divBdr>
                <w:top w:val="none" w:sz="0" w:space="0" w:color="auto"/>
                <w:left w:val="none" w:sz="0" w:space="0" w:color="auto"/>
                <w:bottom w:val="none" w:sz="0" w:space="0" w:color="auto"/>
                <w:right w:val="none" w:sz="0" w:space="0" w:color="auto"/>
              </w:divBdr>
              <w:divsChild>
                <w:div w:id="591356388">
                  <w:marLeft w:val="0"/>
                  <w:marRight w:val="0"/>
                  <w:marTop w:val="0"/>
                  <w:marBottom w:val="0"/>
                  <w:divBdr>
                    <w:top w:val="none" w:sz="0" w:space="0" w:color="auto"/>
                    <w:left w:val="none" w:sz="0" w:space="0" w:color="auto"/>
                    <w:bottom w:val="none" w:sz="0" w:space="0" w:color="auto"/>
                    <w:right w:val="none" w:sz="0" w:space="0" w:color="auto"/>
                  </w:divBdr>
                  <w:divsChild>
                    <w:div w:id="3093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9224">
          <w:marLeft w:val="0"/>
          <w:marRight w:val="0"/>
          <w:marTop w:val="225"/>
          <w:marBottom w:val="225"/>
          <w:divBdr>
            <w:top w:val="none" w:sz="0" w:space="0" w:color="auto"/>
            <w:left w:val="none" w:sz="0" w:space="0" w:color="auto"/>
            <w:bottom w:val="none" w:sz="0" w:space="0" w:color="auto"/>
            <w:right w:val="none" w:sz="0" w:space="0" w:color="auto"/>
          </w:divBdr>
          <w:divsChild>
            <w:div w:id="1039206330">
              <w:marLeft w:val="0"/>
              <w:marRight w:val="0"/>
              <w:marTop w:val="0"/>
              <w:marBottom w:val="0"/>
              <w:divBdr>
                <w:top w:val="none" w:sz="0" w:space="0" w:color="auto"/>
                <w:left w:val="none" w:sz="0" w:space="0" w:color="auto"/>
                <w:bottom w:val="none" w:sz="0" w:space="0" w:color="auto"/>
                <w:right w:val="none" w:sz="0" w:space="0" w:color="auto"/>
              </w:divBdr>
              <w:divsChild>
                <w:div w:id="511915517">
                  <w:marLeft w:val="0"/>
                  <w:marRight w:val="0"/>
                  <w:marTop w:val="0"/>
                  <w:marBottom w:val="0"/>
                  <w:divBdr>
                    <w:top w:val="none" w:sz="0" w:space="0" w:color="auto"/>
                    <w:left w:val="none" w:sz="0" w:space="0" w:color="auto"/>
                    <w:bottom w:val="none" w:sz="0" w:space="0" w:color="auto"/>
                    <w:right w:val="none" w:sz="0" w:space="0" w:color="auto"/>
                  </w:divBdr>
                  <w:divsChild>
                    <w:div w:id="3345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3054">
          <w:marLeft w:val="0"/>
          <w:marRight w:val="0"/>
          <w:marTop w:val="225"/>
          <w:marBottom w:val="225"/>
          <w:divBdr>
            <w:top w:val="none" w:sz="0" w:space="0" w:color="auto"/>
            <w:left w:val="none" w:sz="0" w:space="0" w:color="auto"/>
            <w:bottom w:val="none" w:sz="0" w:space="0" w:color="auto"/>
            <w:right w:val="none" w:sz="0" w:space="0" w:color="auto"/>
          </w:divBdr>
          <w:divsChild>
            <w:div w:id="777288621">
              <w:marLeft w:val="0"/>
              <w:marRight w:val="0"/>
              <w:marTop w:val="0"/>
              <w:marBottom w:val="0"/>
              <w:divBdr>
                <w:top w:val="none" w:sz="0" w:space="0" w:color="auto"/>
                <w:left w:val="none" w:sz="0" w:space="0" w:color="auto"/>
                <w:bottom w:val="none" w:sz="0" w:space="0" w:color="auto"/>
                <w:right w:val="none" w:sz="0" w:space="0" w:color="auto"/>
              </w:divBdr>
              <w:divsChild>
                <w:div w:id="1309046283">
                  <w:marLeft w:val="0"/>
                  <w:marRight w:val="0"/>
                  <w:marTop w:val="0"/>
                  <w:marBottom w:val="0"/>
                  <w:divBdr>
                    <w:top w:val="none" w:sz="0" w:space="0" w:color="auto"/>
                    <w:left w:val="none" w:sz="0" w:space="0" w:color="auto"/>
                    <w:bottom w:val="none" w:sz="0" w:space="0" w:color="auto"/>
                    <w:right w:val="none" w:sz="0" w:space="0" w:color="auto"/>
                  </w:divBdr>
                  <w:divsChild>
                    <w:div w:id="1435906134">
                      <w:marLeft w:val="0"/>
                      <w:marRight w:val="0"/>
                      <w:marTop w:val="0"/>
                      <w:marBottom w:val="0"/>
                      <w:divBdr>
                        <w:top w:val="none" w:sz="0" w:space="0" w:color="auto"/>
                        <w:left w:val="none" w:sz="0" w:space="0" w:color="auto"/>
                        <w:bottom w:val="none" w:sz="0" w:space="0" w:color="auto"/>
                        <w:right w:val="none" w:sz="0" w:space="0" w:color="auto"/>
                      </w:divBdr>
                      <w:divsChild>
                        <w:div w:id="585383602">
                          <w:marLeft w:val="0"/>
                          <w:marRight w:val="0"/>
                          <w:marTop w:val="0"/>
                          <w:marBottom w:val="0"/>
                          <w:divBdr>
                            <w:top w:val="none" w:sz="0" w:space="0" w:color="auto"/>
                            <w:left w:val="none" w:sz="0" w:space="0" w:color="auto"/>
                            <w:bottom w:val="none" w:sz="0" w:space="0" w:color="auto"/>
                            <w:right w:val="none" w:sz="0" w:space="0" w:color="auto"/>
                          </w:divBdr>
                          <w:divsChild>
                            <w:div w:id="2049600013">
                              <w:marLeft w:val="0"/>
                              <w:marRight w:val="0"/>
                              <w:marTop w:val="0"/>
                              <w:marBottom w:val="0"/>
                              <w:divBdr>
                                <w:top w:val="none" w:sz="0" w:space="0" w:color="auto"/>
                                <w:left w:val="none" w:sz="0" w:space="0" w:color="auto"/>
                                <w:bottom w:val="none" w:sz="0" w:space="0" w:color="auto"/>
                                <w:right w:val="none" w:sz="0" w:space="0" w:color="auto"/>
                              </w:divBdr>
                              <w:divsChild>
                                <w:div w:id="4710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5182">
                      <w:marLeft w:val="0"/>
                      <w:marRight w:val="0"/>
                      <w:marTop w:val="0"/>
                      <w:marBottom w:val="0"/>
                      <w:divBdr>
                        <w:top w:val="none" w:sz="0" w:space="0" w:color="auto"/>
                        <w:left w:val="none" w:sz="0" w:space="0" w:color="auto"/>
                        <w:bottom w:val="none" w:sz="0" w:space="0" w:color="auto"/>
                        <w:right w:val="none" w:sz="0" w:space="0" w:color="auto"/>
                      </w:divBdr>
                      <w:divsChild>
                        <w:div w:id="235091789">
                          <w:marLeft w:val="0"/>
                          <w:marRight w:val="0"/>
                          <w:marTop w:val="0"/>
                          <w:marBottom w:val="0"/>
                          <w:divBdr>
                            <w:top w:val="none" w:sz="0" w:space="0" w:color="auto"/>
                            <w:left w:val="none" w:sz="0" w:space="0" w:color="auto"/>
                            <w:bottom w:val="none" w:sz="0" w:space="0" w:color="auto"/>
                            <w:right w:val="none" w:sz="0" w:space="0" w:color="auto"/>
                          </w:divBdr>
                          <w:divsChild>
                            <w:div w:id="1302349195">
                              <w:marLeft w:val="0"/>
                              <w:marRight w:val="0"/>
                              <w:marTop w:val="0"/>
                              <w:marBottom w:val="0"/>
                              <w:divBdr>
                                <w:top w:val="none" w:sz="0" w:space="0" w:color="auto"/>
                                <w:left w:val="none" w:sz="0" w:space="0" w:color="auto"/>
                                <w:bottom w:val="none" w:sz="0" w:space="0" w:color="auto"/>
                                <w:right w:val="none" w:sz="0" w:space="0" w:color="auto"/>
                              </w:divBdr>
                              <w:divsChild>
                                <w:div w:id="17745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49262">
                      <w:marLeft w:val="0"/>
                      <w:marRight w:val="0"/>
                      <w:marTop w:val="0"/>
                      <w:marBottom w:val="0"/>
                      <w:divBdr>
                        <w:top w:val="none" w:sz="0" w:space="0" w:color="auto"/>
                        <w:left w:val="none" w:sz="0" w:space="0" w:color="auto"/>
                        <w:bottom w:val="none" w:sz="0" w:space="0" w:color="auto"/>
                        <w:right w:val="none" w:sz="0" w:space="0" w:color="auto"/>
                      </w:divBdr>
                      <w:divsChild>
                        <w:div w:id="620501034">
                          <w:marLeft w:val="0"/>
                          <w:marRight w:val="0"/>
                          <w:marTop w:val="0"/>
                          <w:marBottom w:val="0"/>
                          <w:divBdr>
                            <w:top w:val="none" w:sz="0" w:space="0" w:color="auto"/>
                            <w:left w:val="none" w:sz="0" w:space="0" w:color="auto"/>
                            <w:bottom w:val="none" w:sz="0" w:space="0" w:color="auto"/>
                            <w:right w:val="none" w:sz="0" w:space="0" w:color="auto"/>
                          </w:divBdr>
                          <w:divsChild>
                            <w:div w:id="1213150583">
                              <w:marLeft w:val="0"/>
                              <w:marRight w:val="0"/>
                              <w:marTop w:val="0"/>
                              <w:marBottom w:val="0"/>
                              <w:divBdr>
                                <w:top w:val="none" w:sz="0" w:space="0" w:color="auto"/>
                                <w:left w:val="none" w:sz="0" w:space="0" w:color="auto"/>
                                <w:bottom w:val="none" w:sz="0" w:space="0" w:color="auto"/>
                                <w:right w:val="none" w:sz="0" w:space="0" w:color="auto"/>
                              </w:divBdr>
                              <w:divsChild>
                                <w:div w:id="5436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01544">
                      <w:marLeft w:val="0"/>
                      <w:marRight w:val="0"/>
                      <w:marTop w:val="0"/>
                      <w:marBottom w:val="0"/>
                      <w:divBdr>
                        <w:top w:val="none" w:sz="0" w:space="0" w:color="auto"/>
                        <w:left w:val="none" w:sz="0" w:space="0" w:color="auto"/>
                        <w:bottom w:val="none" w:sz="0" w:space="0" w:color="auto"/>
                        <w:right w:val="none" w:sz="0" w:space="0" w:color="auto"/>
                      </w:divBdr>
                      <w:divsChild>
                        <w:div w:id="329793970">
                          <w:marLeft w:val="0"/>
                          <w:marRight w:val="0"/>
                          <w:marTop w:val="0"/>
                          <w:marBottom w:val="0"/>
                          <w:divBdr>
                            <w:top w:val="none" w:sz="0" w:space="0" w:color="auto"/>
                            <w:left w:val="none" w:sz="0" w:space="0" w:color="auto"/>
                            <w:bottom w:val="none" w:sz="0" w:space="0" w:color="auto"/>
                            <w:right w:val="none" w:sz="0" w:space="0" w:color="auto"/>
                          </w:divBdr>
                          <w:divsChild>
                            <w:div w:id="1465847980">
                              <w:marLeft w:val="0"/>
                              <w:marRight w:val="0"/>
                              <w:marTop w:val="0"/>
                              <w:marBottom w:val="0"/>
                              <w:divBdr>
                                <w:top w:val="none" w:sz="0" w:space="0" w:color="auto"/>
                                <w:left w:val="none" w:sz="0" w:space="0" w:color="auto"/>
                                <w:bottom w:val="none" w:sz="0" w:space="0" w:color="auto"/>
                                <w:right w:val="none" w:sz="0" w:space="0" w:color="auto"/>
                              </w:divBdr>
                              <w:divsChild>
                                <w:div w:id="14170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2443">
                      <w:marLeft w:val="0"/>
                      <w:marRight w:val="0"/>
                      <w:marTop w:val="0"/>
                      <w:marBottom w:val="0"/>
                      <w:divBdr>
                        <w:top w:val="none" w:sz="0" w:space="0" w:color="auto"/>
                        <w:left w:val="none" w:sz="0" w:space="0" w:color="auto"/>
                        <w:bottom w:val="none" w:sz="0" w:space="0" w:color="auto"/>
                        <w:right w:val="none" w:sz="0" w:space="0" w:color="auto"/>
                      </w:divBdr>
                      <w:divsChild>
                        <w:div w:id="1315570112">
                          <w:marLeft w:val="0"/>
                          <w:marRight w:val="0"/>
                          <w:marTop w:val="0"/>
                          <w:marBottom w:val="0"/>
                          <w:divBdr>
                            <w:top w:val="none" w:sz="0" w:space="0" w:color="auto"/>
                            <w:left w:val="none" w:sz="0" w:space="0" w:color="auto"/>
                            <w:bottom w:val="none" w:sz="0" w:space="0" w:color="auto"/>
                            <w:right w:val="none" w:sz="0" w:space="0" w:color="auto"/>
                          </w:divBdr>
                          <w:divsChild>
                            <w:div w:id="1377463649">
                              <w:marLeft w:val="0"/>
                              <w:marRight w:val="0"/>
                              <w:marTop w:val="0"/>
                              <w:marBottom w:val="0"/>
                              <w:divBdr>
                                <w:top w:val="none" w:sz="0" w:space="0" w:color="auto"/>
                                <w:left w:val="none" w:sz="0" w:space="0" w:color="auto"/>
                                <w:bottom w:val="none" w:sz="0" w:space="0" w:color="auto"/>
                                <w:right w:val="none" w:sz="0" w:space="0" w:color="auto"/>
                              </w:divBdr>
                              <w:divsChild>
                                <w:div w:id="8654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02">
                      <w:marLeft w:val="0"/>
                      <w:marRight w:val="0"/>
                      <w:marTop w:val="0"/>
                      <w:marBottom w:val="0"/>
                      <w:divBdr>
                        <w:top w:val="none" w:sz="0" w:space="0" w:color="auto"/>
                        <w:left w:val="none" w:sz="0" w:space="0" w:color="auto"/>
                        <w:bottom w:val="none" w:sz="0" w:space="0" w:color="auto"/>
                        <w:right w:val="none" w:sz="0" w:space="0" w:color="auto"/>
                      </w:divBdr>
                      <w:divsChild>
                        <w:div w:id="993879157">
                          <w:marLeft w:val="0"/>
                          <w:marRight w:val="0"/>
                          <w:marTop w:val="0"/>
                          <w:marBottom w:val="0"/>
                          <w:divBdr>
                            <w:top w:val="none" w:sz="0" w:space="0" w:color="auto"/>
                            <w:left w:val="none" w:sz="0" w:space="0" w:color="auto"/>
                            <w:bottom w:val="none" w:sz="0" w:space="0" w:color="auto"/>
                            <w:right w:val="none" w:sz="0" w:space="0" w:color="auto"/>
                          </w:divBdr>
                          <w:divsChild>
                            <w:div w:id="1402286488">
                              <w:marLeft w:val="0"/>
                              <w:marRight w:val="0"/>
                              <w:marTop w:val="0"/>
                              <w:marBottom w:val="0"/>
                              <w:divBdr>
                                <w:top w:val="none" w:sz="0" w:space="0" w:color="auto"/>
                                <w:left w:val="none" w:sz="0" w:space="0" w:color="auto"/>
                                <w:bottom w:val="none" w:sz="0" w:space="0" w:color="auto"/>
                                <w:right w:val="none" w:sz="0" w:space="0" w:color="auto"/>
                              </w:divBdr>
                              <w:divsChild>
                                <w:div w:id="7347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42135">
                      <w:marLeft w:val="0"/>
                      <w:marRight w:val="0"/>
                      <w:marTop w:val="0"/>
                      <w:marBottom w:val="0"/>
                      <w:divBdr>
                        <w:top w:val="none" w:sz="0" w:space="0" w:color="auto"/>
                        <w:left w:val="none" w:sz="0" w:space="0" w:color="auto"/>
                        <w:bottom w:val="none" w:sz="0" w:space="0" w:color="auto"/>
                        <w:right w:val="none" w:sz="0" w:space="0" w:color="auto"/>
                      </w:divBdr>
                      <w:divsChild>
                        <w:div w:id="707726770">
                          <w:marLeft w:val="0"/>
                          <w:marRight w:val="0"/>
                          <w:marTop w:val="0"/>
                          <w:marBottom w:val="0"/>
                          <w:divBdr>
                            <w:top w:val="none" w:sz="0" w:space="0" w:color="auto"/>
                            <w:left w:val="none" w:sz="0" w:space="0" w:color="auto"/>
                            <w:bottom w:val="none" w:sz="0" w:space="0" w:color="auto"/>
                            <w:right w:val="none" w:sz="0" w:space="0" w:color="auto"/>
                          </w:divBdr>
                          <w:divsChild>
                            <w:div w:id="283194873">
                              <w:marLeft w:val="0"/>
                              <w:marRight w:val="0"/>
                              <w:marTop w:val="0"/>
                              <w:marBottom w:val="0"/>
                              <w:divBdr>
                                <w:top w:val="none" w:sz="0" w:space="0" w:color="auto"/>
                                <w:left w:val="none" w:sz="0" w:space="0" w:color="auto"/>
                                <w:bottom w:val="none" w:sz="0" w:space="0" w:color="auto"/>
                                <w:right w:val="none" w:sz="0" w:space="0" w:color="auto"/>
                              </w:divBdr>
                              <w:divsChild>
                                <w:div w:id="11543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35972">
                      <w:marLeft w:val="0"/>
                      <w:marRight w:val="0"/>
                      <w:marTop w:val="0"/>
                      <w:marBottom w:val="0"/>
                      <w:divBdr>
                        <w:top w:val="none" w:sz="0" w:space="0" w:color="auto"/>
                        <w:left w:val="none" w:sz="0" w:space="0" w:color="auto"/>
                        <w:bottom w:val="none" w:sz="0" w:space="0" w:color="auto"/>
                        <w:right w:val="none" w:sz="0" w:space="0" w:color="auto"/>
                      </w:divBdr>
                      <w:divsChild>
                        <w:div w:id="1516457273">
                          <w:marLeft w:val="0"/>
                          <w:marRight w:val="0"/>
                          <w:marTop w:val="0"/>
                          <w:marBottom w:val="0"/>
                          <w:divBdr>
                            <w:top w:val="none" w:sz="0" w:space="0" w:color="auto"/>
                            <w:left w:val="none" w:sz="0" w:space="0" w:color="auto"/>
                            <w:bottom w:val="none" w:sz="0" w:space="0" w:color="auto"/>
                            <w:right w:val="none" w:sz="0" w:space="0" w:color="auto"/>
                          </w:divBdr>
                          <w:divsChild>
                            <w:div w:id="1178273384">
                              <w:marLeft w:val="0"/>
                              <w:marRight w:val="0"/>
                              <w:marTop w:val="0"/>
                              <w:marBottom w:val="0"/>
                              <w:divBdr>
                                <w:top w:val="none" w:sz="0" w:space="0" w:color="auto"/>
                                <w:left w:val="none" w:sz="0" w:space="0" w:color="auto"/>
                                <w:bottom w:val="none" w:sz="0" w:space="0" w:color="auto"/>
                                <w:right w:val="none" w:sz="0" w:space="0" w:color="auto"/>
                              </w:divBdr>
                              <w:divsChild>
                                <w:div w:id="4143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2956">
                      <w:marLeft w:val="0"/>
                      <w:marRight w:val="0"/>
                      <w:marTop w:val="0"/>
                      <w:marBottom w:val="0"/>
                      <w:divBdr>
                        <w:top w:val="none" w:sz="0" w:space="0" w:color="auto"/>
                        <w:left w:val="none" w:sz="0" w:space="0" w:color="auto"/>
                        <w:bottom w:val="none" w:sz="0" w:space="0" w:color="auto"/>
                        <w:right w:val="none" w:sz="0" w:space="0" w:color="auto"/>
                      </w:divBdr>
                      <w:divsChild>
                        <w:div w:id="791559670">
                          <w:marLeft w:val="0"/>
                          <w:marRight w:val="0"/>
                          <w:marTop w:val="0"/>
                          <w:marBottom w:val="0"/>
                          <w:divBdr>
                            <w:top w:val="none" w:sz="0" w:space="0" w:color="auto"/>
                            <w:left w:val="none" w:sz="0" w:space="0" w:color="auto"/>
                            <w:bottom w:val="none" w:sz="0" w:space="0" w:color="auto"/>
                            <w:right w:val="none" w:sz="0" w:space="0" w:color="auto"/>
                          </w:divBdr>
                          <w:divsChild>
                            <w:div w:id="269971078">
                              <w:marLeft w:val="0"/>
                              <w:marRight w:val="0"/>
                              <w:marTop w:val="0"/>
                              <w:marBottom w:val="0"/>
                              <w:divBdr>
                                <w:top w:val="none" w:sz="0" w:space="0" w:color="auto"/>
                                <w:left w:val="none" w:sz="0" w:space="0" w:color="auto"/>
                                <w:bottom w:val="none" w:sz="0" w:space="0" w:color="auto"/>
                                <w:right w:val="none" w:sz="0" w:space="0" w:color="auto"/>
                              </w:divBdr>
                              <w:divsChild>
                                <w:div w:id="1921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90341">
                      <w:marLeft w:val="0"/>
                      <w:marRight w:val="0"/>
                      <w:marTop w:val="0"/>
                      <w:marBottom w:val="0"/>
                      <w:divBdr>
                        <w:top w:val="none" w:sz="0" w:space="0" w:color="auto"/>
                        <w:left w:val="none" w:sz="0" w:space="0" w:color="auto"/>
                        <w:bottom w:val="none" w:sz="0" w:space="0" w:color="auto"/>
                        <w:right w:val="none" w:sz="0" w:space="0" w:color="auto"/>
                      </w:divBdr>
                      <w:divsChild>
                        <w:div w:id="1890872056">
                          <w:marLeft w:val="0"/>
                          <w:marRight w:val="0"/>
                          <w:marTop w:val="0"/>
                          <w:marBottom w:val="0"/>
                          <w:divBdr>
                            <w:top w:val="none" w:sz="0" w:space="0" w:color="auto"/>
                            <w:left w:val="none" w:sz="0" w:space="0" w:color="auto"/>
                            <w:bottom w:val="none" w:sz="0" w:space="0" w:color="auto"/>
                            <w:right w:val="none" w:sz="0" w:space="0" w:color="auto"/>
                          </w:divBdr>
                          <w:divsChild>
                            <w:div w:id="1302268464">
                              <w:marLeft w:val="0"/>
                              <w:marRight w:val="0"/>
                              <w:marTop w:val="0"/>
                              <w:marBottom w:val="0"/>
                              <w:divBdr>
                                <w:top w:val="none" w:sz="0" w:space="0" w:color="auto"/>
                                <w:left w:val="none" w:sz="0" w:space="0" w:color="auto"/>
                                <w:bottom w:val="none" w:sz="0" w:space="0" w:color="auto"/>
                                <w:right w:val="none" w:sz="0" w:space="0" w:color="auto"/>
                              </w:divBdr>
                              <w:divsChild>
                                <w:div w:id="7056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6883">
                      <w:marLeft w:val="0"/>
                      <w:marRight w:val="0"/>
                      <w:marTop w:val="0"/>
                      <w:marBottom w:val="0"/>
                      <w:divBdr>
                        <w:top w:val="none" w:sz="0" w:space="0" w:color="auto"/>
                        <w:left w:val="none" w:sz="0" w:space="0" w:color="auto"/>
                        <w:bottom w:val="none" w:sz="0" w:space="0" w:color="auto"/>
                        <w:right w:val="none" w:sz="0" w:space="0" w:color="auto"/>
                      </w:divBdr>
                      <w:divsChild>
                        <w:div w:id="26415499">
                          <w:marLeft w:val="0"/>
                          <w:marRight w:val="0"/>
                          <w:marTop w:val="0"/>
                          <w:marBottom w:val="0"/>
                          <w:divBdr>
                            <w:top w:val="none" w:sz="0" w:space="0" w:color="auto"/>
                            <w:left w:val="none" w:sz="0" w:space="0" w:color="auto"/>
                            <w:bottom w:val="none" w:sz="0" w:space="0" w:color="auto"/>
                            <w:right w:val="none" w:sz="0" w:space="0" w:color="auto"/>
                          </w:divBdr>
                          <w:divsChild>
                            <w:div w:id="1825009622">
                              <w:marLeft w:val="0"/>
                              <w:marRight w:val="0"/>
                              <w:marTop w:val="0"/>
                              <w:marBottom w:val="0"/>
                              <w:divBdr>
                                <w:top w:val="none" w:sz="0" w:space="0" w:color="auto"/>
                                <w:left w:val="none" w:sz="0" w:space="0" w:color="auto"/>
                                <w:bottom w:val="none" w:sz="0" w:space="0" w:color="auto"/>
                                <w:right w:val="none" w:sz="0" w:space="0" w:color="auto"/>
                              </w:divBdr>
                              <w:divsChild>
                                <w:div w:id="5761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26257">
                      <w:marLeft w:val="0"/>
                      <w:marRight w:val="0"/>
                      <w:marTop w:val="0"/>
                      <w:marBottom w:val="0"/>
                      <w:divBdr>
                        <w:top w:val="none" w:sz="0" w:space="0" w:color="auto"/>
                        <w:left w:val="none" w:sz="0" w:space="0" w:color="auto"/>
                        <w:bottom w:val="none" w:sz="0" w:space="0" w:color="auto"/>
                        <w:right w:val="none" w:sz="0" w:space="0" w:color="auto"/>
                      </w:divBdr>
                      <w:divsChild>
                        <w:div w:id="194536905">
                          <w:marLeft w:val="0"/>
                          <w:marRight w:val="0"/>
                          <w:marTop w:val="0"/>
                          <w:marBottom w:val="0"/>
                          <w:divBdr>
                            <w:top w:val="none" w:sz="0" w:space="0" w:color="auto"/>
                            <w:left w:val="none" w:sz="0" w:space="0" w:color="auto"/>
                            <w:bottom w:val="none" w:sz="0" w:space="0" w:color="auto"/>
                            <w:right w:val="none" w:sz="0" w:space="0" w:color="auto"/>
                          </w:divBdr>
                          <w:divsChild>
                            <w:div w:id="1900170409">
                              <w:marLeft w:val="0"/>
                              <w:marRight w:val="0"/>
                              <w:marTop w:val="0"/>
                              <w:marBottom w:val="0"/>
                              <w:divBdr>
                                <w:top w:val="none" w:sz="0" w:space="0" w:color="auto"/>
                                <w:left w:val="none" w:sz="0" w:space="0" w:color="auto"/>
                                <w:bottom w:val="none" w:sz="0" w:space="0" w:color="auto"/>
                                <w:right w:val="none" w:sz="0" w:space="0" w:color="auto"/>
                              </w:divBdr>
                              <w:divsChild>
                                <w:div w:id="14949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19043">
                      <w:marLeft w:val="0"/>
                      <w:marRight w:val="0"/>
                      <w:marTop w:val="0"/>
                      <w:marBottom w:val="0"/>
                      <w:divBdr>
                        <w:top w:val="none" w:sz="0" w:space="0" w:color="auto"/>
                        <w:left w:val="none" w:sz="0" w:space="0" w:color="auto"/>
                        <w:bottom w:val="none" w:sz="0" w:space="0" w:color="auto"/>
                        <w:right w:val="none" w:sz="0" w:space="0" w:color="auto"/>
                      </w:divBdr>
                      <w:divsChild>
                        <w:div w:id="2051563481">
                          <w:marLeft w:val="0"/>
                          <w:marRight w:val="0"/>
                          <w:marTop w:val="0"/>
                          <w:marBottom w:val="0"/>
                          <w:divBdr>
                            <w:top w:val="none" w:sz="0" w:space="0" w:color="auto"/>
                            <w:left w:val="none" w:sz="0" w:space="0" w:color="auto"/>
                            <w:bottom w:val="none" w:sz="0" w:space="0" w:color="auto"/>
                            <w:right w:val="none" w:sz="0" w:space="0" w:color="auto"/>
                          </w:divBdr>
                          <w:divsChild>
                            <w:div w:id="2025593988">
                              <w:marLeft w:val="0"/>
                              <w:marRight w:val="0"/>
                              <w:marTop w:val="0"/>
                              <w:marBottom w:val="0"/>
                              <w:divBdr>
                                <w:top w:val="none" w:sz="0" w:space="0" w:color="auto"/>
                                <w:left w:val="none" w:sz="0" w:space="0" w:color="auto"/>
                                <w:bottom w:val="none" w:sz="0" w:space="0" w:color="auto"/>
                                <w:right w:val="none" w:sz="0" w:space="0" w:color="auto"/>
                              </w:divBdr>
                              <w:divsChild>
                                <w:div w:id="5081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8798">
                      <w:marLeft w:val="0"/>
                      <w:marRight w:val="0"/>
                      <w:marTop w:val="0"/>
                      <w:marBottom w:val="0"/>
                      <w:divBdr>
                        <w:top w:val="none" w:sz="0" w:space="0" w:color="auto"/>
                        <w:left w:val="none" w:sz="0" w:space="0" w:color="auto"/>
                        <w:bottom w:val="none" w:sz="0" w:space="0" w:color="auto"/>
                        <w:right w:val="none" w:sz="0" w:space="0" w:color="auto"/>
                      </w:divBdr>
                      <w:divsChild>
                        <w:div w:id="150953176">
                          <w:marLeft w:val="0"/>
                          <w:marRight w:val="0"/>
                          <w:marTop w:val="0"/>
                          <w:marBottom w:val="0"/>
                          <w:divBdr>
                            <w:top w:val="none" w:sz="0" w:space="0" w:color="auto"/>
                            <w:left w:val="none" w:sz="0" w:space="0" w:color="auto"/>
                            <w:bottom w:val="none" w:sz="0" w:space="0" w:color="auto"/>
                            <w:right w:val="none" w:sz="0" w:space="0" w:color="auto"/>
                          </w:divBdr>
                          <w:divsChild>
                            <w:div w:id="1280800790">
                              <w:marLeft w:val="0"/>
                              <w:marRight w:val="0"/>
                              <w:marTop w:val="0"/>
                              <w:marBottom w:val="0"/>
                              <w:divBdr>
                                <w:top w:val="none" w:sz="0" w:space="0" w:color="auto"/>
                                <w:left w:val="none" w:sz="0" w:space="0" w:color="auto"/>
                                <w:bottom w:val="none" w:sz="0" w:space="0" w:color="auto"/>
                                <w:right w:val="none" w:sz="0" w:space="0" w:color="auto"/>
                              </w:divBdr>
                              <w:divsChild>
                                <w:div w:id="11291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2720">
                      <w:marLeft w:val="0"/>
                      <w:marRight w:val="0"/>
                      <w:marTop w:val="0"/>
                      <w:marBottom w:val="0"/>
                      <w:divBdr>
                        <w:top w:val="none" w:sz="0" w:space="0" w:color="auto"/>
                        <w:left w:val="none" w:sz="0" w:space="0" w:color="auto"/>
                        <w:bottom w:val="none" w:sz="0" w:space="0" w:color="auto"/>
                        <w:right w:val="none" w:sz="0" w:space="0" w:color="auto"/>
                      </w:divBdr>
                      <w:divsChild>
                        <w:div w:id="2080051950">
                          <w:marLeft w:val="0"/>
                          <w:marRight w:val="0"/>
                          <w:marTop w:val="0"/>
                          <w:marBottom w:val="0"/>
                          <w:divBdr>
                            <w:top w:val="none" w:sz="0" w:space="0" w:color="auto"/>
                            <w:left w:val="none" w:sz="0" w:space="0" w:color="auto"/>
                            <w:bottom w:val="none" w:sz="0" w:space="0" w:color="auto"/>
                            <w:right w:val="none" w:sz="0" w:space="0" w:color="auto"/>
                          </w:divBdr>
                          <w:divsChild>
                            <w:div w:id="1693801368">
                              <w:marLeft w:val="0"/>
                              <w:marRight w:val="0"/>
                              <w:marTop w:val="0"/>
                              <w:marBottom w:val="0"/>
                              <w:divBdr>
                                <w:top w:val="none" w:sz="0" w:space="0" w:color="auto"/>
                                <w:left w:val="none" w:sz="0" w:space="0" w:color="auto"/>
                                <w:bottom w:val="none" w:sz="0" w:space="0" w:color="auto"/>
                                <w:right w:val="none" w:sz="0" w:space="0" w:color="auto"/>
                              </w:divBdr>
                              <w:divsChild>
                                <w:div w:id="12638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079">
                      <w:marLeft w:val="0"/>
                      <w:marRight w:val="0"/>
                      <w:marTop w:val="0"/>
                      <w:marBottom w:val="0"/>
                      <w:divBdr>
                        <w:top w:val="none" w:sz="0" w:space="0" w:color="auto"/>
                        <w:left w:val="none" w:sz="0" w:space="0" w:color="auto"/>
                        <w:bottom w:val="none" w:sz="0" w:space="0" w:color="auto"/>
                        <w:right w:val="none" w:sz="0" w:space="0" w:color="auto"/>
                      </w:divBdr>
                      <w:divsChild>
                        <w:div w:id="1270088234">
                          <w:marLeft w:val="0"/>
                          <w:marRight w:val="0"/>
                          <w:marTop w:val="0"/>
                          <w:marBottom w:val="0"/>
                          <w:divBdr>
                            <w:top w:val="none" w:sz="0" w:space="0" w:color="auto"/>
                            <w:left w:val="none" w:sz="0" w:space="0" w:color="auto"/>
                            <w:bottom w:val="none" w:sz="0" w:space="0" w:color="auto"/>
                            <w:right w:val="none" w:sz="0" w:space="0" w:color="auto"/>
                          </w:divBdr>
                          <w:divsChild>
                            <w:div w:id="1975788875">
                              <w:marLeft w:val="0"/>
                              <w:marRight w:val="0"/>
                              <w:marTop w:val="0"/>
                              <w:marBottom w:val="0"/>
                              <w:divBdr>
                                <w:top w:val="none" w:sz="0" w:space="0" w:color="auto"/>
                                <w:left w:val="none" w:sz="0" w:space="0" w:color="auto"/>
                                <w:bottom w:val="none" w:sz="0" w:space="0" w:color="auto"/>
                                <w:right w:val="none" w:sz="0" w:space="0" w:color="auto"/>
                              </w:divBdr>
                              <w:divsChild>
                                <w:div w:id="3103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4574">
                      <w:marLeft w:val="0"/>
                      <w:marRight w:val="0"/>
                      <w:marTop w:val="0"/>
                      <w:marBottom w:val="0"/>
                      <w:divBdr>
                        <w:top w:val="none" w:sz="0" w:space="0" w:color="auto"/>
                        <w:left w:val="none" w:sz="0" w:space="0" w:color="auto"/>
                        <w:bottom w:val="none" w:sz="0" w:space="0" w:color="auto"/>
                        <w:right w:val="none" w:sz="0" w:space="0" w:color="auto"/>
                      </w:divBdr>
                      <w:divsChild>
                        <w:div w:id="505444723">
                          <w:marLeft w:val="0"/>
                          <w:marRight w:val="0"/>
                          <w:marTop w:val="0"/>
                          <w:marBottom w:val="0"/>
                          <w:divBdr>
                            <w:top w:val="none" w:sz="0" w:space="0" w:color="auto"/>
                            <w:left w:val="none" w:sz="0" w:space="0" w:color="auto"/>
                            <w:bottom w:val="none" w:sz="0" w:space="0" w:color="auto"/>
                            <w:right w:val="none" w:sz="0" w:space="0" w:color="auto"/>
                          </w:divBdr>
                          <w:divsChild>
                            <w:div w:id="1407264491">
                              <w:marLeft w:val="0"/>
                              <w:marRight w:val="0"/>
                              <w:marTop w:val="0"/>
                              <w:marBottom w:val="0"/>
                              <w:divBdr>
                                <w:top w:val="none" w:sz="0" w:space="0" w:color="auto"/>
                                <w:left w:val="none" w:sz="0" w:space="0" w:color="auto"/>
                                <w:bottom w:val="none" w:sz="0" w:space="0" w:color="auto"/>
                                <w:right w:val="none" w:sz="0" w:space="0" w:color="auto"/>
                              </w:divBdr>
                              <w:divsChild>
                                <w:div w:id="6038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89175">
                      <w:marLeft w:val="0"/>
                      <w:marRight w:val="0"/>
                      <w:marTop w:val="0"/>
                      <w:marBottom w:val="0"/>
                      <w:divBdr>
                        <w:top w:val="none" w:sz="0" w:space="0" w:color="auto"/>
                        <w:left w:val="none" w:sz="0" w:space="0" w:color="auto"/>
                        <w:bottom w:val="none" w:sz="0" w:space="0" w:color="auto"/>
                        <w:right w:val="none" w:sz="0" w:space="0" w:color="auto"/>
                      </w:divBdr>
                      <w:divsChild>
                        <w:div w:id="135298539">
                          <w:marLeft w:val="0"/>
                          <w:marRight w:val="0"/>
                          <w:marTop w:val="0"/>
                          <w:marBottom w:val="0"/>
                          <w:divBdr>
                            <w:top w:val="none" w:sz="0" w:space="0" w:color="auto"/>
                            <w:left w:val="none" w:sz="0" w:space="0" w:color="auto"/>
                            <w:bottom w:val="none" w:sz="0" w:space="0" w:color="auto"/>
                            <w:right w:val="none" w:sz="0" w:space="0" w:color="auto"/>
                          </w:divBdr>
                          <w:divsChild>
                            <w:div w:id="2137680410">
                              <w:marLeft w:val="0"/>
                              <w:marRight w:val="0"/>
                              <w:marTop w:val="0"/>
                              <w:marBottom w:val="0"/>
                              <w:divBdr>
                                <w:top w:val="none" w:sz="0" w:space="0" w:color="auto"/>
                                <w:left w:val="none" w:sz="0" w:space="0" w:color="auto"/>
                                <w:bottom w:val="none" w:sz="0" w:space="0" w:color="auto"/>
                                <w:right w:val="none" w:sz="0" w:space="0" w:color="auto"/>
                              </w:divBdr>
                              <w:divsChild>
                                <w:div w:id="9764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7913">
                      <w:marLeft w:val="0"/>
                      <w:marRight w:val="0"/>
                      <w:marTop w:val="0"/>
                      <w:marBottom w:val="0"/>
                      <w:divBdr>
                        <w:top w:val="none" w:sz="0" w:space="0" w:color="auto"/>
                        <w:left w:val="none" w:sz="0" w:space="0" w:color="auto"/>
                        <w:bottom w:val="none" w:sz="0" w:space="0" w:color="auto"/>
                        <w:right w:val="none" w:sz="0" w:space="0" w:color="auto"/>
                      </w:divBdr>
                      <w:divsChild>
                        <w:div w:id="1321343832">
                          <w:marLeft w:val="0"/>
                          <w:marRight w:val="0"/>
                          <w:marTop w:val="0"/>
                          <w:marBottom w:val="0"/>
                          <w:divBdr>
                            <w:top w:val="none" w:sz="0" w:space="0" w:color="auto"/>
                            <w:left w:val="none" w:sz="0" w:space="0" w:color="auto"/>
                            <w:bottom w:val="none" w:sz="0" w:space="0" w:color="auto"/>
                            <w:right w:val="none" w:sz="0" w:space="0" w:color="auto"/>
                          </w:divBdr>
                          <w:divsChild>
                            <w:div w:id="1330523625">
                              <w:marLeft w:val="0"/>
                              <w:marRight w:val="0"/>
                              <w:marTop w:val="0"/>
                              <w:marBottom w:val="0"/>
                              <w:divBdr>
                                <w:top w:val="none" w:sz="0" w:space="0" w:color="auto"/>
                                <w:left w:val="none" w:sz="0" w:space="0" w:color="auto"/>
                                <w:bottom w:val="none" w:sz="0" w:space="0" w:color="auto"/>
                                <w:right w:val="none" w:sz="0" w:space="0" w:color="auto"/>
                              </w:divBdr>
                              <w:divsChild>
                                <w:div w:id="9642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87495">
                      <w:marLeft w:val="0"/>
                      <w:marRight w:val="0"/>
                      <w:marTop w:val="0"/>
                      <w:marBottom w:val="0"/>
                      <w:divBdr>
                        <w:top w:val="none" w:sz="0" w:space="0" w:color="auto"/>
                        <w:left w:val="none" w:sz="0" w:space="0" w:color="auto"/>
                        <w:bottom w:val="none" w:sz="0" w:space="0" w:color="auto"/>
                        <w:right w:val="none" w:sz="0" w:space="0" w:color="auto"/>
                      </w:divBdr>
                      <w:divsChild>
                        <w:div w:id="1633906547">
                          <w:marLeft w:val="0"/>
                          <w:marRight w:val="0"/>
                          <w:marTop w:val="0"/>
                          <w:marBottom w:val="0"/>
                          <w:divBdr>
                            <w:top w:val="none" w:sz="0" w:space="0" w:color="auto"/>
                            <w:left w:val="none" w:sz="0" w:space="0" w:color="auto"/>
                            <w:bottom w:val="none" w:sz="0" w:space="0" w:color="auto"/>
                            <w:right w:val="none" w:sz="0" w:space="0" w:color="auto"/>
                          </w:divBdr>
                          <w:divsChild>
                            <w:div w:id="2144618744">
                              <w:marLeft w:val="0"/>
                              <w:marRight w:val="0"/>
                              <w:marTop w:val="0"/>
                              <w:marBottom w:val="0"/>
                              <w:divBdr>
                                <w:top w:val="none" w:sz="0" w:space="0" w:color="auto"/>
                                <w:left w:val="none" w:sz="0" w:space="0" w:color="auto"/>
                                <w:bottom w:val="none" w:sz="0" w:space="0" w:color="auto"/>
                                <w:right w:val="none" w:sz="0" w:space="0" w:color="auto"/>
                              </w:divBdr>
                              <w:divsChild>
                                <w:div w:id="436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312129">
          <w:marLeft w:val="0"/>
          <w:marRight w:val="0"/>
          <w:marTop w:val="225"/>
          <w:marBottom w:val="225"/>
          <w:divBdr>
            <w:top w:val="none" w:sz="0" w:space="0" w:color="auto"/>
            <w:left w:val="none" w:sz="0" w:space="0" w:color="auto"/>
            <w:bottom w:val="none" w:sz="0" w:space="0" w:color="auto"/>
            <w:right w:val="none" w:sz="0" w:space="0" w:color="auto"/>
          </w:divBdr>
          <w:divsChild>
            <w:div w:id="1554149554">
              <w:marLeft w:val="0"/>
              <w:marRight w:val="0"/>
              <w:marTop w:val="0"/>
              <w:marBottom w:val="0"/>
              <w:divBdr>
                <w:top w:val="none" w:sz="0" w:space="0" w:color="auto"/>
                <w:left w:val="none" w:sz="0" w:space="0" w:color="auto"/>
                <w:bottom w:val="none" w:sz="0" w:space="0" w:color="auto"/>
                <w:right w:val="none" w:sz="0" w:space="0" w:color="auto"/>
              </w:divBdr>
              <w:divsChild>
                <w:div w:id="86970875">
                  <w:marLeft w:val="0"/>
                  <w:marRight w:val="0"/>
                  <w:marTop w:val="0"/>
                  <w:marBottom w:val="0"/>
                  <w:divBdr>
                    <w:top w:val="none" w:sz="0" w:space="0" w:color="auto"/>
                    <w:left w:val="none" w:sz="0" w:space="0" w:color="auto"/>
                    <w:bottom w:val="none" w:sz="0" w:space="0" w:color="auto"/>
                    <w:right w:val="none" w:sz="0" w:space="0" w:color="auto"/>
                  </w:divBdr>
                  <w:divsChild>
                    <w:div w:id="18565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07203">
      <w:bodyDiv w:val="1"/>
      <w:marLeft w:val="0"/>
      <w:marRight w:val="0"/>
      <w:marTop w:val="0"/>
      <w:marBottom w:val="0"/>
      <w:divBdr>
        <w:top w:val="none" w:sz="0" w:space="0" w:color="auto"/>
        <w:left w:val="none" w:sz="0" w:space="0" w:color="auto"/>
        <w:bottom w:val="none" w:sz="0" w:space="0" w:color="auto"/>
        <w:right w:val="none" w:sz="0" w:space="0" w:color="auto"/>
      </w:divBdr>
      <w:divsChild>
        <w:div w:id="1793209800">
          <w:marLeft w:val="0"/>
          <w:marRight w:val="0"/>
          <w:marTop w:val="0"/>
          <w:marBottom w:val="0"/>
          <w:divBdr>
            <w:top w:val="none" w:sz="0" w:space="0" w:color="auto"/>
            <w:left w:val="none" w:sz="0" w:space="0" w:color="auto"/>
            <w:bottom w:val="none" w:sz="0" w:space="0" w:color="auto"/>
            <w:right w:val="none" w:sz="0" w:space="0" w:color="auto"/>
          </w:divBdr>
          <w:divsChild>
            <w:div w:id="78410356">
              <w:marLeft w:val="0"/>
              <w:marRight w:val="0"/>
              <w:marTop w:val="405"/>
              <w:marBottom w:val="0"/>
              <w:divBdr>
                <w:top w:val="none" w:sz="0" w:space="0" w:color="auto"/>
                <w:left w:val="none" w:sz="0" w:space="0" w:color="auto"/>
                <w:bottom w:val="none" w:sz="0" w:space="0" w:color="auto"/>
                <w:right w:val="none" w:sz="0" w:space="0" w:color="auto"/>
              </w:divBdr>
            </w:div>
          </w:divsChild>
        </w:div>
        <w:div w:id="1538204063">
          <w:marLeft w:val="0"/>
          <w:marRight w:val="0"/>
          <w:marTop w:val="255"/>
          <w:marBottom w:val="0"/>
          <w:divBdr>
            <w:top w:val="none" w:sz="0" w:space="0" w:color="auto"/>
            <w:left w:val="none" w:sz="0" w:space="0" w:color="auto"/>
            <w:bottom w:val="none" w:sz="0" w:space="0" w:color="auto"/>
            <w:right w:val="none" w:sz="0" w:space="0" w:color="auto"/>
          </w:divBdr>
          <w:divsChild>
            <w:div w:id="1956407149">
              <w:marLeft w:val="0"/>
              <w:marRight w:val="0"/>
              <w:marTop w:val="0"/>
              <w:marBottom w:val="0"/>
              <w:divBdr>
                <w:top w:val="none" w:sz="0" w:space="0" w:color="auto"/>
                <w:left w:val="none" w:sz="0" w:space="0" w:color="auto"/>
                <w:bottom w:val="none" w:sz="0" w:space="0" w:color="auto"/>
                <w:right w:val="none" w:sz="0" w:space="0" w:color="auto"/>
              </w:divBdr>
              <w:divsChild>
                <w:div w:id="1133522847">
                  <w:marLeft w:val="0"/>
                  <w:marRight w:val="0"/>
                  <w:marTop w:val="0"/>
                  <w:marBottom w:val="0"/>
                  <w:divBdr>
                    <w:top w:val="none" w:sz="0" w:space="0" w:color="auto"/>
                    <w:left w:val="none" w:sz="0" w:space="0" w:color="auto"/>
                    <w:bottom w:val="none" w:sz="0" w:space="0" w:color="auto"/>
                    <w:right w:val="none" w:sz="0" w:space="0" w:color="auto"/>
                  </w:divBdr>
                  <w:divsChild>
                    <w:div w:id="1002464348">
                      <w:marLeft w:val="0"/>
                      <w:marRight w:val="0"/>
                      <w:marTop w:val="0"/>
                      <w:marBottom w:val="0"/>
                      <w:divBdr>
                        <w:top w:val="none" w:sz="0" w:space="0" w:color="auto"/>
                        <w:left w:val="none" w:sz="0" w:space="0" w:color="auto"/>
                        <w:bottom w:val="none" w:sz="0" w:space="0" w:color="auto"/>
                        <w:right w:val="none" w:sz="0" w:space="0" w:color="auto"/>
                      </w:divBdr>
                      <w:divsChild>
                        <w:div w:id="494342310">
                          <w:marLeft w:val="0"/>
                          <w:marRight w:val="0"/>
                          <w:marTop w:val="0"/>
                          <w:marBottom w:val="0"/>
                          <w:divBdr>
                            <w:top w:val="none" w:sz="0" w:space="0" w:color="auto"/>
                            <w:left w:val="none" w:sz="0" w:space="0" w:color="auto"/>
                            <w:bottom w:val="none" w:sz="0" w:space="0" w:color="auto"/>
                            <w:right w:val="none" w:sz="0" w:space="0" w:color="auto"/>
                          </w:divBdr>
                          <w:divsChild>
                            <w:div w:id="1329795297">
                              <w:marLeft w:val="0"/>
                              <w:marRight w:val="0"/>
                              <w:marTop w:val="0"/>
                              <w:marBottom w:val="0"/>
                              <w:divBdr>
                                <w:top w:val="none" w:sz="0" w:space="0" w:color="auto"/>
                                <w:left w:val="none" w:sz="0" w:space="0" w:color="auto"/>
                                <w:bottom w:val="none" w:sz="0" w:space="0" w:color="auto"/>
                                <w:right w:val="none" w:sz="0" w:space="0" w:color="auto"/>
                              </w:divBdr>
                              <w:divsChild>
                                <w:div w:id="1837306336">
                                  <w:marLeft w:val="0"/>
                                  <w:marRight w:val="0"/>
                                  <w:marTop w:val="0"/>
                                  <w:marBottom w:val="0"/>
                                  <w:divBdr>
                                    <w:top w:val="none" w:sz="0" w:space="0" w:color="auto"/>
                                    <w:left w:val="none" w:sz="0" w:space="0" w:color="auto"/>
                                    <w:bottom w:val="none" w:sz="0" w:space="0" w:color="auto"/>
                                    <w:right w:val="none" w:sz="0" w:space="0" w:color="auto"/>
                                  </w:divBdr>
                                  <w:divsChild>
                                    <w:div w:id="1900242984">
                                      <w:marLeft w:val="0"/>
                                      <w:marRight w:val="0"/>
                                      <w:marTop w:val="225"/>
                                      <w:marBottom w:val="225"/>
                                      <w:divBdr>
                                        <w:top w:val="none" w:sz="0" w:space="0" w:color="auto"/>
                                        <w:left w:val="none" w:sz="0" w:space="0" w:color="auto"/>
                                        <w:bottom w:val="none" w:sz="0" w:space="0" w:color="auto"/>
                                        <w:right w:val="none" w:sz="0" w:space="0" w:color="auto"/>
                                      </w:divBdr>
                                      <w:divsChild>
                                        <w:div w:id="581765934">
                                          <w:marLeft w:val="0"/>
                                          <w:marRight w:val="0"/>
                                          <w:marTop w:val="0"/>
                                          <w:marBottom w:val="0"/>
                                          <w:divBdr>
                                            <w:top w:val="none" w:sz="0" w:space="0" w:color="auto"/>
                                            <w:left w:val="none" w:sz="0" w:space="0" w:color="auto"/>
                                            <w:bottom w:val="none" w:sz="0" w:space="0" w:color="auto"/>
                                            <w:right w:val="none" w:sz="0" w:space="0" w:color="auto"/>
                                          </w:divBdr>
                                          <w:divsChild>
                                            <w:div w:id="2134472216">
                                              <w:marLeft w:val="0"/>
                                              <w:marRight w:val="0"/>
                                              <w:marTop w:val="0"/>
                                              <w:marBottom w:val="0"/>
                                              <w:divBdr>
                                                <w:top w:val="none" w:sz="0" w:space="0" w:color="auto"/>
                                                <w:left w:val="none" w:sz="0" w:space="0" w:color="auto"/>
                                                <w:bottom w:val="none" w:sz="0" w:space="0" w:color="auto"/>
                                                <w:right w:val="none" w:sz="0" w:space="0" w:color="auto"/>
                                              </w:divBdr>
                                              <w:divsChild>
                                                <w:div w:id="12022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60430">
                                      <w:marLeft w:val="0"/>
                                      <w:marRight w:val="0"/>
                                      <w:marTop w:val="225"/>
                                      <w:marBottom w:val="225"/>
                                      <w:divBdr>
                                        <w:top w:val="none" w:sz="0" w:space="0" w:color="auto"/>
                                        <w:left w:val="none" w:sz="0" w:space="0" w:color="auto"/>
                                        <w:bottom w:val="none" w:sz="0" w:space="0" w:color="auto"/>
                                        <w:right w:val="none" w:sz="0" w:space="0" w:color="auto"/>
                                      </w:divBdr>
                                      <w:divsChild>
                                        <w:div w:id="1889025004">
                                          <w:marLeft w:val="0"/>
                                          <w:marRight w:val="600"/>
                                          <w:marTop w:val="0"/>
                                          <w:marBottom w:val="0"/>
                                          <w:divBdr>
                                            <w:top w:val="none" w:sz="0" w:space="0" w:color="auto"/>
                                            <w:left w:val="none" w:sz="0" w:space="0" w:color="auto"/>
                                            <w:bottom w:val="none" w:sz="0" w:space="0" w:color="auto"/>
                                            <w:right w:val="none" w:sz="0" w:space="0" w:color="auto"/>
                                          </w:divBdr>
                                          <w:divsChild>
                                            <w:div w:id="636882187">
                                              <w:marLeft w:val="0"/>
                                              <w:marRight w:val="0"/>
                                              <w:marTop w:val="0"/>
                                              <w:marBottom w:val="0"/>
                                              <w:divBdr>
                                                <w:top w:val="none" w:sz="0" w:space="0" w:color="auto"/>
                                                <w:left w:val="none" w:sz="0" w:space="0" w:color="auto"/>
                                                <w:bottom w:val="none" w:sz="0" w:space="0" w:color="auto"/>
                                                <w:right w:val="none" w:sz="0" w:space="0" w:color="auto"/>
                                              </w:divBdr>
                                              <w:divsChild>
                                                <w:div w:id="18679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1727">
                                      <w:blockQuote w:val="1"/>
                                      <w:marLeft w:val="720"/>
                                      <w:marRight w:val="720"/>
                                      <w:marTop w:val="100"/>
                                      <w:marBottom w:val="100"/>
                                      <w:divBdr>
                                        <w:top w:val="none" w:sz="0" w:space="8" w:color="auto"/>
                                        <w:left w:val="none" w:sz="0" w:space="0" w:color="auto"/>
                                        <w:bottom w:val="none" w:sz="0" w:space="8" w:color="auto"/>
                                        <w:right w:val="none" w:sz="0" w:space="0" w:color="auto"/>
                                      </w:divBdr>
                                    </w:div>
                                    <w:div w:id="1939558803">
                                      <w:blockQuote w:val="1"/>
                                      <w:marLeft w:val="720"/>
                                      <w:marRight w:val="720"/>
                                      <w:marTop w:val="100"/>
                                      <w:marBottom w:val="100"/>
                                      <w:divBdr>
                                        <w:top w:val="none" w:sz="0" w:space="8" w:color="auto"/>
                                        <w:left w:val="none" w:sz="0" w:space="0" w:color="auto"/>
                                        <w:bottom w:val="none" w:sz="0" w:space="8" w:color="auto"/>
                                        <w:right w:val="none" w:sz="0" w:space="0" w:color="auto"/>
                                      </w:divBdr>
                                    </w:div>
                                    <w:div w:id="1416170784">
                                      <w:marLeft w:val="0"/>
                                      <w:marRight w:val="0"/>
                                      <w:marTop w:val="225"/>
                                      <w:marBottom w:val="225"/>
                                      <w:divBdr>
                                        <w:top w:val="none" w:sz="0" w:space="0" w:color="auto"/>
                                        <w:left w:val="none" w:sz="0" w:space="0" w:color="auto"/>
                                        <w:bottom w:val="none" w:sz="0" w:space="0" w:color="auto"/>
                                        <w:right w:val="none" w:sz="0" w:space="0" w:color="auto"/>
                                      </w:divBdr>
                                      <w:divsChild>
                                        <w:div w:id="1309091912">
                                          <w:marLeft w:val="0"/>
                                          <w:marRight w:val="0"/>
                                          <w:marTop w:val="0"/>
                                          <w:marBottom w:val="0"/>
                                          <w:divBdr>
                                            <w:top w:val="none" w:sz="0" w:space="0" w:color="auto"/>
                                            <w:left w:val="none" w:sz="0" w:space="0" w:color="auto"/>
                                            <w:bottom w:val="none" w:sz="0" w:space="0" w:color="auto"/>
                                            <w:right w:val="none" w:sz="0" w:space="0" w:color="auto"/>
                                          </w:divBdr>
                                          <w:divsChild>
                                            <w:div w:id="570427328">
                                              <w:marLeft w:val="0"/>
                                              <w:marRight w:val="0"/>
                                              <w:marTop w:val="0"/>
                                              <w:marBottom w:val="0"/>
                                              <w:divBdr>
                                                <w:top w:val="none" w:sz="0" w:space="0" w:color="auto"/>
                                                <w:left w:val="none" w:sz="0" w:space="0" w:color="auto"/>
                                                <w:bottom w:val="none" w:sz="0" w:space="0" w:color="auto"/>
                                                <w:right w:val="none" w:sz="0" w:space="0" w:color="auto"/>
                                              </w:divBdr>
                                              <w:divsChild>
                                                <w:div w:id="17832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3735">
                                      <w:marLeft w:val="0"/>
                                      <w:marRight w:val="0"/>
                                      <w:marTop w:val="225"/>
                                      <w:marBottom w:val="225"/>
                                      <w:divBdr>
                                        <w:top w:val="none" w:sz="0" w:space="0" w:color="auto"/>
                                        <w:left w:val="none" w:sz="0" w:space="0" w:color="auto"/>
                                        <w:bottom w:val="none" w:sz="0" w:space="0" w:color="auto"/>
                                        <w:right w:val="none" w:sz="0" w:space="0" w:color="auto"/>
                                      </w:divBdr>
                                      <w:divsChild>
                                        <w:div w:id="1615401182">
                                          <w:marLeft w:val="0"/>
                                          <w:marRight w:val="0"/>
                                          <w:marTop w:val="0"/>
                                          <w:marBottom w:val="0"/>
                                          <w:divBdr>
                                            <w:top w:val="none" w:sz="0" w:space="0" w:color="auto"/>
                                            <w:left w:val="none" w:sz="0" w:space="0" w:color="auto"/>
                                            <w:bottom w:val="none" w:sz="0" w:space="0" w:color="auto"/>
                                            <w:right w:val="none" w:sz="0" w:space="0" w:color="auto"/>
                                          </w:divBdr>
                                          <w:divsChild>
                                            <w:div w:id="232860878">
                                              <w:marLeft w:val="0"/>
                                              <w:marRight w:val="0"/>
                                              <w:marTop w:val="0"/>
                                              <w:marBottom w:val="0"/>
                                              <w:divBdr>
                                                <w:top w:val="none" w:sz="0" w:space="0" w:color="auto"/>
                                                <w:left w:val="none" w:sz="0" w:space="0" w:color="auto"/>
                                                <w:bottom w:val="none" w:sz="0" w:space="0" w:color="auto"/>
                                                <w:right w:val="none" w:sz="0" w:space="0" w:color="auto"/>
                                              </w:divBdr>
                                              <w:divsChild>
                                                <w:div w:id="4411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1780">
                                      <w:marLeft w:val="0"/>
                                      <w:marRight w:val="0"/>
                                      <w:marTop w:val="225"/>
                                      <w:marBottom w:val="225"/>
                                      <w:divBdr>
                                        <w:top w:val="none" w:sz="0" w:space="0" w:color="auto"/>
                                        <w:left w:val="none" w:sz="0" w:space="0" w:color="auto"/>
                                        <w:bottom w:val="none" w:sz="0" w:space="0" w:color="auto"/>
                                        <w:right w:val="none" w:sz="0" w:space="0" w:color="auto"/>
                                      </w:divBdr>
                                      <w:divsChild>
                                        <w:div w:id="53165300">
                                          <w:marLeft w:val="0"/>
                                          <w:marRight w:val="0"/>
                                          <w:marTop w:val="0"/>
                                          <w:marBottom w:val="0"/>
                                          <w:divBdr>
                                            <w:top w:val="none" w:sz="0" w:space="0" w:color="auto"/>
                                            <w:left w:val="none" w:sz="0" w:space="0" w:color="auto"/>
                                            <w:bottom w:val="none" w:sz="0" w:space="0" w:color="auto"/>
                                            <w:right w:val="none" w:sz="0" w:space="0" w:color="auto"/>
                                          </w:divBdr>
                                          <w:divsChild>
                                            <w:div w:id="412942626">
                                              <w:marLeft w:val="0"/>
                                              <w:marRight w:val="0"/>
                                              <w:marTop w:val="0"/>
                                              <w:marBottom w:val="0"/>
                                              <w:divBdr>
                                                <w:top w:val="none" w:sz="0" w:space="0" w:color="auto"/>
                                                <w:left w:val="none" w:sz="0" w:space="0" w:color="auto"/>
                                                <w:bottom w:val="none" w:sz="0" w:space="0" w:color="auto"/>
                                                <w:right w:val="none" w:sz="0" w:space="0" w:color="auto"/>
                                              </w:divBdr>
                                              <w:divsChild>
                                                <w:div w:id="9460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7777197">
      <w:bodyDiv w:val="1"/>
      <w:marLeft w:val="0"/>
      <w:marRight w:val="0"/>
      <w:marTop w:val="0"/>
      <w:marBottom w:val="0"/>
      <w:divBdr>
        <w:top w:val="none" w:sz="0" w:space="0" w:color="auto"/>
        <w:left w:val="none" w:sz="0" w:space="0" w:color="auto"/>
        <w:bottom w:val="none" w:sz="0" w:space="0" w:color="auto"/>
        <w:right w:val="none" w:sz="0" w:space="0" w:color="auto"/>
      </w:divBdr>
      <w:divsChild>
        <w:div w:id="346912816">
          <w:blockQuote w:val="1"/>
          <w:marLeft w:val="720"/>
          <w:marRight w:val="720"/>
          <w:marTop w:val="100"/>
          <w:marBottom w:val="100"/>
          <w:divBdr>
            <w:top w:val="none" w:sz="0" w:space="8" w:color="auto"/>
            <w:left w:val="none" w:sz="0" w:space="0" w:color="auto"/>
            <w:bottom w:val="none" w:sz="0" w:space="8" w:color="auto"/>
            <w:right w:val="none" w:sz="0" w:space="0" w:color="auto"/>
          </w:divBdr>
        </w:div>
        <w:div w:id="1401903880">
          <w:marLeft w:val="0"/>
          <w:marRight w:val="0"/>
          <w:marTop w:val="225"/>
          <w:marBottom w:val="225"/>
          <w:divBdr>
            <w:top w:val="none" w:sz="0" w:space="0" w:color="auto"/>
            <w:left w:val="none" w:sz="0" w:space="0" w:color="auto"/>
            <w:bottom w:val="none" w:sz="0" w:space="0" w:color="auto"/>
            <w:right w:val="none" w:sz="0" w:space="0" w:color="auto"/>
          </w:divBdr>
          <w:divsChild>
            <w:div w:id="1796945742">
              <w:marLeft w:val="0"/>
              <w:marRight w:val="0"/>
              <w:marTop w:val="0"/>
              <w:marBottom w:val="0"/>
              <w:divBdr>
                <w:top w:val="none" w:sz="0" w:space="0" w:color="auto"/>
                <w:left w:val="none" w:sz="0" w:space="0" w:color="auto"/>
                <w:bottom w:val="none" w:sz="0" w:space="0" w:color="auto"/>
                <w:right w:val="none" w:sz="0" w:space="0" w:color="auto"/>
              </w:divBdr>
              <w:divsChild>
                <w:div w:id="60642890">
                  <w:marLeft w:val="0"/>
                  <w:marRight w:val="0"/>
                  <w:marTop w:val="0"/>
                  <w:marBottom w:val="0"/>
                  <w:divBdr>
                    <w:top w:val="none" w:sz="0" w:space="0" w:color="auto"/>
                    <w:left w:val="none" w:sz="0" w:space="0" w:color="auto"/>
                    <w:bottom w:val="none" w:sz="0" w:space="0" w:color="auto"/>
                    <w:right w:val="none" w:sz="0" w:space="0" w:color="auto"/>
                  </w:divBdr>
                  <w:divsChild>
                    <w:div w:id="1033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5644">
          <w:marLeft w:val="0"/>
          <w:marRight w:val="0"/>
          <w:marTop w:val="225"/>
          <w:marBottom w:val="225"/>
          <w:divBdr>
            <w:top w:val="none" w:sz="0" w:space="0" w:color="auto"/>
            <w:left w:val="none" w:sz="0" w:space="0" w:color="auto"/>
            <w:bottom w:val="none" w:sz="0" w:space="0" w:color="auto"/>
            <w:right w:val="none" w:sz="0" w:space="0" w:color="auto"/>
          </w:divBdr>
          <w:divsChild>
            <w:div w:id="388891155">
              <w:marLeft w:val="0"/>
              <w:marRight w:val="0"/>
              <w:marTop w:val="0"/>
              <w:marBottom w:val="0"/>
              <w:divBdr>
                <w:top w:val="none" w:sz="0" w:space="0" w:color="auto"/>
                <w:left w:val="none" w:sz="0" w:space="0" w:color="auto"/>
                <w:bottom w:val="none" w:sz="0" w:space="0" w:color="auto"/>
                <w:right w:val="none" w:sz="0" w:space="0" w:color="auto"/>
              </w:divBdr>
              <w:divsChild>
                <w:div w:id="276058959">
                  <w:marLeft w:val="0"/>
                  <w:marRight w:val="0"/>
                  <w:marTop w:val="0"/>
                  <w:marBottom w:val="0"/>
                  <w:divBdr>
                    <w:top w:val="none" w:sz="0" w:space="0" w:color="auto"/>
                    <w:left w:val="none" w:sz="0" w:space="0" w:color="auto"/>
                    <w:bottom w:val="none" w:sz="0" w:space="0" w:color="auto"/>
                    <w:right w:val="none" w:sz="0" w:space="0" w:color="auto"/>
                  </w:divBdr>
                  <w:divsChild>
                    <w:div w:id="14762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4972">
          <w:marLeft w:val="0"/>
          <w:marRight w:val="0"/>
          <w:marTop w:val="225"/>
          <w:marBottom w:val="225"/>
          <w:divBdr>
            <w:top w:val="none" w:sz="0" w:space="0" w:color="auto"/>
            <w:left w:val="none" w:sz="0" w:space="0" w:color="auto"/>
            <w:bottom w:val="none" w:sz="0" w:space="0" w:color="auto"/>
            <w:right w:val="none" w:sz="0" w:space="0" w:color="auto"/>
          </w:divBdr>
          <w:divsChild>
            <w:div w:id="896550901">
              <w:marLeft w:val="0"/>
              <w:marRight w:val="0"/>
              <w:marTop w:val="0"/>
              <w:marBottom w:val="0"/>
              <w:divBdr>
                <w:top w:val="none" w:sz="0" w:space="0" w:color="auto"/>
                <w:left w:val="none" w:sz="0" w:space="0" w:color="auto"/>
                <w:bottom w:val="none" w:sz="0" w:space="0" w:color="auto"/>
                <w:right w:val="none" w:sz="0" w:space="0" w:color="auto"/>
              </w:divBdr>
              <w:divsChild>
                <w:div w:id="1829861499">
                  <w:marLeft w:val="0"/>
                  <w:marRight w:val="0"/>
                  <w:marTop w:val="0"/>
                  <w:marBottom w:val="0"/>
                  <w:divBdr>
                    <w:top w:val="none" w:sz="0" w:space="0" w:color="auto"/>
                    <w:left w:val="none" w:sz="0" w:space="0" w:color="auto"/>
                    <w:bottom w:val="none" w:sz="0" w:space="0" w:color="auto"/>
                    <w:right w:val="none" w:sz="0" w:space="0" w:color="auto"/>
                  </w:divBdr>
                  <w:divsChild>
                    <w:div w:id="1875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64325">
          <w:marLeft w:val="0"/>
          <w:marRight w:val="0"/>
          <w:marTop w:val="225"/>
          <w:marBottom w:val="225"/>
          <w:divBdr>
            <w:top w:val="none" w:sz="0" w:space="0" w:color="auto"/>
            <w:left w:val="none" w:sz="0" w:space="0" w:color="auto"/>
            <w:bottom w:val="none" w:sz="0" w:space="0" w:color="auto"/>
            <w:right w:val="none" w:sz="0" w:space="0" w:color="auto"/>
          </w:divBdr>
          <w:divsChild>
            <w:div w:id="2120372281">
              <w:marLeft w:val="0"/>
              <w:marRight w:val="0"/>
              <w:marTop w:val="0"/>
              <w:marBottom w:val="0"/>
              <w:divBdr>
                <w:top w:val="none" w:sz="0" w:space="0" w:color="auto"/>
                <w:left w:val="none" w:sz="0" w:space="0" w:color="auto"/>
                <w:bottom w:val="none" w:sz="0" w:space="0" w:color="auto"/>
                <w:right w:val="none" w:sz="0" w:space="0" w:color="auto"/>
              </w:divBdr>
              <w:divsChild>
                <w:div w:id="245304904">
                  <w:marLeft w:val="0"/>
                  <w:marRight w:val="0"/>
                  <w:marTop w:val="0"/>
                  <w:marBottom w:val="0"/>
                  <w:divBdr>
                    <w:top w:val="none" w:sz="0" w:space="0" w:color="auto"/>
                    <w:left w:val="none" w:sz="0" w:space="0" w:color="auto"/>
                    <w:bottom w:val="none" w:sz="0" w:space="0" w:color="auto"/>
                    <w:right w:val="none" w:sz="0" w:space="0" w:color="auto"/>
                  </w:divBdr>
                  <w:divsChild>
                    <w:div w:id="13220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3672">
          <w:blockQuote w:val="1"/>
          <w:marLeft w:val="720"/>
          <w:marRight w:val="720"/>
          <w:marTop w:val="100"/>
          <w:marBottom w:val="100"/>
          <w:divBdr>
            <w:top w:val="none" w:sz="0" w:space="8" w:color="auto"/>
            <w:left w:val="none" w:sz="0" w:space="0" w:color="auto"/>
            <w:bottom w:val="none" w:sz="0" w:space="8" w:color="auto"/>
            <w:right w:val="none" w:sz="0" w:space="0" w:color="auto"/>
          </w:divBdr>
        </w:div>
        <w:div w:id="312107061">
          <w:marLeft w:val="0"/>
          <w:marRight w:val="0"/>
          <w:marTop w:val="225"/>
          <w:marBottom w:val="225"/>
          <w:divBdr>
            <w:top w:val="none" w:sz="0" w:space="0" w:color="auto"/>
            <w:left w:val="none" w:sz="0" w:space="0" w:color="auto"/>
            <w:bottom w:val="none" w:sz="0" w:space="0" w:color="auto"/>
            <w:right w:val="none" w:sz="0" w:space="0" w:color="auto"/>
          </w:divBdr>
          <w:divsChild>
            <w:div w:id="67075285">
              <w:marLeft w:val="0"/>
              <w:marRight w:val="0"/>
              <w:marTop w:val="0"/>
              <w:marBottom w:val="0"/>
              <w:divBdr>
                <w:top w:val="none" w:sz="0" w:space="0" w:color="auto"/>
                <w:left w:val="none" w:sz="0" w:space="0" w:color="auto"/>
                <w:bottom w:val="none" w:sz="0" w:space="0" w:color="auto"/>
                <w:right w:val="none" w:sz="0" w:space="0" w:color="auto"/>
              </w:divBdr>
              <w:divsChild>
                <w:div w:id="427048724">
                  <w:marLeft w:val="0"/>
                  <w:marRight w:val="0"/>
                  <w:marTop w:val="225"/>
                  <w:marBottom w:val="225"/>
                  <w:divBdr>
                    <w:top w:val="none" w:sz="0" w:space="0" w:color="auto"/>
                    <w:left w:val="none" w:sz="0" w:space="0" w:color="auto"/>
                    <w:bottom w:val="none" w:sz="0" w:space="0" w:color="auto"/>
                    <w:right w:val="none" w:sz="0" w:space="0" w:color="auto"/>
                  </w:divBdr>
                  <w:divsChild>
                    <w:div w:id="1871717846">
                      <w:marLeft w:val="0"/>
                      <w:marRight w:val="0"/>
                      <w:marTop w:val="0"/>
                      <w:marBottom w:val="0"/>
                      <w:divBdr>
                        <w:top w:val="none" w:sz="0" w:space="0" w:color="auto"/>
                        <w:left w:val="none" w:sz="0" w:space="0" w:color="auto"/>
                        <w:bottom w:val="none" w:sz="0" w:space="0" w:color="auto"/>
                        <w:right w:val="none" w:sz="0" w:space="0" w:color="auto"/>
                      </w:divBdr>
                      <w:divsChild>
                        <w:div w:id="9619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es.wikipedia.org/wiki/C%C3%B3digo_muerto"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obsbusiness.school/es/blog-project-management/herramientas-esenciales/cual-es-la-utilidad-de-la-matriz-de-trazabilidad"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2606</Words>
  <Characters>14338</Characters>
  <Application>Microsoft Office Word</Application>
  <DocSecurity>0</DocSecurity>
  <Lines>119</Lines>
  <Paragraphs>33</Paragraphs>
  <ScaleCrop>false</ScaleCrop>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4</cp:revision>
  <dcterms:created xsi:type="dcterms:W3CDTF">2023-11-12T22:00:00Z</dcterms:created>
  <dcterms:modified xsi:type="dcterms:W3CDTF">2023-11-12T22:25:00Z</dcterms:modified>
</cp:coreProperties>
</file>