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12704" w14:textId="4B547849" w:rsidR="00136853" w:rsidRPr="00136853" w:rsidRDefault="00136853" w:rsidP="00136853">
      <w:pPr>
        <w:pStyle w:val="Default"/>
        <w:jc w:val="center"/>
        <w:rPr>
          <w:b/>
          <w:bCs/>
          <w:sz w:val="32"/>
          <w:szCs w:val="32"/>
        </w:rPr>
      </w:pPr>
      <w:r w:rsidRPr="00136853">
        <w:rPr>
          <w:b/>
          <w:bCs/>
          <w:sz w:val="32"/>
          <w:szCs w:val="32"/>
        </w:rPr>
        <w:t>EL JARDIN</w:t>
      </w:r>
    </w:p>
    <w:p w14:paraId="48D2B6F1" w14:textId="77777777" w:rsidR="00136853" w:rsidRDefault="00136853" w:rsidP="00136853">
      <w:pPr>
        <w:pStyle w:val="Default"/>
        <w:rPr>
          <w:color w:val="auto"/>
        </w:rPr>
      </w:pPr>
    </w:p>
    <w:p w14:paraId="56C12A5E" w14:textId="77777777" w:rsidR="00136853" w:rsidRPr="00136853" w:rsidRDefault="00136853" w:rsidP="00136853">
      <w:pPr>
        <w:pStyle w:val="Default"/>
        <w:spacing w:after="699"/>
        <w:jc w:val="both"/>
        <w:rPr>
          <w:rFonts w:asciiTheme="minorHAnsi" w:hAnsiTheme="minorHAnsi" w:cstheme="minorHAnsi"/>
          <w:color w:val="auto"/>
          <w:sz w:val="32"/>
          <w:szCs w:val="32"/>
        </w:rPr>
      </w:pPr>
      <w:r w:rsidRPr="00136853">
        <w:rPr>
          <w:rFonts w:asciiTheme="minorHAnsi" w:hAnsiTheme="minorHAnsi" w:cstheme="minorHAnsi"/>
          <w:color w:val="auto"/>
          <w:sz w:val="32"/>
          <w:szCs w:val="32"/>
        </w:rPr>
        <w:t xml:space="preserve">Juan es un jardinero muy cuidadoso que tiene un jardín con un invernadero y cuatro parterres exteriores, dónde cultiva plantas con flores de colores </w:t>
      </w:r>
    </w:p>
    <w:p w14:paraId="4B834ACA" w14:textId="77777777" w:rsidR="00136853" w:rsidRPr="00136853" w:rsidRDefault="00136853" w:rsidP="00136853">
      <w:pPr>
        <w:pStyle w:val="Default"/>
        <w:jc w:val="both"/>
        <w:rPr>
          <w:rFonts w:asciiTheme="minorHAnsi" w:hAnsiTheme="minorHAnsi" w:cstheme="minorHAnsi"/>
          <w:color w:val="auto"/>
          <w:sz w:val="32"/>
          <w:szCs w:val="32"/>
        </w:rPr>
      </w:pPr>
      <w:r w:rsidRPr="00136853">
        <w:rPr>
          <w:rFonts w:asciiTheme="minorHAnsi" w:hAnsiTheme="minorHAnsi" w:cstheme="minorHAnsi"/>
          <w:color w:val="auto"/>
          <w:sz w:val="32"/>
          <w:szCs w:val="32"/>
        </w:rPr>
        <w:t xml:space="preserve">•Mantiene la temperatura del invernadero casi sin fluctuaciones, para que las plantas de interior que cultiva allí sobrevivan sin problemas </w:t>
      </w:r>
    </w:p>
    <w:p w14:paraId="06D8FDC7" w14:textId="77777777" w:rsidR="00136853" w:rsidRPr="00136853" w:rsidRDefault="00136853" w:rsidP="00136853">
      <w:pPr>
        <w:pStyle w:val="Default"/>
        <w:jc w:val="both"/>
        <w:rPr>
          <w:rFonts w:asciiTheme="minorHAnsi" w:hAnsiTheme="minorHAnsi" w:cstheme="minorHAnsi"/>
          <w:color w:val="auto"/>
          <w:sz w:val="32"/>
          <w:szCs w:val="32"/>
        </w:rPr>
      </w:pPr>
    </w:p>
    <w:p w14:paraId="489804A5" w14:textId="7D7F2918" w:rsidR="00136853" w:rsidRPr="00136853" w:rsidRDefault="00136853" w:rsidP="00136853">
      <w:pPr>
        <w:pStyle w:val="Default"/>
        <w:jc w:val="both"/>
        <w:rPr>
          <w:rFonts w:asciiTheme="minorHAnsi" w:hAnsiTheme="minorHAnsi" w:cstheme="minorHAnsi"/>
          <w:sz w:val="32"/>
          <w:szCs w:val="32"/>
        </w:rPr>
      </w:pPr>
      <w:r w:rsidRPr="00136853">
        <w:rPr>
          <w:rFonts w:asciiTheme="minorHAnsi" w:hAnsiTheme="minorHAnsi" w:cstheme="minorHAnsi"/>
          <w:color w:val="auto"/>
          <w:sz w:val="32"/>
          <w:szCs w:val="32"/>
        </w:rPr>
        <w:t xml:space="preserve">•También mantiene una acidez diferente en el suelo de cada parterre para poder cultivar plantas de exterior de todo varios tipos </w:t>
      </w:r>
    </w:p>
    <w:p w14:paraId="0AF718B8" w14:textId="77777777" w:rsidR="00136853" w:rsidRPr="00136853" w:rsidRDefault="00136853" w:rsidP="00136853">
      <w:pPr>
        <w:pStyle w:val="Default"/>
        <w:jc w:val="both"/>
        <w:rPr>
          <w:rFonts w:asciiTheme="minorHAnsi" w:hAnsiTheme="minorHAnsi" w:cstheme="minorHAnsi"/>
          <w:color w:val="auto"/>
          <w:sz w:val="32"/>
          <w:szCs w:val="32"/>
        </w:rPr>
      </w:pPr>
    </w:p>
    <w:p w14:paraId="447BF81A" w14:textId="77777777" w:rsidR="00136853" w:rsidRPr="00136853" w:rsidRDefault="00136853" w:rsidP="00136853">
      <w:pPr>
        <w:pStyle w:val="Default"/>
        <w:spacing w:after="370"/>
        <w:jc w:val="both"/>
        <w:rPr>
          <w:rFonts w:asciiTheme="minorHAnsi" w:hAnsiTheme="minorHAnsi" w:cstheme="minorHAnsi"/>
          <w:color w:val="auto"/>
          <w:sz w:val="32"/>
          <w:szCs w:val="32"/>
        </w:rPr>
      </w:pPr>
      <w:r w:rsidRPr="00136853">
        <w:rPr>
          <w:rFonts w:asciiTheme="minorHAnsi" w:hAnsiTheme="minorHAnsi" w:cstheme="minorHAnsi"/>
          <w:color w:val="auto"/>
          <w:sz w:val="32"/>
          <w:szCs w:val="32"/>
        </w:rPr>
        <w:t xml:space="preserve">Tiene etiquetas para nombrar a cada planta con el nombre común y el nombre científico. </w:t>
      </w:r>
    </w:p>
    <w:p w14:paraId="62E9CC31" w14:textId="77777777" w:rsidR="00136853" w:rsidRPr="00136853" w:rsidRDefault="00136853" w:rsidP="00136853">
      <w:pPr>
        <w:pStyle w:val="Default"/>
        <w:spacing w:after="370"/>
        <w:jc w:val="both"/>
        <w:rPr>
          <w:rFonts w:asciiTheme="minorHAnsi" w:hAnsiTheme="minorHAnsi" w:cstheme="minorHAnsi"/>
          <w:color w:val="auto"/>
          <w:sz w:val="32"/>
          <w:szCs w:val="32"/>
        </w:rPr>
      </w:pPr>
      <w:r w:rsidRPr="00136853">
        <w:rPr>
          <w:rFonts w:asciiTheme="minorHAnsi" w:hAnsiTheme="minorHAnsi" w:cstheme="minorHAnsi"/>
          <w:color w:val="auto"/>
          <w:sz w:val="32"/>
          <w:szCs w:val="32"/>
        </w:rPr>
        <w:t xml:space="preserve">-El nombre latino de cada planta es único </w:t>
      </w:r>
    </w:p>
    <w:p w14:paraId="3E4B7055" w14:textId="77777777" w:rsidR="00136853" w:rsidRPr="00136853" w:rsidRDefault="00136853" w:rsidP="00136853">
      <w:pPr>
        <w:pStyle w:val="Default"/>
        <w:spacing w:after="370"/>
        <w:jc w:val="both"/>
        <w:rPr>
          <w:rFonts w:asciiTheme="minorHAnsi" w:hAnsiTheme="minorHAnsi" w:cstheme="minorHAnsi"/>
          <w:color w:val="auto"/>
          <w:sz w:val="32"/>
          <w:szCs w:val="32"/>
        </w:rPr>
      </w:pPr>
      <w:r w:rsidRPr="00136853">
        <w:rPr>
          <w:rFonts w:asciiTheme="minorHAnsi" w:hAnsiTheme="minorHAnsi" w:cstheme="minorHAnsi"/>
          <w:color w:val="auto"/>
          <w:sz w:val="32"/>
          <w:szCs w:val="32"/>
        </w:rPr>
        <w:t xml:space="preserve">-El ph de cada parterre está entre el ph mínimo y máximo de las plantas que contiene </w:t>
      </w:r>
    </w:p>
    <w:p w14:paraId="6F21425F" w14:textId="77777777" w:rsidR="00136853" w:rsidRPr="00136853" w:rsidRDefault="00136853" w:rsidP="00136853">
      <w:pPr>
        <w:pStyle w:val="Default"/>
        <w:spacing w:after="370"/>
        <w:jc w:val="both"/>
        <w:rPr>
          <w:rFonts w:asciiTheme="minorHAnsi" w:hAnsiTheme="minorHAnsi" w:cstheme="minorHAnsi"/>
          <w:color w:val="auto"/>
          <w:sz w:val="32"/>
          <w:szCs w:val="32"/>
        </w:rPr>
      </w:pPr>
      <w:r w:rsidRPr="00136853">
        <w:rPr>
          <w:rFonts w:asciiTheme="minorHAnsi" w:hAnsiTheme="minorHAnsi" w:cstheme="minorHAnsi"/>
          <w:color w:val="auto"/>
          <w:sz w:val="32"/>
          <w:szCs w:val="32"/>
        </w:rPr>
        <w:t xml:space="preserve">-La temperatura del invernadero está entre las temperaturas mínima y máxima de cada planta que contiene </w:t>
      </w:r>
    </w:p>
    <w:p w14:paraId="69FC1A04" w14:textId="77777777" w:rsidR="00136853" w:rsidRPr="00136853" w:rsidRDefault="00136853" w:rsidP="00136853">
      <w:pPr>
        <w:pStyle w:val="Default"/>
        <w:jc w:val="both"/>
        <w:rPr>
          <w:rFonts w:asciiTheme="minorHAnsi" w:hAnsiTheme="minorHAnsi" w:cstheme="minorHAnsi"/>
          <w:color w:val="auto"/>
          <w:sz w:val="32"/>
          <w:szCs w:val="32"/>
        </w:rPr>
      </w:pPr>
      <w:r w:rsidRPr="00136853">
        <w:rPr>
          <w:rFonts w:asciiTheme="minorHAnsi" w:hAnsiTheme="minorHAnsi" w:cstheme="minorHAnsi"/>
          <w:color w:val="auto"/>
          <w:sz w:val="32"/>
          <w:szCs w:val="32"/>
        </w:rPr>
        <w:t xml:space="preserve">-Toda planta o bien es de invernadero o bien es de exterior </w:t>
      </w:r>
    </w:p>
    <w:p w14:paraId="46ACD1CC" w14:textId="77777777" w:rsidR="00136853" w:rsidRDefault="00136853" w:rsidP="00136853">
      <w:pPr>
        <w:pStyle w:val="Default"/>
        <w:rPr>
          <w:color w:val="auto"/>
          <w:sz w:val="50"/>
          <w:szCs w:val="50"/>
        </w:rPr>
      </w:pPr>
    </w:p>
    <w:p w14:paraId="5C85ED14" w14:textId="77777777" w:rsidR="00136853" w:rsidRDefault="00136853" w:rsidP="00136853"/>
    <w:p w14:paraId="5A572741" w14:textId="7BE89327" w:rsidR="00136853" w:rsidRDefault="00136853" w:rsidP="00136853">
      <w:pPr>
        <w:ind w:left="3540" w:firstLine="708"/>
        <w:rPr>
          <w:b/>
          <w:bCs/>
          <w:sz w:val="32"/>
          <w:szCs w:val="32"/>
        </w:rPr>
      </w:pPr>
      <w:r w:rsidRPr="00136853">
        <w:rPr>
          <w:b/>
          <w:bCs/>
          <w:sz w:val="32"/>
          <w:szCs w:val="32"/>
        </w:rPr>
        <w:lastRenderedPageBreak/>
        <w:t>MOBILIARIO DE OFICINA</w:t>
      </w:r>
    </w:p>
    <w:p w14:paraId="5153D020" w14:textId="77777777" w:rsidR="00136853" w:rsidRDefault="00136853" w:rsidP="00136853">
      <w:pPr>
        <w:pStyle w:val="Default"/>
      </w:pPr>
    </w:p>
    <w:p w14:paraId="176441AE" w14:textId="77777777" w:rsidR="00136853" w:rsidRDefault="00136853" w:rsidP="00136853">
      <w:pPr>
        <w:pStyle w:val="Default"/>
        <w:rPr>
          <w:color w:val="auto"/>
        </w:rPr>
      </w:pPr>
    </w:p>
    <w:p w14:paraId="7C3872D2" w14:textId="77777777" w:rsidR="00136853" w:rsidRPr="00136853" w:rsidRDefault="00136853" w:rsidP="00136853">
      <w:pPr>
        <w:pStyle w:val="Default"/>
        <w:spacing w:after="757"/>
        <w:jc w:val="both"/>
        <w:rPr>
          <w:color w:val="auto"/>
          <w:sz w:val="32"/>
          <w:szCs w:val="32"/>
        </w:rPr>
      </w:pPr>
      <w:r w:rsidRPr="00136853">
        <w:rPr>
          <w:color w:val="auto"/>
          <w:sz w:val="32"/>
          <w:szCs w:val="32"/>
        </w:rPr>
        <w:t xml:space="preserve">En una oficina se ha realizado una compra de mobiliario clasificado en asientos y mesas de trabajo, concretamente: sillas, sillones, taburetes, mesas rectangulares y mesas circulares. </w:t>
      </w:r>
    </w:p>
    <w:p w14:paraId="0EBC8227" w14:textId="4FD505E0" w:rsidR="00136853" w:rsidRDefault="00136853" w:rsidP="00C61D2D">
      <w:pPr>
        <w:pStyle w:val="Default"/>
        <w:jc w:val="both"/>
        <w:rPr>
          <w:color w:val="auto"/>
          <w:sz w:val="48"/>
          <w:szCs w:val="48"/>
        </w:rPr>
      </w:pPr>
      <w:r w:rsidRPr="00136853">
        <w:rPr>
          <w:color w:val="auto"/>
          <w:sz w:val="32"/>
          <w:szCs w:val="32"/>
        </w:rPr>
        <w:t xml:space="preserve">•Cada uno de los muebles tendrá propiedades particulares como el número de brazos, la capacidad de personas, el diámetro, ancho y largo de las mesas, nº de patas del taburete y propiedades heredadas como el fabricante, peso, altura, color, material y precio. </w:t>
      </w:r>
    </w:p>
    <w:p w14:paraId="436371EC" w14:textId="77777777" w:rsidR="00136853" w:rsidRDefault="00136853" w:rsidP="00136853">
      <w:pPr>
        <w:pStyle w:val="Default"/>
        <w:rPr>
          <w:color w:val="auto"/>
          <w:sz w:val="48"/>
          <w:szCs w:val="48"/>
        </w:rPr>
      </w:pPr>
    </w:p>
    <w:p w14:paraId="472363A2" w14:textId="4BE173A2" w:rsidR="00136853" w:rsidRPr="00136853" w:rsidRDefault="00136853" w:rsidP="00136853">
      <w:pPr>
        <w:pStyle w:val="Default"/>
        <w:rPr>
          <w:b/>
          <w:bCs/>
          <w:color w:val="auto"/>
          <w:sz w:val="32"/>
          <w:szCs w:val="32"/>
        </w:rPr>
      </w:pPr>
      <w:r>
        <w:rPr>
          <w:color w:val="auto"/>
          <w:sz w:val="48"/>
          <w:szCs w:val="48"/>
        </w:rPr>
        <w:tab/>
      </w:r>
      <w:r>
        <w:rPr>
          <w:color w:val="auto"/>
          <w:sz w:val="48"/>
          <w:szCs w:val="48"/>
        </w:rPr>
        <w:tab/>
      </w:r>
      <w:r>
        <w:rPr>
          <w:color w:val="auto"/>
          <w:sz w:val="48"/>
          <w:szCs w:val="48"/>
        </w:rPr>
        <w:tab/>
      </w:r>
      <w:r>
        <w:rPr>
          <w:color w:val="auto"/>
          <w:sz w:val="48"/>
          <w:szCs w:val="48"/>
        </w:rPr>
        <w:tab/>
      </w:r>
      <w:r w:rsidRPr="00136853">
        <w:rPr>
          <w:b/>
          <w:bCs/>
          <w:color w:val="auto"/>
          <w:sz w:val="32"/>
          <w:szCs w:val="32"/>
        </w:rPr>
        <w:t>CASO</w:t>
      </w:r>
      <w:r w:rsidR="00C61D2D">
        <w:rPr>
          <w:b/>
          <w:bCs/>
          <w:color w:val="auto"/>
          <w:sz w:val="32"/>
          <w:szCs w:val="32"/>
        </w:rPr>
        <w:t>S</w:t>
      </w:r>
      <w:r w:rsidRPr="00136853">
        <w:rPr>
          <w:b/>
          <w:bCs/>
          <w:color w:val="auto"/>
          <w:sz w:val="32"/>
          <w:szCs w:val="32"/>
        </w:rPr>
        <w:t xml:space="preserve"> DE USO</w:t>
      </w:r>
    </w:p>
    <w:p w14:paraId="5F1600F7" w14:textId="77777777" w:rsidR="00136853" w:rsidRDefault="00136853" w:rsidP="00136853">
      <w:pPr>
        <w:pStyle w:val="Default"/>
        <w:rPr>
          <w:color w:val="auto"/>
          <w:sz w:val="48"/>
          <w:szCs w:val="48"/>
        </w:rPr>
      </w:pPr>
    </w:p>
    <w:p w14:paraId="791C684F" w14:textId="4E78AA64" w:rsidR="00136853" w:rsidRDefault="00136853" w:rsidP="00013E30">
      <w:pPr>
        <w:pStyle w:val="Default"/>
        <w:numPr>
          <w:ilvl w:val="0"/>
          <w:numId w:val="1"/>
        </w:numPr>
        <w:jc w:val="both"/>
        <w:rPr>
          <w:color w:val="auto"/>
          <w:sz w:val="32"/>
          <w:szCs w:val="32"/>
        </w:rPr>
      </w:pPr>
      <w:r w:rsidRPr="00136853">
        <w:rPr>
          <w:color w:val="auto"/>
          <w:sz w:val="32"/>
          <w:szCs w:val="32"/>
        </w:rPr>
        <w:t>En este sistema de venta por catálogo los clientes hacen pedidos que recibe el departamento comercial y la empresa los envía lo antes posible; además los clientes también pueden devolver productos y cancelar pedidos.</w:t>
      </w:r>
    </w:p>
    <w:p w14:paraId="2DDE8129" w14:textId="6B5800F0" w:rsidR="00013E30" w:rsidRDefault="00013E30" w:rsidP="00013E30">
      <w:pPr>
        <w:pStyle w:val="Default"/>
        <w:numPr>
          <w:ilvl w:val="0"/>
          <w:numId w:val="1"/>
        </w:numPr>
        <w:jc w:val="both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En un sistema de comprar por internet los usuarios se registran en el sistema y pueden realizar pedidos a través del manejo de un carro de compras.</w:t>
      </w:r>
    </w:p>
    <w:p w14:paraId="3C70093D" w14:textId="77777777" w:rsidR="00013E30" w:rsidRDefault="00013E30" w:rsidP="00136853">
      <w:pPr>
        <w:pStyle w:val="Default"/>
        <w:jc w:val="both"/>
        <w:rPr>
          <w:color w:val="auto"/>
          <w:sz w:val="32"/>
          <w:szCs w:val="32"/>
        </w:rPr>
      </w:pPr>
    </w:p>
    <w:p w14:paraId="1806A0EA" w14:textId="77777777" w:rsidR="00013E30" w:rsidRPr="00136853" w:rsidRDefault="00013E30" w:rsidP="00136853">
      <w:pPr>
        <w:pStyle w:val="Default"/>
        <w:jc w:val="both"/>
        <w:rPr>
          <w:color w:val="auto"/>
          <w:sz w:val="32"/>
          <w:szCs w:val="32"/>
        </w:rPr>
      </w:pPr>
    </w:p>
    <w:p w14:paraId="305C7B1E" w14:textId="77777777" w:rsidR="00136853" w:rsidRPr="00136853" w:rsidRDefault="00136853" w:rsidP="00136853">
      <w:pPr>
        <w:ind w:left="3540" w:firstLine="708"/>
        <w:rPr>
          <w:b/>
          <w:bCs/>
          <w:sz w:val="32"/>
          <w:szCs w:val="32"/>
        </w:rPr>
      </w:pPr>
    </w:p>
    <w:sectPr w:rsidR="00136853" w:rsidRPr="00136853" w:rsidSect="00D52153">
      <w:pgSz w:w="14400" w:h="10800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D1ED9"/>
    <w:multiLevelType w:val="hybridMultilevel"/>
    <w:tmpl w:val="0DE8CF5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13A20"/>
    <w:multiLevelType w:val="hybridMultilevel"/>
    <w:tmpl w:val="0DE8CF5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839413">
    <w:abstractNumId w:val="0"/>
  </w:num>
  <w:num w:numId="2" w16cid:durableId="565726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853"/>
    <w:rsid w:val="00013E30"/>
    <w:rsid w:val="00136853"/>
    <w:rsid w:val="00662A22"/>
    <w:rsid w:val="00C61D2D"/>
    <w:rsid w:val="00D5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69949"/>
  <w15:chartTrackingRefBased/>
  <w15:docId w15:val="{D9C76C6D-AA3F-46F9-B115-284083F76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3685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 Calderon</dc:creator>
  <cp:keywords/>
  <dc:description/>
  <cp:lastModifiedBy>Blanka Calderon</cp:lastModifiedBy>
  <cp:revision>2</cp:revision>
  <dcterms:created xsi:type="dcterms:W3CDTF">2024-03-05T11:45:00Z</dcterms:created>
  <dcterms:modified xsi:type="dcterms:W3CDTF">2024-03-05T11:56:00Z</dcterms:modified>
</cp:coreProperties>
</file>