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C330" w14:textId="77777777" w:rsidR="00D77A79" w:rsidRDefault="00D77A79" w:rsidP="00D77A79">
      <w:pPr>
        <w:pStyle w:val="Ttulo4"/>
        <w:shd w:val="clear" w:color="auto" w:fill="FFFFFF"/>
        <w:rPr>
          <w:rFonts w:ascii="Open Sans" w:hAnsi="Open Sans" w:cs="Open Sans"/>
          <w:color w:val="111111"/>
          <w:sz w:val="27"/>
          <w:szCs w:val="27"/>
        </w:rPr>
      </w:pPr>
      <w:r>
        <w:rPr>
          <w:rFonts w:ascii="Open Sans" w:hAnsi="Open Sans" w:cs="Open Sans"/>
          <w:color w:val="111111"/>
          <w:sz w:val="27"/>
          <w:szCs w:val="27"/>
        </w:rPr>
        <w:t>Primer ejemplo:</w:t>
      </w:r>
    </w:p>
    <w:p w14:paraId="3910BA13" w14:textId="51E96C92" w:rsidR="00800CCF" w:rsidRDefault="00D77A79" w:rsidP="00D77A79">
      <w:pP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>Para el primer ejemplo, haremos que elementos de línea se comporten como elementos de bloque</w:t>
      </w:r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>:</w:t>
      </w:r>
    </w:p>
    <w:p w14:paraId="78A64D6F" w14:textId="77777777" w:rsidR="00D77A79" w:rsidRDefault="00D77A79" w:rsidP="00D77A79">
      <w:r>
        <w:t>&lt;</w:t>
      </w:r>
      <w:proofErr w:type="spellStart"/>
      <w:r>
        <w:t>span</w:t>
      </w:r>
      <w:proofErr w:type="spellEnd"/>
      <w:r>
        <w:t xml:space="preserve">&gt; Este es un texto </w:t>
      </w:r>
      <w:proofErr w:type="spellStart"/>
      <w:r>
        <w:t>span</w:t>
      </w:r>
      <w:proofErr w:type="spellEnd"/>
      <w:r>
        <w:t xml:space="preserve"> &lt;/</w:t>
      </w:r>
      <w:proofErr w:type="spellStart"/>
      <w:r>
        <w:t>span</w:t>
      </w:r>
      <w:proofErr w:type="spellEnd"/>
      <w:r>
        <w:t>&gt;</w:t>
      </w:r>
    </w:p>
    <w:p w14:paraId="1EF599CE" w14:textId="77777777" w:rsidR="00D77A79" w:rsidRDefault="00D77A79" w:rsidP="00D77A79"/>
    <w:p w14:paraId="4F1A3EB0" w14:textId="77777777" w:rsidR="00D77A79" w:rsidRDefault="00D77A79" w:rsidP="00D77A79">
      <w:r>
        <w:t xml:space="preserve">&lt;a </w:t>
      </w:r>
      <w:proofErr w:type="spellStart"/>
      <w:r>
        <w:t>href</w:t>
      </w:r>
      <w:proofErr w:type="spellEnd"/>
      <w:r>
        <w:t>="URL"&gt; Este es un enlace&lt;/a&gt;</w:t>
      </w:r>
    </w:p>
    <w:p w14:paraId="3CE3D163" w14:textId="77777777" w:rsidR="00D77A79" w:rsidRDefault="00D77A79" w:rsidP="00D77A79"/>
    <w:p w14:paraId="5837ABAF" w14:textId="0AE48894" w:rsidR="00D77A79" w:rsidRDefault="00D77A79" w:rsidP="00D77A7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="fondo.jpg"&gt;</w:t>
      </w:r>
    </w:p>
    <w:p w14:paraId="60861223" w14:textId="77777777" w:rsidR="00D77A79" w:rsidRDefault="00D77A79" w:rsidP="00D77A79"/>
    <w:p w14:paraId="40AF933A" w14:textId="77777777" w:rsidR="00D77A79" w:rsidRPr="00D77A79" w:rsidRDefault="00D77A79" w:rsidP="00D77A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111111"/>
          <w:kern w:val="0"/>
          <w:sz w:val="27"/>
          <w:szCs w:val="27"/>
          <w:lang w:eastAsia="es-ES"/>
          <w14:ligatures w14:val="none"/>
        </w:rPr>
      </w:pPr>
      <w:r w:rsidRPr="00D77A79">
        <w:rPr>
          <w:rFonts w:ascii="Open Sans" w:eastAsia="Times New Roman" w:hAnsi="Open Sans" w:cs="Open Sans"/>
          <w:b/>
          <w:bCs/>
          <w:color w:val="111111"/>
          <w:kern w:val="0"/>
          <w:sz w:val="27"/>
          <w:szCs w:val="27"/>
          <w:lang w:eastAsia="es-ES"/>
          <w14:ligatures w14:val="none"/>
        </w:rPr>
        <w:t>Segundo ejemplo:</w:t>
      </w:r>
    </w:p>
    <w:p w14:paraId="2AAFE147" w14:textId="053F407D" w:rsidR="00D77A79" w:rsidRDefault="00D77A79" w:rsidP="00D77A7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</w:pPr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En este segundo ejemplo haremos que ciertos elementos de bloque se comporten como elementos línea gracias a la propiedad </w:t>
      </w:r>
      <w:proofErr w:type="spellStart"/>
      <w:r w:rsidRPr="00D77A79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8E8E8"/>
          <w:lang w:eastAsia="es-ES"/>
          <w14:ligatures w14:val="none"/>
        </w:rPr>
        <w:t>display</w:t>
      </w:r>
      <w:proofErr w:type="spellEnd"/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 y valor </w:t>
      </w:r>
      <w:r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…</w:t>
      </w:r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.</w:t>
      </w:r>
    </w:p>
    <w:p w14:paraId="7CE85349" w14:textId="77777777" w:rsidR="00D77A79" w:rsidRDefault="00D77A79" w:rsidP="00D77A7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</w:pPr>
    </w:p>
    <w:p w14:paraId="1918003B" w14:textId="77777777" w:rsidR="00D77A79" w:rsidRPr="00D77A79" w:rsidRDefault="00D77A79" w:rsidP="00D77A7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</w:pPr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&lt;h1&gt; TÍTULO &lt;/h1&gt;</w:t>
      </w:r>
    </w:p>
    <w:p w14:paraId="48CD9CF8" w14:textId="77777777" w:rsidR="00D77A79" w:rsidRPr="00D77A79" w:rsidRDefault="00D77A79" w:rsidP="00D77A7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</w:pPr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&lt;h2&gt; Subtítulo&lt;/h2&gt;</w:t>
      </w:r>
    </w:p>
    <w:p w14:paraId="130B9F27" w14:textId="77777777" w:rsidR="00D77A79" w:rsidRPr="00D77A79" w:rsidRDefault="00D77A79" w:rsidP="00D77A7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</w:pPr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&lt;p&gt; Párrafo corto&lt;/p&gt;</w:t>
      </w:r>
    </w:p>
    <w:p w14:paraId="03B256D3" w14:textId="3FE55277" w:rsidR="00D77A79" w:rsidRDefault="00D77A79" w:rsidP="00D77A7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</w:pPr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ul</w:t>
      </w:r>
      <w:proofErr w:type="spellEnd"/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&gt;&lt;</w:t>
      </w:r>
      <w:proofErr w:type="spellStart"/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li</w:t>
      </w:r>
      <w:proofErr w:type="spellEnd"/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&gt;Primero&lt;/</w:t>
      </w:r>
      <w:proofErr w:type="spellStart"/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li</w:t>
      </w:r>
      <w:proofErr w:type="spellEnd"/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&gt;&lt;</w:t>
      </w:r>
      <w:proofErr w:type="spellStart"/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li</w:t>
      </w:r>
      <w:proofErr w:type="spellEnd"/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&gt;Segundo&lt;/</w:t>
      </w:r>
      <w:proofErr w:type="spellStart"/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li</w:t>
      </w:r>
      <w:proofErr w:type="spellEnd"/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&gt;&lt;/</w:t>
      </w:r>
      <w:proofErr w:type="spellStart"/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ul</w:t>
      </w:r>
      <w:proofErr w:type="spellEnd"/>
      <w:r w:rsidRPr="00D77A79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  <w:t>&gt;</w:t>
      </w:r>
    </w:p>
    <w:p w14:paraId="31D120E3" w14:textId="77777777" w:rsidR="00D77A79" w:rsidRDefault="00D77A79" w:rsidP="00D77A7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</w:pPr>
    </w:p>
    <w:p w14:paraId="334CE2D6" w14:textId="77777777" w:rsidR="00D77A79" w:rsidRDefault="00D77A79" w:rsidP="00D77A7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</w:pPr>
    </w:p>
    <w:p w14:paraId="4C23C718" w14:textId="77777777" w:rsidR="00D77A79" w:rsidRDefault="00D77A79" w:rsidP="00D77A7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</w:pPr>
    </w:p>
    <w:p w14:paraId="0F0C45F7" w14:textId="77777777" w:rsidR="00D77A79" w:rsidRDefault="00D77A79" w:rsidP="00D77A7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</w:pPr>
    </w:p>
    <w:p w14:paraId="39069DBC" w14:textId="77777777" w:rsidR="00D77A79" w:rsidRDefault="00D77A79" w:rsidP="00D77A7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</w:pPr>
    </w:p>
    <w:p w14:paraId="5B258151" w14:textId="77777777" w:rsidR="00D77A79" w:rsidRDefault="00D77A79" w:rsidP="00D77A7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es-ES"/>
          <w14:ligatures w14:val="none"/>
        </w:rPr>
      </w:pPr>
    </w:p>
    <w:p w14:paraId="54A8B90D" w14:textId="77777777" w:rsidR="00D77A79" w:rsidRDefault="00D77A79" w:rsidP="00D77A79">
      <w:pPr>
        <w:pStyle w:val="Ttulo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Enunciado</w:t>
      </w:r>
    </w:p>
    <w:p w14:paraId="67D017E3" w14:textId="77777777" w:rsidR="00D77A79" w:rsidRDefault="00D77A79" w:rsidP="00D77A79">
      <w:pPr>
        <w:pStyle w:val="Norm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Dado un documento web con el siguiente código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html</w:t>
      </w:r>
      <w:proofErr w:type="spellEnd"/>
    </w:p>
    <w:p w14:paraId="35315C72" w14:textId="77777777" w:rsidR="00D77A79" w:rsidRDefault="00D77A79" w:rsidP="00D77A79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&lt;</w:t>
      </w:r>
      <w:proofErr w:type="spellStart"/>
      <w:r>
        <w:rPr>
          <w:rStyle w:val="token"/>
          <w:rFonts w:ascii="Consolas" w:hAnsi="Consolas"/>
          <w:color w:val="990055"/>
          <w:sz w:val="27"/>
          <w:szCs w:val="27"/>
        </w:rPr>
        <w:t>div</w:t>
      </w:r>
      <w:proofErr w:type="spellEnd"/>
      <w:r>
        <w:rPr>
          <w:rStyle w:val="token"/>
          <w:rFonts w:ascii="Consolas" w:hAnsi="Consolas"/>
          <w:color w:val="990055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669900"/>
          <w:sz w:val="27"/>
          <w:szCs w:val="27"/>
        </w:rPr>
        <w:t>id</w:t>
      </w:r>
      <w:r>
        <w:rPr>
          <w:rStyle w:val="token"/>
          <w:rFonts w:ascii="Consolas" w:hAnsi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/>
          <w:color w:val="0077AA"/>
          <w:sz w:val="27"/>
          <w:szCs w:val="27"/>
        </w:rPr>
        <w:t>contenedor</w:t>
      </w:r>
      <w:r>
        <w:rPr>
          <w:rStyle w:val="token"/>
          <w:rFonts w:ascii="Consolas" w:hAnsi="Consolas"/>
          <w:color w:val="999999"/>
          <w:sz w:val="27"/>
          <w:szCs w:val="27"/>
        </w:rPr>
        <w:t>"&gt;</w:t>
      </w:r>
    </w:p>
    <w:p w14:paraId="41B45A5B" w14:textId="77777777" w:rsidR="00D77A79" w:rsidRDefault="00D77A79" w:rsidP="00D77A79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</w:rPr>
      </w:pPr>
      <w:r>
        <w:rPr>
          <w:rStyle w:val="CdigoHTML"/>
          <w:rFonts w:ascii="Consolas" w:hAnsi="Consolas"/>
          <w:color w:val="000000"/>
          <w:sz w:val="27"/>
          <w:szCs w:val="27"/>
        </w:rPr>
        <w:tab/>
      </w:r>
      <w:r>
        <w:rPr>
          <w:rStyle w:val="token"/>
          <w:rFonts w:ascii="Consolas" w:hAnsi="Consolas"/>
          <w:color w:val="999999"/>
          <w:sz w:val="27"/>
          <w:szCs w:val="27"/>
        </w:rPr>
        <w:t>&lt;</w:t>
      </w:r>
      <w:r>
        <w:rPr>
          <w:rStyle w:val="token"/>
          <w:rFonts w:ascii="Consolas" w:hAnsi="Consolas"/>
          <w:color w:val="990055"/>
          <w:sz w:val="27"/>
          <w:szCs w:val="27"/>
        </w:rPr>
        <w:t xml:space="preserve">p </w:t>
      </w:r>
      <w:proofErr w:type="spellStart"/>
      <w:r>
        <w:rPr>
          <w:rStyle w:val="token"/>
          <w:rFonts w:ascii="Consolas" w:hAnsi="Consolas"/>
          <w:color w:val="669900"/>
          <w:sz w:val="27"/>
          <w:szCs w:val="27"/>
        </w:rPr>
        <w:t>class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/>
          <w:color w:val="0077AA"/>
          <w:sz w:val="27"/>
          <w:szCs w:val="27"/>
        </w:rPr>
        <w:t>primero</w:t>
      </w:r>
      <w:r>
        <w:rPr>
          <w:rStyle w:val="token"/>
          <w:rFonts w:ascii="Consolas" w:hAnsi="Consolas"/>
          <w:color w:val="999999"/>
          <w:sz w:val="27"/>
          <w:szCs w:val="27"/>
        </w:rPr>
        <w:t>"&gt;</w:t>
      </w:r>
      <w:r>
        <w:rPr>
          <w:rStyle w:val="CdigoHTML"/>
          <w:rFonts w:ascii="Consolas" w:hAnsi="Consolas"/>
          <w:color w:val="000000"/>
          <w:sz w:val="27"/>
          <w:szCs w:val="27"/>
        </w:rPr>
        <w:t>Soy el primer texto</w:t>
      </w:r>
      <w:r>
        <w:rPr>
          <w:rStyle w:val="token"/>
          <w:rFonts w:ascii="Consolas" w:hAnsi="Consolas"/>
          <w:color w:val="999999"/>
          <w:sz w:val="27"/>
          <w:szCs w:val="27"/>
        </w:rPr>
        <w:t>&lt;/</w:t>
      </w:r>
      <w:r>
        <w:rPr>
          <w:rStyle w:val="token"/>
          <w:rFonts w:ascii="Consolas" w:hAnsi="Consolas"/>
          <w:color w:val="990055"/>
          <w:sz w:val="27"/>
          <w:szCs w:val="27"/>
        </w:rPr>
        <w:t>p</w:t>
      </w:r>
      <w:r>
        <w:rPr>
          <w:rStyle w:val="token"/>
          <w:rFonts w:ascii="Consolas" w:hAnsi="Consolas"/>
          <w:color w:val="999999"/>
          <w:sz w:val="27"/>
          <w:szCs w:val="27"/>
        </w:rPr>
        <w:t>&gt;</w:t>
      </w:r>
    </w:p>
    <w:p w14:paraId="3EFB1FD6" w14:textId="77777777" w:rsidR="00D77A79" w:rsidRDefault="00D77A79" w:rsidP="00D77A79">
      <w:pPr>
        <w:pStyle w:val="HTMLconformatoprevio"/>
        <w:shd w:val="clear" w:color="auto" w:fill="F5F2F0"/>
        <w:spacing w:before="120" w:after="120"/>
        <w:rPr>
          <w:rStyle w:val="CdigoHTML"/>
          <w:rFonts w:ascii="Consolas" w:hAnsi="Consolas"/>
          <w:color w:val="000000"/>
          <w:sz w:val="27"/>
          <w:szCs w:val="27"/>
        </w:rPr>
      </w:pPr>
      <w:r>
        <w:rPr>
          <w:rStyle w:val="CdigoHTML"/>
          <w:rFonts w:ascii="Consolas" w:hAnsi="Consolas"/>
          <w:color w:val="000000"/>
          <w:sz w:val="27"/>
          <w:szCs w:val="27"/>
        </w:rPr>
        <w:tab/>
      </w:r>
      <w:r>
        <w:rPr>
          <w:rStyle w:val="token"/>
          <w:rFonts w:ascii="Consolas" w:hAnsi="Consolas"/>
          <w:color w:val="999999"/>
          <w:sz w:val="27"/>
          <w:szCs w:val="27"/>
        </w:rPr>
        <w:t>&lt;</w:t>
      </w:r>
      <w:r>
        <w:rPr>
          <w:rStyle w:val="token"/>
          <w:rFonts w:ascii="Consolas" w:hAnsi="Consolas"/>
          <w:color w:val="990055"/>
          <w:sz w:val="27"/>
          <w:szCs w:val="27"/>
        </w:rPr>
        <w:t xml:space="preserve">p </w:t>
      </w:r>
      <w:proofErr w:type="spellStart"/>
      <w:r>
        <w:rPr>
          <w:rStyle w:val="token"/>
          <w:rFonts w:ascii="Consolas" w:hAnsi="Consolas"/>
          <w:color w:val="669900"/>
          <w:sz w:val="27"/>
          <w:szCs w:val="27"/>
        </w:rPr>
        <w:t>class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</w:rPr>
        <w:t>="</w:t>
      </w:r>
      <w:r>
        <w:rPr>
          <w:rStyle w:val="token"/>
          <w:rFonts w:ascii="Consolas" w:hAnsi="Consolas"/>
          <w:color w:val="0077AA"/>
          <w:sz w:val="27"/>
          <w:szCs w:val="27"/>
        </w:rPr>
        <w:t>segundo</w:t>
      </w:r>
      <w:r>
        <w:rPr>
          <w:rStyle w:val="token"/>
          <w:rFonts w:ascii="Consolas" w:hAnsi="Consolas"/>
          <w:color w:val="999999"/>
          <w:sz w:val="27"/>
          <w:szCs w:val="27"/>
        </w:rPr>
        <w:t>"&gt;</w:t>
      </w:r>
      <w:r>
        <w:rPr>
          <w:rStyle w:val="CdigoHTML"/>
          <w:rFonts w:ascii="Consolas" w:hAnsi="Consolas"/>
          <w:color w:val="000000"/>
          <w:sz w:val="27"/>
          <w:szCs w:val="27"/>
        </w:rPr>
        <w:t>Soy el segundo texto</w:t>
      </w:r>
      <w:r>
        <w:rPr>
          <w:rStyle w:val="token"/>
          <w:rFonts w:ascii="Consolas" w:hAnsi="Consolas"/>
          <w:color w:val="999999"/>
          <w:sz w:val="27"/>
          <w:szCs w:val="27"/>
        </w:rPr>
        <w:t>&lt;/</w:t>
      </w:r>
      <w:r>
        <w:rPr>
          <w:rStyle w:val="token"/>
          <w:rFonts w:ascii="Consolas" w:hAnsi="Consolas"/>
          <w:color w:val="990055"/>
          <w:sz w:val="27"/>
          <w:szCs w:val="27"/>
        </w:rPr>
        <w:t>p</w:t>
      </w:r>
      <w:r>
        <w:rPr>
          <w:rStyle w:val="token"/>
          <w:rFonts w:ascii="Consolas" w:hAnsi="Consolas"/>
          <w:color w:val="999999"/>
          <w:sz w:val="27"/>
          <w:szCs w:val="27"/>
        </w:rPr>
        <w:t>&gt;</w:t>
      </w:r>
    </w:p>
    <w:p w14:paraId="43013939" w14:textId="77777777" w:rsidR="00D77A79" w:rsidRDefault="00D77A79" w:rsidP="00D77A79">
      <w:pPr>
        <w:pStyle w:val="HTMLconformatoprevio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7"/>
          <w:szCs w:val="27"/>
        </w:rPr>
        <w:t>div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</w:rPr>
        <w:t>&gt;</w:t>
      </w:r>
    </w:p>
    <w:p w14:paraId="20FD0970" w14:textId="77777777" w:rsidR="00D77A79" w:rsidRDefault="00D77A79" w:rsidP="00D77A79">
      <w:pPr>
        <w:pStyle w:val="Norm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El contenedor debe cumplir que:</w:t>
      </w:r>
    </w:p>
    <w:p w14:paraId="265FDD57" w14:textId="77777777" w:rsidR="00D77A79" w:rsidRDefault="00D77A79" w:rsidP="00D77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Tenga un ancho del 100% pero nunca superior a 600px.</w:t>
      </w:r>
    </w:p>
    <w:p w14:paraId="46BB094E" w14:textId="77777777" w:rsidR="00D77A79" w:rsidRDefault="00D77A79" w:rsidP="00D77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Tena un relleno superior de 25px, 50px relleno derecho, 10px relleno inferior y 50px relleno izquierdo.</w:t>
      </w:r>
    </w:p>
    <w:p w14:paraId="1060BFBE" w14:textId="77777777" w:rsidR="00D77A79" w:rsidRDefault="00D77A79" w:rsidP="00D77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Tenga un borde de 1px de grueso.</w:t>
      </w:r>
    </w:p>
    <w:p w14:paraId="6AA89DA9" w14:textId="77777777" w:rsidR="00D77A79" w:rsidRDefault="00D77A79" w:rsidP="00D77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El borde superior e inferior es </w:t>
      </w:r>
      <w:proofErr w:type="spellStart"/>
      <w:r>
        <w:rPr>
          <w:rStyle w:val="nfasis"/>
          <w:rFonts w:ascii="Segoe UI" w:hAnsi="Segoe UI" w:cs="Segoe UI"/>
          <w:color w:val="000000"/>
          <w:sz w:val="27"/>
          <w:szCs w:val="27"/>
        </w:rPr>
        <w:t>dashed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61B53ABA" w14:textId="77777777" w:rsidR="00D77A79" w:rsidRDefault="00D77A79" w:rsidP="00D77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Los bordes laterales son </w:t>
      </w:r>
      <w:proofErr w:type="spellStart"/>
      <w:r>
        <w:rPr>
          <w:rStyle w:val="nfasis"/>
          <w:rFonts w:ascii="Segoe UI" w:hAnsi="Segoe UI" w:cs="Segoe UI"/>
          <w:color w:val="000000"/>
          <w:sz w:val="27"/>
          <w:szCs w:val="27"/>
        </w:rPr>
        <w:t>dotted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009AE5B7" w14:textId="55626FAA" w:rsidR="00D77A79" w:rsidRDefault="00D77A79" w:rsidP="00D77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El borde superior es rojo, el derecho rojo, el inferior verde y el izquierdo naranja.</w:t>
      </w:r>
    </w:p>
    <w:p w14:paraId="516B3F6C" w14:textId="77777777" w:rsidR="00D77A79" w:rsidRDefault="00D77A79" w:rsidP="00D77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Está centrado horizontalmente respecto del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body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1A6CF6F1" w14:textId="77777777" w:rsidR="00D77A79" w:rsidRDefault="00D77A79" w:rsidP="00D77A79">
      <w:pPr>
        <w:pStyle w:val="Norm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Los párrafos deben cumplir que tienen:</w:t>
      </w:r>
    </w:p>
    <w:p w14:paraId="614A3F49" w14:textId="77777777" w:rsidR="00D77A79" w:rsidRDefault="00D77A79" w:rsidP="00D7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Un ancho del 30% pero un ancho máximo de 300px.</w:t>
      </w:r>
    </w:p>
    <w:p w14:paraId="786AB526" w14:textId="77777777" w:rsidR="00D77A79" w:rsidRDefault="00D77A79" w:rsidP="00D7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Un relleno superior e inferior de 25px y un relleno derecho e izquierdo de 10px.</w:t>
      </w:r>
    </w:p>
    <w:p w14:paraId="30B466A5" w14:textId="544AD1E0" w:rsidR="00D77A79" w:rsidRDefault="00D77A79" w:rsidP="00D77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Un borde de 2px </w:t>
      </w:r>
      <w:r>
        <w:rPr>
          <w:rFonts w:ascii="Segoe UI" w:hAnsi="Segoe UI" w:cs="Segoe UI"/>
          <w:color w:val="000000"/>
          <w:sz w:val="27"/>
          <w:szCs w:val="27"/>
        </w:rPr>
        <w:t>sólido</w:t>
      </w:r>
      <w:r>
        <w:rPr>
          <w:rFonts w:ascii="Segoe UI" w:hAnsi="Segoe UI" w:cs="Segoe UI"/>
          <w:color w:val="000000"/>
          <w:sz w:val="27"/>
          <w:szCs w:val="27"/>
        </w:rPr>
        <w:t xml:space="preserve"> y rojo.</w:t>
      </w:r>
    </w:p>
    <w:p w14:paraId="532EEF1E" w14:textId="16064860" w:rsidR="00D77A79" w:rsidRPr="00D77A79" w:rsidRDefault="00D77A79" w:rsidP="00D77A79">
      <w:pPr>
        <w:pStyle w:val="NormalWeb"/>
        <w:shd w:val="clear" w:color="auto" w:fill="FFFFFF"/>
      </w:pPr>
      <w:r>
        <w:rPr>
          <w:rFonts w:ascii="Segoe UI" w:hAnsi="Segoe UI" w:cs="Segoe UI"/>
          <w:color w:val="000000"/>
          <w:sz w:val="27"/>
          <w:szCs w:val="27"/>
        </w:rPr>
        <w:t xml:space="preserve">Completa la hoja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html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y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css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según consideres para conseguir el resultado de la imagen.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noProof/>
          <w:color w:val="000000"/>
          <w:sz w:val="27"/>
          <w:szCs w:val="27"/>
        </w:rPr>
        <w:drawing>
          <wp:inline distT="0" distB="0" distL="0" distR="0" wp14:anchorId="4A02489E" wp14:editId="37EC51BD">
            <wp:extent cx="5400040" cy="1754505"/>
            <wp:effectExtent l="0" t="0" r="0" b="0"/>
            <wp:docPr id="522191896" name="Imagen 1" descr="Ejercicio diferencia entre centrado de texto y de cajas en c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rcicio diferencia entre centrado de texto y de cajas en css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A79" w:rsidRPr="00D77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90057"/>
    <w:multiLevelType w:val="multilevel"/>
    <w:tmpl w:val="637A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44A7F"/>
    <w:multiLevelType w:val="multilevel"/>
    <w:tmpl w:val="6BA0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962055">
    <w:abstractNumId w:val="0"/>
  </w:num>
  <w:num w:numId="2" w16cid:durableId="1627658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79"/>
    <w:rsid w:val="00800CCF"/>
    <w:rsid w:val="00D7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8ADE"/>
  <w15:chartTrackingRefBased/>
  <w15:docId w15:val="{1CF423C8-AFD1-4F26-8B2F-1A12B5EF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77A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77A79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D77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77A79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A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7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7A79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oken">
    <w:name w:val="token"/>
    <w:basedOn w:val="Fuentedeprrafopredeter"/>
    <w:rsid w:val="00D77A79"/>
  </w:style>
  <w:style w:type="character" w:styleId="nfasis">
    <w:name w:val="Emphasis"/>
    <w:basedOn w:val="Fuentedeprrafopredeter"/>
    <w:uiPriority w:val="20"/>
    <w:qFormat/>
    <w:rsid w:val="00D77A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2024-01-29T20:35:00Z</dcterms:created>
  <dcterms:modified xsi:type="dcterms:W3CDTF">2024-01-29T20:42:00Z</dcterms:modified>
</cp:coreProperties>
</file>