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65D" w:rsidRPr="00CE265D" w:rsidRDefault="00CE265D" w:rsidP="00CE265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  <w14:ligatures w14:val="none"/>
        </w:rPr>
        <w:t>Colecciones y Diccionarios</w:t>
      </w:r>
    </w:p>
    <w:p w:rsidR="00CE265D" w:rsidRPr="00CE265D" w:rsidRDefault="00CE265D" w:rsidP="00CE265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s-ES"/>
          <w14:ligatures w14:val="none"/>
        </w:rPr>
        <w:t>Práctica a Entregar</w:t>
      </w:r>
    </w:p>
    <w:p w:rsidR="00CE265D" w:rsidRPr="00CE265D" w:rsidRDefault="00CE265D" w:rsidP="00CE2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Crear una aplicación que sea capaz de insertar los siguientes datos en un 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ArrayList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</w:t>
      </w:r>
    </w:p>
    <w:tbl>
      <w:tblPr>
        <w:tblW w:w="10517" w:type="dxa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43"/>
        <w:gridCol w:w="1594"/>
        <w:gridCol w:w="945"/>
        <w:gridCol w:w="1424"/>
        <w:gridCol w:w="1317"/>
        <w:gridCol w:w="1037"/>
        <w:gridCol w:w="1436"/>
      </w:tblGrid>
      <w:tr w:rsidR="00CE265D" w:rsidRPr="00CE265D" w:rsidTr="00CE265D">
        <w:trPr>
          <w:trHeight w:val="864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Apellidos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DNI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Edad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Calle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Número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CP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Provincia</w:t>
            </w:r>
          </w:p>
        </w:tc>
      </w:tr>
      <w:tr w:rsidR="00CE265D" w:rsidRPr="00CE265D" w:rsidTr="00CE265D">
        <w:trPr>
          <w:trHeight w:val="181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Adrián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García Santos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11111111A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C/ Los Olivos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38493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Santa Cruz de Tenerife</w:t>
            </w:r>
          </w:p>
        </w:tc>
      </w:tr>
      <w:tr w:rsidR="00CE265D" w:rsidRPr="00CE265D" w:rsidTr="00CE265D">
        <w:trPr>
          <w:trHeight w:val="1811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Ana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Méndez Núñez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22222222B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C/ Los Pinos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38403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Santa Cruz de Tenerife</w:t>
            </w:r>
          </w:p>
        </w:tc>
      </w:tr>
      <w:tr w:rsidR="00CE265D" w:rsidRPr="00CE265D" w:rsidTr="00CE265D">
        <w:trPr>
          <w:trHeight w:val="1492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María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Sánchez Camacho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33333333C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 xml:space="preserve">C/ Los </w:t>
            </w:r>
            <w:proofErr w:type="spellStart"/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Franceces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38505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Las Palmas</w:t>
            </w:r>
          </w:p>
        </w:tc>
      </w:tr>
      <w:tr w:rsidR="00CE265D" w:rsidRPr="00CE265D" w:rsidTr="00CE265D">
        <w:trPr>
          <w:trHeight w:val="1184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Julio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Brito González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44444444D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C/ Los Pinos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38403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265D" w:rsidRPr="00CE265D" w:rsidRDefault="00CE265D" w:rsidP="00CE265D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65D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s-ES"/>
                <w14:ligatures w14:val="none"/>
              </w:rPr>
              <w:t>Las Palmas</w:t>
            </w:r>
          </w:p>
        </w:tc>
      </w:tr>
    </w:tbl>
    <w:p w:rsidR="00CE265D" w:rsidRPr="00CE265D" w:rsidRDefault="00CE265D" w:rsidP="00CE2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Para ello habrá que crear las siguientes clases:</w:t>
      </w:r>
    </w:p>
    <w:p w:rsidR="00CE265D" w:rsidRPr="00CE265D" w:rsidRDefault="00CE265D" w:rsidP="00CE265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spellStart"/>
      <w:r w:rsidRPr="00CE26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Direccion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 contiene los campos de la tabla relacionados con la dirección de la persona. Debe contener los atributos: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calle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Calle donde vive la persona.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cp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Código Postal de la calle.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Provincia: Provincia donde se encuentra la calle.</w:t>
      </w:r>
    </w:p>
    <w:p w:rsidR="00CE265D" w:rsidRPr="00CE265D" w:rsidRDefault="00CE265D" w:rsidP="00CE265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lastRenderedPageBreak/>
        <w:t>Persona</w:t>
      </w: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 contiene los campos de la tabla relacionados con los datos personales de la persona. Debe contener los siguientes atributos: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nombre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nombre de la persona.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apellidos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apellidos de la persona.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dni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Documento nacional de identidad de la persona.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edad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Edad de la persona.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direccion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Direccion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atributo a partir la clase Dirección.</w:t>
      </w:r>
    </w:p>
    <w:p w:rsidR="00CE265D" w:rsidRPr="00CE265D" w:rsidRDefault="00CE265D" w:rsidP="00CE265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Lista</w:t>
      </w: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 contiene la lista de Personas y los métodos para operar con ella. Debe contener los siguientes atributos:</w:t>
      </w:r>
    </w:p>
    <w:p w:rsidR="00CE265D" w:rsidRPr="00CE265D" w:rsidRDefault="00CE265D" w:rsidP="00CE265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lista (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ArrayList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): 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ArrayList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con el listado de Personas.</w:t>
      </w:r>
    </w:p>
    <w:p w:rsidR="00CE265D" w:rsidRPr="00CE265D" w:rsidRDefault="00CE265D" w:rsidP="00CE2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Crear los métodos </w:t>
      </w:r>
      <w:proofErr w:type="spellStart"/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getter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), setter() y los constructores que sean necesarios para las clases </w:t>
      </w:r>
      <w:proofErr w:type="spellStart"/>
      <w:r w:rsidRPr="00CE265D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Direccion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, </w:t>
      </w:r>
      <w:r w:rsidRPr="00CE265D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s-ES"/>
          <w14:ligatures w14:val="none"/>
        </w:rPr>
        <w:t>Persona</w:t>
      </w: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 y Lista.</w:t>
      </w:r>
    </w:p>
    <w:p w:rsidR="00CE265D" w:rsidRPr="00CE265D" w:rsidRDefault="00CE265D" w:rsidP="00CE2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Crear un menú interactivo que permita realizar las siguientes operaciones:</w:t>
      </w:r>
    </w:p>
    <w:p w:rsidR="00CE265D" w:rsidRPr="00CE265D" w:rsidRDefault="00CE265D" w:rsidP="00CE2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cargar(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cargar los datos de la tabla anterior en la lista.</w:t>
      </w:r>
    </w:p>
    <w:p w:rsidR="00CE265D" w:rsidRPr="00CE265D" w:rsidRDefault="00CE265D" w:rsidP="00CE26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listar(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lista todos las personas de la lista.</w:t>
      </w:r>
    </w:p>
    <w:p w:rsidR="00CE265D" w:rsidRPr="00CE265D" w:rsidRDefault="00CE265D" w:rsidP="00CE26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insertar(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insertar una persona de final de la lista.</w:t>
      </w:r>
    </w:p>
    <w:p w:rsidR="00CE265D" w:rsidRPr="00CE265D" w:rsidRDefault="00CE265D" w:rsidP="00CE26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eliminar(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eliminar una persona de la lista.</w:t>
      </w:r>
    </w:p>
    <w:p w:rsidR="00CE265D" w:rsidRPr="00CE265D" w:rsidRDefault="00CE265D" w:rsidP="00CE26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contar(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muestra el número de personas de la lista.</w:t>
      </w:r>
    </w:p>
    <w:p w:rsidR="00CE265D" w:rsidRPr="00CE265D" w:rsidRDefault="00CE265D" w:rsidP="00CE265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ES"/>
          <w14:ligatures w14:val="none"/>
        </w:rPr>
        <w:t>Nota</w:t>
      </w:r>
      <w:r w:rsidRPr="00CE265D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: Cada opción del menú debe llamar a un método de la clase </w:t>
      </w:r>
      <w:r w:rsidRPr="00CE265D">
        <w:rPr>
          <w:rFonts w:ascii="Segoe UI" w:eastAsia="Times New Roman" w:hAnsi="Segoe UI" w:cs="Segoe UI"/>
          <w:i/>
          <w:iCs/>
          <w:kern w:val="0"/>
          <w:sz w:val="24"/>
          <w:szCs w:val="24"/>
          <w:lang w:eastAsia="es-ES"/>
          <w14:ligatures w14:val="none"/>
        </w:rPr>
        <w:t>Lista</w:t>
      </w:r>
      <w:r w:rsidRPr="00CE265D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 que implemente dicha funcionalidad.</w:t>
      </w:r>
    </w:p>
    <w:p w:rsidR="00CE265D" w:rsidRPr="00CE265D" w:rsidRDefault="00CE265D" w:rsidP="00CE2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r w:rsidRPr="00CE265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ES"/>
          <w14:ligatures w14:val="none"/>
        </w:rPr>
        <w:t>Opcional</w:t>
      </w:r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: Añadir las siguientes opciones al menú:</w:t>
      </w:r>
    </w:p>
    <w:p w:rsidR="00CE265D" w:rsidRPr="00CE265D" w:rsidRDefault="00CE265D" w:rsidP="00CE26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buscar(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): busca una Persona por el DNI, si la encuentra, muestra los datos de la persona, en caso contrario </w:t>
      </w:r>
      <w:proofErr w:type="spell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monstrar</w:t>
      </w:r>
      <w:proofErr w:type="spell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 xml:space="preserve"> un mensaje que diga que esa persona no se encuentra en la lista.</w:t>
      </w:r>
    </w:p>
    <w:p w:rsidR="00CE265D" w:rsidRPr="00CE265D" w:rsidRDefault="00CE265D" w:rsidP="00CE26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</w:pPr>
      <w:proofErr w:type="gramStart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ordenar(</w:t>
      </w:r>
      <w:proofErr w:type="gramEnd"/>
      <w:r w:rsidRPr="00CE26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ES"/>
          <w14:ligatures w14:val="none"/>
        </w:rPr>
        <w:t>): ordenar los elementos de la lista por array.</w:t>
      </w:r>
    </w:p>
    <w:p w:rsidR="00BB7C6A" w:rsidRDefault="00BB7C6A"/>
    <w:sectPr w:rsidR="00BB7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A18"/>
    <w:multiLevelType w:val="multilevel"/>
    <w:tmpl w:val="DE2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60A7"/>
    <w:multiLevelType w:val="multilevel"/>
    <w:tmpl w:val="5EC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E6B42"/>
    <w:multiLevelType w:val="multilevel"/>
    <w:tmpl w:val="28E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40893">
    <w:abstractNumId w:val="1"/>
  </w:num>
  <w:num w:numId="2" w16cid:durableId="1164079305">
    <w:abstractNumId w:val="2"/>
  </w:num>
  <w:num w:numId="3" w16cid:durableId="37685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5D"/>
    <w:rsid w:val="00BB7C6A"/>
    <w:rsid w:val="00C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1D659-6008-49CF-B07A-4470718C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2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E2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5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E265D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E265D"/>
    <w:rPr>
      <w:b/>
      <w:bCs/>
    </w:rPr>
  </w:style>
  <w:style w:type="character" w:styleId="nfasis">
    <w:name w:val="Emphasis"/>
    <w:basedOn w:val="Fuentedeprrafopredeter"/>
    <w:uiPriority w:val="20"/>
    <w:qFormat/>
    <w:rsid w:val="00CE2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3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2024-04-25T09:28:00Z</dcterms:created>
  <dcterms:modified xsi:type="dcterms:W3CDTF">2024-04-25T09:30:00Z</dcterms:modified>
</cp:coreProperties>
</file>