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5F07" w:rsidRDefault="0023231D" w14:paraId="37A2526F" w14:textId="77777777">
      <w:pPr>
        <w:rPr>
          <w:color w:val="000000" w:themeColor="text1"/>
        </w:rPr>
      </w:pPr>
      <w:r>
        <w:rPr>
          <w:noProof/>
          <w:color w:val="000000" w:themeColor="text1"/>
        </w:rPr>
        <w:drawing>
          <wp:anchor distT="0" distB="0" distL="0" distR="114300" simplePos="0" relativeHeight="21" behindDoc="0" locked="0" layoutInCell="0" allowOverlap="1" wp14:anchorId="37A2537A" wp14:editId="37A2537B">
            <wp:simplePos x="0" y="0"/>
            <wp:positionH relativeFrom="margin">
              <wp:align>left</wp:align>
            </wp:positionH>
            <wp:positionV relativeFrom="paragraph">
              <wp:posOffset>635</wp:posOffset>
            </wp:positionV>
            <wp:extent cx="1431925" cy="1431925"/>
            <wp:effectExtent l="0" t="0" r="0" b="0"/>
            <wp:wrapTopAndBottom/>
            <wp:docPr id="1" name="0 Imagen" descr="Logotipo,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 Imagen" descr="Logotipo, Esquemático&#10;&#10;Descripción generada automáticamente"/>
                    <pic:cNvPicPr>
                      <a:picLocks noChangeAspect="1" noChangeArrowheads="1"/>
                    </pic:cNvPicPr>
                  </pic:nvPicPr>
                  <pic:blipFill>
                    <a:blip r:embed="rId11"/>
                    <a:stretch>
                      <a:fillRect/>
                    </a:stretch>
                  </pic:blipFill>
                  <pic:spPr bwMode="auto">
                    <a:xfrm>
                      <a:off x="0" y="0"/>
                      <a:ext cx="1431925" cy="1431925"/>
                    </a:xfrm>
                    <a:prstGeom prst="rect">
                      <a:avLst/>
                    </a:prstGeom>
                  </pic:spPr>
                </pic:pic>
              </a:graphicData>
            </a:graphic>
          </wp:anchor>
        </w:drawing>
      </w:r>
    </w:p>
    <w:p w:rsidR="002F5F07" w:rsidRDefault="002F5F07" w14:paraId="37A25270" w14:textId="77777777">
      <w:pPr>
        <w:rPr>
          <w:color w:val="000000" w:themeColor="text1"/>
        </w:rPr>
      </w:pPr>
    </w:p>
    <w:p w:rsidR="002F5F07" w:rsidRDefault="002F5F07" w14:paraId="37A25271" w14:textId="77777777">
      <w:pPr>
        <w:rPr>
          <w:color w:val="000000" w:themeColor="text1"/>
        </w:rPr>
      </w:pPr>
    </w:p>
    <w:p w:rsidR="002F5F07" w:rsidRDefault="002F5F07" w14:paraId="37A25272" w14:textId="77777777">
      <w:pPr>
        <w:rPr>
          <w:color w:val="000000" w:themeColor="text1"/>
        </w:rPr>
      </w:pPr>
    </w:p>
    <w:p w:rsidR="002F5F07" w:rsidRDefault="002F5F07" w14:paraId="37A25273" w14:textId="77777777">
      <w:pPr>
        <w:rPr>
          <w:color w:val="000000" w:themeColor="text1"/>
        </w:rPr>
      </w:pPr>
    </w:p>
    <w:p w:rsidR="002F5F07" w:rsidRDefault="002F5F07" w14:paraId="37A25274" w14:textId="77777777">
      <w:pPr>
        <w:rPr>
          <w:color w:val="000000" w:themeColor="text1"/>
        </w:rPr>
      </w:pPr>
    </w:p>
    <w:p w:rsidR="002F5F07" w:rsidRDefault="002F5F07" w14:paraId="37A25275" w14:textId="77777777">
      <w:pPr>
        <w:rPr>
          <w:color w:val="000000" w:themeColor="text1"/>
        </w:rPr>
      </w:pPr>
    </w:p>
    <w:p w:rsidR="002F5F07" w:rsidRDefault="0023231D" w14:paraId="37A25276" w14:textId="77777777">
      <w:pPr>
        <w:rPr>
          <w:color w:val="000000" w:themeColor="text1"/>
        </w:rPr>
      </w:pPr>
      <w:r>
        <w:rPr>
          <w:noProof/>
          <w:color w:val="000000" w:themeColor="text1"/>
        </w:rPr>
        <w:drawing>
          <wp:anchor distT="0" distB="0" distL="114300" distR="0" simplePos="0" relativeHeight="20" behindDoc="0" locked="0" layoutInCell="0" allowOverlap="1" wp14:anchorId="37A2537C" wp14:editId="37A2537D">
            <wp:simplePos x="0" y="0"/>
            <wp:positionH relativeFrom="margin">
              <wp:align>right</wp:align>
            </wp:positionH>
            <wp:positionV relativeFrom="paragraph">
              <wp:posOffset>352425</wp:posOffset>
            </wp:positionV>
            <wp:extent cx="5848350" cy="4493895"/>
            <wp:effectExtent l="0" t="0" r="0" b="0"/>
            <wp:wrapTight wrapText="bothSides">
              <wp:wrapPolygon edited="0">
                <wp:start x="-28" y="0"/>
                <wp:lineTo x="-28" y="21499"/>
                <wp:lineTo x="21505" y="21499"/>
                <wp:lineTo x="21505" y="0"/>
                <wp:lineTo x="-28" y="0"/>
              </wp:wrapPolygon>
            </wp:wrapTight>
            <wp:docPr id="2" name="Imagen 16" descr="Descripción: ra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6" descr="Descripción: rayas"/>
                    <pic:cNvPicPr>
                      <a:picLocks noChangeAspect="1" noChangeArrowheads="1"/>
                    </pic:cNvPicPr>
                  </pic:nvPicPr>
                  <pic:blipFill>
                    <a:blip r:embed="rId12"/>
                    <a:stretch>
                      <a:fillRect/>
                    </a:stretch>
                  </pic:blipFill>
                  <pic:spPr bwMode="auto">
                    <a:xfrm>
                      <a:off x="0" y="0"/>
                      <a:ext cx="5848350" cy="4493895"/>
                    </a:xfrm>
                    <a:prstGeom prst="rect">
                      <a:avLst/>
                    </a:prstGeom>
                  </pic:spPr>
                </pic:pic>
              </a:graphicData>
            </a:graphic>
          </wp:anchor>
        </w:drawing>
      </w:r>
      <w:r>
        <w:rPr>
          <w:noProof/>
          <w:color w:val="000000" w:themeColor="text1"/>
        </w:rPr>
        <mc:AlternateContent>
          <mc:Choice Requires="wps">
            <w:drawing>
              <wp:anchor distT="0" distB="62230" distL="114300" distR="114300" simplePos="0" relativeHeight="22" behindDoc="0" locked="0" layoutInCell="0" allowOverlap="1" wp14:anchorId="37A2537E" wp14:editId="37A2537F">
                <wp:simplePos x="0" y="0"/>
                <wp:positionH relativeFrom="margin">
                  <wp:align>center</wp:align>
                </wp:positionH>
                <wp:positionV relativeFrom="margin">
                  <wp:posOffset>4859020</wp:posOffset>
                </wp:positionV>
                <wp:extent cx="4800600" cy="1609725"/>
                <wp:effectExtent l="0" t="0" r="0" b="9525"/>
                <wp:wrapSquare wrapText="bothSides"/>
                <wp:docPr id="3" name="Text Box 5"/>
                <wp:cNvGraphicFramePr/>
                <a:graphic xmlns:a="http://schemas.openxmlformats.org/drawingml/2006/main">
                  <a:graphicData uri="http://schemas.microsoft.com/office/word/2010/wordprocessingShape">
                    <wps:wsp>
                      <wps:cNvSpPr/>
                      <wps:spPr>
                        <a:xfrm>
                          <a:off x="0" y="0"/>
                          <a:ext cx="4800600" cy="1609560"/>
                        </a:xfrm>
                        <a:prstGeom prst="rect">
                          <a:avLst/>
                        </a:prstGeom>
                        <a:noFill/>
                        <a:ln w="0">
                          <a:noFill/>
                        </a:ln>
                      </wps:spPr>
                      <wps:style>
                        <a:lnRef idx="0">
                          <a:scrgbClr r="0" g="0" b="0"/>
                        </a:lnRef>
                        <a:fillRef idx="0">
                          <a:scrgbClr r="0" g="0" b="0"/>
                        </a:fillRef>
                        <a:effectRef idx="0">
                          <a:scrgbClr r="0" g="0" b="0"/>
                        </a:effectRef>
                        <a:fontRef idx="minor"/>
                      </wps:style>
                      <wps:txbx>
                        <w:txbxContent>
                          <w:p w:rsidR="002F5F07" w:rsidRDefault="00E62FBD" w14:paraId="37A253A3" w14:textId="769F435C">
                            <w:pPr>
                              <w:pStyle w:val="Contenidodelmarco"/>
                              <w:jc w:val="center"/>
                              <w:rPr>
                                <w:rFonts w:ascii="Book Antiqua" w:hAnsi="Book Antiqua"/>
                                <w:sz w:val="44"/>
                                <w:szCs w:val="44"/>
                                <w:lang w:val="es-MX"/>
                              </w:rPr>
                            </w:pPr>
                            <w:r>
                              <w:rPr>
                                <w:b/>
                                <w:color w:val="000000"/>
                                <w:sz w:val="44"/>
                                <w:szCs w:val="44"/>
                                <w:lang w:val="es-MX"/>
                              </w:rPr>
                              <w:t>Laboratorio</w:t>
                            </w:r>
                          </w:p>
                          <w:p w:rsidR="002F5F07" w:rsidRDefault="003058A1" w14:paraId="37A253A4" w14:textId="63184E50">
                            <w:pPr>
                              <w:pStyle w:val="Contenidodelmarco"/>
                              <w:jc w:val="center"/>
                              <w:rPr>
                                <w:sz w:val="44"/>
                                <w:szCs w:val="44"/>
                              </w:rPr>
                            </w:pPr>
                            <w:r>
                              <w:rPr>
                                <w:color w:val="000000"/>
                                <w:sz w:val="44"/>
                                <w:szCs w:val="44"/>
                              </w:rPr>
                              <w:t xml:space="preserve">CONFIGURACION </w:t>
                            </w:r>
                          </w:p>
                          <w:p w:rsidR="002F5F07" w:rsidRDefault="003058A1" w14:paraId="37A253A5" w14:textId="649F6EEA">
                            <w:pPr>
                              <w:pStyle w:val="Contenidodelmarco"/>
                              <w:jc w:val="center"/>
                              <w:rPr>
                                <w:szCs w:val="40"/>
                                <w:lang w:val="en-US"/>
                              </w:rPr>
                            </w:pPr>
                            <w:r>
                              <w:rPr>
                                <w:color w:val="000000"/>
                                <w:sz w:val="44"/>
                                <w:szCs w:val="44"/>
                                <w:lang w:val="en-US"/>
                              </w:rPr>
                              <w:t>CLI</w:t>
                            </w:r>
                          </w:p>
                        </w:txbxContent>
                      </wps:txbx>
                      <wps:bodyPr lIns="0" anchor="t" upright="1">
                        <a:noAutofit/>
                      </wps:bodyPr>
                    </wps:wsp>
                  </a:graphicData>
                </a:graphic>
              </wp:anchor>
            </w:drawing>
          </mc:Choice>
          <mc:Fallback>
            <w:pict w14:anchorId="58FFCAC5">
              <v:rect id="Text Box 5" style="position:absolute;margin-left:0;margin-top:382.6pt;width:378pt;height:126.75pt;z-index:22;visibility:visible;mso-wrap-style:square;mso-wrap-distance-left:9pt;mso-wrap-distance-top:0;mso-wrap-distance-right:9pt;mso-wrap-distance-bottom:4.9pt;mso-position-horizontal:center;mso-position-horizontal-relative:margin;mso-position-vertical:absolute;mso-position-vertical-relative:margin;v-text-anchor:top" o:spid="_x0000_s1026" o:allowincell="f" filled="f" stroked="f" strokeweight="0" w14:anchorId="37A253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">
                <v:textbox inset="0">
                  <w:txbxContent>
                    <w:p w:rsidR="002F5F07" w:rsidRDefault="00E62FBD" w14:paraId="60B1A754" w14:textId="769F435C">
                      <w:pPr>
                        <w:pStyle w:val="Contenidodelmarco"/>
                        <w:jc w:val="center"/>
                        <w:rPr>
                          <w:rFonts w:ascii="Book Antiqua" w:hAnsi="Book Antiqua"/>
                          <w:sz w:val="44"/>
                          <w:szCs w:val="44"/>
                          <w:lang w:val="es-MX"/>
                        </w:rPr>
                      </w:pPr>
                      <w:r>
                        <w:rPr>
                          <w:b/>
                          <w:color w:val="000000"/>
                          <w:sz w:val="44"/>
                          <w:szCs w:val="44"/>
                          <w:lang w:val="es-MX"/>
                        </w:rPr>
                        <w:t>Laboratorio</w:t>
                      </w:r>
                    </w:p>
                    <w:p w:rsidR="002F5F07" w:rsidRDefault="003058A1" w14:paraId="6EF7590B" w14:textId="63184E50">
                      <w:pPr>
                        <w:pStyle w:val="Contenidodelmarco"/>
                        <w:jc w:val="center"/>
                        <w:rPr>
                          <w:sz w:val="44"/>
                          <w:szCs w:val="44"/>
                        </w:rPr>
                      </w:pPr>
                      <w:r>
                        <w:rPr>
                          <w:color w:val="000000"/>
                          <w:sz w:val="44"/>
                          <w:szCs w:val="44"/>
                        </w:rPr>
                        <w:t xml:space="preserve">CONFIGURACION </w:t>
                      </w:r>
                    </w:p>
                    <w:p w:rsidR="002F5F07" w:rsidRDefault="003058A1" w14:paraId="12DE4429" w14:textId="649F6EEA">
                      <w:pPr>
                        <w:pStyle w:val="Contenidodelmarco"/>
                        <w:jc w:val="center"/>
                        <w:rPr>
                          <w:szCs w:val="40"/>
                          <w:lang w:val="en-US"/>
                        </w:rPr>
                      </w:pPr>
                      <w:r>
                        <w:rPr>
                          <w:color w:val="000000"/>
                          <w:sz w:val="44"/>
                          <w:szCs w:val="44"/>
                          <w:lang w:val="en-US"/>
                        </w:rPr>
                        <w:t>CLI</w:t>
                      </w:r>
                    </w:p>
                  </w:txbxContent>
                </v:textbox>
                <w10:wrap type="square" anchorx="margin" anchory="margin"/>
              </v:rect>
            </w:pict>
          </mc:Fallback>
        </mc:AlternateContent>
      </w:r>
    </w:p>
    <w:p w:rsidR="002F5F07" w:rsidRDefault="002F5F07" w14:paraId="37A25277" w14:textId="77777777">
      <w:pPr>
        <w:rPr>
          <w:color w:val="000000" w:themeColor="text1"/>
        </w:rPr>
      </w:pPr>
    </w:p>
    <w:p w:rsidR="002F5F07" w:rsidRDefault="002F5F07" w14:paraId="37A25278" w14:textId="77777777">
      <w:pPr>
        <w:rPr>
          <w:color w:val="000000" w:themeColor="text1"/>
        </w:rPr>
      </w:pPr>
    </w:p>
    <w:p w:rsidR="002F5F07" w:rsidRDefault="0023231D" w14:paraId="37A25279" w14:textId="77777777">
      <w:pPr>
        <w:jc w:val="center"/>
        <w:rPr>
          <w:rFonts w:cs="Calibri"/>
          <w:b/>
          <w:bCs/>
          <w:color w:val="000000" w:themeColor="text1"/>
          <w:sz w:val="24"/>
          <w:szCs w:val="24"/>
        </w:rPr>
      </w:pPr>
      <w:r>
        <w:rPr>
          <w:rFonts w:cs="Calibri"/>
          <w:b/>
          <w:bCs/>
          <w:color w:val="000000" w:themeColor="text1"/>
          <w:sz w:val="24"/>
          <w:szCs w:val="24"/>
        </w:rPr>
        <w:t>CONTROL DE VERSIONES</w:t>
      </w:r>
    </w:p>
    <w:p w:rsidR="002F5F07" w:rsidRDefault="002F5F07" w14:paraId="37A2527A" w14:textId="77777777">
      <w:pPr>
        <w:rPr>
          <w:color w:val="000000" w:themeColor="text1"/>
        </w:rPr>
      </w:pPr>
    </w:p>
    <w:tbl>
      <w:tblPr>
        <w:tblW w:w="5000" w:type="pct"/>
        <w:tblLayout w:type="fixed"/>
        <w:tblLook w:val="04A0" w:firstRow="1" w:lastRow="0" w:firstColumn="1" w:lastColumn="0" w:noHBand="0" w:noVBand="1"/>
      </w:tblPr>
      <w:tblGrid>
        <w:gridCol w:w="1786"/>
        <w:gridCol w:w="2559"/>
        <w:gridCol w:w="2022"/>
        <w:gridCol w:w="2441"/>
      </w:tblGrid>
      <w:tr w:rsidR="002F5F07" w14:paraId="37A2527F" w14:textId="77777777">
        <w:trPr>
          <w:trHeight w:val="236"/>
        </w:trPr>
        <w:tc>
          <w:tcPr>
            <w:tcW w:w="1791" w:type="dxa"/>
            <w:tcBorders>
              <w:top w:val="single" w:color="000000" w:sz="12" w:space="0"/>
              <w:left w:val="single" w:color="000000" w:sz="12" w:space="0"/>
            </w:tcBorders>
          </w:tcPr>
          <w:p w:rsidR="002F5F07" w:rsidRDefault="0023231D" w14:paraId="37A2527B"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Elaborado por:</w:t>
            </w:r>
          </w:p>
        </w:tc>
        <w:tc>
          <w:tcPr>
            <w:tcW w:w="2568" w:type="dxa"/>
            <w:tcBorders>
              <w:top w:val="single" w:color="000000" w:sz="12" w:space="0"/>
            </w:tcBorders>
          </w:tcPr>
          <w:p w:rsidR="002F5F07" w:rsidRDefault="0070124E" w14:paraId="37A2527C" w14:textId="18161D3B">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Jonatan Stiven Gutierrez</w:t>
            </w:r>
          </w:p>
        </w:tc>
        <w:tc>
          <w:tcPr>
            <w:tcW w:w="2029" w:type="dxa"/>
            <w:tcBorders>
              <w:top w:val="single" w:color="000000" w:sz="12" w:space="0"/>
            </w:tcBorders>
          </w:tcPr>
          <w:p w:rsidR="002F5F07" w:rsidRDefault="0023231D" w14:paraId="37A2527D"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No. de Versión:</w:t>
            </w:r>
          </w:p>
        </w:tc>
        <w:tc>
          <w:tcPr>
            <w:tcW w:w="2449" w:type="dxa"/>
            <w:tcBorders>
              <w:top w:val="single" w:color="000000" w:sz="12" w:space="0"/>
              <w:right w:val="single" w:color="000000" w:sz="12" w:space="0"/>
            </w:tcBorders>
          </w:tcPr>
          <w:p w:rsidR="002F5F07" w:rsidRDefault="0023231D" w14:paraId="37A2527E" w14:textId="77777777">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r>
      <w:tr w:rsidR="002F5F07" w14:paraId="37A25284" w14:textId="77777777">
        <w:trPr>
          <w:trHeight w:val="236"/>
        </w:trPr>
        <w:tc>
          <w:tcPr>
            <w:tcW w:w="1791" w:type="dxa"/>
            <w:tcBorders>
              <w:left w:val="single" w:color="000000" w:sz="12" w:space="0"/>
            </w:tcBorders>
          </w:tcPr>
          <w:p w:rsidR="002F5F07" w:rsidRDefault="0023231D" w14:paraId="37A25280"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Revisado por:</w:t>
            </w:r>
          </w:p>
        </w:tc>
        <w:tc>
          <w:tcPr>
            <w:tcW w:w="2568" w:type="dxa"/>
          </w:tcPr>
          <w:p w:rsidR="002F5F07" w:rsidRDefault="002F5F07" w14:paraId="37A25281" w14:textId="77777777">
            <w:pPr>
              <w:pStyle w:val="TableMedium"/>
              <w:widowControl w:val="0"/>
              <w:ind w:left="0"/>
              <w:rPr>
                <w:rFonts w:ascii="Verdana" w:hAnsi="Verdana"/>
                <w:b w:val="0"/>
                <w:color w:val="000000" w:themeColor="text1"/>
                <w:sz w:val="16"/>
                <w:szCs w:val="16"/>
                <w:lang w:val="es-ES_tradnl"/>
              </w:rPr>
            </w:pPr>
          </w:p>
        </w:tc>
        <w:tc>
          <w:tcPr>
            <w:tcW w:w="2029" w:type="dxa"/>
          </w:tcPr>
          <w:p w:rsidR="002F5F07" w:rsidRDefault="0023231D" w14:paraId="37A25282" w14:textId="77777777">
            <w:pPr>
              <w:pStyle w:val="TableSmHeadingRight"/>
              <w:widowControl w:val="0"/>
              <w:ind w:left="0"/>
              <w:rPr>
                <w:rFonts w:ascii="Verdana" w:hAnsi="Verdana"/>
                <w:b/>
                <w:color w:val="000000" w:themeColor="text1"/>
                <w:szCs w:val="16"/>
                <w:lang w:val="es-ES_tradnl"/>
              </w:rPr>
            </w:pPr>
            <w:r>
              <w:rPr>
                <w:rFonts w:ascii="Verdana" w:hAnsi="Verdana"/>
                <w:b/>
                <w:color w:val="000000" w:themeColor="text1"/>
                <w:szCs w:val="16"/>
                <w:lang w:val="es-ES_tradnl"/>
              </w:rPr>
              <w:t>Fecha de revisión:</w:t>
            </w:r>
          </w:p>
        </w:tc>
        <w:tc>
          <w:tcPr>
            <w:tcW w:w="2449" w:type="dxa"/>
            <w:tcBorders>
              <w:right w:val="single" w:color="000000" w:sz="12" w:space="0"/>
            </w:tcBorders>
          </w:tcPr>
          <w:p w:rsidR="002F5F07" w:rsidRDefault="002F5F07" w14:paraId="37A25283" w14:textId="77777777">
            <w:pPr>
              <w:pStyle w:val="TableMedium"/>
              <w:widowControl w:val="0"/>
              <w:ind w:left="0"/>
              <w:rPr>
                <w:rFonts w:ascii="Verdana" w:hAnsi="Verdana"/>
                <w:b w:val="0"/>
                <w:color w:val="000000" w:themeColor="text1"/>
                <w:sz w:val="16"/>
                <w:szCs w:val="16"/>
                <w:lang w:val="es-ES_tradnl"/>
              </w:rPr>
            </w:pPr>
          </w:p>
        </w:tc>
      </w:tr>
      <w:tr w:rsidR="002F5F07" w14:paraId="37A25289" w14:textId="77777777">
        <w:trPr>
          <w:trHeight w:val="236"/>
        </w:trPr>
        <w:tc>
          <w:tcPr>
            <w:tcW w:w="1791" w:type="dxa"/>
            <w:tcBorders>
              <w:left w:val="single" w:color="000000" w:sz="12" w:space="0"/>
              <w:bottom w:val="single" w:color="000000" w:sz="12" w:space="0"/>
            </w:tcBorders>
          </w:tcPr>
          <w:p w:rsidR="002F5F07" w:rsidRDefault="0023231D" w14:paraId="37A25285" w14:textId="77777777">
            <w:pPr>
              <w:pStyle w:val="TableSmHeadingRight"/>
              <w:widowControl w:val="0"/>
              <w:ind w:left="284" w:hanging="142"/>
              <w:rPr>
                <w:rFonts w:ascii="Verdana" w:hAnsi="Verdana"/>
                <w:b/>
                <w:color w:val="000000" w:themeColor="text1"/>
                <w:szCs w:val="16"/>
                <w:lang w:val="es-ES_tradnl"/>
              </w:rPr>
            </w:pPr>
            <w:r>
              <w:rPr>
                <w:rFonts w:ascii="Verdana" w:hAnsi="Verdana"/>
                <w:b/>
                <w:color w:val="000000" w:themeColor="text1"/>
                <w:szCs w:val="16"/>
                <w:lang w:val="es-ES_tradnl"/>
              </w:rPr>
              <w:t>Aprobado por:</w:t>
            </w:r>
          </w:p>
        </w:tc>
        <w:tc>
          <w:tcPr>
            <w:tcW w:w="2568" w:type="dxa"/>
            <w:tcBorders>
              <w:bottom w:val="single" w:color="000000" w:sz="12" w:space="0"/>
            </w:tcBorders>
          </w:tcPr>
          <w:p w:rsidR="002F5F07" w:rsidRDefault="002F5F07" w14:paraId="37A25286" w14:textId="77777777">
            <w:pPr>
              <w:pStyle w:val="TableMedium"/>
              <w:widowControl w:val="0"/>
              <w:ind w:left="0"/>
              <w:rPr>
                <w:rFonts w:ascii="Verdana" w:hAnsi="Verdana"/>
                <w:b w:val="0"/>
                <w:color w:val="000000" w:themeColor="text1"/>
                <w:sz w:val="16"/>
                <w:szCs w:val="16"/>
                <w:lang w:val="es-ES_tradnl"/>
              </w:rPr>
            </w:pPr>
          </w:p>
        </w:tc>
        <w:tc>
          <w:tcPr>
            <w:tcW w:w="2029" w:type="dxa"/>
            <w:tcBorders>
              <w:bottom w:val="single" w:color="000000" w:sz="12" w:space="0"/>
            </w:tcBorders>
          </w:tcPr>
          <w:p w:rsidR="002F5F07" w:rsidRDefault="0023231D" w14:paraId="37A25287" w14:textId="77777777">
            <w:pPr>
              <w:pStyle w:val="TableSmHeadingRight"/>
              <w:widowControl w:val="0"/>
              <w:ind w:left="0" w:right="-251"/>
              <w:jc w:val="both"/>
              <w:rPr>
                <w:rFonts w:ascii="Verdana" w:hAnsi="Verdana"/>
                <w:b/>
                <w:color w:val="000000" w:themeColor="text1"/>
                <w:szCs w:val="16"/>
                <w:lang w:val="es-ES_tradnl"/>
              </w:rPr>
            </w:pPr>
            <w:r>
              <w:rPr>
                <w:rFonts w:ascii="Verdana" w:hAnsi="Verdana"/>
                <w:b/>
                <w:color w:val="000000" w:themeColor="text1"/>
                <w:szCs w:val="16"/>
                <w:lang w:val="es-ES_tradnl"/>
              </w:rPr>
              <w:t>Fecha de Aprobación:</w:t>
            </w:r>
          </w:p>
        </w:tc>
        <w:tc>
          <w:tcPr>
            <w:tcW w:w="2449" w:type="dxa"/>
            <w:tcBorders>
              <w:bottom w:val="single" w:color="000000" w:sz="12" w:space="0"/>
              <w:right w:val="single" w:color="000000" w:sz="12" w:space="0"/>
            </w:tcBorders>
          </w:tcPr>
          <w:p w:rsidR="002F5F07" w:rsidRDefault="002F5F07" w14:paraId="37A25288" w14:textId="77777777">
            <w:pPr>
              <w:pStyle w:val="TableMedium"/>
              <w:widowControl w:val="0"/>
              <w:ind w:left="0"/>
              <w:rPr>
                <w:rFonts w:ascii="Verdana" w:hAnsi="Verdana"/>
                <w:b w:val="0"/>
                <w:color w:val="000000" w:themeColor="text1"/>
                <w:sz w:val="16"/>
                <w:szCs w:val="16"/>
                <w:lang w:val="es-ES_tradnl"/>
              </w:rPr>
            </w:pPr>
          </w:p>
        </w:tc>
      </w:tr>
    </w:tbl>
    <w:p w:rsidR="002F5F07" w:rsidRDefault="002F5F07" w14:paraId="37A2528A" w14:textId="77777777">
      <w:pPr>
        <w:pStyle w:val="HPTableTitle"/>
        <w:ind w:left="0"/>
        <w:rPr>
          <w:rFonts w:ascii="Verdana" w:hAnsi="Verdana" w:eastAsia="Calibri"/>
          <w:color w:val="000000" w:themeColor="text1"/>
          <w:sz w:val="16"/>
          <w:szCs w:val="16"/>
          <w:lang w:val="es-ES_tradnl"/>
        </w:rPr>
      </w:pPr>
    </w:p>
    <w:p w:rsidR="002F5F07" w:rsidRDefault="0023231D" w14:paraId="37A2528B" w14:textId="77777777">
      <w:pPr>
        <w:pStyle w:val="HPTableTitle"/>
        <w:ind w:left="0"/>
        <w:rPr>
          <w:rFonts w:ascii="Verdana" w:hAnsi="Verdana"/>
          <w:b/>
          <w:color w:val="000000" w:themeColor="text1"/>
          <w:sz w:val="16"/>
          <w:szCs w:val="16"/>
          <w:lang w:val="es-ES_tradnl"/>
        </w:rPr>
      </w:pPr>
      <w:r>
        <w:rPr>
          <w:rFonts w:ascii="Verdana" w:hAnsi="Verdana"/>
          <w:b/>
          <w:color w:val="000000" w:themeColor="text1"/>
          <w:sz w:val="16"/>
          <w:szCs w:val="16"/>
          <w:lang w:val="es-ES_tradnl"/>
        </w:rPr>
        <w:t>Historia de Modificaciones</w:t>
      </w:r>
    </w:p>
    <w:tbl>
      <w:tblPr>
        <w:tblW w:w="5000" w:type="pct"/>
        <w:tblLayout w:type="fixed"/>
        <w:tblCellMar>
          <w:left w:w="70" w:type="dxa"/>
          <w:right w:w="70" w:type="dxa"/>
        </w:tblCellMar>
        <w:tblLook w:val="04A0" w:firstRow="1" w:lastRow="0" w:firstColumn="1" w:lastColumn="0" w:noHBand="0" w:noVBand="1"/>
      </w:tblPr>
      <w:tblGrid>
        <w:gridCol w:w="1182"/>
        <w:gridCol w:w="1189"/>
        <w:gridCol w:w="2016"/>
        <w:gridCol w:w="1133"/>
        <w:gridCol w:w="1454"/>
        <w:gridCol w:w="1844"/>
      </w:tblGrid>
      <w:tr w:rsidR="002F5F07" w14:paraId="37A25292" w14:textId="77777777">
        <w:trPr>
          <w:tblHeader/>
        </w:trPr>
        <w:tc>
          <w:tcPr>
            <w:tcW w:w="1185" w:type="dxa"/>
            <w:tcBorders>
              <w:top w:val="single" w:color="000000" w:sz="8" w:space="0"/>
              <w:left w:val="single" w:color="000000" w:sz="8" w:space="0"/>
              <w:bottom w:val="single" w:color="000000" w:sz="8" w:space="0"/>
              <w:right w:val="dotted" w:color="000000" w:sz="8" w:space="0"/>
            </w:tcBorders>
            <w:vAlign w:val="center"/>
          </w:tcPr>
          <w:p w:rsidR="002F5F07" w:rsidRDefault="0023231D" w14:paraId="37A2528C"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No. de Versión</w:t>
            </w:r>
          </w:p>
        </w:tc>
        <w:tc>
          <w:tcPr>
            <w:tcW w:w="1192" w:type="dxa"/>
            <w:tcBorders>
              <w:top w:val="single" w:color="000000" w:sz="8" w:space="0"/>
              <w:bottom w:val="single" w:color="000000" w:sz="8" w:space="0"/>
              <w:right w:val="dotted" w:color="000000" w:sz="8" w:space="0"/>
            </w:tcBorders>
            <w:vAlign w:val="center"/>
          </w:tcPr>
          <w:p w:rsidR="002F5F07" w:rsidRDefault="0023231D" w14:paraId="37A2528D"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Fecha de Versión</w:t>
            </w:r>
          </w:p>
        </w:tc>
        <w:tc>
          <w:tcPr>
            <w:tcW w:w="2020" w:type="dxa"/>
            <w:tcBorders>
              <w:top w:val="single" w:color="000000" w:sz="8" w:space="0"/>
              <w:bottom w:val="single" w:color="000000" w:sz="8" w:space="0"/>
              <w:right w:val="dotted" w:color="000000" w:sz="8" w:space="0"/>
            </w:tcBorders>
            <w:vAlign w:val="center"/>
          </w:tcPr>
          <w:p w:rsidR="002F5F07" w:rsidRDefault="0023231D" w14:paraId="37A2528E"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Autor</w:t>
            </w:r>
          </w:p>
        </w:tc>
        <w:tc>
          <w:tcPr>
            <w:tcW w:w="1135" w:type="dxa"/>
            <w:tcBorders>
              <w:top w:val="single" w:color="000000" w:sz="8" w:space="0"/>
              <w:bottom w:val="single" w:color="000000" w:sz="8" w:space="0"/>
              <w:right w:val="dotted" w:color="000000" w:sz="8" w:space="0"/>
            </w:tcBorders>
            <w:vAlign w:val="center"/>
          </w:tcPr>
          <w:p w:rsidR="002F5F07" w:rsidRDefault="0023231D" w14:paraId="37A2528F"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Revisado por</w:t>
            </w:r>
          </w:p>
        </w:tc>
        <w:tc>
          <w:tcPr>
            <w:tcW w:w="1457" w:type="dxa"/>
            <w:tcBorders>
              <w:top w:val="single" w:color="000000" w:sz="8" w:space="0"/>
              <w:bottom w:val="single" w:color="000000" w:sz="8" w:space="0"/>
              <w:right w:val="dotted" w:color="000000" w:sz="8" w:space="0"/>
            </w:tcBorders>
            <w:vAlign w:val="center"/>
          </w:tcPr>
          <w:p w:rsidR="002F5F07" w:rsidRDefault="0023231D" w14:paraId="37A25290"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Aprobado por</w:t>
            </w:r>
          </w:p>
        </w:tc>
        <w:tc>
          <w:tcPr>
            <w:tcW w:w="1848" w:type="dxa"/>
            <w:tcBorders>
              <w:top w:val="single" w:color="000000" w:sz="8" w:space="0"/>
              <w:bottom w:val="single" w:color="000000" w:sz="8" w:space="0"/>
              <w:right w:val="single" w:color="000000" w:sz="8" w:space="0"/>
            </w:tcBorders>
            <w:vAlign w:val="center"/>
          </w:tcPr>
          <w:p w:rsidR="002F5F07" w:rsidRDefault="0023231D" w14:paraId="37A25291"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Descripción</w:t>
            </w:r>
          </w:p>
        </w:tc>
      </w:tr>
      <w:tr w:rsidR="002F5F07" w14:paraId="37A25299" w14:textId="77777777">
        <w:tc>
          <w:tcPr>
            <w:tcW w:w="1185" w:type="dxa"/>
            <w:tcBorders>
              <w:top w:val="single" w:color="000000" w:sz="8" w:space="0"/>
              <w:left w:val="single" w:color="000000" w:sz="8" w:space="0"/>
              <w:bottom w:val="dotted" w:color="000000" w:sz="8" w:space="0"/>
              <w:right w:val="dotted" w:color="000000" w:sz="8" w:space="0"/>
            </w:tcBorders>
          </w:tcPr>
          <w:p w:rsidR="002F5F07" w:rsidRDefault="0023231D" w14:paraId="37A25293" w14:textId="77777777">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1.0.0</w:t>
            </w:r>
          </w:p>
        </w:tc>
        <w:tc>
          <w:tcPr>
            <w:tcW w:w="1192" w:type="dxa"/>
            <w:tcBorders>
              <w:top w:val="single" w:color="000000" w:sz="8" w:space="0"/>
              <w:bottom w:val="dotted" w:color="000000" w:sz="8" w:space="0"/>
              <w:right w:val="dotted" w:color="000000" w:sz="8" w:space="0"/>
            </w:tcBorders>
          </w:tcPr>
          <w:p w:rsidR="002F5F07" w:rsidRDefault="0023231D" w14:paraId="37A25294" w14:textId="622D67FF">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2</w:t>
            </w:r>
            <w:r w:rsidR="0070124E">
              <w:rPr>
                <w:rFonts w:ascii="Verdana" w:hAnsi="Verdana"/>
                <w:b w:val="0"/>
                <w:color w:val="000000" w:themeColor="text1"/>
                <w:sz w:val="16"/>
                <w:szCs w:val="16"/>
                <w:lang w:val="es-ES_tradnl"/>
              </w:rPr>
              <w:t>1</w:t>
            </w:r>
            <w:r>
              <w:rPr>
                <w:rFonts w:ascii="Verdana" w:hAnsi="Verdana"/>
                <w:b w:val="0"/>
                <w:color w:val="000000" w:themeColor="text1"/>
                <w:sz w:val="16"/>
                <w:szCs w:val="16"/>
                <w:lang w:val="es-ES_tradnl"/>
              </w:rPr>
              <w:t>/0</w:t>
            </w:r>
            <w:r w:rsidR="0070124E">
              <w:rPr>
                <w:rFonts w:ascii="Verdana" w:hAnsi="Verdana"/>
                <w:b w:val="0"/>
                <w:color w:val="000000" w:themeColor="text1"/>
                <w:sz w:val="16"/>
                <w:szCs w:val="16"/>
                <w:lang w:val="es-ES_tradnl"/>
              </w:rPr>
              <w:t>2</w:t>
            </w:r>
            <w:r>
              <w:rPr>
                <w:rFonts w:ascii="Verdana" w:hAnsi="Verdana"/>
                <w:b w:val="0"/>
                <w:color w:val="000000" w:themeColor="text1"/>
                <w:sz w:val="16"/>
                <w:szCs w:val="16"/>
                <w:lang w:val="es-ES_tradnl"/>
              </w:rPr>
              <w:t>/2024</w:t>
            </w:r>
          </w:p>
        </w:tc>
        <w:tc>
          <w:tcPr>
            <w:tcW w:w="2020" w:type="dxa"/>
            <w:tcBorders>
              <w:top w:val="single" w:color="000000" w:sz="8" w:space="0"/>
              <w:bottom w:val="dotted" w:color="000000" w:sz="8" w:space="0"/>
              <w:right w:val="dotted" w:color="000000" w:sz="8" w:space="0"/>
            </w:tcBorders>
          </w:tcPr>
          <w:p w:rsidR="002F5F07" w:rsidRDefault="0023231D" w14:paraId="37A25295" w14:textId="778D591D">
            <w:pPr>
              <w:pStyle w:val="TableMedium"/>
              <w:widowControl w:val="0"/>
              <w:ind w:left="0"/>
              <w:jc w:val="center"/>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J</w:t>
            </w:r>
            <w:r w:rsidR="0070124E">
              <w:rPr>
                <w:rFonts w:ascii="Verdana" w:hAnsi="Verdana"/>
                <w:b w:val="0"/>
                <w:color w:val="000000" w:themeColor="text1"/>
                <w:sz w:val="16"/>
                <w:szCs w:val="16"/>
                <w:lang w:val="es-ES_tradnl"/>
              </w:rPr>
              <w:t>onatan Stiven Gutierrez</w:t>
            </w:r>
          </w:p>
        </w:tc>
        <w:tc>
          <w:tcPr>
            <w:tcW w:w="1135" w:type="dxa"/>
            <w:tcBorders>
              <w:top w:val="single" w:color="000000" w:sz="8" w:space="0"/>
              <w:bottom w:val="dotted" w:color="000000" w:sz="8" w:space="0"/>
              <w:right w:val="dotted" w:color="000000" w:sz="8" w:space="0"/>
            </w:tcBorders>
          </w:tcPr>
          <w:p w:rsidR="002F5F07" w:rsidRDefault="002F5F07" w14:paraId="37A25296"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single" w:color="000000" w:sz="8" w:space="0"/>
              <w:bottom w:val="dotted" w:color="000000" w:sz="8" w:space="0"/>
              <w:right w:val="dotted" w:color="000000" w:sz="8" w:space="0"/>
            </w:tcBorders>
          </w:tcPr>
          <w:p w:rsidR="002F5F07" w:rsidRDefault="002F5F07" w14:paraId="37A25297" w14:textId="77777777">
            <w:pPr>
              <w:pStyle w:val="TableMedium"/>
              <w:widowControl w:val="0"/>
              <w:ind w:left="0"/>
              <w:rPr>
                <w:rFonts w:ascii="Verdana" w:hAnsi="Verdana"/>
                <w:b w:val="0"/>
                <w:color w:val="000000" w:themeColor="text1"/>
                <w:sz w:val="16"/>
                <w:szCs w:val="16"/>
                <w:lang w:val="es-ES_tradnl"/>
              </w:rPr>
            </w:pPr>
          </w:p>
        </w:tc>
        <w:tc>
          <w:tcPr>
            <w:tcW w:w="1848" w:type="dxa"/>
            <w:tcBorders>
              <w:top w:val="single" w:color="000000" w:sz="8" w:space="0"/>
              <w:bottom w:val="dotted" w:color="000000" w:sz="8" w:space="0"/>
              <w:right w:val="single" w:color="000000" w:sz="8" w:space="0"/>
            </w:tcBorders>
          </w:tcPr>
          <w:p w:rsidR="002F5F07" w:rsidRDefault="0023231D" w14:paraId="37A25298" w14:textId="77777777">
            <w:pPr>
              <w:pStyle w:val="TableMedium"/>
              <w:widowControl w:val="0"/>
              <w:ind w:left="0"/>
              <w:rPr>
                <w:rFonts w:ascii="Verdana" w:hAnsi="Verdana"/>
                <w:b w:val="0"/>
                <w:color w:val="000000" w:themeColor="text1"/>
                <w:sz w:val="16"/>
                <w:szCs w:val="16"/>
                <w:lang w:val="es-ES_tradnl"/>
              </w:rPr>
            </w:pPr>
            <w:r>
              <w:rPr>
                <w:rFonts w:ascii="Verdana" w:hAnsi="Verdana"/>
                <w:b w:val="0"/>
                <w:color w:val="000000" w:themeColor="text1"/>
                <w:sz w:val="16"/>
                <w:szCs w:val="16"/>
                <w:lang w:val="es-ES_tradnl"/>
              </w:rPr>
              <w:t>Documento Original</w:t>
            </w:r>
          </w:p>
        </w:tc>
      </w:tr>
      <w:tr w:rsidR="002F5F07" w14:paraId="37A252A0"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9A"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9B"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9C"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9D"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9E"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9F" w14:textId="77777777">
            <w:pPr>
              <w:pStyle w:val="TableMedium"/>
              <w:widowControl w:val="0"/>
              <w:ind w:left="0"/>
              <w:rPr>
                <w:rFonts w:ascii="Verdana" w:hAnsi="Verdana"/>
                <w:b w:val="0"/>
                <w:color w:val="000000" w:themeColor="text1"/>
                <w:sz w:val="16"/>
                <w:szCs w:val="16"/>
                <w:lang w:val="es-ES_tradnl"/>
              </w:rPr>
            </w:pPr>
          </w:p>
        </w:tc>
      </w:tr>
      <w:tr w:rsidR="002F5F07" w14:paraId="37A252A7"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A1"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A2"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A3"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A4"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A5"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A6" w14:textId="77777777">
            <w:pPr>
              <w:pStyle w:val="TableMedium"/>
              <w:widowControl w:val="0"/>
              <w:ind w:left="0"/>
              <w:rPr>
                <w:rFonts w:ascii="Verdana" w:hAnsi="Verdana"/>
                <w:b w:val="0"/>
                <w:color w:val="000000" w:themeColor="text1"/>
                <w:sz w:val="16"/>
                <w:szCs w:val="16"/>
                <w:lang w:val="es-ES_tradnl"/>
              </w:rPr>
            </w:pPr>
          </w:p>
        </w:tc>
      </w:tr>
      <w:tr w:rsidR="002F5F07" w14:paraId="37A252AE"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A8"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A9"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AA"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AB"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AC"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AD" w14:textId="77777777">
            <w:pPr>
              <w:pStyle w:val="TableMedium"/>
              <w:widowControl w:val="0"/>
              <w:ind w:left="0"/>
              <w:rPr>
                <w:rFonts w:ascii="Verdana" w:hAnsi="Verdana"/>
                <w:b w:val="0"/>
                <w:color w:val="000000" w:themeColor="text1"/>
                <w:sz w:val="16"/>
                <w:szCs w:val="16"/>
                <w:lang w:val="es-ES_tradnl"/>
              </w:rPr>
            </w:pPr>
          </w:p>
        </w:tc>
      </w:tr>
      <w:tr w:rsidR="002F5F07" w14:paraId="37A252B5" w14:textId="77777777">
        <w:tc>
          <w:tcPr>
            <w:tcW w:w="1185" w:type="dxa"/>
            <w:tcBorders>
              <w:top w:val="dotted" w:color="000000" w:sz="8" w:space="0"/>
              <w:left w:val="single" w:color="000000" w:sz="8" w:space="0"/>
              <w:bottom w:val="dotted" w:color="000000" w:sz="8" w:space="0"/>
              <w:right w:val="dotted" w:color="000000" w:sz="8" w:space="0"/>
            </w:tcBorders>
          </w:tcPr>
          <w:p w:rsidR="002F5F07" w:rsidRDefault="002F5F07" w14:paraId="37A252AF"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dotted" w:color="000000" w:sz="8" w:space="0"/>
              <w:right w:val="dotted" w:color="000000" w:sz="8" w:space="0"/>
            </w:tcBorders>
          </w:tcPr>
          <w:p w:rsidR="002F5F07" w:rsidRDefault="002F5F07" w14:paraId="37A252B0"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dotted" w:color="000000" w:sz="8" w:space="0"/>
              <w:right w:val="dotted" w:color="000000" w:sz="8" w:space="0"/>
            </w:tcBorders>
          </w:tcPr>
          <w:p w:rsidR="002F5F07" w:rsidRDefault="002F5F07" w14:paraId="37A252B1"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dotted" w:color="000000" w:sz="8" w:space="0"/>
              <w:right w:val="dotted" w:color="000000" w:sz="8" w:space="0"/>
            </w:tcBorders>
          </w:tcPr>
          <w:p w:rsidR="002F5F07" w:rsidRDefault="002F5F07" w14:paraId="37A252B2"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dotted" w:color="000000" w:sz="8" w:space="0"/>
              <w:right w:val="dotted" w:color="000000" w:sz="8" w:space="0"/>
            </w:tcBorders>
          </w:tcPr>
          <w:p w:rsidR="002F5F07" w:rsidRDefault="002F5F07" w14:paraId="37A252B3"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dotted" w:color="000000" w:sz="8" w:space="0"/>
              <w:right w:val="single" w:color="000000" w:sz="8" w:space="0"/>
            </w:tcBorders>
          </w:tcPr>
          <w:p w:rsidR="002F5F07" w:rsidRDefault="002F5F07" w14:paraId="37A252B4" w14:textId="77777777">
            <w:pPr>
              <w:pStyle w:val="TableMedium"/>
              <w:widowControl w:val="0"/>
              <w:ind w:left="0"/>
              <w:rPr>
                <w:rFonts w:ascii="Verdana" w:hAnsi="Verdana"/>
                <w:b w:val="0"/>
                <w:color w:val="000000" w:themeColor="text1"/>
                <w:sz w:val="16"/>
                <w:szCs w:val="16"/>
                <w:lang w:val="es-ES_tradnl"/>
              </w:rPr>
            </w:pPr>
          </w:p>
        </w:tc>
      </w:tr>
      <w:tr w:rsidR="002F5F07" w14:paraId="37A252BC" w14:textId="77777777">
        <w:tc>
          <w:tcPr>
            <w:tcW w:w="1185" w:type="dxa"/>
            <w:tcBorders>
              <w:top w:val="dotted" w:color="000000" w:sz="8" w:space="0"/>
              <w:left w:val="single" w:color="000000" w:sz="8" w:space="0"/>
              <w:bottom w:val="single" w:color="000000" w:sz="8" w:space="0"/>
              <w:right w:val="dotted" w:color="000000" w:sz="8" w:space="0"/>
            </w:tcBorders>
          </w:tcPr>
          <w:p w:rsidR="002F5F07" w:rsidRDefault="002F5F07" w14:paraId="37A252B6" w14:textId="77777777">
            <w:pPr>
              <w:pStyle w:val="TableMedium"/>
              <w:widowControl w:val="0"/>
              <w:ind w:left="0"/>
              <w:jc w:val="center"/>
              <w:rPr>
                <w:rFonts w:ascii="Verdana" w:hAnsi="Verdana"/>
                <w:b w:val="0"/>
                <w:color w:val="000000" w:themeColor="text1"/>
                <w:sz w:val="16"/>
                <w:szCs w:val="16"/>
                <w:lang w:val="es-ES_tradnl"/>
              </w:rPr>
            </w:pPr>
          </w:p>
        </w:tc>
        <w:tc>
          <w:tcPr>
            <w:tcW w:w="1192" w:type="dxa"/>
            <w:tcBorders>
              <w:top w:val="dotted" w:color="000000" w:sz="8" w:space="0"/>
              <w:bottom w:val="single" w:color="000000" w:sz="8" w:space="0"/>
              <w:right w:val="dotted" w:color="000000" w:sz="8" w:space="0"/>
            </w:tcBorders>
          </w:tcPr>
          <w:p w:rsidR="002F5F07" w:rsidRDefault="002F5F07" w14:paraId="37A252B7" w14:textId="77777777">
            <w:pPr>
              <w:pStyle w:val="TableMedium"/>
              <w:widowControl w:val="0"/>
              <w:ind w:left="0"/>
              <w:jc w:val="center"/>
              <w:rPr>
                <w:rFonts w:ascii="Verdana" w:hAnsi="Verdana"/>
                <w:b w:val="0"/>
                <w:color w:val="000000" w:themeColor="text1"/>
                <w:sz w:val="16"/>
                <w:szCs w:val="16"/>
                <w:lang w:val="es-ES_tradnl"/>
              </w:rPr>
            </w:pPr>
          </w:p>
        </w:tc>
        <w:tc>
          <w:tcPr>
            <w:tcW w:w="2020" w:type="dxa"/>
            <w:tcBorders>
              <w:top w:val="dotted" w:color="000000" w:sz="8" w:space="0"/>
              <w:bottom w:val="single" w:color="000000" w:sz="8" w:space="0"/>
              <w:right w:val="dotted" w:color="000000" w:sz="8" w:space="0"/>
            </w:tcBorders>
          </w:tcPr>
          <w:p w:rsidR="002F5F07" w:rsidRDefault="002F5F07" w14:paraId="37A252B8" w14:textId="77777777">
            <w:pPr>
              <w:pStyle w:val="TableMedium"/>
              <w:widowControl w:val="0"/>
              <w:ind w:left="0"/>
              <w:jc w:val="center"/>
              <w:rPr>
                <w:rFonts w:ascii="Verdana" w:hAnsi="Verdana"/>
                <w:b w:val="0"/>
                <w:color w:val="000000" w:themeColor="text1"/>
                <w:sz w:val="16"/>
                <w:szCs w:val="16"/>
                <w:lang w:val="es-ES_tradnl"/>
              </w:rPr>
            </w:pPr>
          </w:p>
        </w:tc>
        <w:tc>
          <w:tcPr>
            <w:tcW w:w="1135" w:type="dxa"/>
            <w:tcBorders>
              <w:top w:val="dotted" w:color="000000" w:sz="8" w:space="0"/>
              <w:bottom w:val="single" w:color="000000" w:sz="8" w:space="0"/>
              <w:right w:val="dotted" w:color="000000" w:sz="8" w:space="0"/>
            </w:tcBorders>
          </w:tcPr>
          <w:p w:rsidR="002F5F07" w:rsidRDefault="002F5F07" w14:paraId="37A252B9" w14:textId="77777777">
            <w:pPr>
              <w:pStyle w:val="TableMedium"/>
              <w:widowControl w:val="0"/>
              <w:ind w:left="0"/>
              <w:jc w:val="center"/>
              <w:rPr>
                <w:rFonts w:ascii="Verdana" w:hAnsi="Verdana"/>
                <w:b w:val="0"/>
                <w:color w:val="000000" w:themeColor="text1"/>
                <w:sz w:val="16"/>
                <w:szCs w:val="16"/>
                <w:lang w:val="es-ES_tradnl"/>
              </w:rPr>
            </w:pPr>
          </w:p>
        </w:tc>
        <w:tc>
          <w:tcPr>
            <w:tcW w:w="1457" w:type="dxa"/>
            <w:tcBorders>
              <w:top w:val="dotted" w:color="000000" w:sz="8" w:space="0"/>
              <w:bottom w:val="single" w:color="000000" w:sz="8" w:space="0"/>
              <w:right w:val="dotted" w:color="000000" w:sz="8" w:space="0"/>
            </w:tcBorders>
          </w:tcPr>
          <w:p w:rsidR="002F5F07" w:rsidRDefault="002F5F07" w14:paraId="37A252BA" w14:textId="77777777">
            <w:pPr>
              <w:pStyle w:val="TableMedium"/>
              <w:widowControl w:val="0"/>
              <w:ind w:left="0"/>
              <w:rPr>
                <w:rFonts w:ascii="Verdana" w:hAnsi="Verdana"/>
                <w:b w:val="0"/>
                <w:color w:val="000000" w:themeColor="text1"/>
                <w:sz w:val="16"/>
                <w:szCs w:val="16"/>
                <w:lang w:val="es-ES_tradnl"/>
              </w:rPr>
            </w:pPr>
          </w:p>
        </w:tc>
        <w:tc>
          <w:tcPr>
            <w:tcW w:w="1848" w:type="dxa"/>
            <w:tcBorders>
              <w:top w:val="dotted" w:color="000000" w:sz="8" w:space="0"/>
              <w:bottom w:val="single" w:color="000000" w:sz="8" w:space="0"/>
              <w:right w:val="single" w:color="000000" w:sz="8" w:space="0"/>
            </w:tcBorders>
          </w:tcPr>
          <w:p w:rsidR="002F5F07" w:rsidRDefault="002F5F07" w14:paraId="37A252BB" w14:textId="77777777">
            <w:pPr>
              <w:pStyle w:val="TableMedium"/>
              <w:widowControl w:val="0"/>
              <w:ind w:left="0"/>
              <w:rPr>
                <w:rFonts w:ascii="Verdana" w:hAnsi="Verdana"/>
                <w:b w:val="0"/>
                <w:color w:val="000000" w:themeColor="text1"/>
                <w:sz w:val="16"/>
                <w:szCs w:val="16"/>
                <w:lang w:val="es-ES_tradnl"/>
              </w:rPr>
            </w:pPr>
          </w:p>
        </w:tc>
      </w:tr>
    </w:tbl>
    <w:p w:rsidR="002F5F07" w:rsidRDefault="002F5F07" w14:paraId="37A252BD" w14:textId="77777777">
      <w:pPr>
        <w:rPr>
          <w:rFonts w:cs="Calibri"/>
          <w:color w:val="000000" w:themeColor="text1"/>
          <w:sz w:val="16"/>
          <w:szCs w:val="16"/>
        </w:rPr>
      </w:pPr>
    </w:p>
    <w:p w:rsidR="002F5F07" w:rsidRDefault="0023231D" w14:paraId="37A252BE" w14:textId="77777777">
      <w:pPr>
        <w:rPr>
          <w:rFonts w:eastAsia="Times New Roman"/>
          <w:b/>
          <w:color w:val="000000" w:themeColor="text1"/>
          <w:sz w:val="16"/>
          <w:szCs w:val="16"/>
          <w:lang w:val="es-ES_tradnl"/>
        </w:rPr>
      </w:pPr>
      <w:r>
        <w:rPr>
          <w:rFonts w:eastAsia="Times New Roman"/>
          <w:b/>
          <w:color w:val="000000" w:themeColor="text1"/>
          <w:sz w:val="16"/>
          <w:szCs w:val="16"/>
          <w:lang w:val="es-ES_tradnl"/>
        </w:rPr>
        <w:t>Lista de distribución</w:t>
      </w:r>
    </w:p>
    <w:tbl>
      <w:tblPr>
        <w:tblW w:w="5000" w:type="pct"/>
        <w:tblLayout w:type="fixed"/>
        <w:tblCellMar>
          <w:left w:w="70" w:type="dxa"/>
          <w:right w:w="70" w:type="dxa"/>
        </w:tblCellMar>
        <w:tblLook w:val="04A0" w:firstRow="1" w:lastRow="0" w:firstColumn="1" w:lastColumn="0" w:noHBand="0" w:noVBand="1"/>
      </w:tblPr>
      <w:tblGrid>
        <w:gridCol w:w="2812"/>
        <w:gridCol w:w="1399"/>
        <w:gridCol w:w="1522"/>
        <w:gridCol w:w="3085"/>
      </w:tblGrid>
      <w:tr w:rsidR="002F5F07" w14:paraId="37A252C3" w14:textId="77777777">
        <w:trPr>
          <w:tblHeader/>
        </w:trPr>
        <w:tc>
          <w:tcPr>
            <w:tcW w:w="2818" w:type="dxa"/>
            <w:tcBorders>
              <w:top w:val="single" w:color="000000" w:sz="8" w:space="0"/>
              <w:left w:val="single" w:color="000000" w:sz="8" w:space="0"/>
              <w:bottom w:val="dotted" w:color="000000" w:sz="8" w:space="0"/>
              <w:right w:val="dotted" w:color="000000" w:sz="8" w:space="0"/>
            </w:tcBorders>
            <w:vAlign w:val="center"/>
          </w:tcPr>
          <w:p w:rsidR="002F5F07" w:rsidRDefault="0023231D" w14:paraId="37A252BF"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Para</w:t>
            </w:r>
          </w:p>
        </w:tc>
        <w:tc>
          <w:tcPr>
            <w:tcW w:w="1402" w:type="dxa"/>
            <w:tcBorders>
              <w:top w:val="single" w:color="000000" w:sz="8" w:space="0"/>
              <w:bottom w:val="dotted" w:color="000000" w:sz="8" w:space="0"/>
              <w:right w:val="dotted" w:color="000000" w:sz="8" w:space="0"/>
            </w:tcBorders>
            <w:vAlign w:val="center"/>
          </w:tcPr>
          <w:p w:rsidR="002F5F07" w:rsidRDefault="0023231D" w14:paraId="37A252C0"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Acción*</w:t>
            </w:r>
          </w:p>
        </w:tc>
        <w:tc>
          <w:tcPr>
            <w:tcW w:w="1525" w:type="dxa"/>
            <w:tcBorders>
              <w:top w:val="single" w:color="000000" w:sz="8" w:space="0"/>
              <w:bottom w:val="dotted" w:color="000000" w:sz="8" w:space="0"/>
              <w:right w:val="dotted" w:color="000000" w:sz="8" w:space="0"/>
            </w:tcBorders>
            <w:vAlign w:val="center"/>
          </w:tcPr>
          <w:p w:rsidR="002F5F07" w:rsidRDefault="0023231D" w14:paraId="37A252C1"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Empresa</w:t>
            </w:r>
          </w:p>
        </w:tc>
        <w:tc>
          <w:tcPr>
            <w:tcW w:w="3092" w:type="dxa"/>
            <w:tcBorders>
              <w:top w:val="single" w:color="000000" w:sz="8" w:space="0"/>
              <w:bottom w:val="dotted" w:color="000000" w:sz="8" w:space="0"/>
              <w:right w:val="single" w:color="000000" w:sz="8" w:space="0"/>
            </w:tcBorders>
            <w:vAlign w:val="center"/>
          </w:tcPr>
          <w:p w:rsidR="002F5F07" w:rsidRDefault="0023231D" w14:paraId="37A252C2" w14:textId="77777777">
            <w:pPr>
              <w:widowControl w:val="0"/>
              <w:jc w:val="center"/>
              <w:rPr>
                <w:rFonts w:eastAsia="Times New Roman"/>
                <w:b/>
                <w:color w:val="000000" w:themeColor="text1"/>
                <w:sz w:val="16"/>
                <w:szCs w:val="16"/>
                <w:lang w:val="es-ES_tradnl"/>
              </w:rPr>
            </w:pPr>
            <w:r>
              <w:rPr>
                <w:rFonts w:eastAsia="Times New Roman"/>
                <w:b/>
                <w:color w:val="000000" w:themeColor="text1"/>
                <w:sz w:val="16"/>
                <w:szCs w:val="16"/>
                <w:lang w:val="es-ES_tradnl"/>
              </w:rPr>
              <w:t>Firma/Medio de Entrega</w:t>
            </w:r>
          </w:p>
        </w:tc>
      </w:tr>
      <w:tr w:rsidR="002F5F07" w14:paraId="37A252C8" w14:textId="77777777">
        <w:trPr>
          <w:tblHeader/>
        </w:trPr>
        <w:tc>
          <w:tcPr>
            <w:tcW w:w="2818" w:type="dxa"/>
            <w:tcBorders>
              <w:left w:val="single" w:color="000000" w:sz="8" w:space="0"/>
              <w:bottom w:val="dotted" w:color="000000" w:sz="8" w:space="0"/>
              <w:right w:val="dotted" w:color="000000" w:sz="8" w:space="0"/>
            </w:tcBorders>
          </w:tcPr>
          <w:p w:rsidR="002F5F07" w:rsidRDefault="002F5F07" w14:paraId="37A252C4" w14:textId="77777777">
            <w:pPr>
              <w:widowControl w:val="0"/>
              <w:rPr>
                <w:color w:val="000000" w:themeColor="text1"/>
                <w:sz w:val="16"/>
                <w:szCs w:val="16"/>
                <w:lang w:val="es-ES_tradnl"/>
              </w:rPr>
            </w:pPr>
          </w:p>
        </w:tc>
        <w:tc>
          <w:tcPr>
            <w:tcW w:w="1402" w:type="dxa"/>
            <w:tcBorders>
              <w:bottom w:val="dotted" w:color="000000" w:sz="8" w:space="0"/>
              <w:right w:val="dotted" w:color="000000" w:sz="8" w:space="0"/>
            </w:tcBorders>
          </w:tcPr>
          <w:p w:rsidR="002F5F07" w:rsidRDefault="002F5F07" w14:paraId="37A252C5" w14:textId="77777777">
            <w:pPr>
              <w:widowControl w:val="0"/>
              <w:rPr>
                <w:color w:val="000000" w:themeColor="text1"/>
                <w:sz w:val="16"/>
                <w:szCs w:val="16"/>
                <w:lang w:val="es-ES_tradnl"/>
              </w:rPr>
            </w:pPr>
          </w:p>
        </w:tc>
        <w:tc>
          <w:tcPr>
            <w:tcW w:w="1525" w:type="dxa"/>
            <w:tcBorders>
              <w:bottom w:val="dotted" w:color="000000" w:sz="8" w:space="0"/>
              <w:right w:val="dotted" w:color="000000" w:sz="8" w:space="0"/>
            </w:tcBorders>
          </w:tcPr>
          <w:p w:rsidR="002F5F07" w:rsidRDefault="002F5F07" w14:paraId="37A252C6" w14:textId="77777777">
            <w:pPr>
              <w:widowControl w:val="0"/>
              <w:rPr>
                <w:color w:val="000000" w:themeColor="text1"/>
                <w:sz w:val="16"/>
                <w:szCs w:val="16"/>
                <w:lang w:val="es-ES_tradnl"/>
              </w:rPr>
            </w:pPr>
          </w:p>
        </w:tc>
        <w:tc>
          <w:tcPr>
            <w:tcW w:w="3092" w:type="dxa"/>
            <w:tcBorders>
              <w:bottom w:val="dotted" w:color="000000" w:sz="8" w:space="0"/>
              <w:right w:val="single" w:color="000000" w:sz="8" w:space="0"/>
            </w:tcBorders>
          </w:tcPr>
          <w:p w:rsidR="002F5F07" w:rsidRDefault="002F5F07" w14:paraId="37A252C7" w14:textId="77777777">
            <w:pPr>
              <w:widowControl w:val="0"/>
              <w:rPr>
                <w:color w:val="000000" w:themeColor="text1"/>
                <w:sz w:val="16"/>
                <w:szCs w:val="16"/>
                <w:lang w:val="es-ES_tradnl"/>
              </w:rPr>
            </w:pPr>
          </w:p>
        </w:tc>
      </w:tr>
      <w:tr w:rsidR="002F5F07" w14:paraId="37A252CD" w14:textId="77777777">
        <w:trPr>
          <w:trHeight w:val="70"/>
        </w:trPr>
        <w:tc>
          <w:tcPr>
            <w:tcW w:w="2818" w:type="dxa"/>
            <w:tcBorders>
              <w:left w:val="single" w:color="000000" w:sz="8" w:space="0"/>
              <w:bottom w:val="dotted" w:color="000000" w:sz="8" w:space="0"/>
              <w:right w:val="dotted" w:color="000000" w:sz="8" w:space="0"/>
            </w:tcBorders>
          </w:tcPr>
          <w:p w:rsidR="002F5F07" w:rsidRDefault="002F5F07" w14:paraId="37A252C9" w14:textId="77777777">
            <w:pPr>
              <w:widowControl w:val="0"/>
              <w:rPr>
                <w:rFonts w:cs="Calibri"/>
                <w:color w:val="000000" w:themeColor="text1"/>
                <w:sz w:val="16"/>
                <w:szCs w:val="16"/>
              </w:rPr>
            </w:pPr>
          </w:p>
        </w:tc>
        <w:tc>
          <w:tcPr>
            <w:tcW w:w="1402" w:type="dxa"/>
            <w:tcBorders>
              <w:bottom w:val="dotted" w:color="000000" w:sz="8" w:space="0"/>
              <w:right w:val="dotted" w:color="000000" w:sz="8" w:space="0"/>
            </w:tcBorders>
          </w:tcPr>
          <w:p w:rsidR="002F5F07" w:rsidRDefault="002F5F07" w14:paraId="37A252CA" w14:textId="77777777">
            <w:pPr>
              <w:widowControl w:val="0"/>
              <w:rPr>
                <w:rFonts w:cs="Calibri"/>
                <w:color w:val="000000" w:themeColor="text1"/>
                <w:sz w:val="16"/>
                <w:szCs w:val="16"/>
              </w:rPr>
            </w:pPr>
          </w:p>
        </w:tc>
        <w:tc>
          <w:tcPr>
            <w:tcW w:w="1525" w:type="dxa"/>
            <w:tcBorders>
              <w:bottom w:val="dotted" w:color="000000" w:sz="8" w:space="0"/>
              <w:right w:val="dotted" w:color="000000" w:sz="8" w:space="0"/>
            </w:tcBorders>
          </w:tcPr>
          <w:p w:rsidR="002F5F07" w:rsidRDefault="002F5F07" w14:paraId="37A252CB" w14:textId="77777777">
            <w:pPr>
              <w:widowControl w:val="0"/>
              <w:rPr>
                <w:rFonts w:cs="Calibri"/>
                <w:color w:val="000000" w:themeColor="text1"/>
                <w:sz w:val="16"/>
                <w:szCs w:val="16"/>
              </w:rPr>
            </w:pPr>
          </w:p>
        </w:tc>
        <w:tc>
          <w:tcPr>
            <w:tcW w:w="3092" w:type="dxa"/>
            <w:tcBorders>
              <w:bottom w:val="dotted" w:color="000000" w:sz="8" w:space="0"/>
              <w:right w:val="single" w:color="000000" w:sz="8" w:space="0"/>
            </w:tcBorders>
          </w:tcPr>
          <w:p w:rsidR="002F5F07" w:rsidRDefault="002F5F07" w14:paraId="37A252CC" w14:textId="77777777">
            <w:pPr>
              <w:widowControl w:val="0"/>
              <w:rPr>
                <w:rFonts w:cs="Calibri"/>
                <w:color w:val="000000" w:themeColor="text1"/>
                <w:sz w:val="16"/>
                <w:szCs w:val="16"/>
              </w:rPr>
            </w:pPr>
          </w:p>
        </w:tc>
      </w:tr>
      <w:tr w:rsidR="002F5F07" w14:paraId="37A252D2" w14:textId="77777777">
        <w:tc>
          <w:tcPr>
            <w:tcW w:w="2818" w:type="dxa"/>
            <w:tcBorders>
              <w:left w:val="single" w:color="000000" w:sz="8" w:space="0"/>
              <w:bottom w:val="dotted" w:color="000000" w:sz="8" w:space="0"/>
              <w:right w:val="dotted" w:color="000000" w:sz="8" w:space="0"/>
            </w:tcBorders>
          </w:tcPr>
          <w:p w:rsidR="002F5F07" w:rsidRDefault="002F5F07" w14:paraId="37A252CE" w14:textId="77777777">
            <w:pPr>
              <w:widowControl w:val="0"/>
              <w:rPr>
                <w:rFonts w:cs="Calibri"/>
                <w:color w:val="000000" w:themeColor="text1"/>
                <w:sz w:val="16"/>
                <w:szCs w:val="16"/>
              </w:rPr>
            </w:pPr>
          </w:p>
        </w:tc>
        <w:tc>
          <w:tcPr>
            <w:tcW w:w="1402" w:type="dxa"/>
            <w:tcBorders>
              <w:bottom w:val="dotted" w:color="000000" w:sz="8" w:space="0"/>
              <w:right w:val="dotted" w:color="000000" w:sz="8" w:space="0"/>
            </w:tcBorders>
          </w:tcPr>
          <w:p w:rsidR="002F5F07" w:rsidRDefault="002F5F07" w14:paraId="37A252CF" w14:textId="77777777">
            <w:pPr>
              <w:widowControl w:val="0"/>
              <w:rPr>
                <w:rFonts w:cs="Calibri"/>
                <w:color w:val="000000" w:themeColor="text1"/>
                <w:sz w:val="16"/>
                <w:szCs w:val="16"/>
              </w:rPr>
            </w:pPr>
          </w:p>
        </w:tc>
        <w:tc>
          <w:tcPr>
            <w:tcW w:w="1525" w:type="dxa"/>
            <w:tcBorders>
              <w:bottom w:val="dotted" w:color="000000" w:sz="8" w:space="0"/>
              <w:right w:val="dotted" w:color="000000" w:sz="8" w:space="0"/>
            </w:tcBorders>
          </w:tcPr>
          <w:p w:rsidR="002F5F07" w:rsidRDefault="002F5F07" w14:paraId="37A252D0" w14:textId="77777777">
            <w:pPr>
              <w:widowControl w:val="0"/>
              <w:rPr>
                <w:rFonts w:cs="Calibri"/>
                <w:color w:val="000000" w:themeColor="text1"/>
                <w:sz w:val="16"/>
                <w:szCs w:val="16"/>
              </w:rPr>
            </w:pPr>
          </w:p>
        </w:tc>
        <w:tc>
          <w:tcPr>
            <w:tcW w:w="3092" w:type="dxa"/>
            <w:tcBorders>
              <w:bottom w:val="dotted" w:color="000000" w:sz="8" w:space="0"/>
              <w:right w:val="single" w:color="000000" w:sz="8" w:space="0"/>
            </w:tcBorders>
          </w:tcPr>
          <w:p w:rsidR="002F5F07" w:rsidRDefault="002F5F07" w14:paraId="37A252D1" w14:textId="77777777">
            <w:pPr>
              <w:widowControl w:val="0"/>
              <w:rPr>
                <w:rFonts w:cs="Calibri"/>
                <w:color w:val="000000" w:themeColor="text1"/>
                <w:sz w:val="16"/>
                <w:szCs w:val="16"/>
              </w:rPr>
            </w:pPr>
          </w:p>
        </w:tc>
      </w:tr>
      <w:tr w:rsidR="002F5F07" w14:paraId="37A252D7" w14:textId="77777777">
        <w:tc>
          <w:tcPr>
            <w:tcW w:w="2818" w:type="dxa"/>
            <w:tcBorders>
              <w:left w:val="single" w:color="000000" w:sz="8" w:space="0"/>
              <w:bottom w:val="single" w:color="000000" w:sz="8" w:space="0"/>
              <w:right w:val="dotted" w:color="000000" w:sz="8" w:space="0"/>
            </w:tcBorders>
          </w:tcPr>
          <w:p w:rsidR="002F5F07" w:rsidRDefault="002F5F07" w14:paraId="37A252D3" w14:textId="77777777">
            <w:pPr>
              <w:widowControl w:val="0"/>
              <w:rPr>
                <w:rFonts w:cs="Calibri"/>
                <w:color w:val="000000" w:themeColor="text1"/>
                <w:sz w:val="16"/>
                <w:szCs w:val="16"/>
              </w:rPr>
            </w:pPr>
          </w:p>
        </w:tc>
        <w:tc>
          <w:tcPr>
            <w:tcW w:w="1402" w:type="dxa"/>
            <w:tcBorders>
              <w:bottom w:val="single" w:color="000000" w:sz="8" w:space="0"/>
              <w:right w:val="dotted" w:color="000000" w:sz="8" w:space="0"/>
            </w:tcBorders>
          </w:tcPr>
          <w:p w:rsidR="002F5F07" w:rsidRDefault="002F5F07" w14:paraId="37A252D4" w14:textId="77777777">
            <w:pPr>
              <w:widowControl w:val="0"/>
              <w:rPr>
                <w:rFonts w:cs="Calibri"/>
                <w:color w:val="000000" w:themeColor="text1"/>
                <w:sz w:val="16"/>
                <w:szCs w:val="16"/>
              </w:rPr>
            </w:pPr>
          </w:p>
        </w:tc>
        <w:tc>
          <w:tcPr>
            <w:tcW w:w="1525" w:type="dxa"/>
            <w:tcBorders>
              <w:bottom w:val="single" w:color="000000" w:sz="8" w:space="0"/>
              <w:right w:val="dotted" w:color="000000" w:sz="8" w:space="0"/>
            </w:tcBorders>
          </w:tcPr>
          <w:p w:rsidR="002F5F07" w:rsidRDefault="002F5F07" w14:paraId="37A252D5" w14:textId="77777777">
            <w:pPr>
              <w:widowControl w:val="0"/>
              <w:rPr>
                <w:rFonts w:cs="Calibri"/>
                <w:color w:val="000000" w:themeColor="text1"/>
                <w:sz w:val="16"/>
                <w:szCs w:val="16"/>
              </w:rPr>
            </w:pPr>
          </w:p>
        </w:tc>
        <w:tc>
          <w:tcPr>
            <w:tcW w:w="3092" w:type="dxa"/>
            <w:tcBorders>
              <w:bottom w:val="single" w:color="000000" w:sz="8" w:space="0"/>
              <w:right w:val="single" w:color="000000" w:sz="8" w:space="0"/>
            </w:tcBorders>
          </w:tcPr>
          <w:p w:rsidR="002F5F07" w:rsidRDefault="002F5F07" w14:paraId="37A252D6" w14:textId="77777777">
            <w:pPr>
              <w:widowControl w:val="0"/>
              <w:rPr>
                <w:rFonts w:cs="Calibri"/>
                <w:color w:val="000000" w:themeColor="text1"/>
                <w:sz w:val="16"/>
                <w:szCs w:val="16"/>
              </w:rPr>
            </w:pPr>
          </w:p>
        </w:tc>
      </w:tr>
    </w:tbl>
    <w:p w:rsidR="002F5F07" w:rsidRDefault="002F5F07" w14:paraId="37A252D8" w14:textId="77777777">
      <w:pPr>
        <w:pStyle w:val="TDC1"/>
        <w:rPr>
          <w:color w:val="000000" w:themeColor="text1"/>
          <w:sz w:val="16"/>
          <w:szCs w:val="16"/>
          <w:lang w:val="es-ES"/>
        </w:rPr>
      </w:pPr>
    </w:p>
    <w:p w:rsidR="002F5F07" w:rsidRDefault="0023231D" w14:paraId="37A252D9" w14:textId="77777777">
      <w:pPr>
        <w:rPr>
          <w:i/>
          <w:iCs/>
          <w:color w:val="000000" w:themeColor="text1"/>
          <w:sz w:val="16"/>
          <w:szCs w:val="16"/>
        </w:rPr>
      </w:pPr>
      <w:r>
        <w:rPr>
          <w:i/>
          <w:iCs/>
          <w:color w:val="000000" w:themeColor="text1"/>
          <w:sz w:val="16"/>
          <w:szCs w:val="16"/>
        </w:rPr>
        <w:t>* Tipos de acción: Aprobar, Revisar, Informar, Archivar, Complementar, Asistir a junta, Otras (por favor especificar)</w:t>
      </w:r>
    </w:p>
    <w:p w:rsidR="002F5F07" w:rsidRDefault="002F5F07" w14:paraId="37A252DA" w14:textId="77777777">
      <w:pPr>
        <w:rPr>
          <w:i/>
          <w:iCs/>
          <w:color w:val="000000" w:themeColor="text1"/>
          <w:sz w:val="16"/>
          <w:szCs w:val="16"/>
        </w:rPr>
      </w:pPr>
    </w:p>
    <w:p w:rsidR="002F5F07" w:rsidRDefault="002F5F07" w14:paraId="37A252DB" w14:textId="77777777">
      <w:pPr>
        <w:rPr>
          <w:i/>
          <w:iCs/>
          <w:color w:val="000000" w:themeColor="text1"/>
          <w:sz w:val="16"/>
          <w:szCs w:val="16"/>
        </w:rPr>
      </w:pPr>
    </w:p>
    <w:p w:rsidR="002F5F07" w:rsidRDefault="002F5F07" w14:paraId="37A252DC" w14:textId="77777777">
      <w:pPr>
        <w:rPr>
          <w:i/>
          <w:iCs/>
          <w:color w:val="000000" w:themeColor="text1"/>
          <w:sz w:val="16"/>
          <w:szCs w:val="16"/>
        </w:rPr>
      </w:pPr>
    </w:p>
    <w:p w:rsidR="002F5F07" w:rsidRDefault="002F5F07" w14:paraId="37A252DD" w14:textId="77777777">
      <w:pPr>
        <w:rPr>
          <w:i/>
          <w:iCs/>
          <w:color w:val="000000" w:themeColor="text1"/>
          <w:sz w:val="16"/>
          <w:szCs w:val="16"/>
        </w:rPr>
      </w:pPr>
    </w:p>
    <w:p w:rsidR="002F5F07" w:rsidRDefault="002F5F07" w14:paraId="37A252DE" w14:textId="77777777">
      <w:pPr>
        <w:rPr>
          <w:i/>
          <w:iCs/>
          <w:color w:val="000000" w:themeColor="text1"/>
          <w:sz w:val="16"/>
          <w:szCs w:val="16"/>
        </w:rPr>
      </w:pPr>
    </w:p>
    <w:p w:rsidR="002F5F07" w:rsidRDefault="002F5F07" w14:paraId="37A252DF" w14:textId="77777777">
      <w:pPr>
        <w:rPr>
          <w:i/>
          <w:iCs/>
          <w:color w:val="000000" w:themeColor="text1"/>
          <w:sz w:val="16"/>
          <w:szCs w:val="16"/>
        </w:rPr>
      </w:pPr>
    </w:p>
    <w:p w:rsidR="002F5F07" w:rsidRDefault="002F5F07" w14:paraId="37A252E0" w14:textId="77777777">
      <w:pPr>
        <w:rPr>
          <w:i/>
          <w:iCs/>
          <w:color w:val="000000" w:themeColor="text1"/>
          <w:sz w:val="16"/>
          <w:szCs w:val="16"/>
        </w:rPr>
      </w:pPr>
    </w:p>
    <w:p w:rsidR="002F5F07" w:rsidRDefault="002F5F07" w14:paraId="37A252E1" w14:textId="77777777">
      <w:pPr>
        <w:rPr>
          <w:i/>
          <w:iCs/>
          <w:color w:val="000000" w:themeColor="text1"/>
          <w:sz w:val="16"/>
          <w:szCs w:val="16"/>
        </w:rPr>
      </w:pPr>
    </w:p>
    <w:sdt>
      <w:sdtPr>
        <w:id w:val="1249620040"/>
        <w:docPartObj>
          <w:docPartGallery w:val="Table of Contents"/>
          <w:docPartUnique/>
        </w:docPartObj>
      </w:sdtPr>
      <w:sdtContent>
        <w:p w:rsidR="002F5F07" w:rsidRDefault="0023231D" w14:paraId="37A252E2" w14:textId="77777777" w14:noSpellErr="1">
          <w:pPr>
            <w:pStyle w:val="TtuloTDC"/>
            <w:rPr>
              <w:color w:val="000000" w:themeColor="text1"/>
            </w:rPr>
          </w:pPr>
          <w:r w:rsidRPr="7C6FD86E" w:rsidR="0023231D">
            <w:rPr>
              <w:color w:val="000000" w:themeColor="text1" w:themeTint="FF" w:themeShade="FF"/>
              <w:lang w:val="es-ES"/>
            </w:rPr>
            <w:t>Contenido</w:t>
          </w:r>
        </w:p>
        <w:p w:rsidR="00ED1A42" w:rsidP="7C6FD86E" w:rsidRDefault="0023231D" w14:paraId="5BCC942E" w14:textId="511B25EB">
          <w:pPr>
            <w:pStyle w:val="TDC1"/>
            <w:tabs>
              <w:tab w:val="right" w:leader="dot" w:pos="8835"/>
            </w:tabs>
            <w:rPr>
              <w:rStyle w:val="Hipervnculo"/>
              <w:noProof/>
              <w:lang w:eastAsia="es-CO"/>
            </w:rPr>
          </w:pPr>
          <w:r>
            <w:fldChar w:fldCharType="begin"/>
          </w:r>
          <w:r>
            <w:instrText xml:space="preserve">TOC \z \o "1-3" \u \h</w:instrText>
          </w:r>
          <w:r>
            <w:fldChar w:fldCharType="separate"/>
          </w:r>
          <w:hyperlink w:anchor="_Toc926599813">
            <w:r w:rsidRPr="7C6FD86E" w:rsidR="7C6FD86E">
              <w:rPr>
                <w:rStyle w:val="Hipervnculo"/>
              </w:rPr>
              <w:t>INTRODUCCION</w:t>
            </w:r>
            <w:r>
              <w:tab/>
            </w:r>
            <w:r>
              <w:fldChar w:fldCharType="begin"/>
            </w:r>
            <w:r>
              <w:instrText xml:space="preserve">PAGEREF _Toc926599813 \h</w:instrText>
            </w:r>
            <w:r>
              <w:fldChar w:fldCharType="separate"/>
            </w:r>
            <w:r w:rsidRPr="7C6FD86E" w:rsidR="7C6FD86E">
              <w:rPr>
                <w:rStyle w:val="Hipervnculo"/>
              </w:rPr>
              <w:t>3</w:t>
            </w:r>
            <w:r>
              <w:fldChar w:fldCharType="end"/>
            </w:r>
          </w:hyperlink>
        </w:p>
        <w:p w:rsidR="00ED1A42" w:rsidP="7C6FD86E" w:rsidRDefault="007D0710" w14:paraId="525D7D28" w14:textId="27E6BCBC">
          <w:pPr>
            <w:pStyle w:val="TDC1"/>
            <w:tabs>
              <w:tab w:val="right" w:leader="dot" w:pos="8835"/>
            </w:tabs>
            <w:rPr>
              <w:rStyle w:val="Hipervnculo"/>
              <w:noProof/>
              <w:lang w:eastAsia="es-CO"/>
            </w:rPr>
          </w:pPr>
          <w:hyperlink w:anchor="_Toc143123915">
            <w:r w:rsidRPr="7C6FD86E" w:rsidR="7C6FD86E">
              <w:rPr>
                <w:rStyle w:val="Hipervnculo"/>
              </w:rPr>
              <w:t>PRERREQUISITOS</w:t>
            </w:r>
            <w:r>
              <w:tab/>
            </w:r>
            <w:r>
              <w:fldChar w:fldCharType="begin"/>
            </w:r>
            <w:r>
              <w:instrText xml:space="preserve">PAGEREF _Toc143123915 \h</w:instrText>
            </w:r>
            <w:r>
              <w:fldChar w:fldCharType="separate"/>
            </w:r>
            <w:r w:rsidRPr="7C6FD86E" w:rsidR="7C6FD86E">
              <w:rPr>
                <w:rStyle w:val="Hipervnculo"/>
              </w:rPr>
              <w:t>3</w:t>
            </w:r>
            <w:r>
              <w:fldChar w:fldCharType="end"/>
            </w:r>
          </w:hyperlink>
        </w:p>
        <w:p w:rsidR="00ED1A42" w:rsidP="7C6FD86E" w:rsidRDefault="007D0710" w14:paraId="67973634" w14:textId="2E6E6321">
          <w:pPr>
            <w:pStyle w:val="TDC1"/>
            <w:tabs>
              <w:tab w:val="right" w:leader="dot" w:pos="8835"/>
            </w:tabs>
            <w:rPr>
              <w:rStyle w:val="Hipervnculo"/>
              <w:noProof/>
              <w:lang w:eastAsia="es-CO"/>
            </w:rPr>
          </w:pPr>
          <w:hyperlink w:anchor="_Toc1293809268">
            <w:r w:rsidRPr="7C6FD86E" w:rsidR="7C6FD86E">
              <w:rPr>
                <w:rStyle w:val="Hipervnculo"/>
              </w:rPr>
              <w:t>AZURE CLI:</w:t>
            </w:r>
            <w:r>
              <w:tab/>
            </w:r>
            <w:r>
              <w:fldChar w:fldCharType="begin"/>
            </w:r>
            <w:r>
              <w:instrText xml:space="preserve">PAGEREF _Toc1293809268 \h</w:instrText>
            </w:r>
            <w:r>
              <w:fldChar w:fldCharType="separate"/>
            </w:r>
            <w:r w:rsidRPr="7C6FD86E" w:rsidR="7C6FD86E">
              <w:rPr>
                <w:rStyle w:val="Hipervnculo"/>
              </w:rPr>
              <w:t>4</w:t>
            </w:r>
            <w:r>
              <w:fldChar w:fldCharType="end"/>
            </w:r>
          </w:hyperlink>
        </w:p>
        <w:p w:rsidR="00ED1A42" w:rsidP="7C6FD86E" w:rsidRDefault="007D0710" w14:paraId="2F075E74" w14:textId="49A796C0">
          <w:pPr>
            <w:pStyle w:val="TDC1"/>
            <w:tabs>
              <w:tab w:val="right" w:leader="dot" w:pos="8835"/>
            </w:tabs>
            <w:rPr>
              <w:rStyle w:val="Hipervnculo"/>
              <w:noProof/>
              <w:lang w:eastAsia="es-CO"/>
            </w:rPr>
          </w:pPr>
          <w:hyperlink w:anchor="_Toc1849792489">
            <w:r w:rsidRPr="7C6FD86E" w:rsidR="7C6FD86E">
              <w:rPr>
                <w:rStyle w:val="Hipervnculo"/>
              </w:rPr>
              <w:t>INSTALACION:</w:t>
            </w:r>
            <w:r>
              <w:tab/>
            </w:r>
            <w:r>
              <w:fldChar w:fldCharType="begin"/>
            </w:r>
            <w:r>
              <w:instrText xml:space="preserve">PAGEREF _Toc1849792489 \h</w:instrText>
            </w:r>
            <w:r>
              <w:fldChar w:fldCharType="separate"/>
            </w:r>
            <w:r w:rsidRPr="7C6FD86E" w:rsidR="7C6FD86E">
              <w:rPr>
                <w:rStyle w:val="Hipervnculo"/>
              </w:rPr>
              <w:t>5</w:t>
            </w:r>
            <w:r>
              <w:fldChar w:fldCharType="end"/>
            </w:r>
          </w:hyperlink>
          <w:r>
            <w:fldChar w:fldCharType="end"/>
          </w:r>
        </w:p>
      </w:sdtContent>
    </w:sdt>
    <w:p w:rsidR="002F5F07" w:rsidRDefault="0023231D" w14:paraId="37A252EC" w14:textId="48BF61C1" w14:noSpellErr="1">
      <w:pPr>
        <w:rPr>
          <w:color w:val="000000" w:themeColor="text1"/>
        </w:rPr>
      </w:pPr>
    </w:p>
    <w:p w:rsidR="002F5F07" w:rsidRDefault="002F5F07" w14:paraId="37A252ED" w14:textId="77777777">
      <w:pPr>
        <w:tabs>
          <w:tab w:val="left" w:pos="2744"/>
        </w:tabs>
        <w:rPr>
          <w:color w:val="000000" w:themeColor="text1"/>
        </w:rPr>
      </w:pPr>
    </w:p>
    <w:p w:rsidR="002F5F07" w:rsidRDefault="002F5F07" w14:paraId="37A252EE" w14:textId="77777777">
      <w:pPr>
        <w:tabs>
          <w:tab w:val="left" w:pos="2744"/>
        </w:tabs>
        <w:rPr>
          <w:color w:val="000000" w:themeColor="text1"/>
        </w:rPr>
      </w:pPr>
    </w:p>
    <w:p w:rsidR="002F5F07" w:rsidRDefault="002F5F07" w14:paraId="37A252EF" w14:textId="77777777">
      <w:pPr>
        <w:tabs>
          <w:tab w:val="left" w:pos="2744"/>
        </w:tabs>
        <w:rPr>
          <w:color w:val="000000" w:themeColor="text1"/>
        </w:rPr>
      </w:pPr>
    </w:p>
    <w:p w:rsidR="002F5F07" w:rsidRDefault="002F5F07" w14:paraId="37A252F0" w14:textId="77777777">
      <w:pPr>
        <w:tabs>
          <w:tab w:val="left" w:pos="2744"/>
        </w:tabs>
        <w:rPr>
          <w:color w:val="000000" w:themeColor="text1"/>
        </w:rPr>
      </w:pPr>
    </w:p>
    <w:p w:rsidR="002F5F07" w:rsidRDefault="002F5F07" w14:paraId="37A252F1" w14:textId="77777777">
      <w:pPr>
        <w:tabs>
          <w:tab w:val="left" w:pos="2744"/>
        </w:tabs>
        <w:rPr>
          <w:color w:val="000000" w:themeColor="text1"/>
        </w:rPr>
      </w:pPr>
    </w:p>
    <w:p w:rsidR="002F5F07" w:rsidRDefault="002F5F07" w14:paraId="37A252F2" w14:textId="77777777">
      <w:pPr>
        <w:tabs>
          <w:tab w:val="left" w:pos="2744"/>
        </w:tabs>
        <w:rPr>
          <w:color w:val="000000" w:themeColor="text1"/>
        </w:rPr>
      </w:pPr>
    </w:p>
    <w:p w:rsidR="002F5F07" w:rsidRDefault="002F5F07" w14:paraId="37A252F3" w14:textId="77777777">
      <w:pPr>
        <w:tabs>
          <w:tab w:val="left" w:pos="2744"/>
        </w:tabs>
        <w:rPr>
          <w:color w:val="000000" w:themeColor="text1"/>
        </w:rPr>
      </w:pPr>
    </w:p>
    <w:p w:rsidR="002F5F07" w:rsidRDefault="002F5F07" w14:paraId="37A252F4" w14:textId="77777777">
      <w:pPr>
        <w:tabs>
          <w:tab w:val="left" w:pos="2744"/>
        </w:tabs>
        <w:rPr>
          <w:color w:val="000000" w:themeColor="text1"/>
        </w:rPr>
      </w:pPr>
    </w:p>
    <w:p w:rsidR="002F5F07" w:rsidRDefault="002F5F07" w14:paraId="37A252F5" w14:textId="77777777">
      <w:pPr>
        <w:tabs>
          <w:tab w:val="left" w:pos="2744"/>
        </w:tabs>
        <w:rPr>
          <w:color w:val="000000" w:themeColor="text1"/>
        </w:rPr>
      </w:pPr>
    </w:p>
    <w:p w:rsidR="002F5F07" w:rsidRDefault="002F5F07" w14:paraId="37A252F6" w14:textId="77777777">
      <w:pPr>
        <w:tabs>
          <w:tab w:val="left" w:pos="2744"/>
        </w:tabs>
        <w:rPr>
          <w:color w:val="000000" w:themeColor="text1"/>
        </w:rPr>
      </w:pPr>
    </w:p>
    <w:p w:rsidR="002F5F07" w:rsidRDefault="002F5F07" w14:paraId="37A252F7" w14:textId="77777777">
      <w:pPr>
        <w:tabs>
          <w:tab w:val="left" w:pos="2744"/>
        </w:tabs>
        <w:rPr>
          <w:color w:val="000000" w:themeColor="text1"/>
        </w:rPr>
      </w:pPr>
    </w:p>
    <w:p w:rsidR="002F5F07" w:rsidRDefault="002F5F07" w14:paraId="37A252F8" w14:textId="77777777">
      <w:pPr>
        <w:tabs>
          <w:tab w:val="left" w:pos="2744"/>
        </w:tabs>
        <w:rPr>
          <w:color w:val="000000" w:themeColor="text1"/>
        </w:rPr>
      </w:pPr>
    </w:p>
    <w:p w:rsidR="002F5F07" w:rsidRDefault="002F5F07" w14:paraId="37A252F9" w14:textId="77777777">
      <w:pPr>
        <w:tabs>
          <w:tab w:val="left" w:pos="2744"/>
        </w:tabs>
        <w:rPr>
          <w:color w:val="000000" w:themeColor="text1"/>
        </w:rPr>
      </w:pPr>
    </w:p>
    <w:p w:rsidR="002F5F07" w:rsidRDefault="002F5F07" w14:paraId="37A252FA" w14:textId="77777777">
      <w:pPr>
        <w:tabs>
          <w:tab w:val="left" w:pos="2744"/>
        </w:tabs>
        <w:rPr>
          <w:color w:val="000000" w:themeColor="text1"/>
        </w:rPr>
      </w:pPr>
    </w:p>
    <w:p w:rsidR="002F5F07" w:rsidRDefault="002F5F07" w14:paraId="37A252FB" w14:textId="77777777">
      <w:pPr>
        <w:tabs>
          <w:tab w:val="left" w:pos="2744"/>
        </w:tabs>
        <w:rPr>
          <w:color w:val="000000" w:themeColor="text1"/>
        </w:rPr>
      </w:pPr>
    </w:p>
    <w:p w:rsidR="002F5F07" w:rsidRDefault="002F5F07" w14:paraId="37A252FC" w14:textId="77777777">
      <w:pPr>
        <w:tabs>
          <w:tab w:val="left" w:pos="2744"/>
        </w:tabs>
        <w:rPr>
          <w:color w:val="000000" w:themeColor="text1"/>
        </w:rPr>
      </w:pPr>
    </w:p>
    <w:p w:rsidR="002F5F07" w:rsidRDefault="002F5F07" w14:paraId="37A252FD" w14:textId="77777777">
      <w:pPr>
        <w:tabs>
          <w:tab w:val="left" w:pos="2744"/>
        </w:tabs>
        <w:rPr>
          <w:color w:val="000000" w:themeColor="text1"/>
        </w:rPr>
      </w:pPr>
    </w:p>
    <w:p w:rsidR="002F5F07" w:rsidRDefault="002F5F07" w14:paraId="37A252FE" w14:textId="77777777" w14:noSpellErr="1">
      <w:pPr>
        <w:tabs>
          <w:tab w:val="left" w:pos="2744"/>
        </w:tabs>
        <w:rPr>
          <w:color w:val="000000" w:themeColor="text1"/>
        </w:rPr>
      </w:pPr>
    </w:p>
    <w:p w:rsidR="7C6FD86E" w:rsidP="7C6FD86E" w:rsidRDefault="7C6FD86E" w14:paraId="2DE73BE2" w14:textId="69DAEBE1">
      <w:pPr>
        <w:pStyle w:val="Normal"/>
        <w:tabs>
          <w:tab w:val="left" w:leader="none" w:pos="2744"/>
        </w:tabs>
        <w:rPr>
          <w:color w:val="000000" w:themeColor="text1" w:themeTint="FF" w:themeShade="FF"/>
        </w:rPr>
      </w:pPr>
    </w:p>
    <w:p w:rsidR="002F5F07" w:rsidP="7C6FD86E" w:rsidRDefault="0023231D" w14:paraId="37A252FF" w14:textId="77777777" w14:noSpellErr="1">
      <w:pPr>
        <w:pStyle w:val="Ttulo1"/>
        <w:rPr>
          <w:rFonts w:ascii="Verdana" w:hAnsi="Verdana" w:cs="Calibri Light" w:cstheme="majorAscii"/>
          <w:b w:val="0"/>
          <w:bCs w:val="0"/>
          <w:color w:val="000000" w:themeColor="text1"/>
        </w:rPr>
      </w:pPr>
      <w:bookmarkStart w:name="_Toc926599813" w:id="1519040902"/>
      <w:r w:rsidRPr="7C6FD86E" w:rsidR="0023231D">
        <w:rPr>
          <w:rFonts w:ascii="Verdana" w:hAnsi="Verdana" w:cs="Calibri Light" w:cstheme="majorAscii"/>
          <w:color w:val="000000" w:themeColor="text1" w:themeTint="FF" w:themeShade="FF"/>
        </w:rPr>
        <w:t>INTRODUCCION</w:t>
      </w:r>
      <w:bookmarkEnd w:id="1519040902"/>
    </w:p>
    <w:p w:rsidR="002F5F07" w:rsidRDefault="002F5F07" w14:paraId="37A25300" w14:textId="77777777">
      <w:pPr>
        <w:tabs>
          <w:tab w:val="left" w:pos="2744"/>
        </w:tabs>
        <w:rPr>
          <w:rFonts w:ascii="Verdana" w:hAnsi="Verdana" w:cstheme="majorHAnsi"/>
          <w:b/>
          <w:bCs/>
          <w:color w:val="000000" w:themeColor="text1"/>
          <w:sz w:val="36"/>
          <w:szCs w:val="36"/>
        </w:rPr>
      </w:pPr>
    </w:p>
    <w:p w:rsidRPr="00811923" w:rsidR="002F5F07" w:rsidRDefault="00811923" w14:paraId="37A25301" w14:textId="039989FF">
      <w:pPr>
        <w:tabs>
          <w:tab w:val="left" w:pos="2744"/>
        </w:tabs>
        <w:jc w:val="both"/>
        <w:rPr>
          <w:rFonts w:ascii="Verdana" w:hAnsi="Verdana" w:cstheme="majorHAnsi"/>
          <w:color w:val="000000" w:themeColor="text1"/>
          <w:sz w:val="24"/>
          <w:szCs w:val="24"/>
          <w:highlight w:val="yellow"/>
        </w:rPr>
      </w:pPr>
      <w:r w:rsidRPr="00811923">
        <w:rPr>
          <w:rFonts w:ascii="Verdana" w:hAnsi="Verdana" w:cstheme="majorHAnsi"/>
          <w:color w:val="000000" w:themeColor="text1"/>
          <w:sz w:val="24"/>
          <w:szCs w:val="24"/>
          <w:highlight w:val="yellow"/>
        </w:rPr>
        <w:t>El siguiente documento proporciona una introducción detallada</w:t>
      </w:r>
      <w:r w:rsidR="00873ABD">
        <w:rPr>
          <w:rFonts w:ascii="Verdana" w:hAnsi="Verdana" w:cstheme="majorHAnsi"/>
          <w:color w:val="000000" w:themeColor="text1"/>
          <w:sz w:val="24"/>
          <w:szCs w:val="24"/>
          <w:highlight w:val="yellow"/>
        </w:rPr>
        <w:t xml:space="preserve"> de A</w:t>
      </w:r>
      <w:r w:rsidR="00C27580">
        <w:rPr>
          <w:rFonts w:ascii="Verdana" w:hAnsi="Verdana" w:cstheme="majorHAnsi"/>
          <w:color w:val="000000" w:themeColor="text1"/>
          <w:sz w:val="24"/>
          <w:szCs w:val="24"/>
          <w:highlight w:val="yellow"/>
        </w:rPr>
        <w:t>zure</w:t>
      </w:r>
      <w:r w:rsidR="00873ABD">
        <w:rPr>
          <w:rFonts w:ascii="Verdana" w:hAnsi="Verdana" w:cstheme="majorHAnsi"/>
          <w:color w:val="000000" w:themeColor="text1"/>
          <w:sz w:val="24"/>
          <w:szCs w:val="24"/>
          <w:highlight w:val="yellow"/>
        </w:rPr>
        <w:t xml:space="preserve"> CLI y su configuración</w:t>
      </w:r>
      <w:r w:rsidRPr="00811923">
        <w:rPr>
          <w:rFonts w:ascii="Verdana" w:hAnsi="Verdana" w:cstheme="majorHAnsi"/>
          <w:color w:val="000000" w:themeColor="text1"/>
          <w:sz w:val="24"/>
          <w:szCs w:val="24"/>
          <w:highlight w:val="yellow"/>
        </w:rPr>
        <w:t>.</w:t>
      </w:r>
    </w:p>
    <w:p w:rsidR="002F5F07" w:rsidP="7C6FD86E" w:rsidRDefault="0023231D" w14:paraId="37A25303" w14:textId="77777777" w14:noSpellErr="1">
      <w:pPr>
        <w:pStyle w:val="Ttulo1"/>
        <w:rPr>
          <w:rFonts w:ascii="Verdana" w:hAnsi="Verdana" w:cs="Calibri Light" w:cstheme="majorAscii"/>
          <w:b w:val="0"/>
          <w:bCs w:val="0"/>
          <w:color w:val="000000" w:themeColor="text1"/>
        </w:rPr>
      </w:pPr>
      <w:bookmarkStart w:name="_Toc143123915" w:id="2142100571"/>
      <w:r w:rsidRPr="7C6FD86E" w:rsidR="0023231D">
        <w:rPr>
          <w:rFonts w:ascii="Verdana" w:hAnsi="Verdana" w:cs="Calibri Light" w:cstheme="majorAscii"/>
          <w:color w:val="000000" w:themeColor="text1" w:themeTint="FF" w:themeShade="FF"/>
        </w:rPr>
        <w:t>PRERREQUISITOS</w:t>
      </w:r>
      <w:bookmarkEnd w:id="2142100571"/>
    </w:p>
    <w:p w:rsidR="002F5F07" w:rsidRDefault="002F5F07" w14:paraId="37A25304" w14:textId="77777777">
      <w:pPr>
        <w:rPr>
          <w:rFonts w:ascii="Verdana" w:hAnsi="Verdana"/>
        </w:rPr>
      </w:pPr>
    </w:p>
    <w:p w:rsidR="00AB2736" w:rsidP="00945E0D" w:rsidRDefault="009D2C00" w14:paraId="141C8B1D" w14:textId="31BCA6B7">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Haber creado la cuenta de </w:t>
      </w:r>
      <w:r w:rsidR="006A39B9">
        <w:rPr>
          <w:rFonts w:ascii="Verdana" w:hAnsi="Verdana" w:cstheme="majorHAnsi"/>
          <w:color w:val="000000" w:themeColor="text1"/>
          <w:sz w:val="24"/>
          <w:szCs w:val="24"/>
        </w:rPr>
        <w:t>Azure</w:t>
      </w:r>
      <w:r w:rsidR="002F0531">
        <w:rPr>
          <w:rFonts w:ascii="Verdana" w:hAnsi="Verdana" w:cstheme="majorHAnsi"/>
          <w:color w:val="000000" w:themeColor="text1"/>
          <w:sz w:val="24"/>
          <w:szCs w:val="24"/>
        </w:rPr>
        <w:t>.</w:t>
      </w:r>
    </w:p>
    <w:p w:rsidRPr="00945E0D" w:rsidR="00945E0D" w:rsidP="00945E0D" w:rsidRDefault="005B1254" w14:paraId="6501CB2C" w14:textId="38D93026">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T</w:t>
      </w:r>
      <w:r w:rsidR="00100870">
        <w:rPr>
          <w:rFonts w:ascii="Verdana" w:hAnsi="Verdana" w:cstheme="majorHAnsi"/>
          <w:color w:val="000000" w:themeColor="text1"/>
          <w:sz w:val="24"/>
          <w:szCs w:val="24"/>
        </w:rPr>
        <w:t>ener una máquina virtual</w:t>
      </w:r>
      <w:r w:rsidR="00C02F32">
        <w:rPr>
          <w:rFonts w:ascii="Verdana" w:hAnsi="Verdana" w:cstheme="majorHAnsi"/>
          <w:color w:val="000000" w:themeColor="text1"/>
          <w:sz w:val="24"/>
          <w:szCs w:val="24"/>
        </w:rPr>
        <w:t xml:space="preserve"> (</w:t>
      </w:r>
      <w:r w:rsidRPr="00ED248B" w:rsidR="00C02F32">
        <w:rPr>
          <w:rFonts w:ascii="Verdana" w:hAnsi="Verdana" w:cstheme="majorHAnsi"/>
          <w:b/>
          <w:bCs/>
          <w:color w:val="000000" w:themeColor="text1"/>
          <w:sz w:val="24"/>
          <w:szCs w:val="24"/>
        </w:rPr>
        <w:t>Ubuntu</w:t>
      </w:r>
      <w:r w:rsidR="00C02F32">
        <w:rPr>
          <w:rFonts w:ascii="Verdana" w:hAnsi="Verdana" w:cstheme="majorHAnsi"/>
          <w:color w:val="000000" w:themeColor="text1"/>
          <w:sz w:val="24"/>
          <w:szCs w:val="24"/>
        </w:rPr>
        <w:t>)</w:t>
      </w:r>
      <w:r w:rsidR="00100870">
        <w:rPr>
          <w:rFonts w:ascii="Verdana" w:hAnsi="Verdana" w:cstheme="majorHAnsi"/>
          <w:color w:val="000000" w:themeColor="text1"/>
          <w:sz w:val="24"/>
          <w:szCs w:val="24"/>
        </w:rPr>
        <w:t>.</w:t>
      </w:r>
    </w:p>
    <w:p w:rsidR="009D2C00" w:rsidRDefault="003F63C5" w14:paraId="14F795B5" w14:textId="4C283208">
      <w:pPr>
        <w:pStyle w:val="Prrafodelista"/>
        <w:numPr>
          <w:ilvl w:val="0"/>
          <w:numId w:val="1"/>
        </w:numPr>
        <w:tabs>
          <w:tab w:val="left" w:pos="2744"/>
        </w:tabs>
        <w:jc w:val="both"/>
        <w:rPr>
          <w:rFonts w:ascii="Verdana" w:hAnsi="Verdana" w:cstheme="majorHAnsi"/>
          <w:color w:val="000000" w:themeColor="text1"/>
          <w:sz w:val="24"/>
          <w:szCs w:val="24"/>
        </w:rPr>
      </w:pPr>
      <w:r>
        <w:rPr>
          <w:rFonts w:ascii="Verdana" w:hAnsi="Verdana" w:cstheme="majorHAnsi"/>
          <w:color w:val="000000" w:themeColor="text1"/>
          <w:sz w:val="24"/>
          <w:szCs w:val="24"/>
        </w:rPr>
        <w:t xml:space="preserve">Tener conocimientos sobre comandos </w:t>
      </w:r>
      <w:r w:rsidR="00196B84">
        <w:rPr>
          <w:rFonts w:ascii="Verdana" w:hAnsi="Verdana" w:cstheme="majorHAnsi"/>
          <w:color w:val="000000" w:themeColor="text1"/>
          <w:sz w:val="24"/>
          <w:szCs w:val="24"/>
        </w:rPr>
        <w:t>en</w:t>
      </w:r>
      <w:r>
        <w:rPr>
          <w:rFonts w:ascii="Verdana" w:hAnsi="Verdana" w:cstheme="majorHAnsi"/>
          <w:color w:val="000000" w:themeColor="text1"/>
          <w:sz w:val="24"/>
          <w:szCs w:val="24"/>
        </w:rPr>
        <w:t xml:space="preserve"> Linux</w:t>
      </w:r>
      <w:r w:rsidR="001F57BB">
        <w:rPr>
          <w:rFonts w:ascii="Verdana" w:hAnsi="Verdana" w:cstheme="majorHAnsi"/>
          <w:color w:val="000000" w:themeColor="text1"/>
          <w:sz w:val="24"/>
          <w:szCs w:val="24"/>
        </w:rPr>
        <w:t>.</w:t>
      </w:r>
    </w:p>
    <w:p w:rsidR="002F5F07" w:rsidRDefault="002F5F07" w14:paraId="37A2530A" w14:textId="77777777">
      <w:pPr>
        <w:pStyle w:val="Prrafodelista"/>
        <w:tabs>
          <w:tab w:val="left" w:pos="2744"/>
        </w:tabs>
        <w:jc w:val="both"/>
        <w:rPr>
          <w:rFonts w:ascii="Verdana" w:hAnsi="Verdana" w:cstheme="majorHAnsi"/>
          <w:color w:val="000000" w:themeColor="text1"/>
          <w:sz w:val="24"/>
          <w:szCs w:val="24"/>
        </w:rPr>
      </w:pPr>
    </w:p>
    <w:p w:rsidR="002F5F07" w:rsidRDefault="002F5F07" w14:paraId="37A2530B" w14:textId="77777777">
      <w:pPr>
        <w:tabs>
          <w:tab w:val="left" w:pos="2744"/>
        </w:tabs>
        <w:jc w:val="both"/>
        <w:rPr>
          <w:rFonts w:ascii="Verdana" w:hAnsi="Verdana" w:cstheme="majorHAnsi"/>
          <w:color w:val="000000" w:themeColor="text1"/>
          <w:sz w:val="24"/>
          <w:szCs w:val="24"/>
        </w:rPr>
      </w:pPr>
    </w:p>
    <w:p w:rsidR="002F5F07" w:rsidRDefault="002F5F07" w14:paraId="37A2530C" w14:textId="77777777">
      <w:pPr>
        <w:tabs>
          <w:tab w:val="left" w:pos="2744"/>
        </w:tabs>
        <w:jc w:val="both"/>
        <w:rPr>
          <w:rFonts w:ascii="Verdana" w:hAnsi="Verdana" w:cstheme="majorHAnsi"/>
          <w:color w:val="000000" w:themeColor="text1"/>
          <w:sz w:val="24"/>
          <w:szCs w:val="24"/>
        </w:rPr>
      </w:pPr>
    </w:p>
    <w:p w:rsidR="002F5F07" w:rsidRDefault="002F5F07" w14:paraId="37A2530D" w14:textId="77777777">
      <w:pPr>
        <w:tabs>
          <w:tab w:val="left" w:pos="2744"/>
        </w:tabs>
        <w:jc w:val="both"/>
        <w:rPr>
          <w:rFonts w:ascii="Verdana" w:hAnsi="Verdana" w:cstheme="majorHAnsi"/>
          <w:color w:val="000000" w:themeColor="text1"/>
          <w:sz w:val="24"/>
          <w:szCs w:val="24"/>
        </w:rPr>
      </w:pPr>
    </w:p>
    <w:p w:rsidR="002F5F07" w:rsidRDefault="002F5F07" w14:paraId="37A2530E" w14:textId="77777777">
      <w:pPr>
        <w:tabs>
          <w:tab w:val="left" w:pos="2744"/>
        </w:tabs>
        <w:jc w:val="both"/>
        <w:rPr>
          <w:rFonts w:ascii="Verdana" w:hAnsi="Verdana" w:cstheme="majorHAnsi"/>
          <w:color w:val="000000" w:themeColor="text1"/>
          <w:sz w:val="24"/>
          <w:szCs w:val="24"/>
        </w:rPr>
      </w:pPr>
    </w:p>
    <w:p w:rsidR="002F5F07" w:rsidRDefault="002F5F07" w14:paraId="37A2530F" w14:textId="77777777">
      <w:pPr>
        <w:tabs>
          <w:tab w:val="left" w:pos="2744"/>
        </w:tabs>
        <w:jc w:val="both"/>
        <w:rPr>
          <w:rFonts w:ascii="Verdana" w:hAnsi="Verdana" w:cstheme="majorHAnsi"/>
          <w:color w:val="000000" w:themeColor="text1"/>
          <w:sz w:val="24"/>
          <w:szCs w:val="24"/>
        </w:rPr>
      </w:pPr>
    </w:p>
    <w:p w:rsidR="002F5F07" w:rsidRDefault="002F5F07" w14:paraId="37A25310" w14:textId="77777777">
      <w:pPr>
        <w:tabs>
          <w:tab w:val="left" w:pos="2744"/>
        </w:tabs>
        <w:jc w:val="both"/>
        <w:rPr>
          <w:rFonts w:ascii="Verdana" w:hAnsi="Verdana" w:cstheme="majorHAnsi"/>
          <w:color w:val="000000" w:themeColor="text1"/>
          <w:sz w:val="24"/>
          <w:szCs w:val="24"/>
        </w:rPr>
      </w:pPr>
    </w:p>
    <w:p w:rsidR="002F5F07" w:rsidRDefault="002F5F07" w14:paraId="37A25311" w14:textId="3A702D64">
      <w:pPr>
        <w:tabs>
          <w:tab w:val="left" w:pos="2744"/>
        </w:tabs>
        <w:jc w:val="both"/>
        <w:rPr>
          <w:rFonts w:ascii="Verdana" w:hAnsi="Verdana" w:cstheme="majorHAnsi"/>
          <w:color w:val="000000" w:themeColor="text1"/>
          <w:sz w:val="24"/>
          <w:szCs w:val="24"/>
        </w:rPr>
      </w:pPr>
    </w:p>
    <w:p w:rsidR="000D7D64" w:rsidRDefault="000D7D64" w14:paraId="7C8A16BD" w14:textId="77777777">
      <w:pPr>
        <w:tabs>
          <w:tab w:val="left" w:pos="2744"/>
        </w:tabs>
        <w:jc w:val="both"/>
        <w:rPr>
          <w:rFonts w:ascii="Verdana" w:hAnsi="Verdana" w:cstheme="majorHAnsi"/>
          <w:color w:val="000000" w:themeColor="text1"/>
          <w:sz w:val="24"/>
          <w:szCs w:val="24"/>
        </w:rPr>
      </w:pPr>
    </w:p>
    <w:p w:rsidR="002F5F07" w:rsidRDefault="002F5F07" w14:paraId="37A25312" w14:textId="29273582">
      <w:pPr>
        <w:tabs>
          <w:tab w:val="left" w:pos="2744"/>
        </w:tabs>
        <w:jc w:val="both"/>
        <w:rPr>
          <w:rFonts w:ascii="Verdana" w:hAnsi="Verdana" w:cstheme="majorHAnsi"/>
          <w:color w:val="000000" w:themeColor="text1"/>
          <w:sz w:val="24"/>
          <w:szCs w:val="24"/>
        </w:rPr>
      </w:pPr>
    </w:p>
    <w:p w:rsidR="006D4E39" w:rsidRDefault="006D4E39" w14:paraId="603C75EB" w14:textId="77777777">
      <w:pPr>
        <w:tabs>
          <w:tab w:val="left" w:pos="2744"/>
        </w:tabs>
        <w:jc w:val="both"/>
        <w:rPr>
          <w:rFonts w:ascii="Verdana" w:hAnsi="Verdana" w:cstheme="majorHAnsi"/>
          <w:color w:val="000000" w:themeColor="text1"/>
          <w:sz w:val="24"/>
          <w:szCs w:val="24"/>
        </w:rPr>
      </w:pPr>
    </w:p>
    <w:p w:rsidR="00C93DA1" w:rsidRDefault="00C93DA1" w14:paraId="12F7695F" w14:textId="62C04677">
      <w:pPr>
        <w:tabs>
          <w:tab w:val="left" w:pos="2744"/>
        </w:tabs>
        <w:jc w:val="both"/>
        <w:rPr>
          <w:rFonts w:ascii="Verdana" w:hAnsi="Verdana" w:cstheme="majorHAnsi"/>
          <w:color w:val="000000" w:themeColor="text1"/>
          <w:sz w:val="24"/>
          <w:szCs w:val="24"/>
        </w:rPr>
      </w:pPr>
    </w:p>
    <w:p w:rsidR="00397669" w:rsidRDefault="00397669" w14:paraId="055C34C0" w14:textId="3D606458">
      <w:pPr>
        <w:tabs>
          <w:tab w:val="left" w:pos="2744"/>
        </w:tabs>
        <w:jc w:val="both"/>
        <w:rPr>
          <w:rFonts w:ascii="Verdana" w:hAnsi="Verdana" w:cstheme="majorHAnsi"/>
          <w:color w:val="000000" w:themeColor="text1"/>
          <w:sz w:val="24"/>
          <w:szCs w:val="24"/>
        </w:rPr>
      </w:pPr>
    </w:p>
    <w:p w:rsidR="00397669" w:rsidRDefault="00397669" w14:paraId="35F65F75" w14:textId="4256CA69">
      <w:pPr>
        <w:tabs>
          <w:tab w:val="left" w:pos="2744"/>
        </w:tabs>
        <w:jc w:val="both"/>
        <w:rPr>
          <w:rFonts w:ascii="Verdana" w:hAnsi="Verdana" w:cstheme="majorHAnsi"/>
          <w:color w:val="000000" w:themeColor="text1"/>
          <w:sz w:val="24"/>
          <w:szCs w:val="24"/>
        </w:rPr>
      </w:pPr>
    </w:p>
    <w:p w:rsidR="00ED1A42" w:rsidRDefault="00ED1A42" w14:paraId="169FF95F" w14:textId="77777777">
      <w:pPr>
        <w:tabs>
          <w:tab w:val="left" w:pos="2744"/>
        </w:tabs>
        <w:jc w:val="both"/>
        <w:rPr>
          <w:rFonts w:ascii="Verdana" w:hAnsi="Verdana" w:cstheme="majorHAnsi"/>
          <w:color w:val="000000" w:themeColor="text1"/>
          <w:sz w:val="24"/>
          <w:szCs w:val="24"/>
        </w:rPr>
      </w:pPr>
    </w:p>
    <w:p w:rsidR="7C6FD86E" w:rsidP="7C6FD86E" w:rsidRDefault="7C6FD86E" w14:noSpellErr="1" w14:paraId="222EB69C" w14:textId="46C6900C">
      <w:pPr>
        <w:pStyle w:val="Normal"/>
        <w:tabs>
          <w:tab w:val="left" w:leader="none" w:pos="2744"/>
        </w:tabs>
        <w:jc w:val="both"/>
        <w:rPr>
          <w:rFonts w:ascii="Verdana" w:hAnsi="Verdana" w:cs="Calibri Light" w:cstheme="majorAscii"/>
          <w:color w:val="000000" w:themeColor="text1" w:themeTint="FF" w:themeShade="FF"/>
          <w:sz w:val="24"/>
          <w:szCs w:val="24"/>
        </w:rPr>
      </w:pPr>
    </w:p>
    <w:p w:rsidR="002F5F07" w:rsidP="7C6FD86E" w:rsidRDefault="008712A1" w14:paraId="37A25315" w14:textId="153F322C" w14:noSpellErr="1">
      <w:pPr>
        <w:pStyle w:val="Ttulo1"/>
        <w:rPr>
          <w:rFonts w:ascii="Verdana" w:hAnsi="Verdana" w:cs="Calibri Light" w:cstheme="majorAscii"/>
          <w:color w:val="000000" w:themeColor="text1"/>
        </w:rPr>
      </w:pPr>
      <w:bookmarkStart w:name="_Toc150935689" w:id="2"/>
      <w:bookmarkStart w:name="_Toc1293809268" w:id="1469942218"/>
      <w:r w:rsidRPr="7C6FD86E" w:rsidR="008712A1">
        <w:rPr>
          <w:rFonts w:ascii="Verdana" w:hAnsi="Verdana" w:cs="Calibri Light" w:cstheme="majorAscii"/>
          <w:color w:val="000000" w:themeColor="text1" w:themeTint="FF" w:themeShade="FF"/>
        </w:rPr>
        <w:t>AZURE</w:t>
      </w:r>
      <w:r w:rsidRPr="7C6FD86E" w:rsidR="00221F90">
        <w:rPr>
          <w:rFonts w:ascii="Verdana" w:hAnsi="Verdana" w:cs="Calibri Light" w:cstheme="majorAscii"/>
          <w:color w:val="000000" w:themeColor="text1" w:themeTint="FF" w:themeShade="FF"/>
        </w:rPr>
        <w:t xml:space="preserve"> CLI</w:t>
      </w:r>
      <w:r w:rsidRPr="7C6FD86E" w:rsidR="0023231D">
        <w:rPr>
          <w:rFonts w:ascii="Verdana" w:hAnsi="Verdana" w:cs="Calibri Light" w:cstheme="majorAscii"/>
          <w:color w:val="000000" w:themeColor="text1" w:themeTint="FF" w:themeShade="FF"/>
        </w:rPr>
        <w:t>:</w:t>
      </w:r>
      <w:bookmarkEnd w:id="2"/>
      <w:bookmarkEnd w:id="1469942218"/>
    </w:p>
    <w:p w:rsidRPr="00A369CC" w:rsidR="00A369CC" w:rsidP="00A369CC" w:rsidRDefault="00A369CC" w14:paraId="03EA7EFD" w14:textId="77777777">
      <w:pPr>
        <w:rPr>
          <w:rFonts w:ascii="Verdana" w:hAnsi="Verdana"/>
          <w:sz w:val="21"/>
          <w:szCs w:val="21"/>
        </w:rPr>
      </w:pPr>
    </w:p>
    <w:p w:rsidRPr="00A369CC" w:rsidR="00A369CC" w:rsidP="00A369CC" w:rsidRDefault="00A369CC" w14:paraId="56166A47" w14:textId="77777777">
      <w:pPr>
        <w:rPr>
          <w:rFonts w:ascii="Verdana" w:hAnsi="Verdana"/>
          <w:sz w:val="21"/>
          <w:szCs w:val="21"/>
        </w:rPr>
      </w:pPr>
      <w:r w:rsidRPr="00A369CC">
        <w:rPr>
          <w:rFonts w:ascii="Verdana" w:hAnsi="Verdana"/>
          <w:sz w:val="21"/>
          <w:szCs w:val="21"/>
        </w:rPr>
        <w:t>Azure CLI (</w:t>
      </w:r>
      <w:proofErr w:type="spellStart"/>
      <w:r w:rsidRPr="00A369CC">
        <w:rPr>
          <w:rFonts w:ascii="Verdana" w:hAnsi="Verdana"/>
          <w:sz w:val="21"/>
          <w:szCs w:val="21"/>
        </w:rPr>
        <w:t>Command</w:t>
      </w:r>
      <w:proofErr w:type="spellEnd"/>
      <w:r w:rsidRPr="00A369CC">
        <w:rPr>
          <w:rFonts w:ascii="Verdana" w:hAnsi="Verdana"/>
          <w:sz w:val="21"/>
          <w:szCs w:val="21"/>
        </w:rPr>
        <w:t>-Line Interface) es una herramienta de línea de comandos que te permite interactuar con los servicios de Microsoft Azure desde tu terminal o línea de comandos. Proporciona una interfaz intuitiva y fácil de usar para administrar recursos en la nube de Azure, lo que permite a los desarrolladores, administradores y operadores automatizar tareas, implementar aplicaciones y administrar infraestructuras en Azure de manera eficiente y programática.</w:t>
      </w:r>
    </w:p>
    <w:p w:rsidRPr="00A369CC" w:rsidR="00A369CC" w:rsidP="00A369CC" w:rsidRDefault="00A369CC" w14:paraId="34F812BD" w14:textId="77777777">
      <w:pPr>
        <w:rPr>
          <w:rFonts w:ascii="Verdana" w:hAnsi="Verdana"/>
          <w:sz w:val="21"/>
          <w:szCs w:val="21"/>
        </w:rPr>
      </w:pPr>
    </w:p>
    <w:p w:rsidR="00A369CC" w:rsidP="00A369CC" w:rsidRDefault="00A369CC" w14:paraId="40485730" w14:textId="5B28102C">
      <w:pPr>
        <w:rPr>
          <w:rFonts w:ascii="Verdana" w:hAnsi="Verdana"/>
          <w:sz w:val="21"/>
          <w:szCs w:val="21"/>
        </w:rPr>
      </w:pPr>
      <w:r w:rsidRPr="00A369CC">
        <w:rPr>
          <w:rFonts w:ascii="Verdana" w:hAnsi="Verdana"/>
          <w:sz w:val="21"/>
          <w:szCs w:val="21"/>
        </w:rPr>
        <w:t>Algunos de los aspectos más destacados de Azure CLI incluyen:</w:t>
      </w:r>
    </w:p>
    <w:p w:rsidRPr="00A369CC" w:rsidR="002E3C35" w:rsidP="00A369CC" w:rsidRDefault="002E3C35" w14:paraId="2B014DD0" w14:textId="77777777">
      <w:pPr>
        <w:rPr>
          <w:rFonts w:ascii="Verdana" w:hAnsi="Verdana"/>
          <w:sz w:val="21"/>
          <w:szCs w:val="21"/>
        </w:rPr>
      </w:pPr>
    </w:p>
    <w:p w:rsidR="002E3C35" w:rsidP="00A369CC" w:rsidRDefault="00A369CC" w14:paraId="27C52B68" w14:textId="521EF96A">
      <w:pPr>
        <w:pStyle w:val="Prrafodelista"/>
        <w:numPr>
          <w:ilvl w:val="0"/>
          <w:numId w:val="33"/>
        </w:numPr>
        <w:rPr>
          <w:rFonts w:ascii="Verdana" w:hAnsi="Verdana"/>
          <w:sz w:val="21"/>
          <w:szCs w:val="21"/>
        </w:rPr>
      </w:pPr>
      <w:r w:rsidRPr="002E3C35">
        <w:rPr>
          <w:rFonts w:ascii="Verdana" w:hAnsi="Verdana"/>
          <w:b/>
          <w:bCs/>
          <w:sz w:val="21"/>
          <w:szCs w:val="21"/>
        </w:rPr>
        <w:t>Interfaz unificada:</w:t>
      </w:r>
      <w:r w:rsidRPr="002E3C35">
        <w:rPr>
          <w:rFonts w:ascii="Verdana" w:hAnsi="Verdana"/>
          <w:sz w:val="21"/>
          <w:szCs w:val="21"/>
        </w:rPr>
        <w:t xml:space="preserve"> Azure CLI proporciona una interfaz unificada para interactuar con una amplia gama de servicios en Azure, desde máquinas virtuales y almacenamiento hasta redes, bases de datos, análisis y más. Esto simplifica la administración de recursos al tener un conjunto coherente de comandos y opciones para diferentes servicios.</w:t>
      </w:r>
    </w:p>
    <w:p w:rsidR="002E3C35" w:rsidP="002E3C35" w:rsidRDefault="002E3C35" w14:paraId="09534009" w14:textId="77777777">
      <w:pPr>
        <w:pStyle w:val="Prrafodelista"/>
        <w:rPr>
          <w:rFonts w:ascii="Verdana" w:hAnsi="Verdana"/>
          <w:sz w:val="21"/>
          <w:szCs w:val="21"/>
        </w:rPr>
      </w:pPr>
    </w:p>
    <w:p w:rsidR="002E3C35" w:rsidP="00A369CC" w:rsidRDefault="00A369CC" w14:paraId="6F9DA9B3" w14:textId="77777777">
      <w:pPr>
        <w:pStyle w:val="Prrafodelista"/>
        <w:numPr>
          <w:ilvl w:val="0"/>
          <w:numId w:val="33"/>
        </w:numPr>
        <w:rPr>
          <w:rFonts w:ascii="Verdana" w:hAnsi="Verdana"/>
          <w:sz w:val="21"/>
          <w:szCs w:val="21"/>
        </w:rPr>
      </w:pPr>
      <w:r w:rsidRPr="002E3C35">
        <w:rPr>
          <w:rFonts w:ascii="Verdana" w:hAnsi="Verdana"/>
          <w:b/>
          <w:bCs/>
          <w:sz w:val="21"/>
          <w:szCs w:val="21"/>
        </w:rPr>
        <w:t>Multiplataforma:</w:t>
      </w:r>
      <w:r w:rsidRPr="002E3C35">
        <w:rPr>
          <w:rFonts w:ascii="Verdana" w:hAnsi="Verdana"/>
          <w:sz w:val="21"/>
          <w:szCs w:val="21"/>
        </w:rPr>
        <w:t xml:space="preserve"> Azure CLI es compatible con múltiples plataformas, incluyendo Windows, macOS y Linux. Esto significa que puedes usar la misma herramienta y comandos independientemente del sistema operativo que estés utilizando.</w:t>
      </w:r>
    </w:p>
    <w:p w:rsidRPr="002E3C35" w:rsidR="002E3C35" w:rsidP="002E3C35" w:rsidRDefault="002E3C35" w14:paraId="0E843277" w14:textId="77777777">
      <w:pPr>
        <w:pStyle w:val="Prrafodelista"/>
        <w:rPr>
          <w:rFonts w:ascii="Verdana" w:hAnsi="Verdana"/>
          <w:sz w:val="21"/>
          <w:szCs w:val="21"/>
        </w:rPr>
      </w:pPr>
    </w:p>
    <w:p w:rsidR="002E3C35" w:rsidP="00A369CC" w:rsidRDefault="00A369CC" w14:paraId="523C9C06" w14:textId="77777777">
      <w:pPr>
        <w:pStyle w:val="Prrafodelista"/>
        <w:numPr>
          <w:ilvl w:val="0"/>
          <w:numId w:val="33"/>
        </w:numPr>
        <w:rPr>
          <w:rFonts w:ascii="Verdana" w:hAnsi="Verdana"/>
          <w:sz w:val="21"/>
          <w:szCs w:val="21"/>
        </w:rPr>
      </w:pPr>
      <w:r w:rsidRPr="002E3C35">
        <w:rPr>
          <w:rFonts w:ascii="Verdana" w:hAnsi="Verdana"/>
          <w:b/>
          <w:bCs/>
          <w:sz w:val="21"/>
          <w:szCs w:val="21"/>
        </w:rPr>
        <w:t>Automatización y scripting:</w:t>
      </w:r>
      <w:r w:rsidRPr="002E3C35">
        <w:rPr>
          <w:rFonts w:ascii="Verdana" w:hAnsi="Verdana"/>
          <w:sz w:val="21"/>
          <w:szCs w:val="21"/>
        </w:rPr>
        <w:t xml:space="preserve"> Azure CLI es ideal para la automatización de tareas y la creación de scripts, ya que te permite realizar operaciones complejas de manera programática. Puedes integrar comandos de Azure CLI en scripts de </w:t>
      </w:r>
      <w:proofErr w:type="spellStart"/>
      <w:r w:rsidRPr="002E3C35">
        <w:rPr>
          <w:rFonts w:ascii="Verdana" w:hAnsi="Verdana"/>
          <w:sz w:val="21"/>
          <w:szCs w:val="21"/>
        </w:rPr>
        <w:t>shell</w:t>
      </w:r>
      <w:proofErr w:type="spellEnd"/>
      <w:r w:rsidRPr="002E3C35">
        <w:rPr>
          <w:rFonts w:ascii="Verdana" w:hAnsi="Verdana"/>
          <w:sz w:val="21"/>
          <w:szCs w:val="21"/>
        </w:rPr>
        <w:t>, scripts de PowerShell o incluso en pipelines de integración continua/despliegue (CI/CD) en herramientas como Jenkins.</w:t>
      </w:r>
    </w:p>
    <w:p w:rsidRPr="002E3C35" w:rsidR="002E3C35" w:rsidP="002E3C35" w:rsidRDefault="002E3C35" w14:paraId="7A3A6CEA" w14:textId="77777777">
      <w:pPr>
        <w:pStyle w:val="Prrafodelista"/>
        <w:rPr>
          <w:rFonts w:ascii="Verdana" w:hAnsi="Verdana"/>
          <w:sz w:val="21"/>
          <w:szCs w:val="21"/>
        </w:rPr>
      </w:pPr>
    </w:p>
    <w:p w:rsidR="002E3C35" w:rsidP="00A369CC" w:rsidRDefault="00A369CC" w14:paraId="46E798E9" w14:textId="77777777">
      <w:pPr>
        <w:pStyle w:val="Prrafodelista"/>
        <w:numPr>
          <w:ilvl w:val="0"/>
          <w:numId w:val="33"/>
        </w:numPr>
        <w:rPr>
          <w:rFonts w:ascii="Verdana" w:hAnsi="Verdana"/>
          <w:sz w:val="21"/>
          <w:szCs w:val="21"/>
        </w:rPr>
      </w:pPr>
      <w:r w:rsidRPr="002E3C35">
        <w:rPr>
          <w:rFonts w:ascii="Verdana" w:hAnsi="Verdana"/>
          <w:b/>
          <w:bCs/>
          <w:sz w:val="21"/>
          <w:szCs w:val="21"/>
        </w:rPr>
        <w:t>Compatibilidad con Azure Cloud Shell:</w:t>
      </w:r>
      <w:r w:rsidRPr="002E3C35">
        <w:rPr>
          <w:rFonts w:ascii="Verdana" w:hAnsi="Verdana"/>
          <w:sz w:val="21"/>
          <w:szCs w:val="21"/>
        </w:rPr>
        <w:t xml:space="preserve"> Azure CLI está integrado con Azure Cloud Shell, un entorno de línea de comandos basado en la nube directamente dentro del portal de Azure. Esto facilita aún más la administración de recursos en Azure sin necesidad de instalar herramientas adicionales en tu entorno local.</w:t>
      </w:r>
    </w:p>
    <w:p w:rsidR="002E3C35" w:rsidP="002E3C35" w:rsidRDefault="002E3C35" w14:paraId="3DE20BEB" w14:textId="2F35CBED">
      <w:pPr>
        <w:pStyle w:val="Prrafodelista"/>
        <w:rPr>
          <w:rFonts w:ascii="Verdana" w:hAnsi="Verdana"/>
          <w:sz w:val="21"/>
          <w:szCs w:val="21"/>
        </w:rPr>
      </w:pPr>
    </w:p>
    <w:p w:rsidR="00470727" w:rsidP="002E3C35" w:rsidRDefault="00470727" w14:paraId="3DDD1E10" w14:textId="66D712EB">
      <w:pPr>
        <w:pStyle w:val="Prrafodelista"/>
        <w:rPr>
          <w:rFonts w:ascii="Verdana" w:hAnsi="Verdana"/>
          <w:sz w:val="21"/>
          <w:szCs w:val="21"/>
        </w:rPr>
      </w:pPr>
    </w:p>
    <w:p w:rsidR="00470727" w:rsidP="002E3C35" w:rsidRDefault="00470727" w14:paraId="63FDA9AB" w14:textId="1562FF55">
      <w:pPr>
        <w:pStyle w:val="Prrafodelista"/>
        <w:rPr>
          <w:rFonts w:ascii="Verdana" w:hAnsi="Verdana"/>
          <w:sz w:val="21"/>
          <w:szCs w:val="21"/>
        </w:rPr>
      </w:pPr>
    </w:p>
    <w:p w:rsidR="00470727" w:rsidP="002E3C35" w:rsidRDefault="00470727" w14:paraId="11EA1D2C" w14:textId="5D6DEACA">
      <w:pPr>
        <w:pStyle w:val="Prrafodelista"/>
        <w:rPr>
          <w:rFonts w:ascii="Verdana" w:hAnsi="Verdana"/>
          <w:sz w:val="21"/>
          <w:szCs w:val="21"/>
        </w:rPr>
      </w:pPr>
    </w:p>
    <w:p w:rsidRPr="002E3C35" w:rsidR="00470727" w:rsidP="002E3C35" w:rsidRDefault="00470727" w14:paraId="5CD51E00" w14:textId="77777777">
      <w:pPr>
        <w:pStyle w:val="Prrafodelista"/>
        <w:rPr>
          <w:rFonts w:ascii="Verdana" w:hAnsi="Verdana"/>
          <w:sz w:val="21"/>
          <w:szCs w:val="21"/>
        </w:rPr>
      </w:pPr>
    </w:p>
    <w:p w:rsidRPr="002E3C35" w:rsidR="00A369CC" w:rsidP="00A369CC" w:rsidRDefault="00A369CC" w14:paraId="5AA96BAB" w14:textId="58B8DC48">
      <w:pPr>
        <w:pStyle w:val="Prrafodelista"/>
        <w:numPr>
          <w:ilvl w:val="0"/>
          <w:numId w:val="33"/>
        </w:numPr>
        <w:rPr>
          <w:rFonts w:ascii="Verdana" w:hAnsi="Verdana"/>
          <w:sz w:val="21"/>
          <w:szCs w:val="21"/>
        </w:rPr>
      </w:pPr>
      <w:r w:rsidRPr="002E3C35">
        <w:rPr>
          <w:rFonts w:ascii="Verdana" w:hAnsi="Verdana"/>
          <w:b/>
          <w:bCs/>
          <w:sz w:val="21"/>
          <w:szCs w:val="21"/>
        </w:rPr>
        <w:t>Amplia documentación y comunidad:</w:t>
      </w:r>
      <w:r w:rsidRPr="002E3C35">
        <w:rPr>
          <w:rFonts w:ascii="Verdana" w:hAnsi="Verdana"/>
          <w:sz w:val="21"/>
          <w:szCs w:val="21"/>
        </w:rPr>
        <w:t xml:space="preserve"> Azure CLI cuenta con una extensa documentación oficial que cubre todos los aspectos de su uso, incluyendo ejemplos, guías y referencias de comandos. Además, hay una comunidad activa de usuarios y desarrolladores que comparten conocimientos, solucionan problemas y contribuyen con mejoras a la herramienta.</w:t>
      </w:r>
    </w:p>
    <w:p w:rsidRPr="00A369CC" w:rsidR="00A369CC" w:rsidP="00A369CC" w:rsidRDefault="00A369CC" w14:paraId="30945AFC" w14:textId="77777777">
      <w:pPr>
        <w:rPr>
          <w:rFonts w:ascii="Verdana" w:hAnsi="Verdana"/>
          <w:sz w:val="21"/>
          <w:szCs w:val="21"/>
        </w:rPr>
      </w:pPr>
    </w:p>
    <w:p w:rsidR="001416B7" w:rsidP="00A369CC" w:rsidRDefault="00A369CC" w14:paraId="11B00571" w14:textId="1189EF79">
      <w:pPr>
        <w:rPr>
          <w:rFonts w:ascii="Verdana" w:hAnsi="Verdana"/>
          <w:sz w:val="21"/>
          <w:szCs w:val="21"/>
        </w:rPr>
      </w:pPr>
      <w:r w:rsidRPr="00A369CC">
        <w:rPr>
          <w:rFonts w:ascii="Verdana" w:hAnsi="Verdana"/>
          <w:sz w:val="21"/>
          <w:szCs w:val="21"/>
        </w:rPr>
        <w:t>En resumen, Azure CLI es una herramienta poderosa y versátil que simplifica la administración y automatización de recursos en la nube de Azure, brindando a los usuarios la flexibilidad y eficiencia necesarias para trabajar de manera efectiva en entornos en la nube.</w:t>
      </w:r>
    </w:p>
    <w:p w:rsidR="00470727" w:rsidP="00A369CC" w:rsidRDefault="00470727" w14:paraId="73B4B398" w14:textId="765AC8B9">
      <w:pPr>
        <w:rPr>
          <w:rFonts w:ascii="Verdana" w:hAnsi="Verdana"/>
          <w:sz w:val="21"/>
          <w:szCs w:val="21"/>
        </w:rPr>
      </w:pPr>
    </w:p>
    <w:p w:rsidR="00C047C2" w:rsidP="7C6FD86E" w:rsidRDefault="00C047C2" w14:paraId="22C71915" w14:textId="525CF8DF" w14:noSpellErr="1">
      <w:pPr>
        <w:pStyle w:val="Ttulo1"/>
        <w:rPr>
          <w:rFonts w:ascii="Verdana" w:hAnsi="Verdana" w:cs="Calibri Light" w:cstheme="majorAscii"/>
          <w:color w:val="000000" w:themeColor="text1"/>
        </w:rPr>
      </w:pPr>
      <w:bookmarkStart w:name="_Toc1849792489" w:id="863500821"/>
      <w:r w:rsidRPr="7C6FD86E" w:rsidR="00C047C2">
        <w:rPr>
          <w:rFonts w:ascii="Verdana" w:hAnsi="Verdana" w:cs="Calibri Light" w:cstheme="majorAscii"/>
          <w:color w:val="000000" w:themeColor="text1" w:themeTint="FF" w:themeShade="FF"/>
        </w:rPr>
        <w:t>INSTALACION:</w:t>
      </w:r>
      <w:bookmarkEnd w:id="863500821"/>
    </w:p>
    <w:p w:rsidR="00470727" w:rsidP="00A369CC" w:rsidRDefault="00470727" w14:paraId="13D360D0" w14:textId="416D658A">
      <w:pPr>
        <w:rPr>
          <w:rFonts w:ascii="Verdana" w:hAnsi="Verdana"/>
          <w:sz w:val="21"/>
          <w:szCs w:val="21"/>
        </w:rPr>
      </w:pPr>
    </w:p>
    <w:p w:rsidR="005320F5" w:rsidP="005320F5" w:rsidRDefault="005320F5" w14:paraId="1CDD29EA" w14:textId="0AE7897B">
      <w:pPr>
        <w:pStyle w:val="Prrafodelista"/>
        <w:numPr>
          <w:ilvl w:val="0"/>
          <w:numId w:val="34"/>
        </w:numPr>
        <w:rPr>
          <w:rFonts w:ascii="Verdana" w:hAnsi="Verdana"/>
          <w:sz w:val="21"/>
          <w:szCs w:val="21"/>
        </w:rPr>
      </w:pPr>
      <w:r>
        <w:rPr>
          <w:rFonts w:ascii="Verdana" w:hAnsi="Verdana"/>
          <w:sz w:val="21"/>
          <w:szCs w:val="21"/>
        </w:rPr>
        <w:t>Verificar si está instalado</w:t>
      </w:r>
    </w:p>
    <w:p w:rsidR="005D2368" w:rsidP="005D2368" w:rsidRDefault="005D2368" w14:paraId="45EBE989" w14:textId="77777777">
      <w:pPr>
        <w:pStyle w:val="Prrafodelista"/>
        <w:rPr>
          <w:rFonts w:ascii="Verdana" w:hAnsi="Verdana"/>
          <w:sz w:val="21"/>
          <w:szCs w:val="21"/>
        </w:rPr>
      </w:pPr>
    </w:p>
    <w:p w:rsidR="005320F5" w:rsidP="005320F5" w:rsidRDefault="005320F5" w14:paraId="6AC4464A" w14:textId="5CD5901D">
      <w:pPr>
        <w:pStyle w:val="Prrafodelista"/>
        <w:numPr>
          <w:ilvl w:val="1"/>
          <w:numId w:val="34"/>
        </w:numPr>
        <w:rPr>
          <w:rFonts w:ascii="Verdana" w:hAnsi="Verdana"/>
          <w:sz w:val="21"/>
          <w:szCs w:val="21"/>
        </w:rPr>
      </w:pPr>
      <w:r>
        <w:rPr>
          <w:rFonts w:ascii="Verdana" w:hAnsi="Verdana"/>
          <w:sz w:val="21"/>
          <w:szCs w:val="21"/>
        </w:rPr>
        <w:t>az –version</w:t>
      </w:r>
    </w:p>
    <w:p w:rsidR="00717400" w:rsidP="003E38F2" w:rsidRDefault="00717400" w14:paraId="080694BC" w14:textId="77777777">
      <w:pPr>
        <w:pStyle w:val="Prrafodelista"/>
        <w:ind w:left="1440"/>
        <w:rPr>
          <w:rFonts w:ascii="Verdana" w:hAnsi="Verdana"/>
          <w:sz w:val="21"/>
          <w:szCs w:val="21"/>
        </w:rPr>
      </w:pPr>
    </w:p>
    <w:p w:rsidR="00717400" w:rsidP="00717400" w:rsidRDefault="00717400" w14:paraId="3FF60974" w14:textId="7D5102F7">
      <w:pPr>
        <w:pStyle w:val="Prrafodelista"/>
        <w:numPr>
          <w:ilvl w:val="0"/>
          <w:numId w:val="34"/>
        </w:numPr>
        <w:rPr>
          <w:rFonts w:ascii="Verdana" w:hAnsi="Verdana"/>
          <w:sz w:val="21"/>
          <w:szCs w:val="21"/>
        </w:rPr>
      </w:pPr>
      <w:r>
        <w:rPr>
          <w:rFonts w:ascii="Verdana" w:hAnsi="Verdana"/>
          <w:sz w:val="21"/>
          <w:szCs w:val="21"/>
        </w:rPr>
        <w:t>I</w:t>
      </w:r>
      <w:r>
        <w:rPr>
          <w:rFonts w:ascii="Verdana" w:hAnsi="Verdana"/>
          <w:sz w:val="21"/>
          <w:szCs w:val="21"/>
        </w:rPr>
        <w:t>nstala</w:t>
      </w:r>
      <w:r w:rsidR="00A4382F">
        <w:rPr>
          <w:rFonts w:ascii="Verdana" w:hAnsi="Verdana"/>
          <w:sz w:val="21"/>
          <w:szCs w:val="21"/>
        </w:rPr>
        <w:t>ción.</w:t>
      </w:r>
    </w:p>
    <w:p w:rsidR="00922F0A" w:rsidP="00922F0A" w:rsidRDefault="00922F0A" w14:paraId="27EBC25B" w14:textId="77777777">
      <w:pPr>
        <w:pStyle w:val="Prrafodelista"/>
        <w:rPr>
          <w:rFonts w:ascii="Verdana" w:hAnsi="Verdana"/>
          <w:sz w:val="21"/>
          <w:szCs w:val="21"/>
        </w:rPr>
      </w:pPr>
    </w:p>
    <w:p w:rsidR="00922F0A" w:rsidP="00922F0A" w:rsidRDefault="000A1E8D" w14:paraId="4AEA0FEB" w14:textId="10C88C2E">
      <w:pPr>
        <w:pStyle w:val="Prrafodelista"/>
        <w:numPr>
          <w:ilvl w:val="1"/>
          <w:numId w:val="34"/>
        </w:numPr>
        <w:rPr>
          <w:rFonts w:ascii="Verdana" w:hAnsi="Verdana"/>
          <w:sz w:val="21"/>
          <w:szCs w:val="21"/>
        </w:rPr>
      </w:pPr>
      <w:r>
        <w:rPr>
          <w:rFonts w:ascii="Verdana" w:hAnsi="Verdana"/>
          <w:sz w:val="21"/>
          <w:szCs w:val="21"/>
        </w:rPr>
        <w:t>s</w:t>
      </w:r>
      <w:r w:rsidR="001233C0">
        <w:rPr>
          <w:rFonts w:ascii="Verdana" w:hAnsi="Verdana"/>
          <w:sz w:val="21"/>
          <w:szCs w:val="21"/>
        </w:rPr>
        <w:t xml:space="preserve">udo </w:t>
      </w:r>
      <w:r w:rsidRPr="001D035D" w:rsidR="00922F0A">
        <w:rPr>
          <w:rFonts w:ascii="Verdana" w:hAnsi="Verdana"/>
          <w:sz w:val="21"/>
          <w:szCs w:val="21"/>
        </w:rPr>
        <w:t>apt-get update</w:t>
      </w:r>
    </w:p>
    <w:p w:rsidR="00922F0A" w:rsidP="00922F0A" w:rsidRDefault="003E38F2" w14:paraId="10718A5C" w14:textId="602C6183">
      <w:pPr>
        <w:pStyle w:val="Prrafodelista"/>
        <w:numPr>
          <w:ilvl w:val="1"/>
          <w:numId w:val="34"/>
        </w:numPr>
        <w:rPr>
          <w:rFonts w:ascii="Verdana" w:hAnsi="Verdana"/>
          <w:sz w:val="21"/>
          <w:szCs w:val="21"/>
        </w:rPr>
      </w:pPr>
      <w:r>
        <w:rPr>
          <w:rFonts w:ascii="Verdana" w:hAnsi="Verdana"/>
          <w:sz w:val="21"/>
          <w:szCs w:val="21"/>
        </w:rPr>
        <w:t xml:space="preserve">sudo </w:t>
      </w:r>
      <w:r w:rsidRPr="001D035D" w:rsidR="00922F0A">
        <w:rPr>
          <w:rFonts w:ascii="Verdana" w:hAnsi="Verdana"/>
          <w:sz w:val="21"/>
          <w:szCs w:val="21"/>
        </w:rPr>
        <w:t>apt-get install ca-certificates curl apt-transport-https lsb-release gnupg</w:t>
      </w:r>
    </w:p>
    <w:p w:rsidRPr="001D035D" w:rsidR="00922F0A" w:rsidP="00922F0A" w:rsidRDefault="00B53866" w14:paraId="6ED592AF" w14:textId="5FCC6524">
      <w:pPr>
        <w:pStyle w:val="Prrafodelista"/>
        <w:numPr>
          <w:ilvl w:val="1"/>
          <w:numId w:val="34"/>
        </w:numPr>
        <w:rPr>
          <w:rFonts w:ascii="Verdana" w:hAnsi="Verdana"/>
          <w:sz w:val="21"/>
          <w:szCs w:val="21"/>
        </w:rPr>
      </w:pPr>
      <w:r>
        <w:rPr>
          <w:rFonts w:ascii="Verdana" w:hAnsi="Verdana"/>
          <w:sz w:val="21"/>
          <w:szCs w:val="21"/>
        </w:rPr>
        <w:t xml:space="preserve">sudo </w:t>
      </w:r>
      <w:r w:rsidRPr="001D035D" w:rsidR="00922F0A">
        <w:rPr>
          <w:rFonts w:ascii="Verdana" w:hAnsi="Verdana"/>
          <w:sz w:val="21"/>
          <w:szCs w:val="21"/>
        </w:rPr>
        <w:t>mkdir -p /etc/apt/keyrings</w:t>
      </w:r>
    </w:p>
    <w:p w:rsidRPr="002423E0" w:rsidR="00922F0A" w:rsidP="00922F0A" w:rsidRDefault="00922F0A" w14:paraId="1269244F" w14:textId="76DFC9DF">
      <w:pPr>
        <w:ind w:left="2124"/>
        <w:rPr>
          <w:rFonts w:ascii="Verdana" w:hAnsi="Verdana"/>
          <w:sz w:val="21"/>
          <w:szCs w:val="21"/>
        </w:rPr>
      </w:pPr>
      <w:r w:rsidRPr="00312663">
        <w:rPr>
          <w:rFonts w:ascii="Verdana" w:hAnsi="Verdana"/>
          <w:sz w:val="21"/>
          <w:szCs w:val="21"/>
        </w:rPr>
        <w:t xml:space="preserve">curl -sLS </w:t>
      </w:r>
      <w:r w:rsidRPr="002423E0">
        <w:rPr>
          <w:rFonts w:ascii="Verdana" w:hAnsi="Verdana"/>
          <w:sz w:val="21"/>
          <w:szCs w:val="21"/>
        </w:rPr>
        <w:t>https://packages.microsoft.com/keys/microsoft.asc</w:t>
      </w:r>
      <w:r w:rsidRPr="00312663">
        <w:rPr>
          <w:rFonts w:ascii="Verdana" w:hAnsi="Verdana"/>
          <w:sz w:val="21"/>
          <w:szCs w:val="21"/>
        </w:rPr>
        <w:t xml:space="preserve"> </w:t>
      </w:r>
      <w:r w:rsidRPr="002423E0">
        <w:rPr>
          <w:rFonts w:ascii="Verdana" w:hAnsi="Verdana"/>
          <w:sz w:val="21"/>
          <w:szCs w:val="21"/>
        </w:rPr>
        <w:t>gpg --dearmor |</w:t>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ab/>
      </w:r>
      <w:r>
        <w:rPr>
          <w:rFonts w:ascii="Verdana" w:hAnsi="Verdana"/>
          <w:sz w:val="21"/>
          <w:szCs w:val="21"/>
        </w:rPr>
        <w:t xml:space="preserve">  </w:t>
      </w:r>
      <w:r w:rsidR="00314B46">
        <w:rPr>
          <w:rFonts w:ascii="Verdana" w:hAnsi="Verdana"/>
          <w:sz w:val="21"/>
          <w:szCs w:val="21"/>
        </w:rPr>
        <w:t xml:space="preserve">sudo </w:t>
      </w:r>
      <w:r w:rsidRPr="00312663">
        <w:rPr>
          <w:rFonts w:ascii="Verdana" w:hAnsi="Verdana"/>
          <w:sz w:val="21"/>
          <w:szCs w:val="21"/>
        </w:rPr>
        <w:t>tee /etc/apt/keyrings/microsoft.gpg &gt; /dev/null</w:t>
      </w:r>
      <w:r>
        <w:rPr>
          <w:rFonts w:ascii="Verdana" w:hAnsi="Verdana"/>
          <w:sz w:val="21"/>
          <w:szCs w:val="21"/>
        </w:rPr>
        <w:tab/>
      </w:r>
      <w:r>
        <w:rPr>
          <w:rFonts w:ascii="Verdana" w:hAnsi="Verdana"/>
          <w:sz w:val="21"/>
          <w:szCs w:val="21"/>
        </w:rPr>
        <w:t xml:space="preserve">     </w:t>
      </w:r>
      <w:r w:rsidR="00171D0C">
        <w:rPr>
          <w:rFonts w:ascii="Verdana" w:hAnsi="Verdana"/>
          <w:sz w:val="21"/>
          <w:szCs w:val="21"/>
        </w:rPr>
        <w:t xml:space="preserve">    sudo </w:t>
      </w:r>
      <w:r w:rsidRPr="002423E0">
        <w:rPr>
          <w:rFonts w:ascii="Verdana" w:hAnsi="Verdana"/>
          <w:sz w:val="21"/>
          <w:szCs w:val="21"/>
        </w:rPr>
        <w:t>chmod go+r /etc/apt/keyrings/microsoft.gpg</w:t>
      </w:r>
    </w:p>
    <w:p w:rsidRPr="00F5767D" w:rsidR="00922F0A" w:rsidP="00922F0A" w:rsidRDefault="00922F0A" w14:paraId="66A2B15B" w14:textId="77777777">
      <w:pPr>
        <w:pStyle w:val="Prrafodelista"/>
        <w:numPr>
          <w:ilvl w:val="1"/>
          <w:numId w:val="34"/>
        </w:numPr>
        <w:rPr>
          <w:rFonts w:ascii="Verdana" w:hAnsi="Verdana"/>
          <w:sz w:val="21"/>
          <w:szCs w:val="21"/>
        </w:rPr>
      </w:pPr>
      <w:r w:rsidRPr="00F5767D">
        <w:rPr>
          <w:rFonts w:ascii="Verdana" w:hAnsi="Verdana"/>
          <w:sz w:val="21"/>
          <w:szCs w:val="21"/>
        </w:rPr>
        <w:t>AZ_DIST=$(lsb_release -cs)</w:t>
      </w:r>
    </w:p>
    <w:p w:rsidRPr="00F5767D" w:rsidR="00922F0A" w:rsidP="00922F0A" w:rsidRDefault="00922F0A" w14:paraId="0A7AD4EA" w14:textId="77777777">
      <w:pPr>
        <w:pStyle w:val="Prrafodelista"/>
        <w:ind w:left="2124" w:firstLine="6"/>
        <w:rPr>
          <w:rFonts w:ascii="Verdana" w:hAnsi="Verdana"/>
          <w:sz w:val="21"/>
          <w:szCs w:val="21"/>
        </w:rPr>
      </w:pPr>
      <w:r w:rsidRPr="00F5767D">
        <w:rPr>
          <w:rFonts w:ascii="Verdana" w:hAnsi="Verdana"/>
          <w:sz w:val="21"/>
          <w:szCs w:val="21"/>
        </w:rPr>
        <w:t>echo "deb [arch=`dpkg --print-architecture` signed-by=/etc/apt/keyrings/microsoft.gpg] https://packages.microsoft.com/repos/azure-cli/ $AZ_DIST main" |</w:t>
      </w:r>
    </w:p>
    <w:p w:rsidR="00922F0A" w:rsidP="00922F0A" w:rsidRDefault="00922F0A" w14:paraId="2546DB38" w14:textId="60CE5FF5">
      <w:pPr>
        <w:pStyle w:val="Prrafodelista"/>
        <w:ind w:left="1440"/>
        <w:rPr>
          <w:rFonts w:ascii="Verdana" w:hAnsi="Verdana"/>
          <w:sz w:val="21"/>
          <w:szCs w:val="21"/>
        </w:rPr>
      </w:pPr>
      <w:r w:rsidRPr="00F5767D">
        <w:rPr>
          <w:rFonts w:ascii="Verdana" w:hAnsi="Verdana"/>
          <w:sz w:val="21"/>
          <w:szCs w:val="21"/>
        </w:rPr>
        <w:t xml:space="preserve">   </w:t>
      </w:r>
      <w:r w:rsidRPr="00F5767D">
        <w:rPr>
          <w:rFonts w:ascii="Verdana" w:hAnsi="Verdana"/>
          <w:sz w:val="21"/>
          <w:szCs w:val="21"/>
        </w:rPr>
        <w:tab/>
      </w:r>
      <w:r w:rsidR="00930FFD">
        <w:rPr>
          <w:rFonts w:ascii="Verdana" w:hAnsi="Verdana"/>
          <w:sz w:val="21"/>
          <w:szCs w:val="21"/>
        </w:rPr>
        <w:t xml:space="preserve">sudo </w:t>
      </w:r>
      <w:r w:rsidRPr="00F5767D">
        <w:rPr>
          <w:rFonts w:ascii="Verdana" w:hAnsi="Verdana"/>
          <w:sz w:val="21"/>
          <w:szCs w:val="21"/>
        </w:rPr>
        <w:t>tee /etc/apt/sources.list.d/azure-cli.list</w:t>
      </w:r>
    </w:p>
    <w:p w:rsidR="00922F0A" w:rsidP="00922F0A" w:rsidRDefault="00922F0A" w14:paraId="2A54AE64" w14:textId="59B99AC9">
      <w:pPr>
        <w:pStyle w:val="Prrafodelista"/>
        <w:ind w:left="1440"/>
        <w:rPr>
          <w:rFonts w:ascii="Verdana" w:hAnsi="Verdana"/>
          <w:sz w:val="21"/>
          <w:szCs w:val="21"/>
        </w:rPr>
      </w:pPr>
    </w:p>
    <w:p w:rsidR="003E38F2" w:rsidP="00922F0A" w:rsidRDefault="003E38F2" w14:paraId="407409BB" w14:textId="3EA61650">
      <w:pPr>
        <w:pStyle w:val="Prrafodelista"/>
        <w:ind w:left="1440"/>
        <w:rPr>
          <w:rFonts w:ascii="Verdana" w:hAnsi="Verdana"/>
          <w:sz w:val="21"/>
          <w:szCs w:val="21"/>
        </w:rPr>
      </w:pPr>
    </w:p>
    <w:p w:rsidR="003E38F2" w:rsidP="00922F0A" w:rsidRDefault="003E38F2" w14:paraId="04B2CA91" w14:textId="77777777">
      <w:pPr>
        <w:pStyle w:val="Prrafodelista"/>
        <w:ind w:left="1440"/>
        <w:rPr>
          <w:rFonts w:ascii="Verdana" w:hAnsi="Verdana"/>
          <w:sz w:val="21"/>
          <w:szCs w:val="21"/>
        </w:rPr>
      </w:pPr>
    </w:p>
    <w:p w:rsidR="00922F0A" w:rsidP="00922F0A" w:rsidRDefault="00922F0A" w14:paraId="0DB2EAE7" w14:textId="77777777">
      <w:pPr>
        <w:pStyle w:val="Prrafodelista"/>
        <w:ind w:left="1440"/>
        <w:rPr>
          <w:rFonts w:ascii="Verdana" w:hAnsi="Verdana"/>
          <w:sz w:val="21"/>
          <w:szCs w:val="21"/>
        </w:rPr>
      </w:pPr>
    </w:p>
    <w:p w:rsidRPr="002423E0" w:rsidR="00922F0A" w:rsidP="00922F0A" w:rsidRDefault="003804E6" w14:paraId="23EA58B7" w14:textId="64E5EDEA">
      <w:pPr>
        <w:pStyle w:val="Prrafodelista"/>
        <w:numPr>
          <w:ilvl w:val="1"/>
          <w:numId w:val="34"/>
        </w:numPr>
        <w:rPr>
          <w:rFonts w:ascii="Verdana" w:hAnsi="Verdana"/>
          <w:sz w:val="21"/>
          <w:szCs w:val="21"/>
        </w:rPr>
      </w:pPr>
      <w:r>
        <w:rPr>
          <w:rFonts w:ascii="Verdana" w:hAnsi="Verdana"/>
          <w:sz w:val="21"/>
          <w:szCs w:val="21"/>
        </w:rPr>
        <w:t xml:space="preserve">Sudo </w:t>
      </w:r>
      <w:r w:rsidRPr="002423E0" w:rsidR="00922F0A">
        <w:rPr>
          <w:rFonts w:ascii="Verdana" w:hAnsi="Verdana"/>
          <w:sz w:val="21"/>
          <w:szCs w:val="21"/>
        </w:rPr>
        <w:t>apt-get update</w:t>
      </w:r>
    </w:p>
    <w:p w:rsidR="00922F0A" w:rsidP="00922F0A" w:rsidRDefault="003804E6" w14:paraId="705A322E" w14:textId="21A615D9">
      <w:pPr>
        <w:pStyle w:val="Prrafodelista"/>
        <w:numPr>
          <w:ilvl w:val="1"/>
          <w:numId w:val="34"/>
        </w:numPr>
        <w:rPr>
          <w:rFonts w:ascii="Verdana" w:hAnsi="Verdana"/>
          <w:sz w:val="21"/>
          <w:szCs w:val="21"/>
        </w:rPr>
      </w:pPr>
      <w:r>
        <w:rPr>
          <w:rFonts w:ascii="Verdana" w:hAnsi="Verdana"/>
          <w:sz w:val="21"/>
          <w:szCs w:val="21"/>
        </w:rPr>
        <w:t xml:space="preserve">sudo </w:t>
      </w:r>
      <w:r w:rsidRPr="002423E0" w:rsidR="00922F0A">
        <w:rPr>
          <w:rFonts w:ascii="Verdana" w:hAnsi="Verdana"/>
          <w:sz w:val="21"/>
          <w:szCs w:val="21"/>
        </w:rPr>
        <w:t>apt-get install azure-cli</w:t>
      </w:r>
    </w:p>
    <w:p w:rsidR="005D2368" w:rsidP="00717400" w:rsidRDefault="00922F0A" w14:paraId="55816278" w14:textId="2B442004">
      <w:pPr>
        <w:pStyle w:val="Prrafodelista"/>
        <w:numPr>
          <w:ilvl w:val="1"/>
          <w:numId w:val="34"/>
        </w:numPr>
        <w:rPr>
          <w:rFonts w:ascii="Verdana" w:hAnsi="Verdana"/>
          <w:sz w:val="21"/>
          <w:szCs w:val="21"/>
        </w:rPr>
      </w:pPr>
      <w:r>
        <w:rPr>
          <w:rFonts w:ascii="Verdana" w:hAnsi="Verdana"/>
          <w:sz w:val="21"/>
          <w:szCs w:val="21"/>
        </w:rPr>
        <w:t>az –version</w:t>
      </w:r>
    </w:p>
    <w:p w:rsidRPr="003804E6" w:rsidR="003804E6" w:rsidP="003804E6" w:rsidRDefault="003804E6" w14:paraId="6F8D0D85" w14:textId="77777777">
      <w:pPr>
        <w:pStyle w:val="Prrafodelista"/>
        <w:ind w:left="1440"/>
        <w:rPr>
          <w:rFonts w:ascii="Verdana" w:hAnsi="Verdana"/>
          <w:sz w:val="21"/>
          <w:szCs w:val="21"/>
        </w:rPr>
      </w:pPr>
    </w:p>
    <w:p w:rsidR="00DA468C" w:rsidP="00DA468C" w:rsidRDefault="00717400" w14:paraId="3DC46AB6" w14:textId="2BE0FD72">
      <w:pPr>
        <w:pStyle w:val="Prrafodelista"/>
        <w:numPr>
          <w:ilvl w:val="0"/>
          <w:numId w:val="34"/>
        </w:numPr>
        <w:rPr>
          <w:rFonts w:ascii="Verdana" w:hAnsi="Verdana"/>
          <w:sz w:val="21"/>
          <w:szCs w:val="21"/>
        </w:rPr>
      </w:pPr>
      <w:r>
        <w:rPr>
          <w:rFonts w:ascii="Verdana" w:hAnsi="Verdana"/>
          <w:sz w:val="21"/>
          <w:szCs w:val="21"/>
        </w:rPr>
        <w:t>I</w:t>
      </w:r>
      <w:r w:rsidR="00FF33B3">
        <w:rPr>
          <w:rFonts w:ascii="Verdana" w:hAnsi="Verdana"/>
          <w:sz w:val="21"/>
          <w:szCs w:val="21"/>
        </w:rPr>
        <w:t>nstala</w:t>
      </w:r>
      <w:r>
        <w:rPr>
          <w:rFonts w:ascii="Verdana" w:hAnsi="Verdana"/>
          <w:sz w:val="21"/>
          <w:szCs w:val="21"/>
        </w:rPr>
        <w:t>r Azure CLI en</w:t>
      </w:r>
      <w:r w:rsidR="00FF33B3">
        <w:rPr>
          <w:rFonts w:ascii="Verdana" w:hAnsi="Verdana"/>
          <w:sz w:val="21"/>
          <w:szCs w:val="21"/>
        </w:rPr>
        <w:t xml:space="preserve"> Jenkins</w:t>
      </w:r>
      <w:r>
        <w:rPr>
          <w:rFonts w:ascii="Verdana" w:hAnsi="Verdana"/>
          <w:sz w:val="21"/>
          <w:szCs w:val="21"/>
        </w:rPr>
        <w:t xml:space="preserve"> que se encuentra en</w:t>
      </w:r>
      <w:r w:rsidR="00FF33B3">
        <w:rPr>
          <w:rFonts w:ascii="Verdana" w:hAnsi="Verdana"/>
          <w:sz w:val="21"/>
          <w:szCs w:val="21"/>
        </w:rPr>
        <w:t xml:space="preserve"> un contenedor Docker.</w:t>
      </w:r>
    </w:p>
    <w:p w:rsidRPr="00DA468C" w:rsidR="00DA468C" w:rsidP="00DA468C" w:rsidRDefault="00DA468C" w14:paraId="69934D90" w14:textId="77777777">
      <w:pPr>
        <w:pStyle w:val="Prrafodelista"/>
        <w:rPr>
          <w:rFonts w:ascii="Verdana" w:hAnsi="Verdana"/>
          <w:sz w:val="21"/>
          <w:szCs w:val="21"/>
        </w:rPr>
      </w:pPr>
    </w:p>
    <w:p w:rsidR="00FF33B3" w:rsidP="00FF33B3" w:rsidRDefault="001D035D" w14:paraId="1D104174" w14:textId="42C291BB">
      <w:pPr>
        <w:pStyle w:val="Prrafodelista"/>
        <w:numPr>
          <w:ilvl w:val="1"/>
          <w:numId w:val="34"/>
        </w:numPr>
        <w:rPr>
          <w:rFonts w:ascii="Verdana" w:hAnsi="Verdana"/>
          <w:sz w:val="21"/>
          <w:szCs w:val="21"/>
        </w:rPr>
      </w:pPr>
      <w:r w:rsidRPr="001D035D">
        <w:rPr>
          <w:rFonts w:ascii="Verdana" w:hAnsi="Verdana"/>
          <w:sz w:val="21"/>
          <w:szCs w:val="21"/>
        </w:rPr>
        <w:t xml:space="preserve">jenkins </w:t>
      </w:r>
      <w:r w:rsidR="00DA468C">
        <w:rPr>
          <w:rFonts w:ascii="Verdana" w:hAnsi="Verdana"/>
          <w:sz w:val="21"/>
          <w:szCs w:val="21"/>
        </w:rPr>
        <w:t>es el nombre del contenedor de ejemplo</w:t>
      </w:r>
    </w:p>
    <w:p w:rsidRPr="00DA468C" w:rsidR="00DA468C" w:rsidP="00DA468C" w:rsidRDefault="00DA468C" w14:paraId="2BADE63A" w14:textId="1B2C82CE">
      <w:pPr>
        <w:pStyle w:val="Prrafodelista"/>
        <w:numPr>
          <w:ilvl w:val="1"/>
          <w:numId w:val="34"/>
        </w:numPr>
        <w:rPr>
          <w:rFonts w:ascii="Verdana" w:hAnsi="Verdana"/>
          <w:sz w:val="21"/>
          <w:szCs w:val="21"/>
        </w:rPr>
      </w:pPr>
      <w:r w:rsidRPr="001D035D">
        <w:rPr>
          <w:rFonts w:ascii="Verdana" w:hAnsi="Verdana"/>
          <w:sz w:val="21"/>
          <w:szCs w:val="21"/>
        </w:rPr>
        <w:t>docker exec -u 0 -it jenkins /bin/bash</w:t>
      </w:r>
    </w:p>
    <w:p w:rsidR="001D035D" w:rsidP="00FF33B3" w:rsidRDefault="001D035D" w14:paraId="75DDBC13" w14:textId="3390C4CF">
      <w:pPr>
        <w:pStyle w:val="Prrafodelista"/>
        <w:numPr>
          <w:ilvl w:val="1"/>
          <w:numId w:val="34"/>
        </w:numPr>
        <w:rPr>
          <w:rFonts w:ascii="Verdana" w:hAnsi="Verdana"/>
          <w:sz w:val="21"/>
          <w:szCs w:val="21"/>
        </w:rPr>
      </w:pPr>
      <w:r w:rsidRPr="001D035D">
        <w:rPr>
          <w:rFonts w:ascii="Verdana" w:hAnsi="Verdana"/>
          <w:sz w:val="21"/>
          <w:szCs w:val="21"/>
        </w:rPr>
        <w:t>apt-get update</w:t>
      </w:r>
    </w:p>
    <w:p w:rsidR="001D035D" w:rsidP="00FF33B3" w:rsidRDefault="001D035D" w14:paraId="53DAFC09" w14:textId="1E359995">
      <w:pPr>
        <w:pStyle w:val="Prrafodelista"/>
        <w:numPr>
          <w:ilvl w:val="1"/>
          <w:numId w:val="34"/>
        </w:numPr>
        <w:rPr>
          <w:rFonts w:ascii="Verdana" w:hAnsi="Verdana"/>
          <w:sz w:val="21"/>
          <w:szCs w:val="21"/>
        </w:rPr>
      </w:pPr>
      <w:r w:rsidRPr="001D035D">
        <w:rPr>
          <w:rFonts w:ascii="Verdana" w:hAnsi="Verdana"/>
          <w:sz w:val="21"/>
          <w:szCs w:val="21"/>
        </w:rPr>
        <w:t>apt-get install ca-certificates curl apt-transport-https lsb-release gnupg</w:t>
      </w:r>
    </w:p>
    <w:p w:rsidRPr="001D035D" w:rsidR="001D035D" w:rsidP="001D035D" w:rsidRDefault="001D035D" w14:paraId="2E1D9635" w14:textId="3BAAA8C6">
      <w:pPr>
        <w:pStyle w:val="Prrafodelista"/>
        <w:numPr>
          <w:ilvl w:val="1"/>
          <w:numId w:val="34"/>
        </w:numPr>
        <w:rPr>
          <w:rFonts w:ascii="Verdana" w:hAnsi="Verdana"/>
          <w:sz w:val="21"/>
          <w:szCs w:val="21"/>
        </w:rPr>
      </w:pPr>
      <w:r w:rsidRPr="001D035D">
        <w:rPr>
          <w:rFonts w:ascii="Verdana" w:hAnsi="Verdana"/>
          <w:sz w:val="21"/>
          <w:szCs w:val="21"/>
        </w:rPr>
        <w:t>mkdir -p /etc/apt/keyrings</w:t>
      </w:r>
    </w:p>
    <w:p w:rsidRPr="002423E0" w:rsidR="00312663" w:rsidP="002423E0" w:rsidRDefault="001D035D" w14:paraId="6B7AB3F0" w14:textId="75B46061">
      <w:pPr>
        <w:ind w:left="2124"/>
        <w:rPr>
          <w:rFonts w:ascii="Verdana" w:hAnsi="Verdana"/>
          <w:sz w:val="21"/>
          <w:szCs w:val="21"/>
        </w:rPr>
      </w:pPr>
      <w:r w:rsidRPr="00312663">
        <w:rPr>
          <w:rFonts w:ascii="Verdana" w:hAnsi="Verdana"/>
          <w:sz w:val="21"/>
          <w:szCs w:val="21"/>
        </w:rPr>
        <w:t xml:space="preserve">curl -sLS </w:t>
      </w:r>
      <w:r w:rsidRPr="002423E0" w:rsidR="002423E0">
        <w:rPr>
          <w:rFonts w:ascii="Verdana" w:hAnsi="Verdana"/>
          <w:sz w:val="21"/>
          <w:szCs w:val="21"/>
        </w:rPr>
        <w:t>https://packages.microsoft.com/keys/microsoft.asc</w:t>
      </w:r>
      <w:r w:rsidRPr="00312663">
        <w:rPr>
          <w:rFonts w:ascii="Verdana" w:hAnsi="Verdana"/>
          <w:sz w:val="21"/>
          <w:szCs w:val="21"/>
        </w:rPr>
        <w:t xml:space="preserve"> </w:t>
      </w:r>
      <w:r w:rsidRPr="002423E0">
        <w:rPr>
          <w:rFonts w:ascii="Verdana" w:hAnsi="Verdana"/>
          <w:sz w:val="21"/>
          <w:szCs w:val="21"/>
        </w:rPr>
        <w:t>gpg --dearmor |</w:t>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ab/>
      </w:r>
      <w:r w:rsidR="002423E0">
        <w:rPr>
          <w:rFonts w:ascii="Verdana" w:hAnsi="Verdana"/>
          <w:sz w:val="21"/>
          <w:szCs w:val="21"/>
        </w:rPr>
        <w:t xml:space="preserve">  </w:t>
      </w:r>
      <w:r w:rsidRPr="00312663">
        <w:rPr>
          <w:rFonts w:ascii="Verdana" w:hAnsi="Verdana"/>
          <w:sz w:val="21"/>
          <w:szCs w:val="21"/>
        </w:rPr>
        <w:t>tee /etc/apt/keyrings/microsoft.gpg &gt; /dev/null</w:t>
      </w:r>
      <w:r w:rsidR="002423E0">
        <w:rPr>
          <w:rFonts w:ascii="Verdana" w:hAnsi="Verdana"/>
          <w:sz w:val="21"/>
          <w:szCs w:val="21"/>
        </w:rPr>
        <w:tab/>
      </w:r>
      <w:r w:rsidR="002423E0">
        <w:rPr>
          <w:rFonts w:ascii="Verdana" w:hAnsi="Verdana"/>
          <w:sz w:val="21"/>
          <w:szCs w:val="21"/>
        </w:rPr>
        <w:t xml:space="preserve">     </w:t>
      </w:r>
      <w:r w:rsidRPr="002423E0">
        <w:rPr>
          <w:rFonts w:ascii="Verdana" w:hAnsi="Verdana"/>
          <w:sz w:val="21"/>
          <w:szCs w:val="21"/>
        </w:rPr>
        <w:t>chmod go+r /etc/apt/keyrings/microsoft.gpg</w:t>
      </w:r>
    </w:p>
    <w:p w:rsidRPr="00F5767D" w:rsidR="00F5767D" w:rsidP="00F5767D" w:rsidRDefault="00F5767D" w14:paraId="7F76AD42" w14:textId="77777777">
      <w:pPr>
        <w:pStyle w:val="Prrafodelista"/>
        <w:numPr>
          <w:ilvl w:val="1"/>
          <w:numId w:val="34"/>
        </w:numPr>
        <w:rPr>
          <w:rFonts w:ascii="Verdana" w:hAnsi="Verdana"/>
          <w:sz w:val="21"/>
          <w:szCs w:val="21"/>
        </w:rPr>
      </w:pPr>
      <w:r w:rsidRPr="00F5767D">
        <w:rPr>
          <w:rFonts w:ascii="Verdana" w:hAnsi="Verdana"/>
          <w:sz w:val="21"/>
          <w:szCs w:val="21"/>
        </w:rPr>
        <w:t>AZ_DIST=$(lsb_release -cs)</w:t>
      </w:r>
    </w:p>
    <w:p w:rsidRPr="00F5767D" w:rsidR="00F5767D" w:rsidP="007E1E44" w:rsidRDefault="00F5767D" w14:paraId="06E1B1F2" w14:textId="530DB846">
      <w:pPr>
        <w:pStyle w:val="Prrafodelista"/>
        <w:ind w:left="2124" w:firstLine="6"/>
        <w:rPr>
          <w:rFonts w:ascii="Verdana" w:hAnsi="Verdana"/>
          <w:sz w:val="21"/>
          <w:szCs w:val="21"/>
        </w:rPr>
      </w:pPr>
      <w:r w:rsidRPr="00F5767D">
        <w:rPr>
          <w:rFonts w:ascii="Verdana" w:hAnsi="Verdana"/>
          <w:sz w:val="21"/>
          <w:szCs w:val="21"/>
        </w:rPr>
        <w:t>echo "deb [arch=`dpkg --print-architecture` signed-by=/etc/apt/keyrings/microsoft.gpg] https://packages.microsoft.com/repos/azure-cli/ $AZ_DIST main" |</w:t>
      </w:r>
    </w:p>
    <w:p w:rsidR="00F5767D" w:rsidP="00F5767D" w:rsidRDefault="00F5767D" w14:paraId="46B88B9E" w14:textId="0EBB7E34">
      <w:pPr>
        <w:pStyle w:val="Prrafodelista"/>
        <w:ind w:left="1440"/>
        <w:rPr>
          <w:rFonts w:ascii="Verdana" w:hAnsi="Verdana"/>
          <w:sz w:val="21"/>
          <w:szCs w:val="21"/>
        </w:rPr>
      </w:pPr>
      <w:r w:rsidRPr="00F5767D">
        <w:rPr>
          <w:rFonts w:ascii="Verdana" w:hAnsi="Verdana"/>
          <w:sz w:val="21"/>
          <w:szCs w:val="21"/>
        </w:rPr>
        <w:t xml:space="preserve">   </w:t>
      </w:r>
      <w:r w:rsidRPr="00F5767D">
        <w:rPr>
          <w:rFonts w:ascii="Verdana" w:hAnsi="Verdana"/>
          <w:sz w:val="21"/>
          <w:szCs w:val="21"/>
        </w:rPr>
        <w:tab/>
      </w:r>
      <w:r w:rsidRPr="00F5767D">
        <w:rPr>
          <w:rFonts w:ascii="Verdana" w:hAnsi="Verdana"/>
          <w:sz w:val="21"/>
          <w:szCs w:val="21"/>
        </w:rPr>
        <w:t>tee /etc/apt/sources.list.d/azure-cli.list</w:t>
      </w:r>
    </w:p>
    <w:p w:rsidR="000D1CBC" w:rsidP="00F5767D" w:rsidRDefault="000D1CBC" w14:paraId="49E548F0" w14:textId="7C2BF3EE">
      <w:pPr>
        <w:pStyle w:val="Prrafodelista"/>
        <w:ind w:left="1440"/>
        <w:rPr>
          <w:rFonts w:ascii="Verdana" w:hAnsi="Verdana"/>
          <w:sz w:val="21"/>
          <w:szCs w:val="21"/>
        </w:rPr>
      </w:pPr>
    </w:p>
    <w:p w:rsidR="000D1CBC" w:rsidP="00F5767D" w:rsidRDefault="000D1CBC" w14:paraId="3D39DC02" w14:textId="77777777">
      <w:pPr>
        <w:pStyle w:val="Prrafodelista"/>
        <w:ind w:left="1440"/>
        <w:rPr>
          <w:rFonts w:ascii="Verdana" w:hAnsi="Verdana"/>
          <w:sz w:val="21"/>
          <w:szCs w:val="21"/>
        </w:rPr>
      </w:pPr>
    </w:p>
    <w:p w:rsidRPr="002423E0" w:rsidR="002423E0" w:rsidP="002423E0" w:rsidRDefault="002423E0" w14:paraId="6BC8900D" w14:textId="1BDD6F19">
      <w:pPr>
        <w:pStyle w:val="Prrafodelista"/>
        <w:numPr>
          <w:ilvl w:val="1"/>
          <w:numId w:val="34"/>
        </w:numPr>
        <w:rPr>
          <w:rFonts w:ascii="Verdana" w:hAnsi="Verdana"/>
          <w:sz w:val="21"/>
          <w:szCs w:val="21"/>
        </w:rPr>
      </w:pPr>
      <w:r w:rsidRPr="002423E0">
        <w:rPr>
          <w:rFonts w:ascii="Verdana" w:hAnsi="Verdana"/>
          <w:sz w:val="21"/>
          <w:szCs w:val="21"/>
        </w:rPr>
        <w:t>apt-get update</w:t>
      </w:r>
    </w:p>
    <w:p w:rsidR="002423E0" w:rsidP="002423E0" w:rsidRDefault="002423E0" w14:paraId="3F784B49" w14:textId="6FBA1DF4">
      <w:pPr>
        <w:pStyle w:val="Prrafodelista"/>
        <w:numPr>
          <w:ilvl w:val="1"/>
          <w:numId w:val="34"/>
        </w:numPr>
        <w:rPr>
          <w:rFonts w:ascii="Verdana" w:hAnsi="Verdana"/>
          <w:sz w:val="21"/>
          <w:szCs w:val="21"/>
        </w:rPr>
      </w:pPr>
      <w:r w:rsidRPr="002423E0">
        <w:rPr>
          <w:rFonts w:ascii="Verdana" w:hAnsi="Verdana"/>
          <w:sz w:val="21"/>
          <w:szCs w:val="21"/>
        </w:rPr>
        <w:t>apt-get install azure-cli</w:t>
      </w:r>
    </w:p>
    <w:p w:rsidR="00DA468C" w:rsidP="00DA468C" w:rsidRDefault="000D1CBC" w14:paraId="304B1ACB" w14:textId="50ACFB9E">
      <w:pPr>
        <w:pStyle w:val="Prrafodelista"/>
        <w:numPr>
          <w:ilvl w:val="1"/>
          <w:numId w:val="34"/>
        </w:numPr>
        <w:rPr>
          <w:rFonts w:ascii="Verdana" w:hAnsi="Verdana"/>
          <w:sz w:val="21"/>
          <w:szCs w:val="21"/>
        </w:rPr>
      </w:pPr>
      <w:r>
        <w:rPr>
          <w:rFonts w:ascii="Verdana" w:hAnsi="Verdana"/>
          <w:sz w:val="21"/>
          <w:szCs w:val="21"/>
        </w:rPr>
        <w:t>az –version</w:t>
      </w:r>
    </w:p>
    <w:p w:rsidR="003C4E12" w:rsidP="003C4E12" w:rsidRDefault="003C4E12" w14:paraId="173DB45E" w14:textId="77777777">
      <w:pPr>
        <w:pStyle w:val="Prrafodelista"/>
        <w:ind w:left="1440"/>
        <w:rPr>
          <w:rFonts w:ascii="Verdana" w:hAnsi="Verdana"/>
          <w:sz w:val="21"/>
          <w:szCs w:val="21"/>
        </w:rPr>
      </w:pPr>
    </w:p>
    <w:p w:rsidR="00566CC7" w:rsidP="003B72B4" w:rsidRDefault="003C4E12" w14:paraId="59D1997E" w14:textId="04093C4D">
      <w:pPr>
        <w:pStyle w:val="Prrafodelista"/>
        <w:numPr>
          <w:ilvl w:val="0"/>
          <w:numId w:val="34"/>
        </w:numPr>
        <w:ind w:left="1068"/>
        <w:rPr>
          <w:rFonts w:ascii="Verdana" w:hAnsi="Verdana"/>
          <w:sz w:val="21"/>
          <w:szCs w:val="21"/>
        </w:rPr>
      </w:pPr>
      <w:r>
        <w:rPr>
          <w:rFonts w:ascii="Verdana" w:hAnsi="Verdana"/>
          <w:sz w:val="21"/>
          <w:szCs w:val="21"/>
        </w:rPr>
        <w:t>Conectar con la cuenta de Azure desde Azure CLI</w:t>
      </w:r>
      <w:r w:rsidR="00C91FCC">
        <w:rPr>
          <w:rFonts w:ascii="Verdana" w:hAnsi="Verdana"/>
          <w:sz w:val="21"/>
          <w:szCs w:val="21"/>
        </w:rPr>
        <w:t>.</w:t>
      </w:r>
    </w:p>
    <w:p w:rsidR="003B72B4" w:rsidP="003B72B4" w:rsidRDefault="003B72B4" w14:paraId="715AFC8F" w14:textId="77777777">
      <w:pPr>
        <w:pStyle w:val="Prrafodelista"/>
        <w:ind w:left="1068"/>
        <w:rPr>
          <w:rFonts w:ascii="Verdana" w:hAnsi="Verdana"/>
          <w:sz w:val="21"/>
          <w:szCs w:val="21"/>
        </w:rPr>
      </w:pPr>
    </w:p>
    <w:p w:rsidR="003B72B4" w:rsidP="003B72B4" w:rsidRDefault="00367C98" w14:paraId="2B0BF02A" w14:textId="382AA56E">
      <w:pPr>
        <w:pStyle w:val="Prrafodelista"/>
        <w:numPr>
          <w:ilvl w:val="1"/>
          <w:numId w:val="34"/>
        </w:numPr>
        <w:rPr>
          <w:rFonts w:ascii="Verdana" w:hAnsi="Verdana"/>
          <w:sz w:val="21"/>
          <w:szCs w:val="21"/>
        </w:rPr>
      </w:pPr>
      <w:r>
        <w:rPr>
          <w:rFonts w:ascii="Verdana" w:hAnsi="Verdana"/>
          <w:sz w:val="21"/>
          <w:szCs w:val="21"/>
        </w:rPr>
        <w:t>a</w:t>
      </w:r>
      <w:r w:rsidR="00740B9B">
        <w:rPr>
          <w:rFonts w:ascii="Verdana" w:hAnsi="Verdana"/>
          <w:sz w:val="21"/>
          <w:szCs w:val="21"/>
        </w:rPr>
        <w:t>z login</w:t>
      </w:r>
    </w:p>
    <w:p w:rsidRPr="003B72B4" w:rsidR="00793BCC" w:rsidP="003B72B4" w:rsidRDefault="00793BCC" w14:paraId="57193651" w14:noSpellErr="1" w14:textId="11B988B5">
      <w:pPr>
        <w:pStyle w:val="Prrafodelista"/>
        <w:numPr>
          <w:ilvl w:val="1"/>
          <w:numId w:val="34"/>
        </w:numPr>
        <w:rPr/>
      </w:pPr>
      <w:r w:rsidR="340A01BA">
        <w:drawing>
          <wp:inline wp14:editId="5E7C70EC" wp14:anchorId="1111C0DE">
            <wp:extent cx="4572000" cy="314325"/>
            <wp:effectExtent l="0" t="0" r="0" b="0"/>
            <wp:docPr id="1485550059" name="" title=""/>
            <wp:cNvGraphicFramePr>
              <a:graphicFrameLocks noChangeAspect="1"/>
            </wp:cNvGraphicFramePr>
            <a:graphic>
              <a:graphicData uri="http://schemas.openxmlformats.org/drawingml/2006/picture">
                <pic:pic>
                  <pic:nvPicPr>
                    <pic:cNvPr id="0" name=""/>
                    <pic:cNvPicPr/>
                  </pic:nvPicPr>
                  <pic:blipFill>
                    <a:blip r:embed="R15a70c6c664746ef">
                      <a:extLst>
                        <a:ext xmlns:a="http://schemas.openxmlformats.org/drawingml/2006/main" uri="{28A0092B-C50C-407E-A947-70E740481C1C}">
                          <a14:useLocalDpi val="0"/>
                        </a:ext>
                      </a:extLst>
                    </a:blip>
                    <a:stretch>
                      <a:fillRect/>
                    </a:stretch>
                  </pic:blipFill>
                  <pic:spPr>
                    <a:xfrm>
                      <a:off x="0" y="0"/>
                      <a:ext cx="4572000" cy="314325"/>
                    </a:xfrm>
                    <a:prstGeom prst="rect">
                      <a:avLst/>
                    </a:prstGeom>
                  </pic:spPr>
                </pic:pic>
              </a:graphicData>
            </a:graphic>
          </wp:inline>
        </w:drawing>
      </w:r>
    </w:p>
    <w:p w:rsidR="323ED5F7" w:rsidP="7C6FD86E" w:rsidRDefault="323ED5F7" w14:paraId="555C5338" w14:textId="66A909A4">
      <w:pPr>
        <w:pStyle w:val="Prrafodelista"/>
        <w:numPr>
          <w:ilvl w:val="1"/>
          <w:numId w:val="34"/>
        </w:numPr>
        <w:rPr/>
      </w:pPr>
      <w:r w:rsidR="323ED5F7">
        <w:rPr/>
        <w:t xml:space="preserve">Entramos en el </w:t>
      </w:r>
      <w:r w:rsidR="323ED5F7">
        <w:rPr/>
        <w:t>link</w:t>
      </w:r>
      <w:r w:rsidR="23155165">
        <w:rPr/>
        <w:t xml:space="preserve">, y colocamos el </w:t>
      </w:r>
      <w:r w:rsidR="62E0F2DF">
        <w:rPr/>
        <w:t>código</w:t>
      </w:r>
      <w:r w:rsidR="23155165">
        <w:rPr/>
        <w:t xml:space="preserve"> que nos muestra anteriormente, en el ejemplo seria “</w:t>
      </w:r>
      <w:r w:rsidR="64003E05">
        <w:rPr/>
        <w:t>AKLLU3WRY</w:t>
      </w:r>
      <w:r w:rsidR="23155165">
        <w:rPr/>
        <w:t>”</w:t>
      </w:r>
    </w:p>
    <w:p w:rsidR="49A3DD8A" w:rsidP="7C6FD86E" w:rsidRDefault="49A3DD8A" w14:paraId="5F89FDD5" w14:textId="59179696">
      <w:pPr>
        <w:pStyle w:val="Prrafodelista"/>
        <w:numPr>
          <w:ilvl w:val="1"/>
          <w:numId w:val="34"/>
        </w:numPr>
        <w:rPr/>
      </w:pPr>
      <w:r w:rsidR="49A3DD8A">
        <w:drawing>
          <wp:inline wp14:editId="75CFB822" wp14:anchorId="12C089B6">
            <wp:extent cx="4572000" cy="3000375"/>
            <wp:effectExtent l="0" t="0" r="0" b="0"/>
            <wp:docPr id="469645898" name="" title=""/>
            <wp:cNvGraphicFramePr>
              <a:graphicFrameLocks noChangeAspect="1"/>
            </wp:cNvGraphicFramePr>
            <a:graphic>
              <a:graphicData uri="http://schemas.openxmlformats.org/drawingml/2006/picture">
                <pic:pic>
                  <pic:nvPicPr>
                    <pic:cNvPr id="0" name=""/>
                    <pic:cNvPicPr/>
                  </pic:nvPicPr>
                  <pic:blipFill>
                    <a:blip r:embed="R5d1a5892795c469a">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49A3DD8A" w:rsidP="7C6FD86E" w:rsidRDefault="49A3DD8A" w14:paraId="7CAC77C7" w14:textId="1EEA5A63">
      <w:pPr>
        <w:pStyle w:val="Prrafodelista"/>
        <w:numPr>
          <w:ilvl w:val="1"/>
          <w:numId w:val="34"/>
        </w:numPr>
        <w:rPr/>
      </w:pPr>
      <w:r w:rsidR="49A3DD8A">
        <w:rPr/>
        <w:t xml:space="preserve">Una vez escribimos el código, iniciamos </w:t>
      </w:r>
      <w:r w:rsidR="49A3DD8A">
        <w:rPr/>
        <w:t>session</w:t>
      </w:r>
      <w:r w:rsidR="49A3DD8A">
        <w:rPr/>
        <w:t xml:space="preserve"> con la cuenta de Azure</w:t>
      </w:r>
      <w:r w:rsidR="2F5CE687">
        <w:rPr/>
        <w:t xml:space="preserve"> y nos debe aparecer el siguiente mensaje</w:t>
      </w:r>
      <w:r w:rsidR="49A3DD8A">
        <w:rPr/>
        <w:t>.</w:t>
      </w:r>
    </w:p>
    <w:p w:rsidR="47684186" w:rsidP="7C6FD86E" w:rsidRDefault="47684186" w14:paraId="36DF5BE8" w14:textId="704CBA7A">
      <w:pPr>
        <w:pStyle w:val="Prrafodelista"/>
        <w:numPr>
          <w:ilvl w:val="1"/>
          <w:numId w:val="34"/>
        </w:numPr>
        <w:rPr/>
      </w:pPr>
      <w:r w:rsidR="47684186">
        <w:drawing>
          <wp:inline wp14:editId="30C0AAE1" wp14:anchorId="4FCE2555">
            <wp:extent cx="4572000" cy="3000375"/>
            <wp:effectExtent l="0" t="0" r="0" b="0"/>
            <wp:docPr id="1582578940" name="" title=""/>
            <wp:cNvGraphicFramePr>
              <a:graphicFrameLocks noChangeAspect="1"/>
            </wp:cNvGraphicFramePr>
            <a:graphic>
              <a:graphicData uri="http://schemas.openxmlformats.org/drawingml/2006/picture">
                <pic:pic>
                  <pic:nvPicPr>
                    <pic:cNvPr id="0" name=""/>
                    <pic:cNvPicPr/>
                  </pic:nvPicPr>
                  <pic:blipFill>
                    <a:blip r:embed="R269c582d2bc14361">
                      <a:extLst>
                        <a:ext xmlns:a="http://schemas.openxmlformats.org/drawingml/2006/main" uri="{28A0092B-C50C-407E-A947-70E740481C1C}">
                          <a14:useLocalDpi val="0"/>
                        </a:ext>
                      </a:extLst>
                    </a:blip>
                    <a:stretch>
                      <a:fillRect/>
                    </a:stretch>
                  </pic:blipFill>
                  <pic:spPr>
                    <a:xfrm>
                      <a:off x="0" y="0"/>
                      <a:ext cx="4572000" cy="3000375"/>
                    </a:xfrm>
                    <a:prstGeom prst="rect">
                      <a:avLst/>
                    </a:prstGeom>
                  </pic:spPr>
                </pic:pic>
              </a:graphicData>
            </a:graphic>
          </wp:inline>
        </w:drawing>
      </w:r>
    </w:p>
    <w:p w:rsidR="47684186" w:rsidP="7C6FD86E" w:rsidRDefault="47684186" w14:paraId="5733D8E8" w14:textId="7FD3F428">
      <w:pPr>
        <w:pStyle w:val="Prrafodelista"/>
        <w:numPr>
          <w:ilvl w:val="1"/>
          <w:numId w:val="34"/>
        </w:numPr>
        <w:rPr/>
      </w:pPr>
      <w:r w:rsidR="47684186">
        <w:rPr/>
        <w:t>Volvemos a la consola y veremos los datos relacionados a la cuenta.</w:t>
      </w:r>
    </w:p>
    <w:p w:rsidR="47684186" w:rsidP="7C6FD86E" w:rsidRDefault="47684186" w14:paraId="14A9EAED" w14:textId="1DB9F49E">
      <w:pPr>
        <w:pStyle w:val="Prrafodelista"/>
        <w:numPr>
          <w:ilvl w:val="1"/>
          <w:numId w:val="34"/>
        </w:numPr>
        <w:rPr/>
      </w:pPr>
      <w:r w:rsidR="47684186">
        <w:drawing>
          <wp:inline wp14:editId="6D22B860" wp14:anchorId="4ED0B685">
            <wp:extent cx="4572000" cy="1285875"/>
            <wp:effectExtent l="0" t="0" r="0" b="0"/>
            <wp:docPr id="1806445712" name="" title=""/>
            <wp:cNvGraphicFramePr>
              <a:graphicFrameLocks noChangeAspect="1"/>
            </wp:cNvGraphicFramePr>
            <a:graphic>
              <a:graphicData uri="http://schemas.openxmlformats.org/drawingml/2006/picture">
                <pic:pic>
                  <pic:nvPicPr>
                    <pic:cNvPr id="0" name=""/>
                    <pic:cNvPicPr/>
                  </pic:nvPicPr>
                  <pic:blipFill>
                    <a:blip r:embed="R23e4a4c0f4834404">
                      <a:extLst>
                        <a:ext xmlns:a="http://schemas.openxmlformats.org/drawingml/2006/main" uri="{28A0092B-C50C-407E-A947-70E740481C1C}">
                          <a14:useLocalDpi val="0"/>
                        </a:ext>
                      </a:extLst>
                    </a:blip>
                    <a:stretch>
                      <a:fillRect/>
                    </a:stretch>
                  </pic:blipFill>
                  <pic:spPr>
                    <a:xfrm>
                      <a:off x="0" y="0"/>
                      <a:ext cx="4572000" cy="1285875"/>
                    </a:xfrm>
                    <a:prstGeom prst="rect">
                      <a:avLst/>
                    </a:prstGeom>
                  </pic:spPr>
                </pic:pic>
              </a:graphicData>
            </a:graphic>
          </wp:inline>
        </w:drawing>
      </w:r>
    </w:p>
    <w:p w:rsidRPr="00C91FCC" w:rsidR="00C91FCC" w:rsidP="00C91FCC" w:rsidRDefault="00C91FCC" w14:paraId="4C4E77B5" w14:textId="77777777">
      <w:pPr>
        <w:rPr>
          <w:rFonts w:ascii="Verdana" w:hAnsi="Verdana"/>
          <w:sz w:val="21"/>
          <w:szCs w:val="21"/>
        </w:rPr>
      </w:pPr>
    </w:p>
    <w:sectPr w:rsidRPr="00C91FCC" w:rsidR="00C91FCC">
      <w:headerReference w:type="default" r:id="rId13"/>
      <w:footerReference w:type="default" r:id="rId14"/>
      <w:pgSz w:w="12240" w:h="15840" w:orient="portrait"/>
      <w:pgMar w:top="1417" w:right="1701" w:bottom="1417" w:left="1701" w:header="708" w:footer="708"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0710" w:rsidRDefault="007D0710" w14:paraId="6624FE45" w14:textId="77777777">
      <w:pPr>
        <w:spacing w:after="0" w:line="240" w:lineRule="auto"/>
      </w:pPr>
      <w:r>
        <w:separator/>
      </w:r>
    </w:p>
  </w:endnote>
  <w:endnote w:type="continuationSeparator" w:id="0">
    <w:p w:rsidR="007D0710" w:rsidRDefault="007D0710" w14:paraId="69AF040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Futura Bk">
    <w:altName w:val="Century Gothic"/>
    <w:charset w:val="00"/>
    <w:family w:val="roman"/>
    <w:pitch w:val="variable"/>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5F07" w:rsidRDefault="0023231D" w14:paraId="37A2539E" w14:textId="3854B4F4">
    <w:pPr>
      <w:pStyle w:val="Piedepgina"/>
      <w:pBdr>
        <w:bottom w:val="single" w:color="000000" w:sz="4" w:space="1"/>
      </w:pBdr>
      <w:jc w:val="center"/>
      <w:rPr>
        <w:rFonts w:cs="Arial"/>
        <w:b/>
        <w:bCs/>
        <w:sz w:val="16"/>
        <w:szCs w:val="16"/>
      </w:rPr>
    </w:pPr>
    <w:r>
      <w:rPr>
        <w:rStyle w:val="Nmerodepgina"/>
        <w:rFonts w:cs="Arial"/>
        <w:b/>
        <w:bCs/>
        <w:szCs w:val="16"/>
      </w:rPr>
      <w:t>Este documento fue elaborado por SETI. Prohibida su reproducci</w:t>
    </w:r>
    <w:r>
      <w:rPr>
        <w:rFonts w:cs="Arial"/>
        <w:b/>
        <w:bCs/>
        <w:sz w:val="16"/>
        <w:szCs w:val="16"/>
      </w:rPr>
      <w:t>ó</w:t>
    </w:r>
    <w:r>
      <w:rPr>
        <w:rStyle w:val="Nmerodepgina"/>
        <w:rFonts w:cs="Arial"/>
        <w:b/>
        <w:bCs/>
        <w:szCs w:val="16"/>
      </w:rPr>
      <w:t>n total o parcial sin previa autorización del autor.</w:t>
    </w:r>
  </w:p>
  <w:p w:rsidR="002F5F07" w:rsidRDefault="0023231D" w14:paraId="37A2539F" w14:textId="77777777">
    <w:pPr>
      <w:tabs>
        <w:tab w:val="center" w:pos="4550"/>
        <w:tab w:val="left" w:pos="5818"/>
      </w:tabs>
      <w:ind w:right="260"/>
      <w:jc w:val="right"/>
      <w:rPr>
        <w:color w:val="000000" w:themeColor="text1"/>
        <w:sz w:val="24"/>
        <w:szCs w:val="24"/>
      </w:rPr>
    </w:pPr>
    <w:r>
      <w:rPr>
        <w:color w:val="000000" w:themeColor="text1"/>
        <w:spacing w:val="60"/>
        <w:sz w:val="24"/>
        <w:szCs w:val="24"/>
        <w:lang w:val="es-ES"/>
      </w:rPr>
      <w:t>Página</w:t>
    </w:r>
    <w:r>
      <w:rPr>
        <w:color w:val="000000" w:themeColor="text1"/>
        <w:sz w:val="24"/>
        <w:szCs w:val="24"/>
        <w:lang w:val="es-ES"/>
      </w:rPr>
      <w:t xml:space="preserve"> </w:t>
    </w:r>
    <w:r>
      <w:rPr>
        <w:color w:val="000000"/>
        <w:sz w:val="24"/>
        <w:szCs w:val="24"/>
      </w:rPr>
      <w:fldChar w:fldCharType="begin"/>
    </w:r>
    <w:r>
      <w:rPr>
        <w:color w:val="000000"/>
        <w:sz w:val="24"/>
        <w:szCs w:val="24"/>
      </w:rPr>
      <w:instrText xml:space="preserve"> PAGE </w:instrText>
    </w:r>
    <w:r>
      <w:rPr>
        <w:color w:val="000000"/>
        <w:sz w:val="24"/>
        <w:szCs w:val="24"/>
      </w:rPr>
      <w:fldChar w:fldCharType="separate"/>
    </w:r>
    <w:r>
      <w:rPr>
        <w:color w:val="000000"/>
        <w:sz w:val="24"/>
        <w:szCs w:val="24"/>
      </w:rPr>
      <w:t>12</w:t>
    </w:r>
    <w:r>
      <w:rPr>
        <w:color w:val="000000"/>
        <w:sz w:val="24"/>
        <w:szCs w:val="24"/>
      </w:rPr>
      <w:fldChar w:fldCharType="end"/>
    </w:r>
    <w:r>
      <w:rPr>
        <w:color w:val="000000" w:themeColor="text1"/>
        <w:sz w:val="24"/>
        <w:szCs w:val="24"/>
        <w:lang w:val="es-ES"/>
      </w:rPr>
      <w:t xml:space="preserve"> | </w:t>
    </w:r>
    <w:r>
      <w:rPr>
        <w:color w:val="000000"/>
        <w:sz w:val="24"/>
        <w:szCs w:val="24"/>
      </w:rPr>
      <w:fldChar w:fldCharType="begin"/>
    </w:r>
    <w:r>
      <w:rPr>
        <w:color w:val="000000"/>
        <w:sz w:val="24"/>
        <w:szCs w:val="24"/>
      </w:rPr>
      <w:instrText xml:space="preserve"> NUMPAGES </w:instrText>
    </w:r>
    <w:r>
      <w:rPr>
        <w:color w:val="000000"/>
        <w:sz w:val="24"/>
        <w:szCs w:val="24"/>
      </w:rPr>
      <w:fldChar w:fldCharType="separate"/>
    </w:r>
    <w:r>
      <w:rPr>
        <w:color w:val="000000"/>
        <w:sz w:val="24"/>
        <w:szCs w:val="24"/>
      </w:rPr>
      <w:t>14</w:t>
    </w:r>
    <w:r>
      <w:rPr>
        <w:color w:val="000000"/>
        <w:sz w:val="24"/>
        <w:szCs w:val="24"/>
      </w:rPr>
      <w:fldChar w:fldCharType="end"/>
    </w:r>
  </w:p>
  <w:p w:rsidR="002F5F07" w:rsidRDefault="002F5F07" w14:paraId="37A253A0"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0710" w:rsidRDefault="007D0710" w14:paraId="0FD0CBCA" w14:textId="77777777">
      <w:pPr>
        <w:spacing w:after="0" w:line="240" w:lineRule="auto"/>
      </w:pPr>
      <w:r>
        <w:separator/>
      </w:r>
    </w:p>
  </w:footnote>
  <w:footnote w:type="continuationSeparator" w:id="0">
    <w:p w:rsidR="007D0710" w:rsidRDefault="007D0710" w14:paraId="61EC532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2F5F07" w:rsidRDefault="0023231D" w14:paraId="37A2539C" w14:textId="77777777">
    <w:pPr>
      <w:pStyle w:val="Encabezado"/>
    </w:pPr>
    <w:r>
      <w:rPr>
        <w:noProof/>
      </w:rPr>
      <w:drawing>
        <wp:inline distT="0" distB="0" distL="0" distR="0" wp14:anchorId="37A253A1" wp14:editId="37A253A2">
          <wp:extent cx="775970" cy="775970"/>
          <wp:effectExtent l="0" t="0" r="0" b="0"/>
          <wp:docPr id="19" name="Imagen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pic:cNvPicPr>
                    <a:picLocks noChangeAspect="1" noChangeArrowheads="1"/>
                  </pic:cNvPicPr>
                </pic:nvPicPr>
                <pic:blipFill>
                  <a:blip r:embed="rId1"/>
                  <a:stretch>
                    <a:fillRect/>
                  </a:stretch>
                </pic:blipFill>
                <pic:spPr bwMode="auto">
                  <a:xfrm>
                    <a:off x="0" y="0"/>
                    <a:ext cx="775970" cy="775970"/>
                  </a:xfrm>
                  <a:prstGeom prst="rect">
                    <a:avLst/>
                  </a:prstGeom>
                </pic:spPr>
              </pic:pic>
            </a:graphicData>
          </a:graphic>
        </wp:inline>
      </w:drawing>
    </w:r>
  </w:p>
  <w:p w:rsidR="002F5F07" w:rsidRDefault="002F5F07" w14:paraId="37A2539D" w14:textId="7777777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BF1"/>
    <w:multiLevelType w:val="multilevel"/>
    <w:tmpl w:val="FCD88EAE"/>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072D0B13"/>
    <w:multiLevelType w:val="hybridMultilevel"/>
    <w:tmpl w:val="7F2ADC6A"/>
    <w:lvl w:ilvl="0" w:tplc="240A0005">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 w15:restartNumberingAfterBreak="0">
    <w:nsid w:val="099539F3"/>
    <w:multiLevelType w:val="multilevel"/>
    <w:tmpl w:val="D4381E6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 w15:restartNumberingAfterBreak="0">
    <w:nsid w:val="0D0C35D8"/>
    <w:multiLevelType w:val="hybridMultilevel"/>
    <w:tmpl w:val="B59C913A"/>
    <w:lvl w:ilvl="0" w:tplc="240A0001">
      <w:start w:val="1"/>
      <w:numFmt w:val="bullet"/>
      <w:lvlText w:val=""/>
      <w:lvlJc w:val="left"/>
      <w:pPr>
        <w:ind w:left="2130" w:hanging="360"/>
      </w:pPr>
      <w:rPr>
        <w:rFonts w:hint="default" w:ascii="Symbol" w:hAnsi="Symbol"/>
      </w:rPr>
    </w:lvl>
    <w:lvl w:ilvl="1" w:tplc="240A0003" w:tentative="1">
      <w:start w:val="1"/>
      <w:numFmt w:val="bullet"/>
      <w:lvlText w:val="o"/>
      <w:lvlJc w:val="left"/>
      <w:pPr>
        <w:ind w:left="2850" w:hanging="360"/>
      </w:pPr>
      <w:rPr>
        <w:rFonts w:hint="default" w:ascii="Courier New" w:hAnsi="Courier New" w:cs="Courier New"/>
      </w:rPr>
    </w:lvl>
    <w:lvl w:ilvl="2" w:tplc="240A0005" w:tentative="1">
      <w:start w:val="1"/>
      <w:numFmt w:val="bullet"/>
      <w:lvlText w:val=""/>
      <w:lvlJc w:val="left"/>
      <w:pPr>
        <w:ind w:left="3570" w:hanging="360"/>
      </w:pPr>
      <w:rPr>
        <w:rFonts w:hint="default" w:ascii="Wingdings" w:hAnsi="Wingdings"/>
      </w:rPr>
    </w:lvl>
    <w:lvl w:ilvl="3" w:tplc="240A0001" w:tentative="1">
      <w:start w:val="1"/>
      <w:numFmt w:val="bullet"/>
      <w:lvlText w:val=""/>
      <w:lvlJc w:val="left"/>
      <w:pPr>
        <w:ind w:left="4290" w:hanging="360"/>
      </w:pPr>
      <w:rPr>
        <w:rFonts w:hint="default" w:ascii="Symbol" w:hAnsi="Symbol"/>
      </w:rPr>
    </w:lvl>
    <w:lvl w:ilvl="4" w:tplc="240A0003" w:tentative="1">
      <w:start w:val="1"/>
      <w:numFmt w:val="bullet"/>
      <w:lvlText w:val="o"/>
      <w:lvlJc w:val="left"/>
      <w:pPr>
        <w:ind w:left="5010" w:hanging="360"/>
      </w:pPr>
      <w:rPr>
        <w:rFonts w:hint="default" w:ascii="Courier New" w:hAnsi="Courier New" w:cs="Courier New"/>
      </w:rPr>
    </w:lvl>
    <w:lvl w:ilvl="5" w:tplc="240A0005" w:tentative="1">
      <w:start w:val="1"/>
      <w:numFmt w:val="bullet"/>
      <w:lvlText w:val=""/>
      <w:lvlJc w:val="left"/>
      <w:pPr>
        <w:ind w:left="5730" w:hanging="360"/>
      </w:pPr>
      <w:rPr>
        <w:rFonts w:hint="default" w:ascii="Wingdings" w:hAnsi="Wingdings"/>
      </w:rPr>
    </w:lvl>
    <w:lvl w:ilvl="6" w:tplc="240A0001" w:tentative="1">
      <w:start w:val="1"/>
      <w:numFmt w:val="bullet"/>
      <w:lvlText w:val=""/>
      <w:lvlJc w:val="left"/>
      <w:pPr>
        <w:ind w:left="6450" w:hanging="360"/>
      </w:pPr>
      <w:rPr>
        <w:rFonts w:hint="default" w:ascii="Symbol" w:hAnsi="Symbol"/>
      </w:rPr>
    </w:lvl>
    <w:lvl w:ilvl="7" w:tplc="240A0003" w:tentative="1">
      <w:start w:val="1"/>
      <w:numFmt w:val="bullet"/>
      <w:lvlText w:val="o"/>
      <w:lvlJc w:val="left"/>
      <w:pPr>
        <w:ind w:left="7170" w:hanging="360"/>
      </w:pPr>
      <w:rPr>
        <w:rFonts w:hint="default" w:ascii="Courier New" w:hAnsi="Courier New" w:cs="Courier New"/>
      </w:rPr>
    </w:lvl>
    <w:lvl w:ilvl="8" w:tplc="240A0005" w:tentative="1">
      <w:start w:val="1"/>
      <w:numFmt w:val="bullet"/>
      <w:lvlText w:val=""/>
      <w:lvlJc w:val="left"/>
      <w:pPr>
        <w:ind w:left="7890" w:hanging="360"/>
      </w:pPr>
      <w:rPr>
        <w:rFonts w:hint="default" w:ascii="Wingdings" w:hAnsi="Wingdings"/>
      </w:rPr>
    </w:lvl>
  </w:abstractNum>
  <w:abstractNum w:abstractNumId="4" w15:restartNumberingAfterBreak="0">
    <w:nsid w:val="105D0112"/>
    <w:multiLevelType w:val="hybridMultilevel"/>
    <w:tmpl w:val="EF66D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EA16C4"/>
    <w:multiLevelType w:val="hybridMultilevel"/>
    <w:tmpl w:val="2FDA14EC"/>
    <w:lvl w:ilvl="0" w:tplc="240A0005">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6" w15:restartNumberingAfterBreak="0">
    <w:nsid w:val="197B346F"/>
    <w:multiLevelType w:val="hybridMultilevel"/>
    <w:tmpl w:val="A69C478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7" w15:restartNumberingAfterBreak="0">
    <w:nsid w:val="1DC6699F"/>
    <w:multiLevelType w:val="hybridMultilevel"/>
    <w:tmpl w:val="7A0EFD42"/>
    <w:lvl w:ilvl="0" w:tplc="237EE61E">
      <w:start w:val="1"/>
      <w:numFmt w:val="decimal"/>
      <w:lvlText w:val="%1."/>
      <w:lvlJc w:val="left"/>
      <w:pPr>
        <w:ind w:left="1080" w:hanging="360"/>
      </w:pPr>
      <w:rPr>
        <w:rFonts w:hint="default"/>
      </w:rPr>
    </w:lvl>
    <w:lvl w:ilvl="1" w:tplc="240A0019">
      <w:start w:val="1"/>
      <w:numFmt w:val="lowerLetter"/>
      <w:lvlText w:val="%2."/>
      <w:lvlJc w:val="left"/>
      <w:pPr>
        <w:ind w:left="1451" w:hanging="360"/>
      </w:pPr>
    </w:lvl>
    <w:lvl w:ilvl="2" w:tplc="240A001B" w:tentative="1">
      <w:start w:val="1"/>
      <w:numFmt w:val="lowerRoman"/>
      <w:lvlText w:val="%3."/>
      <w:lvlJc w:val="right"/>
      <w:pPr>
        <w:ind w:left="2171" w:hanging="180"/>
      </w:pPr>
    </w:lvl>
    <w:lvl w:ilvl="3" w:tplc="240A000F" w:tentative="1">
      <w:start w:val="1"/>
      <w:numFmt w:val="decimal"/>
      <w:lvlText w:val="%4."/>
      <w:lvlJc w:val="left"/>
      <w:pPr>
        <w:ind w:left="2891" w:hanging="360"/>
      </w:pPr>
    </w:lvl>
    <w:lvl w:ilvl="4" w:tplc="240A0019" w:tentative="1">
      <w:start w:val="1"/>
      <w:numFmt w:val="lowerLetter"/>
      <w:lvlText w:val="%5."/>
      <w:lvlJc w:val="left"/>
      <w:pPr>
        <w:ind w:left="3611" w:hanging="360"/>
      </w:pPr>
    </w:lvl>
    <w:lvl w:ilvl="5" w:tplc="240A001B" w:tentative="1">
      <w:start w:val="1"/>
      <w:numFmt w:val="lowerRoman"/>
      <w:lvlText w:val="%6."/>
      <w:lvlJc w:val="right"/>
      <w:pPr>
        <w:ind w:left="4331" w:hanging="180"/>
      </w:pPr>
    </w:lvl>
    <w:lvl w:ilvl="6" w:tplc="240A000F" w:tentative="1">
      <w:start w:val="1"/>
      <w:numFmt w:val="decimal"/>
      <w:lvlText w:val="%7."/>
      <w:lvlJc w:val="left"/>
      <w:pPr>
        <w:ind w:left="5051" w:hanging="360"/>
      </w:pPr>
    </w:lvl>
    <w:lvl w:ilvl="7" w:tplc="240A0019" w:tentative="1">
      <w:start w:val="1"/>
      <w:numFmt w:val="lowerLetter"/>
      <w:lvlText w:val="%8."/>
      <w:lvlJc w:val="left"/>
      <w:pPr>
        <w:ind w:left="5771" w:hanging="360"/>
      </w:pPr>
    </w:lvl>
    <w:lvl w:ilvl="8" w:tplc="240A001B" w:tentative="1">
      <w:start w:val="1"/>
      <w:numFmt w:val="lowerRoman"/>
      <w:lvlText w:val="%9."/>
      <w:lvlJc w:val="right"/>
      <w:pPr>
        <w:ind w:left="6491" w:hanging="180"/>
      </w:pPr>
    </w:lvl>
  </w:abstractNum>
  <w:abstractNum w:abstractNumId="8" w15:restartNumberingAfterBreak="0">
    <w:nsid w:val="25102031"/>
    <w:multiLevelType w:val="hybridMultilevel"/>
    <w:tmpl w:val="0C64D502"/>
    <w:lvl w:ilvl="0" w:tplc="240A0001">
      <w:start w:val="1"/>
      <w:numFmt w:val="bullet"/>
      <w:lvlText w:val=""/>
      <w:lvlJc w:val="left"/>
      <w:pPr>
        <w:ind w:left="720" w:hanging="360"/>
      </w:pPr>
      <w:rPr>
        <w:rFonts w:hint="default" w:ascii="Symbol" w:hAnsi="Symbol"/>
      </w:rPr>
    </w:lvl>
    <w:lvl w:ilvl="1" w:tplc="240A0005">
      <w:start w:val="1"/>
      <w:numFmt w:val="bullet"/>
      <w:lvlText w:val=""/>
      <w:lvlJc w:val="left"/>
      <w:pPr>
        <w:ind w:left="1440" w:hanging="360"/>
      </w:pPr>
      <w:rPr>
        <w:rFonts w:hint="default" w:ascii="Wingdings" w:hAnsi="Wingdings"/>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9" w15:restartNumberingAfterBreak="0">
    <w:nsid w:val="2F80081C"/>
    <w:multiLevelType w:val="multilevel"/>
    <w:tmpl w:val="9CFE41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33E0414"/>
    <w:multiLevelType w:val="hybridMultilevel"/>
    <w:tmpl w:val="4754BB2C"/>
    <w:lvl w:ilvl="0" w:tplc="240A0001">
      <w:start w:val="1"/>
      <w:numFmt w:val="bullet"/>
      <w:lvlText w:val=""/>
      <w:lvlJc w:val="left"/>
      <w:pPr>
        <w:ind w:left="1800" w:hanging="360"/>
      </w:pPr>
      <w:rPr>
        <w:rFonts w:hint="default" w:ascii="Symbol" w:hAnsi="Symbol"/>
      </w:rPr>
    </w:lvl>
    <w:lvl w:ilvl="1" w:tplc="240A0003" w:tentative="1">
      <w:start w:val="1"/>
      <w:numFmt w:val="bullet"/>
      <w:lvlText w:val="o"/>
      <w:lvlJc w:val="left"/>
      <w:pPr>
        <w:ind w:left="2520" w:hanging="360"/>
      </w:pPr>
      <w:rPr>
        <w:rFonts w:hint="default" w:ascii="Courier New" w:hAnsi="Courier New" w:cs="Courier New"/>
      </w:rPr>
    </w:lvl>
    <w:lvl w:ilvl="2" w:tplc="240A0005" w:tentative="1">
      <w:start w:val="1"/>
      <w:numFmt w:val="bullet"/>
      <w:lvlText w:val=""/>
      <w:lvlJc w:val="left"/>
      <w:pPr>
        <w:ind w:left="3240" w:hanging="360"/>
      </w:pPr>
      <w:rPr>
        <w:rFonts w:hint="default" w:ascii="Wingdings" w:hAnsi="Wingdings"/>
      </w:rPr>
    </w:lvl>
    <w:lvl w:ilvl="3" w:tplc="240A0001" w:tentative="1">
      <w:start w:val="1"/>
      <w:numFmt w:val="bullet"/>
      <w:lvlText w:val=""/>
      <w:lvlJc w:val="left"/>
      <w:pPr>
        <w:ind w:left="3960" w:hanging="360"/>
      </w:pPr>
      <w:rPr>
        <w:rFonts w:hint="default" w:ascii="Symbol" w:hAnsi="Symbol"/>
      </w:rPr>
    </w:lvl>
    <w:lvl w:ilvl="4" w:tplc="240A0003" w:tentative="1">
      <w:start w:val="1"/>
      <w:numFmt w:val="bullet"/>
      <w:lvlText w:val="o"/>
      <w:lvlJc w:val="left"/>
      <w:pPr>
        <w:ind w:left="4680" w:hanging="360"/>
      </w:pPr>
      <w:rPr>
        <w:rFonts w:hint="default" w:ascii="Courier New" w:hAnsi="Courier New" w:cs="Courier New"/>
      </w:rPr>
    </w:lvl>
    <w:lvl w:ilvl="5" w:tplc="240A0005" w:tentative="1">
      <w:start w:val="1"/>
      <w:numFmt w:val="bullet"/>
      <w:lvlText w:val=""/>
      <w:lvlJc w:val="left"/>
      <w:pPr>
        <w:ind w:left="5400" w:hanging="360"/>
      </w:pPr>
      <w:rPr>
        <w:rFonts w:hint="default" w:ascii="Wingdings" w:hAnsi="Wingdings"/>
      </w:rPr>
    </w:lvl>
    <w:lvl w:ilvl="6" w:tplc="240A0001" w:tentative="1">
      <w:start w:val="1"/>
      <w:numFmt w:val="bullet"/>
      <w:lvlText w:val=""/>
      <w:lvlJc w:val="left"/>
      <w:pPr>
        <w:ind w:left="6120" w:hanging="360"/>
      </w:pPr>
      <w:rPr>
        <w:rFonts w:hint="default" w:ascii="Symbol" w:hAnsi="Symbol"/>
      </w:rPr>
    </w:lvl>
    <w:lvl w:ilvl="7" w:tplc="240A0003" w:tentative="1">
      <w:start w:val="1"/>
      <w:numFmt w:val="bullet"/>
      <w:lvlText w:val="o"/>
      <w:lvlJc w:val="left"/>
      <w:pPr>
        <w:ind w:left="6840" w:hanging="360"/>
      </w:pPr>
      <w:rPr>
        <w:rFonts w:hint="default" w:ascii="Courier New" w:hAnsi="Courier New" w:cs="Courier New"/>
      </w:rPr>
    </w:lvl>
    <w:lvl w:ilvl="8" w:tplc="240A0005" w:tentative="1">
      <w:start w:val="1"/>
      <w:numFmt w:val="bullet"/>
      <w:lvlText w:val=""/>
      <w:lvlJc w:val="left"/>
      <w:pPr>
        <w:ind w:left="7560" w:hanging="360"/>
      </w:pPr>
      <w:rPr>
        <w:rFonts w:hint="default" w:ascii="Wingdings" w:hAnsi="Wingdings"/>
      </w:rPr>
    </w:lvl>
  </w:abstractNum>
  <w:abstractNum w:abstractNumId="11" w15:restartNumberingAfterBreak="0">
    <w:nsid w:val="382D63A0"/>
    <w:multiLevelType w:val="multilevel"/>
    <w:tmpl w:val="6D08599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C0B2CAF"/>
    <w:multiLevelType w:val="multilevel"/>
    <w:tmpl w:val="CCF432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3D9B1480"/>
    <w:multiLevelType w:val="hybridMultilevel"/>
    <w:tmpl w:val="524494F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3DF1779B"/>
    <w:multiLevelType w:val="hybridMultilevel"/>
    <w:tmpl w:val="AFC837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5517232"/>
    <w:multiLevelType w:val="hybridMultilevel"/>
    <w:tmpl w:val="09D82494"/>
    <w:lvl w:ilvl="0" w:tplc="240A000F">
      <w:start w:val="1"/>
      <w:numFmt w:val="decimal"/>
      <w:lvlText w:val="%1."/>
      <w:lvlJc w:val="left"/>
      <w:pPr>
        <w:ind w:left="720" w:hanging="360"/>
      </w:pPr>
    </w:lvl>
    <w:lvl w:ilvl="1" w:tplc="240A0001">
      <w:start w:val="1"/>
      <w:numFmt w:val="bullet"/>
      <w:lvlText w:val=""/>
      <w:lvlJc w:val="left"/>
      <w:pPr>
        <w:ind w:left="1440" w:hanging="360"/>
      </w:pPr>
      <w:rPr>
        <w:rFonts w:hint="default" w:ascii="Symbol" w:hAnsi="Symbol"/>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47B51E43"/>
    <w:multiLevelType w:val="hybridMultilevel"/>
    <w:tmpl w:val="7284AB1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C104AB4"/>
    <w:multiLevelType w:val="hybridMultilevel"/>
    <w:tmpl w:val="350C64C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8" w15:restartNumberingAfterBreak="0">
    <w:nsid w:val="4E8B70BC"/>
    <w:multiLevelType w:val="hybridMultilevel"/>
    <w:tmpl w:val="357A0F4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9" w15:restartNumberingAfterBreak="0">
    <w:nsid w:val="58B573A4"/>
    <w:multiLevelType w:val="hybridMultilevel"/>
    <w:tmpl w:val="6E0636C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0" w15:restartNumberingAfterBreak="0">
    <w:nsid w:val="58EE65FB"/>
    <w:multiLevelType w:val="hybridMultilevel"/>
    <w:tmpl w:val="0E32ED48"/>
    <w:lvl w:ilvl="0" w:tplc="240A0005">
      <w:start w:val="1"/>
      <w:numFmt w:val="bullet"/>
      <w:lvlText w:val=""/>
      <w:lvlJc w:val="left"/>
      <w:pPr>
        <w:ind w:left="1440" w:hanging="360"/>
      </w:pPr>
      <w:rPr>
        <w:rFonts w:hint="default" w:ascii="Wingdings" w:hAnsi="Wingdings"/>
      </w:rPr>
    </w:lvl>
    <w:lvl w:ilvl="1" w:tplc="240A0003">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21" w15:restartNumberingAfterBreak="0">
    <w:nsid w:val="5BE476C9"/>
    <w:multiLevelType w:val="hybridMultilevel"/>
    <w:tmpl w:val="DE2276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D7E719F"/>
    <w:multiLevelType w:val="hybridMultilevel"/>
    <w:tmpl w:val="40A43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15258C9"/>
    <w:multiLevelType w:val="multilevel"/>
    <w:tmpl w:val="C2A83DE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1CC0A56"/>
    <w:multiLevelType w:val="multilevel"/>
    <w:tmpl w:val="7888826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5" w15:restartNumberingAfterBreak="0">
    <w:nsid w:val="621B7A30"/>
    <w:multiLevelType w:val="hybridMultilevel"/>
    <w:tmpl w:val="A3E4CED0"/>
    <w:lvl w:ilvl="0" w:tplc="240A0005">
      <w:start w:val="1"/>
      <w:numFmt w:val="bullet"/>
      <w:lvlText w:val=""/>
      <w:lvlJc w:val="left"/>
      <w:pPr>
        <w:ind w:left="720" w:hanging="360"/>
      </w:pPr>
      <w:rPr>
        <w:rFonts w:hint="default" w:ascii="Wingdings" w:hAnsi="Wingdings"/>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6" w15:restartNumberingAfterBreak="0">
    <w:nsid w:val="645F66FD"/>
    <w:multiLevelType w:val="hybridMultilevel"/>
    <w:tmpl w:val="ADF2C50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661465EC"/>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8EB4AE6"/>
    <w:multiLevelType w:val="hybridMultilevel"/>
    <w:tmpl w:val="AADC345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6940046D"/>
    <w:multiLevelType w:val="multilevel"/>
    <w:tmpl w:val="ECB0C4A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30" w15:restartNumberingAfterBreak="0">
    <w:nsid w:val="69C21356"/>
    <w:multiLevelType w:val="hybridMultilevel"/>
    <w:tmpl w:val="FDB229BA"/>
    <w:lvl w:ilvl="0" w:tplc="240A0005">
      <w:start w:val="1"/>
      <w:numFmt w:val="bullet"/>
      <w:lvlText w:val=""/>
      <w:lvlJc w:val="left"/>
      <w:pPr>
        <w:ind w:left="1440" w:hanging="360"/>
      </w:pPr>
      <w:rPr>
        <w:rFonts w:hint="default" w:ascii="Wingdings" w:hAnsi="Wingdings"/>
      </w:rPr>
    </w:lvl>
    <w:lvl w:ilvl="1" w:tplc="240A0003" w:tentative="1">
      <w:start w:val="1"/>
      <w:numFmt w:val="bullet"/>
      <w:lvlText w:val="o"/>
      <w:lvlJc w:val="left"/>
      <w:pPr>
        <w:ind w:left="2160" w:hanging="360"/>
      </w:pPr>
      <w:rPr>
        <w:rFonts w:hint="default" w:ascii="Courier New" w:hAnsi="Courier New" w:cs="Courier New"/>
      </w:rPr>
    </w:lvl>
    <w:lvl w:ilvl="2" w:tplc="240A0005" w:tentative="1">
      <w:start w:val="1"/>
      <w:numFmt w:val="bullet"/>
      <w:lvlText w:val=""/>
      <w:lvlJc w:val="left"/>
      <w:pPr>
        <w:ind w:left="2880" w:hanging="360"/>
      </w:pPr>
      <w:rPr>
        <w:rFonts w:hint="default" w:ascii="Wingdings" w:hAnsi="Wingdings"/>
      </w:rPr>
    </w:lvl>
    <w:lvl w:ilvl="3" w:tplc="240A0001" w:tentative="1">
      <w:start w:val="1"/>
      <w:numFmt w:val="bullet"/>
      <w:lvlText w:val=""/>
      <w:lvlJc w:val="left"/>
      <w:pPr>
        <w:ind w:left="3600" w:hanging="360"/>
      </w:pPr>
      <w:rPr>
        <w:rFonts w:hint="default" w:ascii="Symbol" w:hAnsi="Symbol"/>
      </w:rPr>
    </w:lvl>
    <w:lvl w:ilvl="4" w:tplc="240A0003" w:tentative="1">
      <w:start w:val="1"/>
      <w:numFmt w:val="bullet"/>
      <w:lvlText w:val="o"/>
      <w:lvlJc w:val="left"/>
      <w:pPr>
        <w:ind w:left="4320" w:hanging="360"/>
      </w:pPr>
      <w:rPr>
        <w:rFonts w:hint="default" w:ascii="Courier New" w:hAnsi="Courier New" w:cs="Courier New"/>
      </w:rPr>
    </w:lvl>
    <w:lvl w:ilvl="5" w:tplc="240A0005" w:tentative="1">
      <w:start w:val="1"/>
      <w:numFmt w:val="bullet"/>
      <w:lvlText w:val=""/>
      <w:lvlJc w:val="left"/>
      <w:pPr>
        <w:ind w:left="5040" w:hanging="360"/>
      </w:pPr>
      <w:rPr>
        <w:rFonts w:hint="default" w:ascii="Wingdings" w:hAnsi="Wingdings"/>
      </w:rPr>
    </w:lvl>
    <w:lvl w:ilvl="6" w:tplc="240A0001" w:tentative="1">
      <w:start w:val="1"/>
      <w:numFmt w:val="bullet"/>
      <w:lvlText w:val=""/>
      <w:lvlJc w:val="left"/>
      <w:pPr>
        <w:ind w:left="5760" w:hanging="360"/>
      </w:pPr>
      <w:rPr>
        <w:rFonts w:hint="default" w:ascii="Symbol" w:hAnsi="Symbol"/>
      </w:rPr>
    </w:lvl>
    <w:lvl w:ilvl="7" w:tplc="240A0003" w:tentative="1">
      <w:start w:val="1"/>
      <w:numFmt w:val="bullet"/>
      <w:lvlText w:val="o"/>
      <w:lvlJc w:val="left"/>
      <w:pPr>
        <w:ind w:left="6480" w:hanging="360"/>
      </w:pPr>
      <w:rPr>
        <w:rFonts w:hint="default" w:ascii="Courier New" w:hAnsi="Courier New" w:cs="Courier New"/>
      </w:rPr>
    </w:lvl>
    <w:lvl w:ilvl="8" w:tplc="240A0005" w:tentative="1">
      <w:start w:val="1"/>
      <w:numFmt w:val="bullet"/>
      <w:lvlText w:val=""/>
      <w:lvlJc w:val="left"/>
      <w:pPr>
        <w:ind w:left="7200" w:hanging="360"/>
      </w:pPr>
      <w:rPr>
        <w:rFonts w:hint="default" w:ascii="Wingdings" w:hAnsi="Wingdings"/>
      </w:rPr>
    </w:lvl>
  </w:abstractNum>
  <w:abstractNum w:abstractNumId="31" w15:restartNumberingAfterBreak="0">
    <w:nsid w:val="6C4E4262"/>
    <w:multiLevelType w:val="hybridMultilevel"/>
    <w:tmpl w:val="15A4911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2" w15:restartNumberingAfterBreak="0">
    <w:nsid w:val="75FF16DC"/>
    <w:multiLevelType w:val="hybridMultilevel"/>
    <w:tmpl w:val="3588105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3" w15:restartNumberingAfterBreak="0">
    <w:nsid w:val="7CAB02C7"/>
    <w:multiLevelType w:val="hybridMultilevel"/>
    <w:tmpl w:val="6EAC53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7FD146F3"/>
    <w:multiLevelType w:val="hybridMultilevel"/>
    <w:tmpl w:val="33EC6CC8"/>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29"/>
  </w:num>
  <w:num w:numId="2">
    <w:abstractNumId w:val="9"/>
  </w:num>
  <w:num w:numId="3">
    <w:abstractNumId w:val="12"/>
  </w:num>
  <w:num w:numId="4">
    <w:abstractNumId w:val="2"/>
  </w:num>
  <w:num w:numId="5">
    <w:abstractNumId w:val="0"/>
  </w:num>
  <w:num w:numId="6">
    <w:abstractNumId w:val="23"/>
  </w:num>
  <w:num w:numId="7">
    <w:abstractNumId w:val="24"/>
  </w:num>
  <w:num w:numId="8">
    <w:abstractNumId w:val="11"/>
  </w:num>
  <w:num w:numId="9">
    <w:abstractNumId w:val="27"/>
  </w:num>
  <w:num w:numId="10">
    <w:abstractNumId w:val="33"/>
  </w:num>
  <w:num w:numId="11">
    <w:abstractNumId w:val="8"/>
  </w:num>
  <w:num w:numId="12">
    <w:abstractNumId w:val="1"/>
  </w:num>
  <w:num w:numId="13">
    <w:abstractNumId w:val="25"/>
  </w:num>
  <w:num w:numId="14">
    <w:abstractNumId w:val="5"/>
  </w:num>
  <w:num w:numId="15">
    <w:abstractNumId w:val="22"/>
  </w:num>
  <w:num w:numId="16">
    <w:abstractNumId w:val="18"/>
  </w:num>
  <w:num w:numId="17">
    <w:abstractNumId w:val="31"/>
  </w:num>
  <w:num w:numId="18">
    <w:abstractNumId w:val="13"/>
  </w:num>
  <w:num w:numId="19">
    <w:abstractNumId w:val="34"/>
  </w:num>
  <w:num w:numId="20">
    <w:abstractNumId w:val="19"/>
  </w:num>
  <w:num w:numId="21">
    <w:abstractNumId w:val="26"/>
  </w:num>
  <w:num w:numId="22">
    <w:abstractNumId w:val="4"/>
  </w:num>
  <w:num w:numId="23">
    <w:abstractNumId w:val="21"/>
  </w:num>
  <w:num w:numId="24">
    <w:abstractNumId w:val="7"/>
  </w:num>
  <w:num w:numId="25">
    <w:abstractNumId w:val="20"/>
  </w:num>
  <w:num w:numId="26">
    <w:abstractNumId w:val="14"/>
  </w:num>
  <w:num w:numId="27">
    <w:abstractNumId w:val="6"/>
  </w:num>
  <w:num w:numId="28">
    <w:abstractNumId w:val="17"/>
  </w:num>
  <w:num w:numId="29">
    <w:abstractNumId w:val="16"/>
  </w:num>
  <w:num w:numId="30">
    <w:abstractNumId w:val="28"/>
  </w:num>
  <w:num w:numId="31">
    <w:abstractNumId w:val="3"/>
  </w:num>
  <w:num w:numId="32">
    <w:abstractNumId w:val="30"/>
  </w:num>
  <w:num w:numId="33">
    <w:abstractNumId w:val="32"/>
  </w:num>
  <w:num w:numId="34">
    <w:abstractNumId w:val="15"/>
  </w:num>
  <w:num w:numId="3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F07"/>
    <w:rsid w:val="0003429C"/>
    <w:rsid w:val="00063695"/>
    <w:rsid w:val="00066B61"/>
    <w:rsid w:val="000A1E8D"/>
    <w:rsid w:val="000B5CED"/>
    <w:rsid w:val="000C5C21"/>
    <w:rsid w:val="000D0E15"/>
    <w:rsid w:val="000D1CBC"/>
    <w:rsid w:val="000D71D3"/>
    <w:rsid w:val="000D7D64"/>
    <w:rsid w:val="000E36B7"/>
    <w:rsid w:val="000F037C"/>
    <w:rsid w:val="000F2EDF"/>
    <w:rsid w:val="00100870"/>
    <w:rsid w:val="001233C0"/>
    <w:rsid w:val="00126644"/>
    <w:rsid w:val="00134BF4"/>
    <w:rsid w:val="001416B7"/>
    <w:rsid w:val="00171D0C"/>
    <w:rsid w:val="00195D3D"/>
    <w:rsid w:val="00196B84"/>
    <w:rsid w:val="001D035D"/>
    <w:rsid w:val="001D40E9"/>
    <w:rsid w:val="001E2FD8"/>
    <w:rsid w:val="001F327E"/>
    <w:rsid w:val="001F57BB"/>
    <w:rsid w:val="001F75F6"/>
    <w:rsid w:val="00221F90"/>
    <w:rsid w:val="00225826"/>
    <w:rsid w:val="0023231D"/>
    <w:rsid w:val="002423E0"/>
    <w:rsid w:val="00243420"/>
    <w:rsid w:val="002544CE"/>
    <w:rsid w:val="0025733E"/>
    <w:rsid w:val="00265BD7"/>
    <w:rsid w:val="00266D6C"/>
    <w:rsid w:val="002B2932"/>
    <w:rsid w:val="002B7289"/>
    <w:rsid w:val="002C45AA"/>
    <w:rsid w:val="002D1CA2"/>
    <w:rsid w:val="002E3C35"/>
    <w:rsid w:val="002F0531"/>
    <w:rsid w:val="002F2EEC"/>
    <w:rsid w:val="002F37DC"/>
    <w:rsid w:val="002F5F07"/>
    <w:rsid w:val="003058A1"/>
    <w:rsid w:val="00312663"/>
    <w:rsid w:val="00312AB7"/>
    <w:rsid w:val="00314B46"/>
    <w:rsid w:val="003268CF"/>
    <w:rsid w:val="00327F38"/>
    <w:rsid w:val="00345B77"/>
    <w:rsid w:val="00356106"/>
    <w:rsid w:val="00361BAC"/>
    <w:rsid w:val="00366C99"/>
    <w:rsid w:val="00367C98"/>
    <w:rsid w:val="003804E6"/>
    <w:rsid w:val="00387734"/>
    <w:rsid w:val="00397669"/>
    <w:rsid w:val="003B32D2"/>
    <w:rsid w:val="003B72B4"/>
    <w:rsid w:val="003C4E12"/>
    <w:rsid w:val="003D3EF2"/>
    <w:rsid w:val="003E38F2"/>
    <w:rsid w:val="003E3D42"/>
    <w:rsid w:val="003F63C5"/>
    <w:rsid w:val="003F6458"/>
    <w:rsid w:val="00400832"/>
    <w:rsid w:val="0040425C"/>
    <w:rsid w:val="004106AD"/>
    <w:rsid w:val="00423208"/>
    <w:rsid w:val="00431FBA"/>
    <w:rsid w:val="004359FC"/>
    <w:rsid w:val="00446127"/>
    <w:rsid w:val="00453F5E"/>
    <w:rsid w:val="00470727"/>
    <w:rsid w:val="00471547"/>
    <w:rsid w:val="00483DD7"/>
    <w:rsid w:val="00493D8C"/>
    <w:rsid w:val="004B031C"/>
    <w:rsid w:val="004B21C0"/>
    <w:rsid w:val="004B4570"/>
    <w:rsid w:val="004C125E"/>
    <w:rsid w:val="004D19D3"/>
    <w:rsid w:val="004D1F12"/>
    <w:rsid w:val="004D64BA"/>
    <w:rsid w:val="004D7398"/>
    <w:rsid w:val="004F3BE9"/>
    <w:rsid w:val="00514634"/>
    <w:rsid w:val="005320F5"/>
    <w:rsid w:val="00532A9D"/>
    <w:rsid w:val="00563B68"/>
    <w:rsid w:val="00566CC7"/>
    <w:rsid w:val="00573EF7"/>
    <w:rsid w:val="005B1254"/>
    <w:rsid w:val="005B4B55"/>
    <w:rsid w:val="005C7EBE"/>
    <w:rsid w:val="005D2368"/>
    <w:rsid w:val="005D3760"/>
    <w:rsid w:val="005D787B"/>
    <w:rsid w:val="005E42F7"/>
    <w:rsid w:val="005E771A"/>
    <w:rsid w:val="00607159"/>
    <w:rsid w:val="00615E07"/>
    <w:rsid w:val="006526F1"/>
    <w:rsid w:val="00661C11"/>
    <w:rsid w:val="006A221F"/>
    <w:rsid w:val="006A39B9"/>
    <w:rsid w:val="006A6326"/>
    <w:rsid w:val="006A7145"/>
    <w:rsid w:val="006A7CCF"/>
    <w:rsid w:val="006B44C7"/>
    <w:rsid w:val="006D4A14"/>
    <w:rsid w:val="006D4E39"/>
    <w:rsid w:val="006E1B1D"/>
    <w:rsid w:val="0070124E"/>
    <w:rsid w:val="007027AC"/>
    <w:rsid w:val="00717400"/>
    <w:rsid w:val="00734730"/>
    <w:rsid w:val="00740B9B"/>
    <w:rsid w:val="007758D1"/>
    <w:rsid w:val="007835A3"/>
    <w:rsid w:val="00792FDD"/>
    <w:rsid w:val="00793BCC"/>
    <w:rsid w:val="0079429F"/>
    <w:rsid w:val="007972E9"/>
    <w:rsid w:val="007A0CD4"/>
    <w:rsid w:val="007B1FB0"/>
    <w:rsid w:val="007D0710"/>
    <w:rsid w:val="007E1E44"/>
    <w:rsid w:val="007E37CD"/>
    <w:rsid w:val="007E6B09"/>
    <w:rsid w:val="00811923"/>
    <w:rsid w:val="00813EDF"/>
    <w:rsid w:val="00814C73"/>
    <w:rsid w:val="00827A3A"/>
    <w:rsid w:val="00835C6A"/>
    <w:rsid w:val="008545AE"/>
    <w:rsid w:val="008712A1"/>
    <w:rsid w:val="00873ABD"/>
    <w:rsid w:val="00881D07"/>
    <w:rsid w:val="008D55D1"/>
    <w:rsid w:val="0092057D"/>
    <w:rsid w:val="00922F0A"/>
    <w:rsid w:val="00930FFD"/>
    <w:rsid w:val="00934C2B"/>
    <w:rsid w:val="00945E0D"/>
    <w:rsid w:val="00955C97"/>
    <w:rsid w:val="009569E4"/>
    <w:rsid w:val="00965CD1"/>
    <w:rsid w:val="00987AEC"/>
    <w:rsid w:val="009A4FB4"/>
    <w:rsid w:val="009B4D95"/>
    <w:rsid w:val="009C6D05"/>
    <w:rsid w:val="009D2C00"/>
    <w:rsid w:val="009D34F1"/>
    <w:rsid w:val="009E20D6"/>
    <w:rsid w:val="009E227E"/>
    <w:rsid w:val="009E4670"/>
    <w:rsid w:val="00A02E85"/>
    <w:rsid w:val="00A16605"/>
    <w:rsid w:val="00A172A1"/>
    <w:rsid w:val="00A324E7"/>
    <w:rsid w:val="00A369CC"/>
    <w:rsid w:val="00A37621"/>
    <w:rsid w:val="00A4382F"/>
    <w:rsid w:val="00A46DE6"/>
    <w:rsid w:val="00A54619"/>
    <w:rsid w:val="00A6123D"/>
    <w:rsid w:val="00A6172D"/>
    <w:rsid w:val="00A70AFD"/>
    <w:rsid w:val="00A83A1F"/>
    <w:rsid w:val="00A926F5"/>
    <w:rsid w:val="00AB2736"/>
    <w:rsid w:val="00AC20A2"/>
    <w:rsid w:val="00AC6A72"/>
    <w:rsid w:val="00B46DF0"/>
    <w:rsid w:val="00B53866"/>
    <w:rsid w:val="00B82395"/>
    <w:rsid w:val="00BA2978"/>
    <w:rsid w:val="00BB24FF"/>
    <w:rsid w:val="00BC22EF"/>
    <w:rsid w:val="00C02F32"/>
    <w:rsid w:val="00C047C2"/>
    <w:rsid w:val="00C13E6C"/>
    <w:rsid w:val="00C14377"/>
    <w:rsid w:val="00C27580"/>
    <w:rsid w:val="00C4192C"/>
    <w:rsid w:val="00C70B32"/>
    <w:rsid w:val="00C74B50"/>
    <w:rsid w:val="00C8452B"/>
    <w:rsid w:val="00C91F54"/>
    <w:rsid w:val="00C91FCC"/>
    <w:rsid w:val="00C93DA1"/>
    <w:rsid w:val="00C96B41"/>
    <w:rsid w:val="00CB0A9B"/>
    <w:rsid w:val="00CB192E"/>
    <w:rsid w:val="00CB3E6E"/>
    <w:rsid w:val="00CE0CB2"/>
    <w:rsid w:val="00CE5885"/>
    <w:rsid w:val="00D174CD"/>
    <w:rsid w:val="00D26B0C"/>
    <w:rsid w:val="00D33985"/>
    <w:rsid w:val="00D3607F"/>
    <w:rsid w:val="00D67CFF"/>
    <w:rsid w:val="00D71503"/>
    <w:rsid w:val="00D74519"/>
    <w:rsid w:val="00DA468C"/>
    <w:rsid w:val="00DB1DFA"/>
    <w:rsid w:val="00DC24F3"/>
    <w:rsid w:val="00DD32EA"/>
    <w:rsid w:val="00E073C0"/>
    <w:rsid w:val="00E457B5"/>
    <w:rsid w:val="00E62FBD"/>
    <w:rsid w:val="00E77B37"/>
    <w:rsid w:val="00E863FC"/>
    <w:rsid w:val="00E9080E"/>
    <w:rsid w:val="00E95C10"/>
    <w:rsid w:val="00E97AB1"/>
    <w:rsid w:val="00EA4A05"/>
    <w:rsid w:val="00EC41A7"/>
    <w:rsid w:val="00ED1A42"/>
    <w:rsid w:val="00ED248B"/>
    <w:rsid w:val="00ED33B5"/>
    <w:rsid w:val="00ED7E5F"/>
    <w:rsid w:val="00EF6AA7"/>
    <w:rsid w:val="00EF6DD1"/>
    <w:rsid w:val="00F06FFD"/>
    <w:rsid w:val="00F24A41"/>
    <w:rsid w:val="00F31722"/>
    <w:rsid w:val="00F35B92"/>
    <w:rsid w:val="00F44A01"/>
    <w:rsid w:val="00F5767D"/>
    <w:rsid w:val="00F72BC2"/>
    <w:rsid w:val="00F742D2"/>
    <w:rsid w:val="00FA2AD3"/>
    <w:rsid w:val="00FB2841"/>
    <w:rsid w:val="00FD2808"/>
    <w:rsid w:val="00FE0C02"/>
    <w:rsid w:val="00FF33B3"/>
    <w:rsid w:val="00FF7F94"/>
    <w:rsid w:val="0B2E26A8"/>
    <w:rsid w:val="23155165"/>
    <w:rsid w:val="2F5CE687"/>
    <w:rsid w:val="323ED5F7"/>
    <w:rsid w:val="340A01BA"/>
    <w:rsid w:val="380E8E10"/>
    <w:rsid w:val="47684186"/>
    <w:rsid w:val="477CA46C"/>
    <w:rsid w:val="4873BA23"/>
    <w:rsid w:val="49A3DD8A"/>
    <w:rsid w:val="4F7F324E"/>
    <w:rsid w:val="62C44006"/>
    <w:rsid w:val="62E0F2DF"/>
    <w:rsid w:val="64003E05"/>
    <w:rsid w:val="659EF06C"/>
    <w:rsid w:val="6924F38A"/>
    <w:rsid w:val="77BB83F5"/>
    <w:rsid w:val="79575456"/>
    <w:rsid w:val="7C6FD86E"/>
    <w:rsid w:val="7C855FB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526F"/>
  <w15:docId w15:val="{1CC291A7-07A2-4EB9-97BF-A0E1231086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s-CO"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Ttulo1">
    <w:name w:val="heading 1"/>
    <w:basedOn w:val="Normal"/>
    <w:next w:val="Normal"/>
    <w:link w:val="Ttulo1Car"/>
    <w:uiPriority w:val="9"/>
    <w:qFormat/>
    <w:rsid w:val="00AB3887"/>
    <w:pPr>
      <w:keepNext/>
      <w:keepLines/>
      <w:spacing w:before="240" w:after="0"/>
      <w:outlineLvl w:val="0"/>
    </w:pPr>
    <w:rPr>
      <w:rFonts w:asciiTheme="majorHAnsi" w:hAnsiTheme="majorHAnsi" w:eastAsiaTheme="majorEastAsia" w:cstheme="majorBidi"/>
      <w:b/>
      <w:sz w:val="32"/>
      <w:szCs w:val="32"/>
    </w:rPr>
  </w:style>
  <w:style w:type="paragraph" w:styleId="Ttulo2">
    <w:name w:val="heading 2"/>
    <w:basedOn w:val="Normal"/>
    <w:next w:val="Normal"/>
    <w:link w:val="Ttulo2Car"/>
    <w:uiPriority w:val="9"/>
    <w:unhideWhenUsed/>
    <w:qFormat/>
    <w:rsid w:val="00AB3887"/>
    <w:pPr>
      <w:keepNext/>
      <w:keepLines/>
      <w:spacing w:before="40" w:after="0"/>
      <w:outlineLvl w:val="1"/>
    </w:pPr>
    <w:rPr>
      <w:rFonts w:asciiTheme="majorHAnsi" w:hAnsiTheme="majorHAnsi" w:eastAsiaTheme="majorEastAsia" w:cstheme="majorBidi"/>
      <w:sz w:val="26"/>
      <w:szCs w:val="26"/>
    </w:rPr>
  </w:style>
  <w:style w:type="paragraph" w:styleId="Ttulo3">
    <w:name w:val="heading 3"/>
    <w:basedOn w:val="Normal"/>
    <w:next w:val="Normal"/>
    <w:link w:val="Ttulo3Car"/>
    <w:uiPriority w:val="9"/>
    <w:semiHidden/>
    <w:unhideWhenUsed/>
    <w:qFormat/>
    <w:rsid w:val="00D42BF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EncabezadoCar" w:customStyle="1">
    <w:name w:val="Encabezado Car"/>
    <w:basedOn w:val="Fuentedeprrafopredeter"/>
    <w:link w:val="Encabezado"/>
    <w:uiPriority w:val="99"/>
    <w:qFormat/>
    <w:rsid w:val="00CA6FF8"/>
  </w:style>
  <w:style w:type="character" w:styleId="PiedepginaCar" w:customStyle="1">
    <w:name w:val="Pie de página Car"/>
    <w:basedOn w:val="Fuentedeprrafopredeter"/>
    <w:link w:val="Piedepgina"/>
    <w:uiPriority w:val="99"/>
    <w:qFormat/>
    <w:rsid w:val="00CA6FF8"/>
  </w:style>
  <w:style w:type="character" w:styleId="Nmerodepgina">
    <w:name w:val="page number"/>
    <w:uiPriority w:val="99"/>
    <w:qFormat/>
    <w:rsid w:val="00322467"/>
    <w:rPr>
      <w:rFonts w:ascii="Verdana" w:hAnsi="Verdana"/>
      <w:strike w:val="0"/>
      <w:dstrike w:val="0"/>
      <w:position w:val="0"/>
      <w:sz w:val="16"/>
      <w:vertAlign w:val="baseline"/>
    </w:rPr>
  </w:style>
  <w:style w:type="character" w:styleId="Ttulo1Car" w:customStyle="1">
    <w:name w:val="Título 1 Car"/>
    <w:basedOn w:val="Fuentedeprrafopredeter"/>
    <w:link w:val="Ttulo1"/>
    <w:uiPriority w:val="9"/>
    <w:qFormat/>
    <w:rsid w:val="00AB3887"/>
    <w:rPr>
      <w:rFonts w:asciiTheme="majorHAnsi" w:hAnsiTheme="majorHAnsi" w:eastAsiaTheme="majorEastAsia" w:cstheme="majorBidi"/>
      <w:b/>
      <w:sz w:val="32"/>
      <w:szCs w:val="32"/>
    </w:rPr>
  </w:style>
  <w:style w:type="character" w:styleId="EnlacedeInternet" w:customStyle="1">
    <w:name w:val="Enlace de Internet"/>
    <w:basedOn w:val="Fuentedeprrafopredeter"/>
    <w:uiPriority w:val="99"/>
    <w:unhideWhenUsed/>
    <w:rsid w:val="00E06395"/>
    <w:rPr>
      <w:color w:val="0563C1" w:themeColor="hyperlink"/>
      <w:u w:val="single"/>
    </w:rPr>
  </w:style>
  <w:style w:type="character" w:styleId="Ttulo2Car" w:customStyle="1">
    <w:name w:val="Título 2 Car"/>
    <w:basedOn w:val="Fuentedeprrafopredeter"/>
    <w:link w:val="Ttulo2"/>
    <w:uiPriority w:val="9"/>
    <w:qFormat/>
    <w:rsid w:val="00AB3887"/>
    <w:rPr>
      <w:rFonts w:asciiTheme="majorHAnsi" w:hAnsiTheme="majorHAnsi" w:eastAsiaTheme="majorEastAsia" w:cstheme="majorBidi"/>
      <w:sz w:val="26"/>
      <w:szCs w:val="26"/>
    </w:rPr>
  </w:style>
  <w:style w:type="character" w:styleId="Ttulo3Car" w:customStyle="1">
    <w:name w:val="Título 3 Car"/>
    <w:basedOn w:val="Fuentedeprrafopredeter"/>
    <w:link w:val="Ttulo3"/>
    <w:uiPriority w:val="9"/>
    <w:semiHidden/>
    <w:qFormat/>
    <w:rsid w:val="00D42BF9"/>
    <w:rPr>
      <w:rFonts w:asciiTheme="majorHAnsi" w:hAnsiTheme="majorHAnsi" w:eastAsiaTheme="majorEastAsia" w:cstheme="majorBidi"/>
      <w:color w:val="1F3763" w:themeColor="accent1" w:themeShade="7F"/>
      <w:sz w:val="24"/>
      <w:szCs w:val="24"/>
    </w:rPr>
  </w:style>
  <w:style w:type="character" w:styleId="CdigoHTML">
    <w:name w:val="HTML Code"/>
    <w:basedOn w:val="Fuentedeprrafopredeter"/>
    <w:uiPriority w:val="99"/>
    <w:semiHidden/>
    <w:unhideWhenUsed/>
    <w:qFormat/>
    <w:rsid w:val="00D42BF9"/>
    <w:rPr>
      <w:rFonts w:ascii="Courier New" w:hAnsi="Courier New" w:eastAsia="Times New Roman" w:cs="Courier New"/>
      <w:sz w:val="20"/>
      <w:szCs w:val="20"/>
    </w:rPr>
  </w:style>
  <w:style w:type="character" w:styleId="Textoennegrita">
    <w:name w:val="Strong"/>
    <w:basedOn w:val="Fuentedeprrafopredeter"/>
    <w:uiPriority w:val="22"/>
    <w:qFormat/>
    <w:rsid w:val="007C263D"/>
    <w:rPr>
      <w:b/>
      <w:bCs/>
    </w:rPr>
  </w:style>
  <w:style w:type="character" w:styleId="Destacado" w:customStyle="1">
    <w:name w:val="Destacado"/>
    <w:basedOn w:val="Fuentedeprrafopredeter"/>
    <w:uiPriority w:val="20"/>
    <w:qFormat/>
    <w:rsid w:val="007C263D"/>
    <w:rPr>
      <w:i/>
      <w:iCs/>
    </w:rPr>
  </w:style>
  <w:style w:type="character" w:styleId="Mencinsinresolver">
    <w:name w:val="Unresolved Mention"/>
    <w:basedOn w:val="Fuentedeprrafopredeter"/>
    <w:uiPriority w:val="99"/>
    <w:semiHidden/>
    <w:unhideWhenUsed/>
    <w:qFormat/>
    <w:rsid w:val="00E2143E"/>
    <w:rPr>
      <w:color w:val="605E5C"/>
      <w:shd w:val="clear" w:color="auto" w:fill="E1DFDD"/>
    </w:rPr>
  </w:style>
  <w:style w:type="character" w:styleId="Enlacedelndice" w:customStyle="1">
    <w:name w:val="Enlace del índice"/>
    <w:qFormat/>
  </w:style>
  <w:style w:type="paragraph" w:styleId="Ttulo">
    <w:name w:val="Title"/>
    <w:basedOn w:val="Normal"/>
    <w:next w:val="Textoindependiente"/>
    <w:qFormat/>
    <w:pPr>
      <w:keepNext/>
      <w:spacing w:before="240" w:after="120"/>
    </w:pPr>
    <w:rPr>
      <w:rFonts w:ascii="Liberation Sans" w:hAnsi="Liberation Sans" w:eastAsia="Microsoft YaHei"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uiPriority w:val="35"/>
    <w:unhideWhenUsed/>
    <w:qFormat/>
    <w:rsid w:val="004C6358"/>
    <w:pPr>
      <w:spacing w:after="200" w:line="240" w:lineRule="auto"/>
    </w:pPr>
    <w:rPr>
      <w:i/>
      <w:iCs/>
      <w:color w:val="44546A" w:themeColor="text2"/>
      <w:sz w:val="18"/>
      <w:szCs w:val="18"/>
    </w:rPr>
  </w:style>
  <w:style w:type="paragraph" w:styleId="ndice" w:customStyle="1">
    <w:name w:val="Índice"/>
    <w:basedOn w:val="Normal"/>
    <w:qFormat/>
    <w:pPr>
      <w:suppressLineNumbers/>
    </w:pPr>
    <w:rPr>
      <w:rFonts w:cs="Arial"/>
    </w:rPr>
  </w:style>
  <w:style w:type="paragraph" w:styleId="Cabeceraypie" w:customStyle="1">
    <w:name w:val="Cabecera y pie"/>
    <w:basedOn w:val="Normal"/>
    <w:qFormat/>
  </w:style>
  <w:style w:type="paragraph" w:styleId="Encabezado">
    <w:name w:val="header"/>
    <w:basedOn w:val="Normal"/>
    <w:link w:val="EncabezadoCar"/>
    <w:uiPriority w:val="99"/>
    <w:unhideWhenUsed/>
    <w:rsid w:val="00CA6FF8"/>
    <w:pPr>
      <w:tabs>
        <w:tab w:val="center" w:pos="4419"/>
        <w:tab w:val="right" w:pos="8838"/>
      </w:tabs>
      <w:spacing w:after="0" w:line="240" w:lineRule="auto"/>
    </w:pPr>
  </w:style>
  <w:style w:type="paragraph" w:styleId="Piedepgina">
    <w:name w:val="footer"/>
    <w:basedOn w:val="Normal"/>
    <w:link w:val="PiedepginaCar"/>
    <w:uiPriority w:val="99"/>
    <w:unhideWhenUsed/>
    <w:rsid w:val="00CA6FF8"/>
    <w:pPr>
      <w:tabs>
        <w:tab w:val="center" w:pos="4419"/>
        <w:tab w:val="right" w:pos="8838"/>
      </w:tabs>
      <w:spacing w:after="0" w:line="240" w:lineRule="auto"/>
    </w:pPr>
  </w:style>
  <w:style w:type="paragraph" w:styleId="TDC1">
    <w:name w:val="toc 1"/>
    <w:basedOn w:val="Normal"/>
    <w:next w:val="Normal"/>
    <w:autoRedefine/>
    <w:uiPriority w:val="39"/>
    <w:rsid w:val="00322467"/>
    <w:pPr>
      <w:spacing w:after="0" w:line="276" w:lineRule="auto"/>
    </w:pPr>
    <w:rPr>
      <w:rFonts w:ascii="Verdana" w:hAnsi="Verdana" w:eastAsia="Calibri" w:cs="Times New Roman"/>
      <w:b/>
      <w:bCs/>
      <w:caps/>
      <w:szCs w:val="24"/>
    </w:rPr>
  </w:style>
  <w:style w:type="paragraph" w:styleId="HPTableTitle" w:customStyle="1">
    <w:name w:val="HP_Table_Title"/>
    <w:basedOn w:val="Normal"/>
    <w:next w:val="Normal"/>
    <w:qFormat/>
    <w:rsid w:val="00322467"/>
    <w:pPr>
      <w:keepNext/>
      <w:keepLines/>
      <w:spacing w:before="240" w:after="60" w:line="240" w:lineRule="auto"/>
      <w:ind w:left="720"/>
      <w:jc w:val="both"/>
    </w:pPr>
    <w:rPr>
      <w:rFonts w:ascii="Futura Bk" w:hAnsi="Futura Bk" w:eastAsia="Times New Roman" w:cs="Times New Roman"/>
      <w:sz w:val="18"/>
      <w:szCs w:val="20"/>
      <w:lang w:val="en-US"/>
    </w:rPr>
  </w:style>
  <w:style w:type="paragraph" w:styleId="TableSmHeadingRight" w:customStyle="1">
    <w:name w:val="Table_Sm_Heading_Right"/>
    <w:basedOn w:val="Normal"/>
    <w:qFormat/>
    <w:rsid w:val="00322467"/>
    <w:pPr>
      <w:keepNext/>
      <w:keepLines/>
      <w:spacing w:before="60" w:after="40" w:line="240" w:lineRule="auto"/>
      <w:ind w:left="720"/>
      <w:jc w:val="right"/>
    </w:pPr>
    <w:rPr>
      <w:rFonts w:ascii="Futura Bk" w:hAnsi="Futura Bk" w:eastAsia="Times New Roman" w:cs="Times New Roman"/>
      <w:sz w:val="16"/>
      <w:szCs w:val="20"/>
      <w:lang w:val="en-US"/>
    </w:rPr>
  </w:style>
  <w:style w:type="paragraph" w:styleId="TableMedium" w:customStyle="1">
    <w:name w:val="Table_Medium"/>
    <w:basedOn w:val="Normal"/>
    <w:qFormat/>
    <w:rsid w:val="00322467"/>
    <w:pPr>
      <w:spacing w:before="40" w:after="40" w:line="240" w:lineRule="auto"/>
      <w:ind w:left="720"/>
      <w:jc w:val="both"/>
    </w:pPr>
    <w:rPr>
      <w:rFonts w:ascii="Futura Bk" w:hAnsi="Futura Bk" w:eastAsia="Times New Roman" w:cs="Times New Roman"/>
      <w:b/>
      <w:sz w:val="18"/>
      <w:szCs w:val="20"/>
      <w:lang w:val="en-US"/>
    </w:rPr>
  </w:style>
  <w:style w:type="paragraph" w:styleId="Ttulodendice">
    <w:name w:val="index heading"/>
    <w:basedOn w:val="Ttulo"/>
  </w:style>
  <w:style w:type="paragraph" w:styleId="TtuloTDC">
    <w:name w:val="TOC Heading"/>
    <w:basedOn w:val="Ttulo1"/>
    <w:next w:val="Normal"/>
    <w:uiPriority w:val="39"/>
    <w:unhideWhenUsed/>
    <w:qFormat/>
    <w:rsid w:val="00C41EFC"/>
    <w:pPr>
      <w:outlineLvl w:val="9"/>
    </w:pPr>
    <w:rPr>
      <w:lang w:eastAsia="es-CO"/>
    </w:rPr>
  </w:style>
  <w:style w:type="paragraph" w:styleId="Prrafodelista">
    <w:name w:val="List Paragraph"/>
    <w:basedOn w:val="Normal"/>
    <w:uiPriority w:val="34"/>
    <w:qFormat/>
    <w:rsid w:val="00C41EFC"/>
    <w:pPr>
      <w:ind w:left="720"/>
      <w:contextualSpacing/>
    </w:pPr>
  </w:style>
  <w:style w:type="paragraph" w:styleId="TDC2">
    <w:name w:val="toc 2"/>
    <w:basedOn w:val="Normal"/>
    <w:next w:val="Normal"/>
    <w:autoRedefine/>
    <w:uiPriority w:val="39"/>
    <w:unhideWhenUsed/>
    <w:rsid w:val="00F3399A"/>
    <w:pPr>
      <w:spacing w:after="100"/>
      <w:ind w:left="220"/>
    </w:pPr>
  </w:style>
  <w:style w:type="paragraph" w:styleId="NormalWeb">
    <w:name w:val="Normal (Web)"/>
    <w:basedOn w:val="Normal"/>
    <w:uiPriority w:val="99"/>
    <w:semiHidden/>
    <w:unhideWhenUsed/>
    <w:qFormat/>
    <w:rsid w:val="00D42BF9"/>
    <w:pPr>
      <w:spacing w:beforeAutospacing="1" w:afterAutospacing="1" w:line="240" w:lineRule="auto"/>
    </w:pPr>
    <w:rPr>
      <w:rFonts w:ascii="Times New Roman" w:hAnsi="Times New Roman" w:eastAsia="Times New Roman" w:cs="Times New Roman"/>
      <w:sz w:val="24"/>
      <w:szCs w:val="24"/>
      <w:lang w:eastAsia="es-CO"/>
    </w:rPr>
  </w:style>
  <w:style w:type="paragraph" w:styleId="TDC3">
    <w:name w:val="toc 3"/>
    <w:basedOn w:val="Normal"/>
    <w:next w:val="Normal"/>
    <w:autoRedefine/>
    <w:uiPriority w:val="39"/>
    <w:unhideWhenUsed/>
    <w:rsid w:val="00D65A05"/>
    <w:pPr>
      <w:spacing w:after="100"/>
      <w:ind w:left="440"/>
    </w:pPr>
  </w:style>
  <w:style w:type="paragraph" w:styleId="Contenidodelmarco" w:customStyle="1">
    <w:name w:val="Contenido del marco"/>
    <w:basedOn w:val="Normal"/>
    <w:qFormat/>
  </w:style>
  <w:style w:type="paragraph" w:styleId="Contenidodelatabla" w:customStyle="1">
    <w:name w:val="Contenido de la tabla"/>
    <w:basedOn w:val="Normal"/>
    <w:qFormat/>
    <w:pPr>
      <w:widowControl w:val="0"/>
      <w:suppressLineNumbers/>
    </w:pPr>
  </w:style>
  <w:style w:type="paragraph" w:styleId="Ttulodelatabla" w:customStyle="1">
    <w:name w:val="Título de la tabla"/>
    <w:basedOn w:val="Contenidodelatabla"/>
    <w:qFormat/>
    <w:pPr>
      <w:jc w:val="center"/>
    </w:pPr>
    <w:rPr>
      <w:b/>
      <w:bCs/>
    </w:rPr>
  </w:style>
  <w:style w:type="character" w:styleId="Hipervnculo">
    <w:name w:val="Hyperlink"/>
    <w:basedOn w:val="Fuentedeprrafopredeter"/>
    <w:uiPriority w:val="99"/>
    <w:unhideWhenUsed/>
    <w:rsid w:val="0070124E"/>
    <w:rPr>
      <w:color w:val="0563C1" w:themeColor="hyperlink"/>
      <w:u w:val="single"/>
    </w:rPr>
  </w:style>
  <w:style w:type="character" w:styleId="Hipervnculovisitado">
    <w:name w:val="FollowedHyperlink"/>
    <w:basedOn w:val="Fuentedeprrafopredeter"/>
    <w:uiPriority w:val="99"/>
    <w:semiHidden/>
    <w:unhideWhenUsed/>
    <w:rsid w:val="00F24A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250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e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3.png" Id="R15a70c6c664746ef" /><Relationship Type="http://schemas.openxmlformats.org/officeDocument/2006/relationships/image" Target="/media/image4.png" Id="R5d1a5892795c469a" /><Relationship Type="http://schemas.openxmlformats.org/officeDocument/2006/relationships/image" Target="/media/image5.png" Id="R269c582d2bc14361" /><Relationship Type="http://schemas.openxmlformats.org/officeDocument/2006/relationships/image" Target="/media/image6.png" Id="R23e4a4c0f4834404" /><Relationship Type="http://schemas.openxmlformats.org/officeDocument/2006/relationships/glossaryDocument" Target="glossary/document.xml" Id="R9ae30cf30f5e42e8" /></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970c91-d68d-40fb-9598-0654cf294fcb}"/>
      </w:docPartPr>
      <w:docPartBody>
        <w:p w14:paraId="0FDEA399">
          <w:r>
            <w:rPr>
              <w:rStyle w:val="PlaceholderText"/>
            </w:rPr>
            <w:t>Haga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6BF61172B10A44F85FA35C13E11B445" ma:contentTypeVersion="13" ma:contentTypeDescription="Crear nuevo documento." ma:contentTypeScope="" ma:versionID="5a5fae5de6bb5759a680381e7290ea38">
  <xsd:schema xmlns:xsd="http://www.w3.org/2001/XMLSchema" xmlns:xs="http://www.w3.org/2001/XMLSchema" xmlns:p="http://schemas.microsoft.com/office/2006/metadata/properties" xmlns:ns2="c2bae1a1-666e-4b7d-98a9-a7d4988b4335" xmlns:ns3="e8422f58-de0b-4a0a-8354-144a73bf6dec" targetNamespace="http://schemas.microsoft.com/office/2006/metadata/properties" ma:root="true" ma:fieldsID="6737f69b3c07fee04ab4c0b0add6e16d" ns2:_="" ns3:_="">
    <xsd:import namespace="c2bae1a1-666e-4b7d-98a9-a7d4988b4335"/>
    <xsd:import namespace="e8422f58-de0b-4a0a-8354-144a73bf6d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bae1a1-666e-4b7d-98a9-a7d4988b4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feb665e4-3423-43fa-8920-2b4e58dbc9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8422f58-de0b-4a0a-8354-144a73bf6dec"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2bae1a1-666e-4b7d-98a9-a7d4988b433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073E08-0AC9-40DD-9063-8D81C47D8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bae1a1-666e-4b7d-98a9-a7d4988b4335"/>
    <ds:schemaRef ds:uri="e8422f58-de0b-4a0a-8354-144a73bf6d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A532DD-433B-4D6C-8BA8-21D6EFEC371D}">
  <ds:schemaRefs>
    <ds:schemaRef ds:uri="http://schemas.microsoft.com/office/2006/metadata/properties"/>
    <ds:schemaRef ds:uri="http://schemas.microsoft.com/office/infopath/2007/PartnerControls"/>
    <ds:schemaRef ds:uri="c2bae1a1-666e-4b7d-98a9-a7d4988b4335"/>
  </ds:schemaRefs>
</ds:datastoreItem>
</file>

<file path=customXml/itemProps3.xml><?xml version="1.0" encoding="utf-8"?>
<ds:datastoreItem xmlns:ds="http://schemas.openxmlformats.org/officeDocument/2006/customXml" ds:itemID="{E0E6E2DC-5B33-4214-93EA-2D48BD43BD89}">
  <ds:schemaRefs>
    <ds:schemaRef ds:uri="http://schemas.openxmlformats.org/officeDocument/2006/bibliography"/>
  </ds:schemaRefs>
</ds:datastoreItem>
</file>

<file path=customXml/itemProps4.xml><?xml version="1.0" encoding="utf-8"?>
<ds:datastoreItem xmlns:ds="http://schemas.openxmlformats.org/officeDocument/2006/customXml" ds:itemID="{C2DFC1EF-DB69-478D-A713-C2A43EC4E03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Andres Arnedo Amaris</dc:creator>
  <dc:description/>
  <cp:lastModifiedBy>Jonatan Stiven Gutierrez Nieto</cp:lastModifiedBy>
  <cp:revision>506</cp:revision>
  <cp:lastPrinted>2024-02-28T04:46:00Z</cp:lastPrinted>
  <dcterms:created xsi:type="dcterms:W3CDTF">2024-02-21T13:57:00Z</dcterms:created>
  <dcterms:modified xsi:type="dcterms:W3CDTF">2024-03-17T06:51:07Z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0x0101001135E4B32B26B2488E4442E57864EA4F</vt:lpwstr>
  </property>
  <property fmtid="{D5CDD505-2E9C-101B-9397-08002B2CF9AE}" pid="3" name="MSIP_Label_ecc987a5-870f-415d-a662-e83e93faeed7_Enabled">
    <vt:lpwstr>true</vt:lpwstr>
  </property>
  <property fmtid="{D5CDD505-2E9C-101B-9397-08002B2CF9AE}" pid="4" name="MSIP_Label_ecc987a5-870f-415d-a662-e83e93faeed7_SetDate">
    <vt:lpwstr>2024-02-21T13:57:15Z</vt:lpwstr>
  </property>
  <property fmtid="{D5CDD505-2E9C-101B-9397-08002B2CF9AE}" pid="5" name="MSIP_Label_ecc987a5-870f-415d-a662-e83e93faeed7_Method">
    <vt:lpwstr>Standard</vt:lpwstr>
  </property>
  <property fmtid="{D5CDD505-2E9C-101B-9397-08002B2CF9AE}" pid="6" name="MSIP_Label_ecc987a5-870f-415d-a662-e83e93faeed7_Name">
    <vt:lpwstr>Sólo para uso Interno - comercial</vt:lpwstr>
  </property>
  <property fmtid="{D5CDD505-2E9C-101B-9397-08002B2CF9AE}" pid="7" name="MSIP_Label_ecc987a5-870f-415d-a662-e83e93faeed7_SiteId">
    <vt:lpwstr>8d3d69d9-6222-4c0d-a022-66577be425fd</vt:lpwstr>
  </property>
  <property fmtid="{D5CDD505-2E9C-101B-9397-08002B2CF9AE}" pid="8" name="MSIP_Label_ecc987a5-870f-415d-a662-e83e93faeed7_ActionId">
    <vt:lpwstr>43a2b971-ca44-4018-90e6-3a4ff4c47521</vt:lpwstr>
  </property>
  <property fmtid="{D5CDD505-2E9C-101B-9397-08002B2CF9AE}" pid="9" name="MSIP_Label_ecc987a5-870f-415d-a662-e83e93faeed7_ContentBits">
    <vt:lpwstr>0</vt:lpwstr>
  </property>
  <property fmtid="{D5CDD505-2E9C-101B-9397-08002B2CF9AE}" pid="10" name="MediaServiceImageTags">
    <vt:lpwstr/>
  </property>
</Properties>
</file>