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4F5" w:rsidRPr="008050C5" w:rsidRDefault="008050C5">
      <w:pPr>
        <w:rPr>
          <w:u w:val="single"/>
        </w:rPr>
      </w:pPr>
      <w:bookmarkStart w:id="0" w:name="_GoBack"/>
      <w:bookmarkEnd w:id="0"/>
      <w:r w:rsidRPr="008050C5">
        <w:rPr>
          <w:u w:val="single"/>
        </w:rPr>
        <w:t>PROCESO MENSUAL</w:t>
      </w:r>
    </w:p>
    <w:p w:rsidR="008050C5" w:rsidRDefault="008050C5">
      <w:r>
        <w:t>El último día hábil de cada mes, luego de haber realizado el proceso Diario y el del Seguro, se realiza el proceso MENSUAL.</w:t>
      </w:r>
    </w:p>
    <w:p w:rsidR="008050C5" w:rsidRDefault="008050C5">
      <w:r>
        <w:rPr>
          <w:noProof/>
          <w:lang w:val="es-AR" w:eastAsia="es-AR"/>
        </w:rPr>
        <w:drawing>
          <wp:inline distT="0" distB="0" distL="0" distR="0" wp14:anchorId="4B358B61" wp14:editId="039065A5">
            <wp:extent cx="5076825" cy="5199454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282" r="63487" b="40452"/>
                    <a:stretch/>
                  </pic:blipFill>
                  <pic:spPr bwMode="auto">
                    <a:xfrm>
                      <a:off x="0" y="0"/>
                      <a:ext cx="5083968" cy="520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sectPr w:rsidR="00805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C5"/>
    <w:rsid w:val="00266EA2"/>
    <w:rsid w:val="007A52B2"/>
    <w:rsid w:val="008050C5"/>
    <w:rsid w:val="009D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05D51-018A-414F-A044-3E5C646C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mutual</dc:creator>
  <cp:keywords/>
  <dc:description/>
  <cp:lastModifiedBy>MMiretti</cp:lastModifiedBy>
  <cp:revision>2</cp:revision>
  <dcterms:created xsi:type="dcterms:W3CDTF">2021-01-15T17:57:00Z</dcterms:created>
  <dcterms:modified xsi:type="dcterms:W3CDTF">2021-01-15T17:57:00Z</dcterms:modified>
</cp:coreProperties>
</file>