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57F" w:rsidRDefault="00AF057F" w:rsidP="00AF057F">
      <w:pPr>
        <w:jc w:val="center"/>
        <w:rPr>
          <w:b/>
          <w:sz w:val="32"/>
          <w:szCs w:val="32"/>
          <w:u w:val="single"/>
        </w:rPr>
      </w:pPr>
      <w:r w:rsidRPr="00343518">
        <w:rPr>
          <w:b/>
          <w:sz w:val="32"/>
          <w:szCs w:val="32"/>
          <w:u w:val="single"/>
        </w:rPr>
        <w:t>DEBITO MONOTRIBUTOS</w:t>
      </w:r>
    </w:p>
    <w:p w:rsidR="00AF057F" w:rsidRDefault="005F2DBD" w:rsidP="00AF057F">
      <w:pPr>
        <w:rPr>
          <w:sz w:val="24"/>
          <w:szCs w:val="24"/>
        </w:rPr>
      </w:pPr>
      <w:r>
        <w:rPr>
          <w:sz w:val="24"/>
          <w:szCs w:val="24"/>
        </w:rPr>
        <w:t>Para realizar el dé</w:t>
      </w:r>
      <w:r w:rsidR="00AF057F">
        <w:rPr>
          <w:sz w:val="24"/>
          <w:szCs w:val="24"/>
        </w:rPr>
        <w:t xml:space="preserve">bito de </w:t>
      </w:r>
      <w:proofErr w:type="spellStart"/>
      <w:r w:rsidR="00AF057F">
        <w:rPr>
          <w:sz w:val="24"/>
          <w:szCs w:val="24"/>
        </w:rPr>
        <w:t>monotributos</w:t>
      </w:r>
      <w:proofErr w:type="spellEnd"/>
      <w:r w:rsidR="00AF057F">
        <w:rPr>
          <w:sz w:val="24"/>
          <w:szCs w:val="24"/>
        </w:rPr>
        <w:t xml:space="preserve"> primero controlar los totales; para eso largar el listado:</w:t>
      </w:r>
    </w:p>
    <w:p w:rsidR="00AF057F" w:rsidRDefault="00AF057F" w:rsidP="00AF057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8730D">
        <w:rPr>
          <w:sz w:val="24"/>
          <w:szCs w:val="24"/>
        </w:rPr>
        <w:t>Gestión de Servicios/ Gestiones Mensuales/ Consulta</w:t>
      </w:r>
      <w:r>
        <w:rPr>
          <w:sz w:val="24"/>
          <w:szCs w:val="24"/>
        </w:rPr>
        <w:t>.</w:t>
      </w:r>
    </w:p>
    <w:p w:rsidR="00AF057F" w:rsidRDefault="005F2DBD" w:rsidP="00AF057F">
      <w:pPr>
        <w:rPr>
          <w:sz w:val="24"/>
          <w:szCs w:val="24"/>
        </w:rPr>
      </w:pPr>
      <w:r>
        <w:rPr>
          <w:sz w:val="24"/>
          <w:szCs w:val="24"/>
        </w:rPr>
        <w:t>Luego realizar el dé</w:t>
      </w:r>
      <w:bookmarkStart w:id="0" w:name="_GoBack"/>
      <w:bookmarkEnd w:id="0"/>
      <w:r w:rsidR="00AF057F">
        <w:rPr>
          <w:sz w:val="24"/>
          <w:szCs w:val="24"/>
        </w:rPr>
        <w:t>bito:</w:t>
      </w:r>
    </w:p>
    <w:p w:rsidR="00AF057F" w:rsidRPr="00A8730D" w:rsidRDefault="00AF057F" w:rsidP="00AF057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8730D">
        <w:rPr>
          <w:sz w:val="24"/>
          <w:szCs w:val="24"/>
        </w:rPr>
        <w:t xml:space="preserve">Gestión de Servicios/ Gestiones Mensuales/ Cargar Gestiones Mensuales/ </w:t>
      </w:r>
      <w:r>
        <w:rPr>
          <w:sz w:val="24"/>
          <w:szCs w:val="24"/>
        </w:rPr>
        <w:t>Gestión/ Fecha (sumar todos los verdes que deben coincidir con el listado).</w:t>
      </w:r>
    </w:p>
    <w:p w:rsidR="00AF057F" w:rsidRPr="00343518" w:rsidRDefault="00AF057F" w:rsidP="00AF057F">
      <w:pPr>
        <w:rPr>
          <w:sz w:val="24"/>
          <w:szCs w:val="24"/>
        </w:rPr>
      </w:pPr>
      <w:r w:rsidRPr="00343518">
        <w:rPr>
          <w:sz w:val="24"/>
          <w:szCs w:val="24"/>
        </w:rPr>
        <w:t xml:space="preserve">Para corregir </w:t>
      </w:r>
      <w:proofErr w:type="spellStart"/>
      <w:r w:rsidRPr="00343518">
        <w:rPr>
          <w:sz w:val="24"/>
          <w:szCs w:val="24"/>
        </w:rPr>
        <w:t>monotributos</w:t>
      </w:r>
      <w:proofErr w:type="spellEnd"/>
      <w:r w:rsidRPr="00343518">
        <w:rPr>
          <w:sz w:val="24"/>
          <w:szCs w:val="24"/>
        </w:rPr>
        <w:t xml:space="preserve"> en el sistema cuando cambian el importe ingresar a:</w:t>
      </w:r>
    </w:p>
    <w:p w:rsidR="00AF057F" w:rsidRPr="00343518" w:rsidRDefault="00AF057F" w:rsidP="00AF057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43518">
        <w:rPr>
          <w:sz w:val="24"/>
          <w:szCs w:val="24"/>
        </w:rPr>
        <w:t>Gestión de servicios/ Gestiones mensuales/ Mantenimiento: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 xml:space="preserve">ID: código que figura en la planilla cuando descontamos los </w:t>
      </w:r>
      <w:proofErr w:type="spellStart"/>
      <w:r w:rsidRPr="00343518">
        <w:rPr>
          <w:sz w:val="24"/>
          <w:szCs w:val="24"/>
        </w:rPr>
        <w:t>monotributos</w:t>
      </w:r>
      <w:proofErr w:type="spellEnd"/>
      <w:r w:rsidRPr="00343518">
        <w:rPr>
          <w:sz w:val="24"/>
          <w:szCs w:val="24"/>
        </w:rPr>
        <w:t xml:space="preserve"> mensualmente. 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 xml:space="preserve">COD. GESTION: </w:t>
      </w:r>
      <w:proofErr w:type="spellStart"/>
      <w:r w:rsidRPr="00343518">
        <w:rPr>
          <w:sz w:val="24"/>
          <w:szCs w:val="24"/>
        </w:rPr>
        <w:t>monotributo</w:t>
      </w:r>
      <w:proofErr w:type="spellEnd"/>
      <w:r w:rsidRPr="00343518">
        <w:rPr>
          <w:sz w:val="24"/>
          <w:szCs w:val="24"/>
        </w:rPr>
        <w:t>.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CUENTA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CUIT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COD. REVISTA: si cambia el importe también cambia.</w:t>
      </w:r>
    </w:p>
    <w:p w:rsidR="00AF057F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IMPORTE</w:t>
      </w:r>
    </w:p>
    <w:p w:rsidR="00AF057F" w:rsidRDefault="00AF057F" w:rsidP="00AF057F">
      <w:pPr>
        <w:rPr>
          <w:sz w:val="24"/>
          <w:szCs w:val="24"/>
        </w:rPr>
      </w:pPr>
      <w:r>
        <w:rPr>
          <w:sz w:val="24"/>
          <w:szCs w:val="24"/>
        </w:rPr>
        <w:t xml:space="preserve">Para borrar </w:t>
      </w:r>
      <w:proofErr w:type="spellStart"/>
      <w:r>
        <w:rPr>
          <w:sz w:val="24"/>
          <w:szCs w:val="24"/>
        </w:rPr>
        <w:t>monotributos</w:t>
      </w:r>
      <w:proofErr w:type="spellEnd"/>
      <w:r>
        <w:rPr>
          <w:sz w:val="24"/>
          <w:szCs w:val="24"/>
        </w:rPr>
        <w:t xml:space="preserve"> ir a: </w:t>
      </w:r>
    </w:p>
    <w:p w:rsidR="00AF057F" w:rsidRDefault="00AF057F" w:rsidP="00AF057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B063C">
        <w:rPr>
          <w:sz w:val="24"/>
          <w:szCs w:val="24"/>
        </w:rPr>
        <w:t xml:space="preserve">Gestiones/ Gestiones Mensuales/ Mantenimiento: poner el ID (figura en el listado de los </w:t>
      </w:r>
      <w:proofErr w:type="spellStart"/>
      <w:r w:rsidRPr="009B063C">
        <w:rPr>
          <w:sz w:val="24"/>
          <w:szCs w:val="24"/>
        </w:rPr>
        <w:t>debitos</w:t>
      </w:r>
      <w:proofErr w:type="spellEnd"/>
      <w:r w:rsidRPr="009B063C">
        <w:rPr>
          <w:sz w:val="24"/>
          <w:szCs w:val="24"/>
        </w:rPr>
        <w:t>)</w:t>
      </w:r>
    </w:p>
    <w:p w:rsidR="00AF057F" w:rsidRDefault="00AF057F" w:rsidP="00AF057F">
      <w:pPr>
        <w:rPr>
          <w:sz w:val="24"/>
          <w:szCs w:val="24"/>
        </w:rPr>
      </w:pPr>
      <w:r>
        <w:rPr>
          <w:sz w:val="24"/>
          <w:szCs w:val="24"/>
        </w:rPr>
        <w:t xml:space="preserve">Para cargar </w:t>
      </w:r>
      <w:proofErr w:type="spellStart"/>
      <w:r>
        <w:rPr>
          <w:sz w:val="24"/>
          <w:szCs w:val="24"/>
        </w:rPr>
        <w:t>monotributos</w:t>
      </w:r>
      <w:proofErr w:type="spellEnd"/>
      <w:r>
        <w:rPr>
          <w:sz w:val="24"/>
          <w:szCs w:val="24"/>
        </w:rPr>
        <w:t xml:space="preserve"> ir a:</w:t>
      </w:r>
    </w:p>
    <w:p w:rsidR="00AF057F" w:rsidRDefault="00AF057F" w:rsidP="00AF057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B063C">
        <w:rPr>
          <w:sz w:val="24"/>
          <w:szCs w:val="24"/>
        </w:rPr>
        <w:t>Gestiones/ Gestiones Mensuales/ Mantenimiento: poner el número</w:t>
      </w:r>
      <w:r>
        <w:rPr>
          <w:sz w:val="24"/>
          <w:szCs w:val="24"/>
        </w:rPr>
        <w:t xml:space="preserve"> de cuenta, </w:t>
      </w:r>
      <w:proofErr w:type="spellStart"/>
      <w:r>
        <w:rPr>
          <w:sz w:val="24"/>
          <w:szCs w:val="24"/>
        </w:rPr>
        <w:t>C</w:t>
      </w:r>
      <w:r w:rsidRPr="009B063C">
        <w:rPr>
          <w:sz w:val="24"/>
          <w:szCs w:val="24"/>
        </w:rPr>
        <w:t>uit</w:t>
      </w:r>
      <w:proofErr w:type="spellEnd"/>
      <w:r w:rsidRPr="009B063C">
        <w:rPr>
          <w:sz w:val="24"/>
          <w:szCs w:val="24"/>
        </w:rPr>
        <w:t xml:space="preserve">, código de revista e importe. </w:t>
      </w:r>
    </w:p>
    <w:p w:rsidR="00AF057F" w:rsidRDefault="00AF057F" w:rsidP="00AF057F">
      <w:pPr>
        <w:rPr>
          <w:sz w:val="24"/>
          <w:szCs w:val="24"/>
        </w:rPr>
      </w:pPr>
      <w:r>
        <w:rPr>
          <w:sz w:val="24"/>
          <w:szCs w:val="24"/>
        </w:rPr>
        <w:t>Este proceso se realiza los 20 de cada mes.</w:t>
      </w:r>
    </w:p>
    <w:p w:rsidR="00F737C3" w:rsidRDefault="00F737C3"/>
    <w:p w:rsidR="00AF057F" w:rsidRDefault="00AF057F"/>
    <w:p w:rsidR="00AF057F" w:rsidRDefault="00AF057F"/>
    <w:p w:rsidR="00AF057F" w:rsidRDefault="00AF057F"/>
    <w:p w:rsidR="00AF057F" w:rsidRDefault="00AF057F"/>
    <w:p w:rsidR="00AF057F" w:rsidRDefault="00AF057F"/>
    <w:p w:rsidR="00AF057F" w:rsidRDefault="00AF057F"/>
    <w:p w:rsidR="00AF057F" w:rsidRDefault="00AF057F"/>
    <w:p w:rsidR="00AF057F" w:rsidRDefault="00AF057F"/>
    <w:p w:rsidR="00AF057F" w:rsidRDefault="00AF057F"/>
    <w:p w:rsidR="00AF057F" w:rsidRPr="0010712A" w:rsidRDefault="00AF057F" w:rsidP="00AF057F">
      <w:pPr>
        <w:jc w:val="center"/>
        <w:rPr>
          <w:b/>
          <w:sz w:val="32"/>
          <w:szCs w:val="32"/>
          <w:u w:val="single"/>
        </w:rPr>
      </w:pPr>
      <w:r w:rsidRPr="0010712A">
        <w:rPr>
          <w:b/>
          <w:sz w:val="32"/>
          <w:szCs w:val="32"/>
          <w:u w:val="single"/>
        </w:rPr>
        <w:t>DEBITOS REGIMEN DE TRABAJADORES AUTONOMOS</w:t>
      </w:r>
    </w:p>
    <w:p w:rsidR="00AF057F" w:rsidRPr="0010712A" w:rsidRDefault="00AF057F" w:rsidP="00AF057F">
      <w:pPr>
        <w:rPr>
          <w:sz w:val="24"/>
          <w:szCs w:val="24"/>
        </w:rPr>
      </w:pPr>
      <w:r w:rsidRPr="0010712A">
        <w:rPr>
          <w:sz w:val="24"/>
          <w:szCs w:val="24"/>
        </w:rPr>
        <w:t xml:space="preserve">Se deben sumar los importes de cada régimen para luego controlar el total con el listado. Para eso ingresar a: </w:t>
      </w:r>
    </w:p>
    <w:p w:rsidR="00AF057F" w:rsidRDefault="00AF057F" w:rsidP="00AF057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8730D">
        <w:rPr>
          <w:sz w:val="24"/>
          <w:szCs w:val="24"/>
        </w:rPr>
        <w:t>Gestión de Servicios/ Gestiones Mensuales/ Consulta</w:t>
      </w:r>
      <w:r>
        <w:rPr>
          <w:sz w:val="24"/>
          <w:szCs w:val="24"/>
        </w:rPr>
        <w:t>.</w:t>
      </w:r>
    </w:p>
    <w:p w:rsidR="00AF057F" w:rsidRDefault="00AF057F" w:rsidP="00AF057F">
      <w:pPr>
        <w:rPr>
          <w:sz w:val="24"/>
          <w:szCs w:val="24"/>
        </w:rPr>
      </w:pPr>
      <w:r>
        <w:rPr>
          <w:sz w:val="24"/>
          <w:szCs w:val="24"/>
        </w:rPr>
        <w:t xml:space="preserve">Luego realizar el </w:t>
      </w:r>
      <w:proofErr w:type="spellStart"/>
      <w:r>
        <w:rPr>
          <w:sz w:val="24"/>
          <w:szCs w:val="24"/>
        </w:rPr>
        <w:t>debito</w:t>
      </w:r>
      <w:proofErr w:type="spellEnd"/>
      <w:r>
        <w:rPr>
          <w:sz w:val="24"/>
          <w:szCs w:val="24"/>
        </w:rPr>
        <w:t>:</w:t>
      </w:r>
    </w:p>
    <w:p w:rsidR="00AF057F" w:rsidRDefault="00AF057F" w:rsidP="00AF057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8730D">
        <w:rPr>
          <w:sz w:val="24"/>
          <w:szCs w:val="24"/>
        </w:rPr>
        <w:t xml:space="preserve">Gestión de Servicios/ Gestiones Mensuales/ Cargar Gestiones Mensuales/ </w:t>
      </w:r>
      <w:r>
        <w:rPr>
          <w:sz w:val="24"/>
          <w:szCs w:val="24"/>
        </w:rPr>
        <w:t>Gestión/ Fecha (sumar todos los verdes que deben coincidir con el listado).</w:t>
      </w:r>
    </w:p>
    <w:p w:rsidR="00AF057F" w:rsidRPr="00343518" w:rsidRDefault="00AF057F" w:rsidP="00AF057F">
      <w:pPr>
        <w:rPr>
          <w:sz w:val="24"/>
          <w:szCs w:val="24"/>
        </w:rPr>
      </w:pPr>
      <w:r w:rsidRPr="00343518">
        <w:rPr>
          <w:sz w:val="24"/>
          <w:szCs w:val="24"/>
        </w:rPr>
        <w:t xml:space="preserve">Para corregir </w:t>
      </w:r>
      <w:r>
        <w:rPr>
          <w:sz w:val="24"/>
          <w:szCs w:val="24"/>
        </w:rPr>
        <w:t>régimen de trabajadores</w:t>
      </w:r>
      <w:r w:rsidRPr="00343518">
        <w:rPr>
          <w:sz w:val="24"/>
          <w:szCs w:val="24"/>
        </w:rPr>
        <w:t xml:space="preserve"> en el sistema cuando cambian el importe ingresar a:</w:t>
      </w:r>
    </w:p>
    <w:p w:rsidR="00AF057F" w:rsidRPr="00343518" w:rsidRDefault="00AF057F" w:rsidP="00AF057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43518">
        <w:rPr>
          <w:sz w:val="24"/>
          <w:szCs w:val="24"/>
        </w:rPr>
        <w:t>Gestión de servicios/ Gestiones mensuales/ Mantenimiento: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 xml:space="preserve">ID: </w:t>
      </w:r>
      <w:r>
        <w:rPr>
          <w:sz w:val="24"/>
          <w:szCs w:val="24"/>
        </w:rPr>
        <w:t xml:space="preserve">código que figura en el listado que largamos el día del </w:t>
      </w:r>
      <w:proofErr w:type="spellStart"/>
      <w:r>
        <w:rPr>
          <w:sz w:val="24"/>
          <w:szCs w:val="24"/>
        </w:rPr>
        <w:t>debito</w:t>
      </w:r>
      <w:proofErr w:type="spellEnd"/>
      <w:r w:rsidRPr="00343518">
        <w:rPr>
          <w:sz w:val="24"/>
          <w:szCs w:val="24"/>
        </w:rPr>
        <w:t xml:space="preserve">. 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 xml:space="preserve">COD. GESTION: </w:t>
      </w:r>
      <w:r>
        <w:rPr>
          <w:sz w:val="24"/>
          <w:szCs w:val="24"/>
        </w:rPr>
        <w:t>régimen de trabajadores autónomos (RTAU).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CUENTA</w:t>
      </w:r>
    </w:p>
    <w:p w:rsidR="00AF057F" w:rsidRPr="00343518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CUIT</w:t>
      </w:r>
    </w:p>
    <w:p w:rsidR="00AF057F" w:rsidRDefault="00AF057F" w:rsidP="00AF057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3518">
        <w:rPr>
          <w:sz w:val="24"/>
          <w:szCs w:val="24"/>
        </w:rPr>
        <w:t>IMPORTE</w:t>
      </w:r>
    </w:p>
    <w:p w:rsidR="00AF057F" w:rsidRPr="0010712A" w:rsidRDefault="00AF057F" w:rsidP="00AF057F">
      <w:pPr>
        <w:rPr>
          <w:sz w:val="24"/>
          <w:szCs w:val="24"/>
        </w:rPr>
      </w:pPr>
      <w:r w:rsidRPr="0010712A">
        <w:rPr>
          <w:sz w:val="24"/>
          <w:szCs w:val="24"/>
        </w:rPr>
        <w:t xml:space="preserve">Para cargar </w:t>
      </w:r>
      <w:r>
        <w:rPr>
          <w:sz w:val="24"/>
          <w:szCs w:val="24"/>
        </w:rPr>
        <w:t>régimen de trabajadores</w:t>
      </w:r>
      <w:r w:rsidRPr="0010712A">
        <w:rPr>
          <w:sz w:val="24"/>
          <w:szCs w:val="24"/>
        </w:rPr>
        <w:t xml:space="preserve"> ir a:</w:t>
      </w:r>
    </w:p>
    <w:p w:rsidR="00AF057F" w:rsidRPr="0010712A" w:rsidRDefault="00AF057F" w:rsidP="00AF057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10712A">
        <w:rPr>
          <w:sz w:val="24"/>
          <w:szCs w:val="24"/>
        </w:rPr>
        <w:t xml:space="preserve">Gestiones/ Gestiones Mensuales/ Mantenimiento: poner el número de cuenta, </w:t>
      </w:r>
      <w:proofErr w:type="spellStart"/>
      <w:r w:rsidRPr="0010712A">
        <w:rPr>
          <w:sz w:val="24"/>
          <w:szCs w:val="24"/>
        </w:rPr>
        <w:t>Cuit</w:t>
      </w:r>
      <w:proofErr w:type="spellEnd"/>
      <w:r w:rsidRPr="0010712A">
        <w:rPr>
          <w:sz w:val="24"/>
          <w:szCs w:val="24"/>
        </w:rPr>
        <w:t xml:space="preserve">, </w:t>
      </w:r>
      <w:r>
        <w:rPr>
          <w:sz w:val="24"/>
          <w:szCs w:val="24"/>
        </w:rPr>
        <w:t>importe.</w:t>
      </w:r>
    </w:p>
    <w:p w:rsidR="00AF057F" w:rsidRPr="0010712A" w:rsidRDefault="00AF057F" w:rsidP="00AF057F">
      <w:pPr>
        <w:rPr>
          <w:sz w:val="24"/>
          <w:szCs w:val="24"/>
        </w:rPr>
      </w:pPr>
      <w:r w:rsidRPr="0010712A">
        <w:rPr>
          <w:sz w:val="24"/>
          <w:szCs w:val="24"/>
        </w:rPr>
        <w:t xml:space="preserve">Para borrar régimen de trabajadores autónomos: </w:t>
      </w:r>
    </w:p>
    <w:p w:rsidR="00AF057F" w:rsidRPr="0010712A" w:rsidRDefault="00AF057F" w:rsidP="00AF057F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10712A">
        <w:rPr>
          <w:sz w:val="24"/>
          <w:szCs w:val="24"/>
        </w:rPr>
        <w:t xml:space="preserve">Gestiones/ Gestiones Mensuales/ Mantenimiento: poner el ID (figura en el listado de los débitos). </w:t>
      </w:r>
    </w:p>
    <w:p w:rsidR="00AF057F" w:rsidRDefault="00AF057F"/>
    <w:sectPr w:rsidR="00AF0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B776F"/>
    <w:multiLevelType w:val="hybridMultilevel"/>
    <w:tmpl w:val="52E6B8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555595"/>
    <w:multiLevelType w:val="hybridMultilevel"/>
    <w:tmpl w:val="8F26224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BC3571"/>
    <w:multiLevelType w:val="hybridMultilevel"/>
    <w:tmpl w:val="B8F8942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2D38F1"/>
    <w:multiLevelType w:val="hybridMultilevel"/>
    <w:tmpl w:val="A71680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57F"/>
    <w:rsid w:val="005F2DBD"/>
    <w:rsid w:val="00AF057F"/>
    <w:rsid w:val="00F7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57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05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57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0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User</cp:lastModifiedBy>
  <cp:revision>2</cp:revision>
  <dcterms:created xsi:type="dcterms:W3CDTF">2025-03-25T13:55:00Z</dcterms:created>
  <dcterms:modified xsi:type="dcterms:W3CDTF">2026-08-13T14:23:00Z</dcterms:modified>
</cp:coreProperties>
</file>