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2CAF" w14:textId="5F77E21C" w:rsidR="000D562F" w:rsidRPr="002053E2" w:rsidRDefault="00FA5E0D" w:rsidP="000D562F">
      <w:pPr>
        <w:jc w:val="center"/>
        <w:rPr>
          <w:rFonts w:asciiTheme="majorBidi" w:hAnsiTheme="majorBidi" w:cstheme="majorBidi"/>
        </w:rPr>
      </w:pPr>
      <w:r w:rsidRPr="002053E2">
        <w:rPr>
          <w:rFonts w:asciiTheme="majorBidi" w:hAnsiTheme="majorBidi" w:cstheme="majorBidi"/>
          <w:noProof/>
        </w:rPr>
        <w:drawing>
          <wp:inline distT="0" distB="0" distL="0" distR="0" wp14:anchorId="152A3599" wp14:editId="4D9AE83C">
            <wp:extent cx="2419350" cy="1237410"/>
            <wp:effectExtent l="0" t="0" r="0" b="127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rotWithShape="1">
                    <a:blip r:embed="rId8">
                      <a:extLst>
                        <a:ext uri="{28A0092B-C50C-407E-A947-70E740481C1C}">
                          <a14:useLocalDpi xmlns:a14="http://schemas.microsoft.com/office/drawing/2010/main" val="0"/>
                        </a:ext>
                      </a:extLst>
                    </a:blip>
                    <a:srcRect l="2502" t="9318" r="2176" b="11705"/>
                    <a:stretch/>
                  </pic:blipFill>
                  <pic:spPr bwMode="auto">
                    <a:xfrm>
                      <a:off x="0" y="0"/>
                      <a:ext cx="2434665" cy="1245243"/>
                    </a:xfrm>
                    <a:prstGeom prst="rect">
                      <a:avLst/>
                    </a:prstGeom>
                    <a:ln>
                      <a:noFill/>
                    </a:ln>
                    <a:extLst>
                      <a:ext uri="{53640926-AAD7-44D8-BBD7-CCE9431645EC}">
                        <a14:shadowObscured xmlns:a14="http://schemas.microsoft.com/office/drawing/2010/main"/>
                      </a:ext>
                    </a:extLst>
                  </pic:spPr>
                </pic:pic>
              </a:graphicData>
            </a:graphic>
          </wp:inline>
        </w:drawing>
      </w:r>
    </w:p>
    <w:p w14:paraId="2F3D68D8" w14:textId="77777777" w:rsidR="00CD41E1" w:rsidRPr="002053E2" w:rsidRDefault="00CD41E1" w:rsidP="00CD41E1">
      <w:pPr>
        <w:pStyle w:val="Default"/>
        <w:rPr>
          <w:rFonts w:asciiTheme="majorBidi" w:hAnsiTheme="majorBidi" w:cstheme="majorBidi"/>
        </w:rPr>
      </w:pPr>
    </w:p>
    <w:p w14:paraId="3BE374CF" w14:textId="5ACD7AEA" w:rsidR="009637E9" w:rsidRPr="002053E2" w:rsidRDefault="00D67B55" w:rsidP="00CD41E1">
      <w:pPr>
        <w:jc w:val="center"/>
        <w:rPr>
          <w:rFonts w:asciiTheme="majorBidi" w:hAnsiTheme="majorBidi" w:cstheme="majorBidi"/>
          <w:sz w:val="72"/>
          <w:szCs w:val="72"/>
        </w:rPr>
      </w:pPr>
      <w:r w:rsidRPr="00D67B55">
        <w:rPr>
          <w:rFonts w:asciiTheme="majorBidi" w:hAnsiTheme="majorBidi" w:cstheme="majorBidi"/>
          <w:sz w:val="72"/>
          <w:szCs w:val="72"/>
        </w:rPr>
        <w:t>AML-2203 Advanced Python AI and ML Tools</w:t>
      </w:r>
    </w:p>
    <w:p w14:paraId="35FA1DB2" w14:textId="30C2EE18" w:rsidR="00B869D1" w:rsidRPr="002053E2" w:rsidRDefault="00C60F1E" w:rsidP="00CD41E1">
      <w:pPr>
        <w:jc w:val="center"/>
        <w:rPr>
          <w:rFonts w:asciiTheme="majorBidi" w:hAnsiTheme="majorBidi" w:cstheme="majorBidi"/>
          <w:sz w:val="72"/>
          <w:szCs w:val="72"/>
        </w:rPr>
      </w:pPr>
      <w:r>
        <w:rPr>
          <w:rFonts w:asciiTheme="majorBidi" w:hAnsiTheme="majorBidi" w:cstheme="majorBidi"/>
          <w:sz w:val="72"/>
          <w:szCs w:val="72"/>
        </w:rPr>
        <w:t>Assignment</w:t>
      </w:r>
    </w:p>
    <w:p w14:paraId="5751F6C7" w14:textId="12419F0A" w:rsidR="00B869D1" w:rsidRDefault="005C2A6C" w:rsidP="009B1657">
      <w:pPr>
        <w:jc w:val="center"/>
        <w:rPr>
          <w:rFonts w:asciiTheme="majorBidi" w:hAnsiTheme="majorBidi" w:cstheme="majorBidi"/>
          <w:sz w:val="36"/>
          <w:szCs w:val="36"/>
        </w:rPr>
      </w:pPr>
      <w:r w:rsidRPr="002053E2">
        <w:rPr>
          <w:rFonts w:asciiTheme="majorBidi" w:hAnsiTheme="majorBidi" w:cstheme="majorBidi"/>
          <w:sz w:val="36"/>
          <w:szCs w:val="36"/>
        </w:rPr>
        <w:t>(</w:t>
      </w:r>
      <w:r w:rsidR="00D67B55">
        <w:rPr>
          <w:rFonts w:asciiTheme="majorBidi" w:hAnsiTheme="majorBidi" w:cstheme="majorBidi"/>
          <w:sz w:val="36"/>
          <w:szCs w:val="36"/>
        </w:rPr>
        <w:t>2</w:t>
      </w:r>
      <w:r w:rsidR="00FA5E0D" w:rsidRPr="002053E2">
        <w:rPr>
          <w:rFonts w:asciiTheme="majorBidi" w:hAnsiTheme="majorBidi" w:cstheme="majorBidi"/>
          <w:sz w:val="36"/>
          <w:szCs w:val="36"/>
        </w:rPr>
        <w:t>0</w:t>
      </w:r>
      <w:r w:rsidRPr="002053E2">
        <w:rPr>
          <w:rFonts w:asciiTheme="majorBidi" w:hAnsiTheme="majorBidi" w:cstheme="majorBidi"/>
          <w:sz w:val="36"/>
          <w:szCs w:val="36"/>
        </w:rPr>
        <w:t>% of Final grade)</w:t>
      </w:r>
    </w:p>
    <w:p w14:paraId="28EC210E" w14:textId="05BCE2F7" w:rsidR="00C60F1E" w:rsidRDefault="00C60F1E" w:rsidP="009B1657">
      <w:pPr>
        <w:jc w:val="center"/>
        <w:rPr>
          <w:rFonts w:asciiTheme="majorBidi" w:hAnsiTheme="majorBidi" w:cstheme="majorBidi"/>
          <w:sz w:val="36"/>
          <w:szCs w:val="36"/>
        </w:rPr>
      </w:pPr>
    </w:p>
    <w:p w14:paraId="3A5BDF25" w14:textId="718C57DE" w:rsidR="00C60F1E" w:rsidRDefault="00C60F1E" w:rsidP="009B1657">
      <w:pPr>
        <w:jc w:val="center"/>
        <w:rPr>
          <w:rFonts w:asciiTheme="majorBidi" w:hAnsiTheme="majorBidi" w:cstheme="majorBidi"/>
          <w:sz w:val="36"/>
          <w:szCs w:val="36"/>
        </w:rPr>
      </w:pPr>
    </w:p>
    <w:p w14:paraId="3013E027" w14:textId="77777777" w:rsidR="00C60F1E" w:rsidRPr="002053E2" w:rsidRDefault="00C60F1E" w:rsidP="009B1657">
      <w:pPr>
        <w:jc w:val="center"/>
        <w:rPr>
          <w:rFonts w:asciiTheme="majorBidi" w:hAnsiTheme="majorBidi" w:cstheme="majorBidi"/>
          <w:sz w:val="36"/>
          <w:szCs w:val="36"/>
        </w:rPr>
      </w:pPr>
    </w:p>
    <w:tbl>
      <w:tblPr>
        <w:tblStyle w:val="Tabelacomgrade"/>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0"/>
      </w:tblGrid>
      <w:tr w:rsidR="00C60F1E" w:rsidRPr="002053E2" w14:paraId="37AD9201" w14:textId="77777777" w:rsidTr="0066021A">
        <w:tc>
          <w:tcPr>
            <w:tcW w:w="4685" w:type="dxa"/>
            <w:hideMark/>
          </w:tcPr>
          <w:p w14:paraId="7844E736" w14:textId="77777777" w:rsidR="00C60F1E" w:rsidRPr="002053E2" w:rsidRDefault="00C60F1E" w:rsidP="0066021A">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hideMark/>
          </w:tcPr>
          <w:p w14:paraId="0666FABB" w14:textId="77777777" w:rsidR="00C60F1E" w:rsidRPr="002053E2" w:rsidRDefault="00C60F1E" w:rsidP="0066021A">
            <w:pPr>
              <w:spacing w:after="120"/>
              <w:rPr>
                <w:rFonts w:asciiTheme="majorBidi" w:hAnsiTheme="majorBidi" w:cstheme="majorBidi"/>
                <w:iCs/>
                <w:sz w:val="28"/>
                <w:szCs w:val="28"/>
              </w:rPr>
            </w:pPr>
            <w:r w:rsidRPr="002053E2">
              <w:rPr>
                <w:rFonts w:asciiTheme="majorBidi" w:hAnsiTheme="majorBidi" w:cstheme="majorBidi"/>
                <w:iCs/>
                <w:sz w:val="28"/>
                <w:szCs w:val="28"/>
              </w:rPr>
              <w:t xml:space="preserve">Vahid </w:t>
            </w:r>
            <w:proofErr w:type="spellStart"/>
            <w:r w:rsidRPr="002053E2">
              <w:rPr>
                <w:rFonts w:asciiTheme="majorBidi" w:hAnsiTheme="majorBidi" w:cstheme="majorBidi"/>
                <w:iCs/>
                <w:sz w:val="28"/>
                <w:szCs w:val="28"/>
              </w:rPr>
              <w:t>Hadavi</w:t>
            </w:r>
            <w:proofErr w:type="spellEnd"/>
            <w:r w:rsidRPr="002053E2">
              <w:rPr>
                <w:rFonts w:asciiTheme="majorBidi" w:hAnsiTheme="majorBidi" w:cstheme="majorBidi"/>
                <w:iCs/>
                <w:sz w:val="28"/>
                <w:szCs w:val="28"/>
              </w:rPr>
              <w:t xml:space="preserve">, PhD, </w:t>
            </w:r>
            <w:proofErr w:type="spellStart"/>
            <w:proofErr w:type="gramStart"/>
            <w:r w:rsidRPr="002053E2">
              <w:rPr>
                <w:rFonts w:asciiTheme="majorBidi" w:hAnsiTheme="majorBidi" w:cstheme="majorBidi"/>
                <w:iCs/>
                <w:sz w:val="28"/>
                <w:szCs w:val="28"/>
              </w:rPr>
              <w:t>P.Eng</w:t>
            </w:r>
            <w:proofErr w:type="spellEnd"/>
            <w:proofErr w:type="gramEnd"/>
          </w:p>
        </w:tc>
      </w:tr>
      <w:tr w:rsidR="00C60F1E" w:rsidRPr="002053E2" w14:paraId="77418E7E" w14:textId="77777777" w:rsidTr="0066021A">
        <w:trPr>
          <w:trHeight w:val="738"/>
        </w:trPr>
        <w:tc>
          <w:tcPr>
            <w:tcW w:w="4685" w:type="dxa"/>
            <w:hideMark/>
          </w:tcPr>
          <w:p w14:paraId="18C70170" w14:textId="77777777" w:rsidR="00C60F1E" w:rsidRPr="002053E2" w:rsidRDefault="00C60F1E" w:rsidP="0066021A">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hideMark/>
          </w:tcPr>
          <w:p w14:paraId="258EEDB2" w14:textId="762145E8" w:rsidR="00C60F1E" w:rsidRPr="002053E2" w:rsidRDefault="00C60F1E" w:rsidP="0066021A">
            <w:pPr>
              <w:rPr>
                <w:rFonts w:asciiTheme="majorBidi" w:hAnsiTheme="majorBidi" w:cstheme="majorBidi"/>
                <w:b/>
                <w:i/>
                <w:sz w:val="28"/>
                <w:szCs w:val="28"/>
              </w:rPr>
            </w:pPr>
            <w:r w:rsidRPr="002053E2">
              <w:rPr>
                <w:rFonts w:asciiTheme="majorBidi" w:eastAsia="Calibri" w:hAnsiTheme="majorBidi" w:cstheme="majorBidi"/>
                <w:b/>
                <w:bCs/>
                <w:sz w:val="28"/>
                <w:szCs w:val="40"/>
              </w:rPr>
              <w:t>AML-2</w:t>
            </w:r>
            <w:r w:rsidR="00D67B55">
              <w:rPr>
                <w:rFonts w:asciiTheme="majorBidi" w:eastAsia="Calibri" w:hAnsiTheme="majorBidi" w:cstheme="majorBidi"/>
                <w:b/>
                <w:bCs/>
                <w:sz w:val="28"/>
                <w:szCs w:val="40"/>
              </w:rPr>
              <w:t>2</w:t>
            </w:r>
            <w:r w:rsidR="009637E9">
              <w:rPr>
                <w:rFonts w:asciiTheme="majorBidi" w:eastAsia="Calibri" w:hAnsiTheme="majorBidi" w:cstheme="majorBidi"/>
                <w:b/>
                <w:bCs/>
                <w:sz w:val="28"/>
                <w:szCs w:val="40"/>
              </w:rPr>
              <w:t>03</w:t>
            </w:r>
            <w:r w:rsidRPr="002053E2">
              <w:rPr>
                <w:rFonts w:asciiTheme="majorBidi" w:eastAsia="Calibri" w:hAnsiTheme="majorBidi" w:cstheme="majorBidi"/>
                <w:b/>
                <w:bCs/>
                <w:sz w:val="28"/>
                <w:szCs w:val="40"/>
              </w:rPr>
              <w:t xml:space="preserve"> </w:t>
            </w:r>
          </w:p>
        </w:tc>
      </w:tr>
    </w:tbl>
    <w:p w14:paraId="7E750436" w14:textId="227FDFD4" w:rsidR="002C6380" w:rsidRDefault="002C6380" w:rsidP="009B1657">
      <w:pPr>
        <w:jc w:val="center"/>
        <w:rPr>
          <w:rFonts w:asciiTheme="majorBidi" w:hAnsiTheme="majorBidi" w:cstheme="majorBidi"/>
          <w:sz w:val="36"/>
          <w:szCs w:val="36"/>
        </w:rPr>
      </w:pPr>
    </w:p>
    <w:p w14:paraId="1EBA9DD0" w14:textId="77777777" w:rsidR="00C60F1E" w:rsidRPr="002053E2" w:rsidRDefault="00C60F1E" w:rsidP="009B1657">
      <w:pPr>
        <w:jc w:val="center"/>
        <w:rPr>
          <w:rFonts w:asciiTheme="majorBidi" w:hAnsiTheme="majorBidi" w:cstheme="majorBidi"/>
          <w:sz w:val="36"/>
          <w:szCs w:val="36"/>
        </w:rPr>
      </w:pPr>
    </w:p>
    <w:p w14:paraId="39D7EE48" w14:textId="5ED3BFAF" w:rsidR="000D562F" w:rsidRPr="002053E2" w:rsidRDefault="003346BF" w:rsidP="000D562F">
      <w:pPr>
        <w:jc w:val="center"/>
        <w:rPr>
          <w:rFonts w:asciiTheme="majorBidi" w:hAnsiTheme="majorBidi" w:cstheme="majorBidi"/>
          <w:b/>
          <w:bCs/>
          <w:sz w:val="40"/>
          <w:szCs w:val="40"/>
        </w:rPr>
      </w:pPr>
      <w:r w:rsidRPr="002053E2">
        <w:rPr>
          <w:rFonts w:asciiTheme="majorBidi" w:hAnsiTheme="majorBidi" w:cstheme="majorBidi"/>
          <w:b/>
          <w:bCs/>
          <w:sz w:val="40"/>
          <w:szCs w:val="36"/>
        </w:rPr>
        <w:tab/>
        <w:t xml:space="preserve"> </w:t>
      </w:r>
    </w:p>
    <w:p w14:paraId="61E2AFFC" w14:textId="77777777" w:rsidR="000D562F" w:rsidRPr="002053E2" w:rsidRDefault="000D562F" w:rsidP="000D562F">
      <w:pPr>
        <w:jc w:val="center"/>
        <w:rPr>
          <w:rFonts w:asciiTheme="majorBidi" w:hAnsiTheme="majorBidi" w:cstheme="majorBidi"/>
        </w:rPr>
      </w:pPr>
    </w:p>
    <w:p w14:paraId="50864271" w14:textId="77777777" w:rsidR="000D562F" w:rsidRPr="002053E2" w:rsidRDefault="000D562F" w:rsidP="000D562F">
      <w:pPr>
        <w:rPr>
          <w:rFonts w:asciiTheme="majorBidi" w:hAnsiTheme="majorBidi" w:cstheme="majorBidi"/>
        </w:rPr>
      </w:pPr>
      <w:r w:rsidRPr="002053E2">
        <w:rPr>
          <w:rFonts w:asciiTheme="majorBidi" w:hAnsiTheme="majorBidi" w:cstheme="majorBidi"/>
        </w:rPr>
        <w:br w:type="page"/>
      </w:r>
    </w:p>
    <w:p w14:paraId="5E44B998" w14:textId="77777777" w:rsidR="006E0660" w:rsidRDefault="00C60F1E" w:rsidP="007D5E78">
      <w:pPr>
        <w:pStyle w:val="Ttulo1"/>
        <w:spacing w:before="39"/>
        <w:ind w:left="0"/>
        <w:rPr>
          <w:rFonts w:asciiTheme="majorBidi" w:hAnsiTheme="majorBidi" w:cstheme="majorBidi"/>
          <w:noProof/>
          <w:position w:val="-1"/>
          <w:sz w:val="12"/>
          <w:szCs w:val="12"/>
        </w:rPr>
      </w:pPr>
      <w:r>
        <w:rPr>
          <w:rFonts w:asciiTheme="majorBidi" w:hAnsiTheme="majorBidi" w:cstheme="majorBidi"/>
          <w:sz w:val="28"/>
          <w:szCs w:val="28"/>
        </w:rPr>
        <w:lastRenderedPageBreak/>
        <w:t>Description</w:t>
      </w:r>
    </w:p>
    <w:p w14:paraId="49AFD878" w14:textId="3EF5A00D" w:rsidR="00F97A6E" w:rsidRDefault="002D6DBB" w:rsidP="007D5E78">
      <w:pPr>
        <w:pStyle w:val="Ttulo1"/>
        <w:spacing w:before="39"/>
        <w:ind w:left="0"/>
        <w:rPr>
          <w:rFonts w:asciiTheme="majorBidi" w:hAnsiTheme="majorBidi" w:cstheme="majorBidi"/>
          <w:sz w:val="28"/>
          <w:szCs w:val="28"/>
        </w:rPr>
      </w:pPr>
      <w:r w:rsidRPr="002053E2">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1D1B09" id="Group 2"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path="m,120r9785,l9785,,,,,120xe" fillcolor="black" stroked="f">
                    <v:path arrowok="t" o:connecttype="custom" o:connectlocs="0,120;9785,120;9785,0;0,0;0,120" o:connectangles="0,0,0,0,0"/>
                  </v:shape>
                </v:group>
                <w10:anchorlock/>
              </v:group>
            </w:pict>
          </mc:Fallback>
        </mc:AlternateContent>
      </w:r>
    </w:p>
    <w:p w14:paraId="2E405D5F" w14:textId="3CBDBA7D" w:rsidR="006E0660"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assignment requires more individual learning than previous </w:t>
      </w:r>
      <w:r w:rsidR="00E43C0E">
        <w:rPr>
          <w:rFonts w:ascii="Helvetica" w:hAnsi="Helvetica" w:cs="Helvetica"/>
          <w:color w:val="000000"/>
          <w:sz w:val="21"/>
          <w:szCs w:val="21"/>
        </w:rPr>
        <w:t>activities</w:t>
      </w:r>
      <w:r>
        <w:rPr>
          <w:rFonts w:ascii="Helvetica" w:hAnsi="Helvetica" w:cs="Helvetica"/>
          <w:color w:val="000000"/>
          <w:sz w:val="21"/>
          <w:szCs w:val="21"/>
        </w:rPr>
        <w:t xml:space="preserve"> - you are encouraged to check out the </w:t>
      </w:r>
      <w:hyperlink r:id="rId9" w:tgtFrame="_blank" w:history="1">
        <w:r>
          <w:rPr>
            <w:rStyle w:val="Hyperlink"/>
            <w:rFonts w:ascii="Helvetica" w:hAnsi="Helvetica" w:cs="Helvetica"/>
            <w:color w:val="337AB7"/>
            <w:sz w:val="21"/>
            <w:szCs w:val="21"/>
          </w:rPr>
          <w:t>pandas documentation</w:t>
        </w:r>
      </w:hyperlink>
      <w:r>
        <w:rPr>
          <w:rFonts w:ascii="Helvetica" w:hAnsi="Helvetica" w:cs="Helvetica"/>
          <w:color w:val="000000"/>
          <w:sz w:val="21"/>
          <w:szCs w:val="21"/>
        </w:rPr>
        <w:t> to find functions or methods you might not have used yet, or ask questions on </w:t>
      </w:r>
      <w:hyperlink r:id="rId10" w:tgtFrame="_blank" w:history="1">
        <w:r>
          <w:rPr>
            <w:rStyle w:val="Hyperlink"/>
            <w:rFonts w:ascii="Helvetica" w:hAnsi="Helvetica" w:cs="Helvetica"/>
            <w:color w:val="337AB7"/>
            <w:sz w:val="21"/>
            <w:szCs w:val="21"/>
          </w:rPr>
          <w:t>Stack Overflow</w:t>
        </w:r>
      </w:hyperlink>
      <w:r>
        <w:rPr>
          <w:rFonts w:ascii="Helvetica" w:hAnsi="Helvetica" w:cs="Helvetica"/>
          <w:color w:val="000000"/>
          <w:sz w:val="21"/>
          <w:szCs w:val="21"/>
        </w:rPr>
        <w:t> and tag them as pandas and python related. And of course, the discussion forums are open for interaction with your peers and the course staff.</w:t>
      </w:r>
    </w:p>
    <w:p w14:paraId="764AC785" w14:textId="77777777" w:rsidR="006E0660"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Definitions:</w:t>
      </w:r>
    </w:p>
    <w:p w14:paraId="2DD53A7F"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nfase"/>
          <w:rFonts w:ascii="Helvetica" w:hAnsi="Helvetica" w:cs="Helvetica"/>
          <w:color w:val="000000"/>
          <w:sz w:val="21"/>
          <w:szCs w:val="21"/>
        </w:rPr>
        <w:t>quarter</w:t>
      </w:r>
      <w:r>
        <w:rPr>
          <w:rFonts w:ascii="Helvetica" w:hAnsi="Helvetica" w:cs="Helvetica"/>
          <w:color w:val="000000"/>
          <w:sz w:val="21"/>
          <w:szCs w:val="21"/>
        </w:rPr>
        <w:t xml:space="preserve"> is a specific </w:t>
      </w:r>
      <w:proofErr w:type="gramStart"/>
      <w:r>
        <w:rPr>
          <w:rFonts w:ascii="Helvetica" w:hAnsi="Helvetica" w:cs="Helvetica"/>
          <w:color w:val="000000"/>
          <w:sz w:val="21"/>
          <w:szCs w:val="21"/>
        </w:rPr>
        <w:t>three month</w:t>
      </w:r>
      <w:proofErr w:type="gramEnd"/>
      <w:r>
        <w:rPr>
          <w:rFonts w:ascii="Helvetica" w:hAnsi="Helvetica" w:cs="Helvetica"/>
          <w:color w:val="000000"/>
          <w:sz w:val="21"/>
          <w:szCs w:val="21"/>
        </w:rPr>
        <w:t xml:space="preserve"> period, Q1 is January through March, Q2 is April through June, Q3 is July through September, Q4 is October through December.</w:t>
      </w:r>
    </w:p>
    <w:p w14:paraId="6831D34E"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nfase"/>
          <w:rFonts w:ascii="Helvetica" w:hAnsi="Helvetica" w:cs="Helvetica"/>
          <w:color w:val="000000"/>
          <w:sz w:val="21"/>
          <w:szCs w:val="21"/>
        </w:rPr>
        <w:t>recession</w:t>
      </w:r>
      <w:r>
        <w:rPr>
          <w:rFonts w:ascii="Helvetica" w:hAnsi="Helvetica" w:cs="Helvetica"/>
          <w:color w:val="000000"/>
          <w:sz w:val="21"/>
          <w:szCs w:val="21"/>
        </w:rPr>
        <w:t> is defined as starting with two consecutive quarters of GDP decline, and ending with two consecutive quarters of GDP growth.</w:t>
      </w:r>
    </w:p>
    <w:p w14:paraId="5A8447E0"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nfase"/>
          <w:rFonts w:ascii="Helvetica" w:hAnsi="Helvetica" w:cs="Helvetica"/>
          <w:color w:val="000000"/>
          <w:sz w:val="21"/>
          <w:szCs w:val="21"/>
        </w:rPr>
        <w:t>recession bottom</w:t>
      </w:r>
      <w:r>
        <w:rPr>
          <w:rFonts w:ascii="Helvetica" w:hAnsi="Helvetica" w:cs="Helvetica"/>
          <w:color w:val="000000"/>
          <w:sz w:val="21"/>
          <w:szCs w:val="21"/>
        </w:rPr>
        <w:t> is the quarter within a recession which had the lowest GDP.</w:t>
      </w:r>
    </w:p>
    <w:p w14:paraId="1FC655D6" w14:textId="77777777" w:rsidR="006E0660" w:rsidRDefault="006E0660" w:rsidP="006E0660">
      <w:pPr>
        <w:numPr>
          <w:ilvl w:val="0"/>
          <w:numId w:val="33"/>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A </w:t>
      </w:r>
      <w:r>
        <w:rPr>
          <w:rStyle w:val="nfase"/>
          <w:rFonts w:ascii="Helvetica" w:hAnsi="Helvetica" w:cs="Helvetica"/>
          <w:color w:val="000000"/>
          <w:sz w:val="21"/>
          <w:szCs w:val="21"/>
        </w:rPr>
        <w:t>university town</w:t>
      </w:r>
      <w:r>
        <w:rPr>
          <w:rFonts w:ascii="Helvetica" w:hAnsi="Helvetica" w:cs="Helvetica"/>
          <w:color w:val="000000"/>
          <w:sz w:val="21"/>
          <w:szCs w:val="21"/>
        </w:rPr>
        <w:t> is a city which has a high percentage of university students compared to the total population of the city.</w:t>
      </w:r>
    </w:p>
    <w:p w14:paraId="5A03DC14" w14:textId="2A0FA65C" w:rsidR="00E43C0E"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Style w:val="Forte"/>
          <w:rFonts w:ascii="Helvetica" w:hAnsi="Helvetica" w:cs="Helvetica"/>
          <w:color w:val="000000"/>
          <w:sz w:val="21"/>
          <w:szCs w:val="21"/>
        </w:rPr>
        <w:t>Hypothesis</w:t>
      </w:r>
      <w:r>
        <w:rPr>
          <w:rFonts w:ascii="Helvetica" w:hAnsi="Helvetica" w:cs="Helvetica"/>
          <w:color w:val="000000"/>
          <w:sz w:val="21"/>
          <w:szCs w:val="21"/>
        </w:rPr>
        <w:t>: University towns have their mean housing prices less effected by recessions.</w:t>
      </w:r>
      <w:r w:rsidR="003A40DC">
        <w:rPr>
          <w:rFonts w:ascii="Helvetica" w:hAnsi="Helvetica" w:cs="Helvetica"/>
          <w:color w:val="000000"/>
          <w:sz w:val="21"/>
          <w:szCs w:val="21"/>
        </w:rPr>
        <w:t xml:space="preserve"> </w:t>
      </w:r>
      <w:proofErr w:type="spellStart"/>
      <w:proofErr w:type="gramStart"/>
      <w:r w:rsidR="00E43C0E">
        <w:rPr>
          <w:rFonts w:ascii="Helvetica" w:hAnsi="Helvetica" w:cs="Helvetica"/>
          <w:color w:val="000000"/>
          <w:sz w:val="21"/>
          <w:szCs w:val="21"/>
        </w:rPr>
        <w:t>Perfome</w:t>
      </w:r>
      <w:proofErr w:type="spellEnd"/>
      <w:proofErr w:type="gramEnd"/>
      <w:r w:rsidR="00E43C0E">
        <w:rPr>
          <w:rFonts w:ascii="Helvetica" w:hAnsi="Helvetica" w:cs="Helvetica"/>
          <w:color w:val="000000"/>
          <w:sz w:val="21"/>
          <w:szCs w:val="21"/>
        </w:rPr>
        <w:t xml:space="preserve"> the following tasks:</w:t>
      </w:r>
    </w:p>
    <w:p w14:paraId="2B4E77F4" w14:textId="77777777" w:rsidR="00E43C0E" w:rsidRDefault="00E43C0E" w:rsidP="00E43C0E">
      <w:pPr>
        <w:pStyle w:val="NormalWeb"/>
        <w:numPr>
          <w:ilvl w:val="0"/>
          <w:numId w:val="35"/>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Download the data and run a completed set of exploratory data analysis including best possible tasks on that. This may include but not limited to observing the shape, describe the data set, checking the missing values, drawing the profile of the data, checking the distribution type and data types and several other tasks.</w:t>
      </w:r>
    </w:p>
    <w:p w14:paraId="16D7B714" w14:textId="11560019" w:rsidR="006E0660" w:rsidRDefault="006E0660" w:rsidP="00E43C0E">
      <w:pPr>
        <w:pStyle w:val="NormalWeb"/>
        <w:numPr>
          <w:ilvl w:val="0"/>
          <w:numId w:val="35"/>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Run a t-test to compare the ratio of the mean price of houses in university towns the quarter before the recession starts compared to the recession bottom. (</w:t>
      </w:r>
      <w:proofErr w:type="spellStart"/>
      <w:r>
        <w:rPr>
          <w:rStyle w:val="CdigoHTML"/>
          <w:color w:val="000000"/>
          <w:sz w:val="21"/>
          <w:szCs w:val="21"/>
          <w:bdr w:val="none" w:sz="0" w:space="0" w:color="auto" w:frame="1"/>
          <w:shd w:val="clear" w:color="auto" w:fill="FFFFFF"/>
        </w:rPr>
        <w:t>price_ratio</w:t>
      </w:r>
      <w:proofErr w:type="spellEnd"/>
      <w:r>
        <w:rPr>
          <w:rStyle w:val="CdigoHTML"/>
          <w:color w:val="000000"/>
          <w:sz w:val="21"/>
          <w:szCs w:val="21"/>
          <w:bdr w:val="none" w:sz="0" w:space="0" w:color="auto" w:frame="1"/>
          <w:shd w:val="clear" w:color="auto" w:fill="FFFFFF"/>
        </w:rPr>
        <w:t>=</w:t>
      </w:r>
      <w:proofErr w:type="spellStart"/>
      <w:r>
        <w:rPr>
          <w:rStyle w:val="CdigoHTML"/>
          <w:color w:val="000000"/>
          <w:sz w:val="21"/>
          <w:szCs w:val="21"/>
          <w:bdr w:val="none" w:sz="0" w:space="0" w:color="auto" w:frame="1"/>
          <w:shd w:val="clear" w:color="auto" w:fill="FFFFFF"/>
        </w:rPr>
        <w:t>quarter_before_recession</w:t>
      </w:r>
      <w:proofErr w:type="spellEnd"/>
      <w:r>
        <w:rPr>
          <w:rStyle w:val="CdigoHTML"/>
          <w:color w:val="000000"/>
          <w:sz w:val="21"/>
          <w:szCs w:val="21"/>
          <w:bdr w:val="none" w:sz="0" w:space="0" w:color="auto" w:frame="1"/>
          <w:shd w:val="clear" w:color="auto" w:fill="FFFFFF"/>
        </w:rPr>
        <w:t>/</w:t>
      </w:r>
      <w:proofErr w:type="spellStart"/>
      <w:r>
        <w:rPr>
          <w:rStyle w:val="CdigoHTML"/>
          <w:color w:val="000000"/>
          <w:sz w:val="21"/>
          <w:szCs w:val="21"/>
          <w:bdr w:val="none" w:sz="0" w:space="0" w:color="auto" w:frame="1"/>
          <w:shd w:val="clear" w:color="auto" w:fill="FFFFFF"/>
        </w:rPr>
        <w:t>recession_bottom</w:t>
      </w:r>
      <w:proofErr w:type="spellEnd"/>
      <w:r>
        <w:rPr>
          <w:rFonts w:ascii="Helvetica" w:hAnsi="Helvetica" w:cs="Helvetica"/>
          <w:color w:val="000000"/>
          <w:sz w:val="21"/>
          <w:szCs w:val="21"/>
        </w:rPr>
        <w:t>)</w:t>
      </w:r>
    </w:p>
    <w:p w14:paraId="6C9746EA" w14:textId="77777777" w:rsidR="006E0660" w:rsidRDefault="006E0660" w:rsidP="006E066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following data files are available for this assignment:</w:t>
      </w:r>
    </w:p>
    <w:p w14:paraId="0288783F" w14:textId="4BCB12B1" w:rsidR="006E0660" w:rsidRDefault="006E0660" w:rsidP="006E0660">
      <w:pPr>
        <w:numPr>
          <w:ilvl w:val="0"/>
          <w:numId w:val="34"/>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the </w:t>
      </w:r>
      <w:hyperlink r:id="rId11" w:tgtFrame="_blank" w:history="1">
        <w:r>
          <w:rPr>
            <w:rStyle w:val="Hyperlink"/>
            <w:rFonts w:ascii="Helvetica" w:hAnsi="Helvetica" w:cs="Helvetica"/>
            <w:color w:val="337AB7"/>
            <w:sz w:val="21"/>
            <w:szCs w:val="21"/>
          </w:rPr>
          <w:t>Zillow research data site</w:t>
        </w:r>
      </w:hyperlink>
      <w:r>
        <w:rPr>
          <w:rFonts w:ascii="Helvetica" w:hAnsi="Helvetica" w:cs="Helvetica"/>
          <w:color w:val="000000"/>
          <w:sz w:val="21"/>
          <w:szCs w:val="21"/>
        </w:rPr>
        <w:t xml:space="preserve"> (</w:t>
      </w:r>
      <w:r w:rsidRPr="006E0660">
        <w:rPr>
          <w:rFonts w:ascii="Helvetica" w:hAnsi="Helvetica" w:cs="Helvetica"/>
          <w:color w:val="000000"/>
          <w:sz w:val="21"/>
          <w:szCs w:val="21"/>
        </w:rPr>
        <w:t>https://www.zillow.com/research/data/</w:t>
      </w:r>
      <w:r>
        <w:rPr>
          <w:rFonts w:ascii="Helvetica" w:hAnsi="Helvetica" w:cs="Helvetica"/>
          <w:color w:val="000000"/>
          <w:sz w:val="21"/>
          <w:szCs w:val="21"/>
        </w:rPr>
        <w:t>) there is housing data for the United States. In particular the datafile for </w:t>
      </w:r>
      <w:hyperlink r:id="rId12" w:tgtFrame="_blank" w:history="1">
        <w:r>
          <w:rPr>
            <w:rStyle w:val="Hyperlink"/>
            <w:rFonts w:ascii="Helvetica" w:hAnsi="Helvetica" w:cs="Helvetica"/>
            <w:color w:val="337AB7"/>
            <w:sz w:val="21"/>
            <w:szCs w:val="21"/>
          </w:rPr>
          <w:t>all homes at a city level</w:t>
        </w:r>
      </w:hyperlink>
      <w:r>
        <w:rPr>
          <w:rFonts w:ascii="Helvetica" w:hAnsi="Helvetica" w:cs="Helvetica"/>
          <w:color w:val="000000"/>
          <w:sz w:val="21"/>
          <w:szCs w:val="21"/>
        </w:rPr>
        <w:t>, </w:t>
      </w:r>
      <w:r>
        <w:rPr>
          <w:rStyle w:val="CdigoHTML"/>
          <w:rFonts w:eastAsiaTheme="minorHAnsi"/>
          <w:color w:val="000000"/>
          <w:sz w:val="21"/>
          <w:szCs w:val="21"/>
          <w:bdr w:val="none" w:sz="0" w:space="0" w:color="auto" w:frame="1"/>
          <w:shd w:val="clear" w:color="auto" w:fill="FFFFFF"/>
        </w:rPr>
        <w:t>City_Zhvi_AllHomes.csv</w:t>
      </w:r>
      <w:r>
        <w:rPr>
          <w:rFonts w:ascii="Helvetica" w:hAnsi="Helvetica" w:cs="Helvetica"/>
          <w:color w:val="000000"/>
          <w:sz w:val="21"/>
          <w:szCs w:val="21"/>
        </w:rPr>
        <w:t xml:space="preserve">, has median home sale prices at a </w:t>
      </w:r>
      <w:proofErr w:type="gramStart"/>
      <w:r>
        <w:rPr>
          <w:rFonts w:ascii="Helvetica" w:hAnsi="Helvetica" w:cs="Helvetica"/>
          <w:color w:val="000000"/>
          <w:sz w:val="21"/>
          <w:szCs w:val="21"/>
        </w:rPr>
        <w:t>fine grained</w:t>
      </w:r>
      <w:proofErr w:type="gramEnd"/>
      <w:r>
        <w:rPr>
          <w:rFonts w:ascii="Helvetica" w:hAnsi="Helvetica" w:cs="Helvetica"/>
          <w:color w:val="000000"/>
          <w:sz w:val="21"/>
          <w:szCs w:val="21"/>
        </w:rPr>
        <w:t xml:space="preserve"> level.</w:t>
      </w:r>
    </w:p>
    <w:p w14:paraId="4879B877" w14:textId="77777777" w:rsidR="006E0660" w:rsidRDefault="006E0660" w:rsidP="006E0660">
      <w:pPr>
        <w:numPr>
          <w:ilvl w:val="0"/>
          <w:numId w:val="34"/>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the Wikipedia page on college towns is a list of </w:t>
      </w:r>
      <w:hyperlink r:id="rId13" w:anchor="College_towns_in_the_United_States" w:tgtFrame="_blank" w:history="1">
        <w:r>
          <w:rPr>
            <w:rStyle w:val="Hyperlink"/>
            <w:rFonts w:ascii="Helvetica" w:hAnsi="Helvetica" w:cs="Helvetica"/>
            <w:color w:val="337AB7"/>
            <w:sz w:val="21"/>
            <w:szCs w:val="21"/>
          </w:rPr>
          <w:t>university towns in the United States</w:t>
        </w:r>
      </w:hyperlink>
      <w:r>
        <w:rPr>
          <w:rFonts w:ascii="Helvetica" w:hAnsi="Helvetica" w:cs="Helvetica"/>
          <w:color w:val="000000"/>
          <w:sz w:val="21"/>
          <w:szCs w:val="21"/>
        </w:rPr>
        <w:t> which has been copy and pasted into the file </w:t>
      </w:r>
      <w:r>
        <w:rPr>
          <w:rStyle w:val="CdigoHTML"/>
          <w:rFonts w:eastAsiaTheme="minorHAnsi"/>
          <w:color w:val="000000"/>
          <w:sz w:val="21"/>
          <w:szCs w:val="21"/>
          <w:bdr w:val="none" w:sz="0" w:space="0" w:color="auto" w:frame="1"/>
          <w:shd w:val="clear" w:color="auto" w:fill="FFFFFF"/>
        </w:rPr>
        <w:t>university_towns.txt</w:t>
      </w:r>
      <w:r>
        <w:rPr>
          <w:rFonts w:ascii="Helvetica" w:hAnsi="Helvetica" w:cs="Helvetica"/>
          <w:color w:val="000000"/>
          <w:sz w:val="21"/>
          <w:szCs w:val="21"/>
        </w:rPr>
        <w:t>.</w:t>
      </w:r>
    </w:p>
    <w:p w14:paraId="00A69430" w14:textId="5BD76976" w:rsidR="006E0660" w:rsidRDefault="006E0660" w:rsidP="006E0660">
      <w:pPr>
        <w:numPr>
          <w:ilvl w:val="0"/>
          <w:numId w:val="34"/>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From Bureau of Economic Analysis, US Department of Commerce, the </w:t>
      </w:r>
      <w:hyperlink r:id="rId14" w:anchor="gdp" w:tgtFrame="_blank" w:history="1">
        <w:r>
          <w:rPr>
            <w:rStyle w:val="Hyperlink"/>
            <w:rFonts w:ascii="Helvetica" w:hAnsi="Helvetica" w:cs="Helvetica"/>
            <w:color w:val="337AB7"/>
            <w:sz w:val="21"/>
            <w:szCs w:val="21"/>
          </w:rPr>
          <w:t xml:space="preserve">GDP </w:t>
        </w:r>
        <w:r>
          <w:rPr>
            <w:rStyle w:val="Hyperlink"/>
            <w:rFonts w:ascii="Helvetica" w:hAnsi="Helvetica" w:cs="Helvetica"/>
            <w:color w:val="337AB7"/>
            <w:sz w:val="21"/>
            <w:szCs w:val="21"/>
          </w:rPr>
          <w:t>o</w:t>
        </w:r>
        <w:r>
          <w:rPr>
            <w:rStyle w:val="Hyperlink"/>
            <w:rFonts w:ascii="Helvetica" w:hAnsi="Helvetica" w:cs="Helvetica"/>
            <w:color w:val="337AB7"/>
            <w:sz w:val="21"/>
            <w:szCs w:val="21"/>
          </w:rPr>
          <w:t>ver time</w:t>
        </w:r>
      </w:hyperlink>
      <w:r>
        <w:rPr>
          <w:rFonts w:ascii="Helvetica" w:hAnsi="Helvetica" w:cs="Helvetica"/>
          <w:color w:val="000000"/>
          <w:sz w:val="21"/>
          <w:szCs w:val="21"/>
        </w:rPr>
        <w:t> of the United States in current dollars (use the chained value in 2009 dollars), in quarterly intervals, in the file </w:t>
      </w:r>
      <w:r>
        <w:rPr>
          <w:rStyle w:val="CdigoHTML"/>
          <w:rFonts w:eastAsiaTheme="minorHAnsi"/>
          <w:color w:val="000000"/>
          <w:sz w:val="21"/>
          <w:szCs w:val="21"/>
          <w:bdr w:val="none" w:sz="0" w:space="0" w:color="auto" w:frame="1"/>
          <w:shd w:val="clear" w:color="auto" w:fill="FFFFFF"/>
        </w:rPr>
        <w:t>gdplev.xls</w:t>
      </w:r>
      <w:r>
        <w:rPr>
          <w:rFonts w:ascii="Helvetica" w:hAnsi="Helvetica" w:cs="Helvetica"/>
          <w:color w:val="000000"/>
          <w:sz w:val="21"/>
          <w:szCs w:val="21"/>
        </w:rPr>
        <w:t>. For this assignment, only look at GDP data from the first quarter of 2000 onward.</w:t>
      </w:r>
    </w:p>
    <w:p w14:paraId="20C9D82D" w14:textId="77777777" w:rsidR="008A1ECD" w:rsidRPr="008A1ECD" w:rsidRDefault="008A1ECD" w:rsidP="008A1ECD">
      <w:pPr>
        <w:pStyle w:val="PargrafodaLista"/>
        <w:numPr>
          <w:ilvl w:val="0"/>
          <w:numId w:val="34"/>
        </w:numPr>
        <w:rPr>
          <w:rStyle w:val="Hyperlink"/>
          <w:rFonts w:ascii="Arial" w:hAnsi="Arial" w:cs="Arial"/>
          <w:color w:val="1A0DAB"/>
          <w:u w:val="none"/>
          <w:shd w:val="clear" w:color="auto" w:fill="FFFFFF"/>
        </w:rPr>
      </w:pPr>
      <w:r>
        <w:fldChar w:fldCharType="begin"/>
      </w:r>
      <w:r>
        <w:instrText xml:space="preserve"> HYPERLINK "https://apps.bea.gov/national/xls/gdplev.xlsx" </w:instrText>
      </w:r>
      <w:r>
        <w:fldChar w:fldCharType="separate"/>
      </w:r>
    </w:p>
    <w:p w14:paraId="7A76F582" w14:textId="77777777" w:rsidR="008A1ECD" w:rsidRDefault="008A1ECD" w:rsidP="008A1ECD">
      <w:pPr>
        <w:pStyle w:val="Ttulo3"/>
        <w:numPr>
          <w:ilvl w:val="0"/>
          <w:numId w:val="34"/>
        </w:numPr>
        <w:spacing w:before="0"/>
        <w:rPr>
          <w:sz w:val="30"/>
          <w:szCs w:val="30"/>
        </w:rPr>
      </w:pPr>
      <w:r>
        <w:rPr>
          <w:rFonts w:ascii="Arial" w:hAnsi="Arial" w:cs="Arial"/>
          <w:b/>
          <w:bCs/>
          <w:color w:val="1A0DAB"/>
          <w:sz w:val="30"/>
          <w:szCs w:val="30"/>
          <w:shd w:val="clear" w:color="auto" w:fill="FFFFFF"/>
        </w:rPr>
        <w:t>https://apps.bea.gov/national/xls/gdplev.xlsx</w:t>
      </w:r>
    </w:p>
    <w:p w14:paraId="71F5CD2C" w14:textId="40B58126" w:rsidR="008A1ECD" w:rsidRDefault="008A1ECD" w:rsidP="008A1ECD">
      <w:pPr>
        <w:pStyle w:val="PargrafodaLista"/>
        <w:numPr>
          <w:ilvl w:val="0"/>
          <w:numId w:val="34"/>
        </w:numPr>
        <w:rPr>
          <w:rFonts w:ascii="Helvetica" w:hAnsi="Helvetica" w:cs="Helvetica"/>
          <w:color w:val="000000"/>
          <w:sz w:val="21"/>
          <w:szCs w:val="21"/>
        </w:rPr>
      </w:pPr>
      <w:r>
        <w:fldChar w:fldCharType="end"/>
      </w:r>
    </w:p>
    <w:p w14:paraId="087EDA48" w14:textId="7A89B25D" w:rsidR="00E43C0E" w:rsidRDefault="00E43C0E" w:rsidP="00E43C0E">
      <w:p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 xml:space="preserve">Your report must include your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 including the detail of your code and proper markdowns and a pdf file explaining your approach and process, results and what your learned in this activity.</w:t>
      </w:r>
    </w:p>
    <w:p w14:paraId="7009EDC2" w14:textId="47F31FEA" w:rsidR="006E0660" w:rsidRDefault="006E0660" w:rsidP="007D5E78">
      <w:pPr>
        <w:pStyle w:val="Ttulo1"/>
        <w:spacing w:before="39"/>
        <w:ind w:left="0"/>
        <w:rPr>
          <w:rFonts w:asciiTheme="majorBidi" w:hAnsiTheme="majorBidi" w:cstheme="majorBidi"/>
          <w:sz w:val="28"/>
          <w:szCs w:val="28"/>
        </w:rPr>
      </w:pPr>
    </w:p>
    <w:p w14:paraId="551C3856" w14:textId="77777777" w:rsidR="006E0660" w:rsidRPr="002053E2" w:rsidRDefault="006E0660" w:rsidP="007D5E78">
      <w:pPr>
        <w:pStyle w:val="Ttulo1"/>
        <w:spacing w:before="39"/>
        <w:ind w:left="0"/>
        <w:rPr>
          <w:rFonts w:asciiTheme="majorBidi" w:hAnsiTheme="majorBidi" w:cstheme="majorBidi"/>
          <w:sz w:val="28"/>
          <w:szCs w:val="28"/>
        </w:rPr>
      </w:pPr>
    </w:p>
    <w:sectPr w:rsidR="006E0660" w:rsidRPr="002053E2" w:rsidSect="00EB1C39">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65F80" w14:textId="77777777" w:rsidR="00EC4E75" w:rsidRDefault="00EC4E75" w:rsidP="00A7047A">
      <w:r>
        <w:separator/>
      </w:r>
    </w:p>
  </w:endnote>
  <w:endnote w:type="continuationSeparator" w:id="0">
    <w:p w14:paraId="5FF00800" w14:textId="77777777" w:rsidR="00EC4E75" w:rsidRDefault="00EC4E75" w:rsidP="00A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43613"/>
      <w:docPartObj>
        <w:docPartGallery w:val="Page Numbers (Bottom of Page)"/>
        <w:docPartUnique/>
      </w:docPartObj>
    </w:sdtPr>
    <w:sdtEndPr>
      <w:rPr>
        <w:noProof/>
      </w:rPr>
    </w:sdtEndPr>
    <w:sdtContent>
      <w:p w14:paraId="29A8A985" w14:textId="7B9D324B" w:rsidR="00283BDF" w:rsidRDefault="00283BDF">
        <w:pPr>
          <w:pStyle w:val="Rodap"/>
          <w:jc w:val="center"/>
        </w:pPr>
        <w:r>
          <w:fldChar w:fldCharType="begin"/>
        </w:r>
        <w:r>
          <w:instrText xml:space="preserve"> PAGE   \* MERGEFORMAT </w:instrText>
        </w:r>
        <w:r>
          <w:fldChar w:fldCharType="separate"/>
        </w:r>
        <w:r w:rsidR="00DA49B9">
          <w:rPr>
            <w:noProof/>
          </w:rPr>
          <w:t>5</w:t>
        </w:r>
        <w:r>
          <w:rPr>
            <w:noProof/>
          </w:rPr>
          <w:fldChar w:fldCharType="end"/>
        </w:r>
      </w:p>
    </w:sdtContent>
  </w:sdt>
  <w:p w14:paraId="467C26B6" w14:textId="77777777" w:rsidR="00283BDF" w:rsidRDefault="00283B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1F11A" w14:textId="77777777" w:rsidR="00EC4E75" w:rsidRDefault="00EC4E75" w:rsidP="00A7047A">
      <w:r>
        <w:separator/>
      </w:r>
    </w:p>
  </w:footnote>
  <w:footnote w:type="continuationSeparator" w:id="0">
    <w:p w14:paraId="13ADD126" w14:textId="77777777" w:rsidR="00EC4E75" w:rsidRDefault="00EC4E75" w:rsidP="00A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C6DB" w14:textId="38BD9F0E" w:rsidR="00D85B56" w:rsidRPr="00FA5E0D" w:rsidRDefault="00FA5E0D" w:rsidP="00FA5E0D">
    <w:pPr>
      <w:pStyle w:val="Cabealho"/>
    </w:pPr>
    <w:r>
      <w:rPr>
        <w:noProof/>
      </w:rPr>
      <w:drawing>
        <wp:inline distT="0" distB="0" distL="0" distR="0" wp14:anchorId="5D8BA6A3" wp14:editId="65B19B6D">
          <wp:extent cx="1622759" cy="527050"/>
          <wp:effectExtent l="0" t="0" r="0" b="635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rotWithShape="1">
                  <a:blip r:embed="rId1">
                    <a:extLst>
                      <a:ext uri="{28A0092B-C50C-407E-A947-70E740481C1C}">
                        <a14:useLocalDpi xmlns:a14="http://schemas.microsoft.com/office/drawing/2010/main" val="0"/>
                      </a:ext>
                    </a:extLst>
                  </a:blip>
                  <a:srcRect t="21460" b="25926"/>
                  <a:stretch/>
                </pic:blipFill>
                <pic:spPr bwMode="auto">
                  <a:xfrm>
                    <a:off x="0" y="0"/>
                    <a:ext cx="1628305" cy="52885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ascii="Times New Roman" w:eastAsia="Times New Roman" w:hAnsi="Times New Roman" w:cs="Times New Roman" w:hint="default"/>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B140353"/>
    <w:multiLevelType w:val="hybridMultilevel"/>
    <w:tmpl w:val="683A1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A2C8F"/>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6" w15:restartNumberingAfterBreak="0">
    <w:nsid w:val="2ABE6485"/>
    <w:multiLevelType w:val="hybridMultilevel"/>
    <w:tmpl w:val="341441D4"/>
    <w:lvl w:ilvl="0" w:tplc="E828C9EC">
      <w:start w:val="1"/>
      <w:numFmt w:val="bullet"/>
      <w:lvlText w:val=""/>
      <w:lvlJc w:val="left"/>
      <w:pPr>
        <w:tabs>
          <w:tab w:val="num" w:pos="720"/>
        </w:tabs>
        <w:ind w:left="720" w:hanging="360"/>
      </w:pPr>
      <w:rPr>
        <w:rFonts w:ascii="Wingdings" w:hAnsi="Wingdings" w:hint="default"/>
      </w:rPr>
    </w:lvl>
    <w:lvl w:ilvl="1" w:tplc="FCB8EC02" w:tentative="1">
      <w:start w:val="1"/>
      <w:numFmt w:val="bullet"/>
      <w:lvlText w:val=""/>
      <w:lvlJc w:val="left"/>
      <w:pPr>
        <w:tabs>
          <w:tab w:val="num" w:pos="1440"/>
        </w:tabs>
        <w:ind w:left="1440" w:hanging="360"/>
      </w:pPr>
      <w:rPr>
        <w:rFonts w:ascii="Wingdings" w:hAnsi="Wingdings" w:hint="default"/>
      </w:rPr>
    </w:lvl>
    <w:lvl w:ilvl="2" w:tplc="A7805F42" w:tentative="1">
      <w:start w:val="1"/>
      <w:numFmt w:val="bullet"/>
      <w:lvlText w:val=""/>
      <w:lvlJc w:val="left"/>
      <w:pPr>
        <w:tabs>
          <w:tab w:val="num" w:pos="2160"/>
        </w:tabs>
        <w:ind w:left="2160" w:hanging="360"/>
      </w:pPr>
      <w:rPr>
        <w:rFonts w:ascii="Wingdings" w:hAnsi="Wingdings" w:hint="default"/>
      </w:rPr>
    </w:lvl>
    <w:lvl w:ilvl="3" w:tplc="BE847FBE" w:tentative="1">
      <w:start w:val="1"/>
      <w:numFmt w:val="bullet"/>
      <w:lvlText w:val=""/>
      <w:lvlJc w:val="left"/>
      <w:pPr>
        <w:tabs>
          <w:tab w:val="num" w:pos="2880"/>
        </w:tabs>
        <w:ind w:left="2880" w:hanging="360"/>
      </w:pPr>
      <w:rPr>
        <w:rFonts w:ascii="Wingdings" w:hAnsi="Wingdings" w:hint="default"/>
      </w:rPr>
    </w:lvl>
    <w:lvl w:ilvl="4" w:tplc="2DD6BB12" w:tentative="1">
      <w:start w:val="1"/>
      <w:numFmt w:val="bullet"/>
      <w:lvlText w:val=""/>
      <w:lvlJc w:val="left"/>
      <w:pPr>
        <w:tabs>
          <w:tab w:val="num" w:pos="3600"/>
        </w:tabs>
        <w:ind w:left="3600" w:hanging="360"/>
      </w:pPr>
      <w:rPr>
        <w:rFonts w:ascii="Wingdings" w:hAnsi="Wingdings" w:hint="default"/>
      </w:rPr>
    </w:lvl>
    <w:lvl w:ilvl="5" w:tplc="1FAA0BE6" w:tentative="1">
      <w:start w:val="1"/>
      <w:numFmt w:val="bullet"/>
      <w:lvlText w:val=""/>
      <w:lvlJc w:val="left"/>
      <w:pPr>
        <w:tabs>
          <w:tab w:val="num" w:pos="4320"/>
        </w:tabs>
        <w:ind w:left="4320" w:hanging="360"/>
      </w:pPr>
      <w:rPr>
        <w:rFonts w:ascii="Wingdings" w:hAnsi="Wingdings" w:hint="default"/>
      </w:rPr>
    </w:lvl>
    <w:lvl w:ilvl="6" w:tplc="BDD08A26" w:tentative="1">
      <w:start w:val="1"/>
      <w:numFmt w:val="bullet"/>
      <w:lvlText w:val=""/>
      <w:lvlJc w:val="left"/>
      <w:pPr>
        <w:tabs>
          <w:tab w:val="num" w:pos="5040"/>
        </w:tabs>
        <w:ind w:left="5040" w:hanging="360"/>
      </w:pPr>
      <w:rPr>
        <w:rFonts w:ascii="Wingdings" w:hAnsi="Wingdings" w:hint="default"/>
      </w:rPr>
    </w:lvl>
    <w:lvl w:ilvl="7" w:tplc="70443E98" w:tentative="1">
      <w:start w:val="1"/>
      <w:numFmt w:val="bullet"/>
      <w:lvlText w:val=""/>
      <w:lvlJc w:val="left"/>
      <w:pPr>
        <w:tabs>
          <w:tab w:val="num" w:pos="5760"/>
        </w:tabs>
        <w:ind w:left="5760" w:hanging="360"/>
      </w:pPr>
      <w:rPr>
        <w:rFonts w:ascii="Wingdings" w:hAnsi="Wingdings" w:hint="default"/>
      </w:rPr>
    </w:lvl>
    <w:lvl w:ilvl="8" w:tplc="9E5493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7719A"/>
    <w:multiLevelType w:val="hybridMultilevel"/>
    <w:tmpl w:val="4C4ED012"/>
    <w:lvl w:ilvl="0" w:tplc="F2EE3F46">
      <w:start w:val="1"/>
      <w:numFmt w:val="decimal"/>
      <w:lvlText w:val="%1."/>
      <w:lvlJc w:val="left"/>
      <w:pPr>
        <w:ind w:left="210" w:hanging="636"/>
        <w:jc w:val="right"/>
      </w:pPr>
      <w:rPr>
        <w:rFonts w:ascii="Times New Roman" w:eastAsia="Times New Roman" w:hAnsi="Times New Roman" w:hint="default"/>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0" w15:restartNumberingAfterBreak="0">
    <w:nsid w:val="2FF16038"/>
    <w:multiLevelType w:val="hybridMultilevel"/>
    <w:tmpl w:val="356617B8"/>
    <w:lvl w:ilvl="0" w:tplc="33D61F62">
      <w:start w:val="1"/>
      <w:numFmt w:val="decimal"/>
      <w:lvlText w:val="%1."/>
      <w:lvlJc w:val="left"/>
      <w:pPr>
        <w:ind w:left="740" w:hanging="629"/>
      </w:pPr>
      <w:rPr>
        <w:rFonts w:ascii="Times New Roman" w:eastAsia="Times New Roman" w:hAnsi="Times New Roman" w:hint="default"/>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1" w15:restartNumberingAfterBreak="0">
    <w:nsid w:val="37561C65"/>
    <w:multiLevelType w:val="hybridMultilevel"/>
    <w:tmpl w:val="01E04CC6"/>
    <w:lvl w:ilvl="0" w:tplc="D408DFA4">
      <w:start w:val="1"/>
      <w:numFmt w:val="decimal"/>
      <w:lvlText w:val="%1."/>
      <w:lvlJc w:val="left"/>
      <w:pPr>
        <w:ind w:left="740" w:hanging="632"/>
      </w:pPr>
      <w:rPr>
        <w:rFonts w:ascii="Times New Roman" w:eastAsia="Times New Roman" w:hAnsi="Times New Roman" w:hint="default"/>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2"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0C6BC7"/>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4" w15:restartNumberingAfterBreak="0">
    <w:nsid w:val="3F460E82"/>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5" w15:restartNumberingAfterBreak="0">
    <w:nsid w:val="417745B0"/>
    <w:multiLevelType w:val="multilevel"/>
    <w:tmpl w:val="80B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A37C71"/>
    <w:multiLevelType w:val="hybridMultilevel"/>
    <w:tmpl w:val="9A46E31C"/>
    <w:lvl w:ilvl="0" w:tplc="269C884A">
      <w:start w:val="1"/>
      <w:numFmt w:val="bullet"/>
      <w:lvlText w:val="•"/>
      <w:lvlJc w:val="left"/>
      <w:pPr>
        <w:tabs>
          <w:tab w:val="num" w:pos="720"/>
        </w:tabs>
        <w:ind w:left="720" w:hanging="360"/>
      </w:pPr>
      <w:rPr>
        <w:rFonts w:ascii="Georgia" w:hAnsi="Georgia" w:hint="default"/>
      </w:rPr>
    </w:lvl>
    <w:lvl w:ilvl="1" w:tplc="0B565560" w:tentative="1">
      <w:start w:val="1"/>
      <w:numFmt w:val="bullet"/>
      <w:lvlText w:val="•"/>
      <w:lvlJc w:val="left"/>
      <w:pPr>
        <w:tabs>
          <w:tab w:val="num" w:pos="1440"/>
        </w:tabs>
        <w:ind w:left="1440" w:hanging="360"/>
      </w:pPr>
      <w:rPr>
        <w:rFonts w:ascii="Georgia" w:hAnsi="Georgia" w:hint="default"/>
      </w:rPr>
    </w:lvl>
    <w:lvl w:ilvl="2" w:tplc="C1FC5188" w:tentative="1">
      <w:start w:val="1"/>
      <w:numFmt w:val="bullet"/>
      <w:lvlText w:val="•"/>
      <w:lvlJc w:val="left"/>
      <w:pPr>
        <w:tabs>
          <w:tab w:val="num" w:pos="2160"/>
        </w:tabs>
        <w:ind w:left="2160" w:hanging="360"/>
      </w:pPr>
      <w:rPr>
        <w:rFonts w:ascii="Georgia" w:hAnsi="Georgia" w:hint="default"/>
      </w:rPr>
    </w:lvl>
    <w:lvl w:ilvl="3" w:tplc="377AAA7C" w:tentative="1">
      <w:start w:val="1"/>
      <w:numFmt w:val="bullet"/>
      <w:lvlText w:val="•"/>
      <w:lvlJc w:val="left"/>
      <w:pPr>
        <w:tabs>
          <w:tab w:val="num" w:pos="2880"/>
        </w:tabs>
        <w:ind w:left="2880" w:hanging="360"/>
      </w:pPr>
      <w:rPr>
        <w:rFonts w:ascii="Georgia" w:hAnsi="Georgia" w:hint="default"/>
      </w:rPr>
    </w:lvl>
    <w:lvl w:ilvl="4" w:tplc="C5F8312E" w:tentative="1">
      <w:start w:val="1"/>
      <w:numFmt w:val="bullet"/>
      <w:lvlText w:val="•"/>
      <w:lvlJc w:val="left"/>
      <w:pPr>
        <w:tabs>
          <w:tab w:val="num" w:pos="3600"/>
        </w:tabs>
        <w:ind w:left="3600" w:hanging="360"/>
      </w:pPr>
      <w:rPr>
        <w:rFonts w:ascii="Georgia" w:hAnsi="Georgia" w:hint="default"/>
      </w:rPr>
    </w:lvl>
    <w:lvl w:ilvl="5" w:tplc="05502E2C" w:tentative="1">
      <w:start w:val="1"/>
      <w:numFmt w:val="bullet"/>
      <w:lvlText w:val="•"/>
      <w:lvlJc w:val="left"/>
      <w:pPr>
        <w:tabs>
          <w:tab w:val="num" w:pos="4320"/>
        </w:tabs>
        <w:ind w:left="4320" w:hanging="360"/>
      </w:pPr>
      <w:rPr>
        <w:rFonts w:ascii="Georgia" w:hAnsi="Georgia" w:hint="default"/>
      </w:rPr>
    </w:lvl>
    <w:lvl w:ilvl="6" w:tplc="A56A77CA" w:tentative="1">
      <w:start w:val="1"/>
      <w:numFmt w:val="bullet"/>
      <w:lvlText w:val="•"/>
      <w:lvlJc w:val="left"/>
      <w:pPr>
        <w:tabs>
          <w:tab w:val="num" w:pos="5040"/>
        </w:tabs>
        <w:ind w:left="5040" w:hanging="360"/>
      </w:pPr>
      <w:rPr>
        <w:rFonts w:ascii="Georgia" w:hAnsi="Georgia" w:hint="default"/>
      </w:rPr>
    </w:lvl>
    <w:lvl w:ilvl="7" w:tplc="037052C2" w:tentative="1">
      <w:start w:val="1"/>
      <w:numFmt w:val="bullet"/>
      <w:lvlText w:val="•"/>
      <w:lvlJc w:val="left"/>
      <w:pPr>
        <w:tabs>
          <w:tab w:val="num" w:pos="5760"/>
        </w:tabs>
        <w:ind w:left="5760" w:hanging="360"/>
      </w:pPr>
      <w:rPr>
        <w:rFonts w:ascii="Georgia" w:hAnsi="Georgia" w:hint="default"/>
      </w:rPr>
    </w:lvl>
    <w:lvl w:ilvl="8" w:tplc="5A7EFFC6"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44E95D69"/>
    <w:multiLevelType w:val="hybridMultilevel"/>
    <w:tmpl w:val="8CDE861A"/>
    <w:lvl w:ilvl="0" w:tplc="0EEE46AE">
      <w:start w:val="1"/>
      <w:numFmt w:val="bullet"/>
      <w:lvlText w:val="•"/>
      <w:lvlJc w:val="left"/>
      <w:pPr>
        <w:tabs>
          <w:tab w:val="num" w:pos="720"/>
        </w:tabs>
        <w:ind w:left="720" w:hanging="360"/>
      </w:pPr>
      <w:rPr>
        <w:rFonts w:ascii="Georgia" w:hAnsi="Georgia" w:hint="default"/>
      </w:rPr>
    </w:lvl>
    <w:lvl w:ilvl="1" w:tplc="0D52669E" w:tentative="1">
      <w:start w:val="1"/>
      <w:numFmt w:val="bullet"/>
      <w:lvlText w:val="•"/>
      <w:lvlJc w:val="left"/>
      <w:pPr>
        <w:tabs>
          <w:tab w:val="num" w:pos="1440"/>
        </w:tabs>
        <w:ind w:left="1440" w:hanging="360"/>
      </w:pPr>
      <w:rPr>
        <w:rFonts w:ascii="Georgia" w:hAnsi="Georgia" w:hint="default"/>
      </w:rPr>
    </w:lvl>
    <w:lvl w:ilvl="2" w:tplc="2940F42C" w:tentative="1">
      <w:start w:val="1"/>
      <w:numFmt w:val="bullet"/>
      <w:lvlText w:val="•"/>
      <w:lvlJc w:val="left"/>
      <w:pPr>
        <w:tabs>
          <w:tab w:val="num" w:pos="2160"/>
        </w:tabs>
        <w:ind w:left="2160" w:hanging="360"/>
      </w:pPr>
      <w:rPr>
        <w:rFonts w:ascii="Georgia" w:hAnsi="Georgia" w:hint="default"/>
      </w:rPr>
    </w:lvl>
    <w:lvl w:ilvl="3" w:tplc="FC84FC38" w:tentative="1">
      <w:start w:val="1"/>
      <w:numFmt w:val="bullet"/>
      <w:lvlText w:val="•"/>
      <w:lvlJc w:val="left"/>
      <w:pPr>
        <w:tabs>
          <w:tab w:val="num" w:pos="2880"/>
        </w:tabs>
        <w:ind w:left="2880" w:hanging="360"/>
      </w:pPr>
      <w:rPr>
        <w:rFonts w:ascii="Georgia" w:hAnsi="Georgia" w:hint="default"/>
      </w:rPr>
    </w:lvl>
    <w:lvl w:ilvl="4" w:tplc="870A318E" w:tentative="1">
      <w:start w:val="1"/>
      <w:numFmt w:val="bullet"/>
      <w:lvlText w:val="•"/>
      <w:lvlJc w:val="left"/>
      <w:pPr>
        <w:tabs>
          <w:tab w:val="num" w:pos="3600"/>
        </w:tabs>
        <w:ind w:left="3600" w:hanging="360"/>
      </w:pPr>
      <w:rPr>
        <w:rFonts w:ascii="Georgia" w:hAnsi="Georgia" w:hint="default"/>
      </w:rPr>
    </w:lvl>
    <w:lvl w:ilvl="5" w:tplc="6700E46A" w:tentative="1">
      <w:start w:val="1"/>
      <w:numFmt w:val="bullet"/>
      <w:lvlText w:val="•"/>
      <w:lvlJc w:val="left"/>
      <w:pPr>
        <w:tabs>
          <w:tab w:val="num" w:pos="4320"/>
        </w:tabs>
        <w:ind w:left="4320" w:hanging="360"/>
      </w:pPr>
      <w:rPr>
        <w:rFonts w:ascii="Georgia" w:hAnsi="Georgia" w:hint="default"/>
      </w:rPr>
    </w:lvl>
    <w:lvl w:ilvl="6" w:tplc="704A5AF4" w:tentative="1">
      <w:start w:val="1"/>
      <w:numFmt w:val="bullet"/>
      <w:lvlText w:val="•"/>
      <w:lvlJc w:val="left"/>
      <w:pPr>
        <w:tabs>
          <w:tab w:val="num" w:pos="5040"/>
        </w:tabs>
        <w:ind w:left="5040" w:hanging="360"/>
      </w:pPr>
      <w:rPr>
        <w:rFonts w:ascii="Georgia" w:hAnsi="Georgia" w:hint="default"/>
      </w:rPr>
    </w:lvl>
    <w:lvl w:ilvl="7" w:tplc="D68C73C0" w:tentative="1">
      <w:start w:val="1"/>
      <w:numFmt w:val="bullet"/>
      <w:lvlText w:val="•"/>
      <w:lvlJc w:val="left"/>
      <w:pPr>
        <w:tabs>
          <w:tab w:val="num" w:pos="5760"/>
        </w:tabs>
        <w:ind w:left="5760" w:hanging="360"/>
      </w:pPr>
      <w:rPr>
        <w:rFonts w:ascii="Georgia" w:hAnsi="Georgia" w:hint="default"/>
      </w:rPr>
    </w:lvl>
    <w:lvl w:ilvl="8" w:tplc="FA74F9B0"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45BF6C49"/>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9" w15:restartNumberingAfterBreak="0">
    <w:nsid w:val="46FC03FE"/>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0" w15:restartNumberingAfterBreak="0">
    <w:nsid w:val="4721125D"/>
    <w:multiLevelType w:val="multilevel"/>
    <w:tmpl w:val="690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640F91"/>
    <w:multiLevelType w:val="hybridMultilevel"/>
    <w:tmpl w:val="CF1AA71E"/>
    <w:lvl w:ilvl="0" w:tplc="A64C1B4E">
      <w:start w:val="1"/>
      <w:numFmt w:val="decimal"/>
      <w:lvlText w:val="%1."/>
      <w:lvlJc w:val="left"/>
      <w:pPr>
        <w:ind w:left="760" w:hanging="632"/>
      </w:pPr>
      <w:rPr>
        <w:rFonts w:ascii="Times New Roman" w:eastAsia="Times New Roman" w:hAnsi="Times New Roman" w:hint="default"/>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2" w15:restartNumberingAfterBreak="0">
    <w:nsid w:val="4BED792E"/>
    <w:multiLevelType w:val="hybridMultilevel"/>
    <w:tmpl w:val="44B8CD64"/>
    <w:lvl w:ilvl="0" w:tplc="32740F16">
      <w:start w:val="1"/>
      <w:numFmt w:val="bullet"/>
      <w:lvlText w:val=""/>
      <w:lvlJc w:val="left"/>
      <w:pPr>
        <w:tabs>
          <w:tab w:val="num" w:pos="720"/>
        </w:tabs>
        <w:ind w:left="720" w:hanging="360"/>
      </w:pPr>
      <w:rPr>
        <w:rFonts w:ascii="Wingdings" w:hAnsi="Wingdings" w:hint="default"/>
      </w:rPr>
    </w:lvl>
    <w:lvl w:ilvl="1" w:tplc="FF3AE9AC" w:tentative="1">
      <w:start w:val="1"/>
      <w:numFmt w:val="bullet"/>
      <w:lvlText w:val=""/>
      <w:lvlJc w:val="left"/>
      <w:pPr>
        <w:tabs>
          <w:tab w:val="num" w:pos="1440"/>
        </w:tabs>
        <w:ind w:left="1440" w:hanging="360"/>
      </w:pPr>
      <w:rPr>
        <w:rFonts w:ascii="Wingdings" w:hAnsi="Wingdings" w:hint="default"/>
      </w:rPr>
    </w:lvl>
    <w:lvl w:ilvl="2" w:tplc="FF725C98" w:tentative="1">
      <w:start w:val="1"/>
      <w:numFmt w:val="bullet"/>
      <w:lvlText w:val=""/>
      <w:lvlJc w:val="left"/>
      <w:pPr>
        <w:tabs>
          <w:tab w:val="num" w:pos="2160"/>
        </w:tabs>
        <w:ind w:left="2160" w:hanging="360"/>
      </w:pPr>
      <w:rPr>
        <w:rFonts w:ascii="Wingdings" w:hAnsi="Wingdings" w:hint="default"/>
      </w:rPr>
    </w:lvl>
    <w:lvl w:ilvl="3" w:tplc="B844905E" w:tentative="1">
      <w:start w:val="1"/>
      <w:numFmt w:val="bullet"/>
      <w:lvlText w:val=""/>
      <w:lvlJc w:val="left"/>
      <w:pPr>
        <w:tabs>
          <w:tab w:val="num" w:pos="2880"/>
        </w:tabs>
        <w:ind w:left="2880" w:hanging="360"/>
      </w:pPr>
      <w:rPr>
        <w:rFonts w:ascii="Wingdings" w:hAnsi="Wingdings" w:hint="default"/>
      </w:rPr>
    </w:lvl>
    <w:lvl w:ilvl="4" w:tplc="C9ECD7AE" w:tentative="1">
      <w:start w:val="1"/>
      <w:numFmt w:val="bullet"/>
      <w:lvlText w:val=""/>
      <w:lvlJc w:val="left"/>
      <w:pPr>
        <w:tabs>
          <w:tab w:val="num" w:pos="3600"/>
        </w:tabs>
        <w:ind w:left="3600" w:hanging="360"/>
      </w:pPr>
      <w:rPr>
        <w:rFonts w:ascii="Wingdings" w:hAnsi="Wingdings" w:hint="default"/>
      </w:rPr>
    </w:lvl>
    <w:lvl w:ilvl="5" w:tplc="ECE6B70E" w:tentative="1">
      <w:start w:val="1"/>
      <w:numFmt w:val="bullet"/>
      <w:lvlText w:val=""/>
      <w:lvlJc w:val="left"/>
      <w:pPr>
        <w:tabs>
          <w:tab w:val="num" w:pos="4320"/>
        </w:tabs>
        <w:ind w:left="4320" w:hanging="360"/>
      </w:pPr>
      <w:rPr>
        <w:rFonts w:ascii="Wingdings" w:hAnsi="Wingdings" w:hint="default"/>
      </w:rPr>
    </w:lvl>
    <w:lvl w:ilvl="6" w:tplc="073E494E" w:tentative="1">
      <w:start w:val="1"/>
      <w:numFmt w:val="bullet"/>
      <w:lvlText w:val=""/>
      <w:lvlJc w:val="left"/>
      <w:pPr>
        <w:tabs>
          <w:tab w:val="num" w:pos="5040"/>
        </w:tabs>
        <w:ind w:left="5040" w:hanging="360"/>
      </w:pPr>
      <w:rPr>
        <w:rFonts w:ascii="Wingdings" w:hAnsi="Wingdings" w:hint="default"/>
      </w:rPr>
    </w:lvl>
    <w:lvl w:ilvl="7" w:tplc="BDAAB178" w:tentative="1">
      <w:start w:val="1"/>
      <w:numFmt w:val="bullet"/>
      <w:lvlText w:val=""/>
      <w:lvlJc w:val="left"/>
      <w:pPr>
        <w:tabs>
          <w:tab w:val="num" w:pos="5760"/>
        </w:tabs>
        <w:ind w:left="5760" w:hanging="360"/>
      </w:pPr>
      <w:rPr>
        <w:rFonts w:ascii="Wingdings" w:hAnsi="Wingdings" w:hint="default"/>
      </w:rPr>
    </w:lvl>
    <w:lvl w:ilvl="8" w:tplc="B9AC78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4" w15:restartNumberingAfterBreak="0">
    <w:nsid w:val="662A1C42"/>
    <w:multiLevelType w:val="hybridMultilevel"/>
    <w:tmpl w:val="C368E904"/>
    <w:lvl w:ilvl="0" w:tplc="036EF07A">
      <w:start w:val="1"/>
      <w:numFmt w:val="decimal"/>
      <w:lvlText w:val="%1."/>
      <w:lvlJc w:val="left"/>
      <w:pPr>
        <w:ind w:left="632"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5" w15:restartNumberingAfterBreak="0">
    <w:nsid w:val="68F67253"/>
    <w:multiLevelType w:val="hybridMultilevel"/>
    <w:tmpl w:val="77DE14D6"/>
    <w:lvl w:ilvl="0" w:tplc="9594D5C8">
      <w:start w:val="1"/>
      <w:numFmt w:val="decimal"/>
      <w:lvlText w:val="%1."/>
      <w:lvlJc w:val="left"/>
      <w:pPr>
        <w:ind w:left="740" w:hanging="632"/>
      </w:pPr>
      <w:rPr>
        <w:rFonts w:ascii="Times New Roman" w:eastAsia="Times New Roman" w:hAnsi="Times New Roman" w:cs="Times New Roman" w:hint="default"/>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26" w15:restartNumberingAfterBreak="0">
    <w:nsid w:val="6EFB6BE2"/>
    <w:multiLevelType w:val="hybridMultilevel"/>
    <w:tmpl w:val="3970EF9A"/>
    <w:lvl w:ilvl="0" w:tplc="22C65AFE">
      <w:start w:val="3"/>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84B21C2"/>
    <w:multiLevelType w:val="hybridMultilevel"/>
    <w:tmpl w:val="726C1DFA"/>
    <w:lvl w:ilvl="0" w:tplc="4F08800C">
      <w:start w:val="1"/>
      <w:numFmt w:val="decimal"/>
      <w:lvlText w:val="%1."/>
      <w:lvlJc w:val="left"/>
      <w:pPr>
        <w:ind w:left="760" w:hanging="629"/>
      </w:pPr>
      <w:rPr>
        <w:rFonts w:ascii="Times New Roman" w:eastAsia="Times New Roman" w:hAnsi="Times New Roman" w:hint="default"/>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28" w15:restartNumberingAfterBreak="0">
    <w:nsid w:val="7FAD5B4C"/>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abstractNumId w:val="2"/>
  </w:num>
  <w:num w:numId="2">
    <w:abstractNumId w:val="4"/>
  </w:num>
  <w:num w:numId="3">
    <w:abstractNumId w:val="5"/>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18"/>
  </w:num>
  <w:num w:numId="7">
    <w:abstractNumId w:val="19"/>
  </w:num>
  <w:num w:numId="8">
    <w:abstractNumId w:val="13"/>
  </w:num>
  <w:num w:numId="9">
    <w:abstractNumId w:val="14"/>
  </w:num>
  <w:num w:numId="10">
    <w:abstractNumId w:val="28"/>
  </w:num>
  <w:num w:numId="11">
    <w:abstractNumId w:val="21"/>
  </w:num>
  <w:num w:numId="12">
    <w:abstractNumId w:val="21"/>
    <w:lvlOverride w:ilvl="0">
      <w:startOverride w:val="1"/>
    </w:lvlOverride>
    <w:lvlOverride w:ilvl="1"/>
    <w:lvlOverride w:ilvl="2"/>
    <w:lvlOverride w:ilvl="3"/>
    <w:lvlOverride w:ilvl="4"/>
    <w:lvlOverride w:ilvl="5"/>
    <w:lvlOverride w:ilvl="6"/>
    <w:lvlOverride w:ilvl="7"/>
    <w:lvlOverride w:ilvl="8"/>
  </w:num>
  <w:num w:numId="13">
    <w:abstractNumId w:val="27"/>
  </w:num>
  <w:num w:numId="14">
    <w:abstractNumId w:val="27"/>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0"/>
  </w:num>
  <w:num w:numId="18">
    <w:abstractNumId w:val="11"/>
  </w:num>
  <w:num w:numId="19">
    <w:abstractNumId w:val="10"/>
  </w:num>
  <w:num w:numId="20">
    <w:abstractNumId w:val="24"/>
    <w:lvlOverride w:ilvl="0">
      <w:startOverride w:val="1"/>
    </w:lvlOverride>
    <w:lvlOverride w:ilvl="1"/>
    <w:lvlOverride w:ilvl="2"/>
    <w:lvlOverride w:ilvl="3"/>
    <w:lvlOverride w:ilvl="4"/>
    <w:lvlOverride w:ilvl="5"/>
    <w:lvlOverride w:ilvl="6"/>
    <w:lvlOverride w:ilvl="7"/>
    <w:lvlOverride w:ilvl="8"/>
  </w:num>
  <w:num w:numId="21">
    <w:abstractNumId w:val="25"/>
    <w:lvlOverride w:ilvl="0">
      <w:startOverride w:val="1"/>
    </w:lvlOverride>
    <w:lvlOverride w:ilvl="1"/>
    <w:lvlOverride w:ilvl="2"/>
    <w:lvlOverride w:ilvl="3"/>
    <w:lvlOverride w:ilvl="4"/>
    <w:lvlOverride w:ilvl="5"/>
    <w:lvlOverride w:ilvl="6"/>
    <w:lvlOverride w:ilvl="7"/>
    <w:lvlOverride w:ilvl="8"/>
  </w:num>
  <w:num w:numId="22">
    <w:abstractNumId w:val="24"/>
  </w:num>
  <w:num w:numId="23">
    <w:abstractNumId w:val="1"/>
  </w:num>
  <w:num w:numId="24">
    <w:abstractNumId w:val="23"/>
  </w:num>
  <w:num w:numId="25">
    <w:abstractNumId w:val="22"/>
  </w:num>
  <w:num w:numId="26">
    <w:abstractNumId w:val="8"/>
  </w:num>
  <w:num w:numId="27">
    <w:abstractNumId w:val="3"/>
  </w:num>
  <w:num w:numId="28">
    <w:abstractNumId w:val="6"/>
  </w:num>
  <w:num w:numId="29">
    <w:abstractNumId w:val="12"/>
  </w:num>
  <w:num w:numId="30">
    <w:abstractNumId w:val="17"/>
  </w:num>
  <w:num w:numId="31">
    <w:abstractNumId w:val="16"/>
  </w:num>
  <w:num w:numId="32">
    <w:abstractNumId w:val="24"/>
  </w:num>
  <w:num w:numId="33">
    <w:abstractNumId w:val="20"/>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302D0"/>
    <w:rsid w:val="001578D2"/>
    <w:rsid w:val="001B7C2A"/>
    <w:rsid w:val="001C4EA0"/>
    <w:rsid w:val="002053E2"/>
    <w:rsid w:val="0021455F"/>
    <w:rsid w:val="00216AE7"/>
    <w:rsid w:val="002170C1"/>
    <w:rsid w:val="00237575"/>
    <w:rsid w:val="00237D01"/>
    <w:rsid w:val="00244C4B"/>
    <w:rsid w:val="002579AE"/>
    <w:rsid w:val="00261CC5"/>
    <w:rsid w:val="00262669"/>
    <w:rsid w:val="00270CCB"/>
    <w:rsid w:val="00275E70"/>
    <w:rsid w:val="00283BDF"/>
    <w:rsid w:val="002A2C88"/>
    <w:rsid w:val="002B2223"/>
    <w:rsid w:val="002B5B3C"/>
    <w:rsid w:val="002C2BED"/>
    <w:rsid w:val="002C2C0D"/>
    <w:rsid w:val="002C5684"/>
    <w:rsid w:val="002C6380"/>
    <w:rsid w:val="002D4489"/>
    <w:rsid w:val="002D6DBB"/>
    <w:rsid w:val="00303B7D"/>
    <w:rsid w:val="003346BF"/>
    <w:rsid w:val="00342CE2"/>
    <w:rsid w:val="0035312D"/>
    <w:rsid w:val="00372490"/>
    <w:rsid w:val="003865F7"/>
    <w:rsid w:val="00391987"/>
    <w:rsid w:val="00392952"/>
    <w:rsid w:val="00394C28"/>
    <w:rsid w:val="003A40DC"/>
    <w:rsid w:val="003B33F5"/>
    <w:rsid w:val="003D02BC"/>
    <w:rsid w:val="003D0927"/>
    <w:rsid w:val="003D095E"/>
    <w:rsid w:val="003E4478"/>
    <w:rsid w:val="003F4967"/>
    <w:rsid w:val="00415861"/>
    <w:rsid w:val="00416766"/>
    <w:rsid w:val="004432CA"/>
    <w:rsid w:val="00480432"/>
    <w:rsid w:val="00480975"/>
    <w:rsid w:val="00480AA0"/>
    <w:rsid w:val="0048132D"/>
    <w:rsid w:val="00483A30"/>
    <w:rsid w:val="00490C9B"/>
    <w:rsid w:val="00496B15"/>
    <w:rsid w:val="004A12D7"/>
    <w:rsid w:val="004B1EFB"/>
    <w:rsid w:val="004B3762"/>
    <w:rsid w:val="004C405A"/>
    <w:rsid w:val="004C6280"/>
    <w:rsid w:val="004D4B21"/>
    <w:rsid w:val="004E17D6"/>
    <w:rsid w:val="004F0F41"/>
    <w:rsid w:val="004F547A"/>
    <w:rsid w:val="00504C58"/>
    <w:rsid w:val="00517CC5"/>
    <w:rsid w:val="0052216B"/>
    <w:rsid w:val="00535547"/>
    <w:rsid w:val="00544C6B"/>
    <w:rsid w:val="0056022C"/>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4586"/>
    <w:rsid w:val="006617C8"/>
    <w:rsid w:val="00662328"/>
    <w:rsid w:val="006665CF"/>
    <w:rsid w:val="00666D71"/>
    <w:rsid w:val="00673E9D"/>
    <w:rsid w:val="00674B98"/>
    <w:rsid w:val="00686B39"/>
    <w:rsid w:val="00694E99"/>
    <w:rsid w:val="00695A89"/>
    <w:rsid w:val="006968EA"/>
    <w:rsid w:val="006A21CE"/>
    <w:rsid w:val="006B782F"/>
    <w:rsid w:val="006C05F3"/>
    <w:rsid w:val="006E0660"/>
    <w:rsid w:val="007049C9"/>
    <w:rsid w:val="007174BF"/>
    <w:rsid w:val="00731033"/>
    <w:rsid w:val="00752B5D"/>
    <w:rsid w:val="00752FD5"/>
    <w:rsid w:val="00782401"/>
    <w:rsid w:val="00794AAB"/>
    <w:rsid w:val="007A48AA"/>
    <w:rsid w:val="007A5938"/>
    <w:rsid w:val="007B40C8"/>
    <w:rsid w:val="007B5443"/>
    <w:rsid w:val="007D5E78"/>
    <w:rsid w:val="008163B0"/>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A1ECD"/>
    <w:rsid w:val="008B1A6C"/>
    <w:rsid w:val="008B3C9F"/>
    <w:rsid w:val="008B5F64"/>
    <w:rsid w:val="008C10E7"/>
    <w:rsid w:val="008C304E"/>
    <w:rsid w:val="008C5591"/>
    <w:rsid w:val="008D34B0"/>
    <w:rsid w:val="008E5120"/>
    <w:rsid w:val="0091221F"/>
    <w:rsid w:val="00941A32"/>
    <w:rsid w:val="009449E2"/>
    <w:rsid w:val="00945005"/>
    <w:rsid w:val="0094615D"/>
    <w:rsid w:val="0094698A"/>
    <w:rsid w:val="00954F0C"/>
    <w:rsid w:val="009637E9"/>
    <w:rsid w:val="0097661B"/>
    <w:rsid w:val="0097674A"/>
    <w:rsid w:val="00990081"/>
    <w:rsid w:val="00995613"/>
    <w:rsid w:val="009978BC"/>
    <w:rsid w:val="009A1828"/>
    <w:rsid w:val="009B1657"/>
    <w:rsid w:val="009B7FC7"/>
    <w:rsid w:val="009C7E42"/>
    <w:rsid w:val="009D5EF4"/>
    <w:rsid w:val="009E5D89"/>
    <w:rsid w:val="009E6A2D"/>
    <w:rsid w:val="009E791C"/>
    <w:rsid w:val="009F071B"/>
    <w:rsid w:val="009F5592"/>
    <w:rsid w:val="00A00C76"/>
    <w:rsid w:val="00A013F8"/>
    <w:rsid w:val="00A157B2"/>
    <w:rsid w:val="00A31618"/>
    <w:rsid w:val="00A360C8"/>
    <w:rsid w:val="00A37564"/>
    <w:rsid w:val="00A44492"/>
    <w:rsid w:val="00A505DC"/>
    <w:rsid w:val="00A50655"/>
    <w:rsid w:val="00A55B24"/>
    <w:rsid w:val="00A66264"/>
    <w:rsid w:val="00A7047A"/>
    <w:rsid w:val="00A93015"/>
    <w:rsid w:val="00A94B75"/>
    <w:rsid w:val="00A94D76"/>
    <w:rsid w:val="00A95E0D"/>
    <w:rsid w:val="00AA0E74"/>
    <w:rsid w:val="00AA2274"/>
    <w:rsid w:val="00AC4769"/>
    <w:rsid w:val="00AC48D1"/>
    <w:rsid w:val="00AD6BBA"/>
    <w:rsid w:val="00AD6DD6"/>
    <w:rsid w:val="00AE7BB5"/>
    <w:rsid w:val="00AF08B9"/>
    <w:rsid w:val="00B06AB0"/>
    <w:rsid w:val="00B20516"/>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60F1E"/>
    <w:rsid w:val="00C7552A"/>
    <w:rsid w:val="00C76AAD"/>
    <w:rsid w:val="00C8144D"/>
    <w:rsid w:val="00C90BF0"/>
    <w:rsid w:val="00CC7E83"/>
    <w:rsid w:val="00CD0792"/>
    <w:rsid w:val="00CD41E1"/>
    <w:rsid w:val="00CF4461"/>
    <w:rsid w:val="00CF5BF9"/>
    <w:rsid w:val="00D11F00"/>
    <w:rsid w:val="00D31A16"/>
    <w:rsid w:val="00D44703"/>
    <w:rsid w:val="00D45720"/>
    <w:rsid w:val="00D46E7A"/>
    <w:rsid w:val="00D4705F"/>
    <w:rsid w:val="00D50ADE"/>
    <w:rsid w:val="00D53300"/>
    <w:rsid w:val="00D629FE"/>
    <w:rsid w:val="00D64451"/>
    <w:rsid w:val="00D67B55"/>
    <w:rsid w:val="00D702F1"/>
    <w:rsid w:val="00D70EBF"/>
    <w:rsid w:val="00D72D33"/>
    <w:rsid w:val="00D74E99"/>
    <w:rsid w:val="00D76F67"/>
    <w:rsid w:val="00D81378"/>
    <w:rsid w:val="00D85B56"/>
    <w:rsid w:val="00D871D9"/>
    <w:rsid w:val="00D93B11"/>
    <w:rsid w:val="00D93CC0"/>
    <w:rsid w:val="00DA11D8"/>
    <w:rsid w:val="00DA49B9"/>
    <w:rsid w:val="00DB5232"/>
    <w:rsid w:val="00DC070E"/>
    <w:rsid w:val="00DC4662"/>
    <w:rsid w:val="00DF0DBB"/>
    <w:rsid w:val="00DF4D32"/>
    <w:rsid w:val="00DF51E8"/>
    <w:rsid w:val="00DF694F"/>
    <w:rsid w:val="00E00D18"/>
    <w:rsid w:val="00E20E62"/>
    <w:rsid w:val="00E43C0E"/>
    <w:rsid w:val="00E51AFD"/>
    <w:rsid w:val="00E56C23"/>
    <w:rsid w:val="00E770B6"/>
    <w:rsid w:val="00E92FD9"/>
    <w:rsid w:val="00EA0A49"/>
    <w:rsid w:val="00EB1C39"/>
    <w:rsid w:val="00EB26F7"/>
    <w:rsid w:val="00EB5018"/>
    <w:rsid w:val="00EB6C5B"/>
    <w:rsid w:val="00EC33DF"/>
    <w:rsid w:val="00EC4E75"/>
    <w:rsid w:val="00ED6E90"/>
    <w:rsid w:val="00EE7B94"/>
    <w:rsid w:val="00EF0671"/>
    <w:rsid w:val="00EF53D4"/>
    <w:rsid w:val="00EF5FAC"/>
    <w:rsid w:val="00EF7512"/>
    <w:rsid w:val="00EF7C3D"/>
    <w:rsid w:val="00F14411"/>
    <w:rsid w:val="00F23460"/>
    <w:rsid w:val="00F23B97"/>
    <w:rsid w:val="00F43E16"/>
    <w:rsid w:val="00F50162"/>
    <w:rsid w:val="00F56CAA"/>
    <w:rsid w:val="00F61B7B"/>
    <w:rsid w:val="00F63034"/>
    <w:rsid w:val="00F64971"/>
    <w:rsid w:val="00F65A62"/>
    <w:rsid w:val="00F720EA"/>
    <w:rsid w:val="00F756A2"/>
    <w:rsid w:val="00F93FAF"/>
    <w:rsid w:val="00F9494B"/>
    <w:rsid w:val="00F96653"/>
    <w:rsid w:val="00F97479"/>
    <w:rsid w:val="00F97A6E"/>
    <w:rsid w:val="00FA27D0"/>
    <w:rsid w:val="00FA5E0D"/>
    <w:rsid w:val="00FA66CD"/>
    <w:rsid w:val="00FB1CA5"/>
    <w:rsid w:val="00FC3EB9"/>
    <w:rsid w:val="00FE0E95"/>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363DE"/>
  <w15:chartTrackingRefBased/>
  <w15:docId w15:val="{8D09C063-F90B-4792-BCFE-8A7306A0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58"/>
    <w:pPr>
      <w:spacing w:after="0" w:line="240" w:lineRule="auto"/>
    </w:pPr>
    <w:rPr>
      <w:rFonts w:ascii="Tahoma" w:hAnsi="Tahoma" w:cs="Tahoma"/>
      <w:sz w:val="24"/>
      <w:szCs w:val="24"/>
      <w:lang w:val="en-CA"/>
    </w:rPr>
  </w:style>
  <w:style w:type="paragraph" w:styleId="Ttulo1">
    <w:name w:val="heading 1"/>
    <w:basedOn w:val="Normal"/>
    <w:link w:val="Ttulo1Char"/>
    <w:uiPriority w:val="1"/>
    <w:qFormat/>
    <w:rsid w:val="00237D01"/>
    <w:pPr>
      <w:widowControl w:val="0"/>
      <w:ind w:left="106"/>
      <w:outlineLvl w:val="0"/>
    </w:pPr>
    <w:rPr>
      <w:rFonts w:ascii="Times New Roman" w:eastAsia="Times New Roman" w:hAnsi="Times New Roman" w:cstheme="minorBidi"/>
      <w:b/>
      <w:bCs/>
      <w:sz w:val="26"/>
      <w:szCs w:val="26"/>
      <w:lang w:val="en-US"/>
    </w:rPr>
  </w:style>
  <w:style w:type="paragraph" w:styleId="Ttulo3">
    <w:name w:val="heading 3"/>
    <w:basedOn w:val="Normal"/>
    <w:next w:val="Normal"/>
    <w:link w:val="Ttulo3Char"/>
    <w:uiPriority w:val="9"/>
    <w:semiHidden/>
    <w:unhideWhenUsed/>
    <w:qFormat/>
    <w:rsid w:val="008A1ECD"/>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EF7C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562F"/>
    <w:pPr>
      <w:ind w:left="720"/>
      <w:contextualSpacing/>
    </w:pPr>
  </w:style>
  <w:style w:type="table" w:styleId="Tabelacomgrade">
    <w:name w:val="Table Grid"/>
    <w:basedOn w:val="Tabelanormal"/>
    <w:uiPriority w:val="59"/>
    <w:rsid w:val="000D562F"/>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1"/>
    <w:rsid w:val="00237D01"/>
    <w:rPr>
      <w:rFonts w:ascii="Times New Roman" w:eastAsia="Times New Roman" w:hAnsi="Times New Roman"/>
      <w:b/>
      <w:bCs/>
      <w:sz w:val="26"/>
      <w:szCs w:val="26"/>
    </w:rPr>
  </w:style>
  <w:style w:type="paragraph" w:styleId="Cabealho">
    <w:name w:val="header"/>
    <w:basedOn w:val="Normal"/>
    <w:link w:val="CabealhoChar"/>
    <w:uiPriority w:val="99"/>
    <w:unhideWhenUsed/>
    <w:rsid w:val="00A7047A"/>
    <w:pPr>
      <w:tabs>
        <w:tab w:val="center" w:pos="4680"/>
        <w:tab w:val="right" w:pos="9360"/>
      </w:tabs>
    </w:pPr>
  </w:style>
  <w:style w:type="character" w:customStyle="1" w:styleId="CabealhoChar">
    <w:name w:val="Cabeçalho Char"/>
    <w:basedOn w:val="Fontepargpadro"/>
    <w:link w:val="Cabealho"/>
    <w:uiPriority w:val="99"/>
    <w:rsid w:val="00A7047A"/>
    <w:rPr>
      <w:rFonts w:ascii="Tahoma" w:hAnsi="Tahoma" w:cs="Tahoma"/>
      <w:sz w:val="24"/>
      <w:szCs w:val="24"/>
      <w:lang w:val="en-CA"/>
    </w:rPr>
  </w:style>
  <w:style w:type="paragraph" w:styleId="Rodap">
    <w:name w:val="footer"/>
    <w:basedOn w:val="Normal"/>
    <w:link w:val="RodapChar"/>
    <w:uiPriority w:val="99"/>
    <w:unhideWhenUsed/>
    <w:rsid w:val="00A7047A"/>
    <w:pPr>
      <w:tabs>
        <w:tab w:val="center" w:pos="4680"/>
        <w:tab w:val="right" w:pos="9360"/>
      </w:tabs>
    </w:pPr>
  </w:style>
  <w:style w:type="character" w:customStyle="1" w:styleId="RodapChar">
    <w:name w:val="Rodapé Char"/>
    <w:basedOn w:val="Fontepargpadro"/>
    <w:link w:val="Rodap"/>
    <w:uiPriority w:val="99"/>
    <w:rsid w:val="00A7047A"/>
    <w:rPr>
      <w:rFonts w:ascii="Tahoma" w:hAnsi="Tahoma" w:cs="Tahoma"/>
      <w:sz w:val="24"/>
      <w:szCs w:val="24"/>
      <w:lang w:val="en-CA"/>
    </w:rPr>
  </w:style>
  <w:style w:type="character" w:customStyle="1" w:styleId="apple-converted-space">
    <w:name w:val="apple-converted-space"/>
    <w:basedOn w:val="Fontepargpadro"/>
    <w:rsid w:val="00A7047A"/>
  </w:style>
  <w:style w:type="character" w:styleId="nfase">
    <w:name w:val="Emphasis"/>
    <w:basedOn w:val="Fontepargpadro"/>
    <w:uiPriority w:val="20"/>
    <w:qFormat/>
    <w:rsid w:val="00A7047A"/>
    <w:rPr>
      <w:i/>
      <w:iCs/>
    </w:rPr>
  </w:style>
  <w:style w:type="paragraph" w:customStyle="1" w:styleId="TableParagraph">
    <w:name w:val="Table Paragraph"/>
    <w:basedOn w:val="Normal"/>
    <w:uiPriority w:val="1"/>
    <w:qFormat/>
    <w:rsid w:val="005A16CC"/>
    <w:pPr>
      <w:widowControl w:val="0"/>
    </w:pPr>
    <w:rPr>
      <w:rFonts w:asciiTheme="minorHAnsi" w:hAnsiTheme="minorHAnsi" w:cstheme="minorBidi"/>
      <w:sz w:val="22"/>
      <w:szCs w:val="22"/>
      <w:lang w:val="en-US"/>
    </w:rPr>
  </w:style>
  <w:style w:type="paragraph" w:customStyle="1" w:styleId="Default">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Textodebalo">
    <w:name w:val="Balloon Text"/>
    <w:basedOn w:val="Normal"/>
    <w:link w:val="TextodebaloChar"/>
    <w:uiPriority w:val="99"/>
    <w:semiHidden/>
    <w:unhideWhenUsed/>
    <w:rsid w:val="00262669"/>
    <w:rPr>
      <w:rFonts w:ascii="Segoe UI" w:hAnsi="Segoe UI" w:cs="Segoe UI"/>
      <w:sz w:val="18"/>
      <w:szCs w:val="18"/>
    </w:rPr>
  </w:style>
  <w:style w:type="character" w:customStyle="1" w:styleId="TextodebaloChar">
    <w:name w:val="Texto de balão Char"/>
    <w:basedOn w:val="Fontepargpadro"/>
    <w:link w:val="Textodebalo"/>
    <w:uiPriority w:val="99"/>
    <w:semiHidden/>
    <w:rsid w:val="00262669"/>
    <w:rPr>
      <w:rFonts w:ascii="Segoe UI" w:hAnsi="Segoe UI" w:cs="Segoe UI"/>
      <w:sz w:val="18"/>
      <w:szCs w:val="18"/>
      <w:lang w:val="en-CA"/>
    </w:rPr>
  </w:style>
  <w:style w:type="character" w:styleId="TextodoEspaoReservado">
    <w:name w:val="Placeholder Text"/>
    <w:basedOn w:val="Fontepargpadro"/>
    <w:uiPriority w:val="99"/>
    <w:semiHidden/>
    <w:rsid w:val="003F4967"/>
    <w:rPr>
      <w:color w:val="808080"/>
    </w:rPr>
  </w:style>
  <w:style w:type="paragraph" w:styleId="NormalWeb">
    <w:name w:val="Normal (Web)"/>
    <w:basedOn w:val="Normal"/>
    <w:uiPriority w:val="99"/>
    <w:semiHidden/>
    <w:unhideWhenUsed/>
    <w:rsid w:val="00AD6DD6"/>
    <w:pPr>
      <w:spacing w:before="100" w:beforeAutospacing="1" w:after="100" w:afterAutospacing="1"/>
    </w:pPr>
    <w:rPr>
      <w:rFonts w:ascii="Times New Roman" w:eastAsia="Times New Roman" w:hAnsi="Times New Roman" w:cs="Times New Roman"/>
      <w:lang w:eastAsia="en-CA"/>
    </w:rPr>
  </w:style>
  <w:style w:type="character" w:customStyle="1" w:styleId="Ttulo4Char">
    <w:name w:val="Título 4 Char"/>
    <w:basedOn w:val="Fontepargpadro"/>
    <w:link w:val="Ttulo4"/>
    <w:uiPriority w:val="9"/>
    <w:semiHidden/>
    <w:rsid w:val="00EF7C3D"/>
    <w:rPr>
      <w:rFonts w:asciiTheme="majorHAnsi" w:eastAsiaTheme="majorEastAsia" w:hAnsiTheme="majorHAnsi" w:cstheme="majorBidi"/>
      <w:i/>
      <w:iCs/>
      <w:color w:val="2E74B5" w:themeColor="accent1" w:themeShade="BF"/>
      <w:sz w:val="24"/>
      <w:szCs w:val="24"/>
      <w:lang w:val="en-CA"/>
    </w:rPr>
  </w:style>
  <w:style w:type="character" w:styleId="Hyperlink">
    <w:name w:val="Hyperlink"/>
    <w:basedOn w:val="Fontepargpadro"/>
    <w:uiPriority w:val="99"/>
    <w:semiHidden/>
    <w:unhideWhenUsed/>
    <w:rsid w:val="00EF7C3D"/>
    <w:rPr>
      <w:color w:val="0000FF"/>
      <w:u w:val="single"/>
    </w:rPr>
  </w:style>
  <w:style w:type="character" w:styleId="Forte">
    <w:name w:val="Strong"/>
    <w:basedOn w:val="Fontepargpadro"/>
    <w:uiPriority w:val="22"/>
    <w:qFormat/>
    <w:rsid w:val="00EF7C3D"/>
    <w:rPr>
      <w:b/>
      <w:bCs/>
    </w:rPr>
  </w:style>
  <w:style w:type="character" w:styleId="CdigoHTML">
    <w:name w:val="HTML Code"/>
    <w:basedOn w:val="Fontepargpadro"/>
    <w:uiPriority w:val="99"/>
    <w:semiHidden/>
    <w:unhideWhenUsed/>
    <w:rsid w:val="006E0660"/>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3A40DC"/>
    <w:rPr>
      <w:color w:val="954F72" w:themeColor="followedHyperlink"/>
      <w:u w:val="single"/>
    </w:rPr>
  </w:style>
  <w:style w:type="character" w:customStyle="1" w:styleId="Ttulo3Char">
    <w:name w:val="Título 3 Char"/>
    <w:basedOn w:val="Fontepargpadro"/>
    <w:link w:val="Ttulo3"/>
    <w:uiPriority w:val="9"/>
    <w:semiHidden/>
    <w:rsid w:val="008A1ECD"/>
    <w:rPr>
      <w:rFonts w:asciiTheme="majorHAnsi" w:eastAsiaTheme="majorEastAsia" w:hAnsiTheme="majorHAnsi" w:cstheme="majorBidi"/>
      <w:color w:val="1F4D78" w:themeColor="accent1" w:themeShade="7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201941910">
      <w:bodyDiv w:val="1"/>
      <w:marLeft w:val="0"/>
      <w:marRight w:val="0"/>
      <w:marTop w:val="0"/>
      <w:marBottom w:val="0"/>
      <w:divBdr>
        <w:top w:val="none" w:sz="0" w:space="0" w:color="auto"/>
        <w:left w:val="none" w:sz="0" w:space="0" w:color="auto"/>
        <w:bottom w:val="none" w:sz="0" w:space="0" w:color="auto"/>
        <w:right w:val="none" w:sz="0" w:space="0" w:color="auto"/>
      </w:divBdr>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092824827">
      <w:bodyDiv w:val="1"/>
      <w:marLeft w:val="0"/>
      <w:marRight w:val="0"/>
      <w:marTop w:val="0"/>
      <w:marBottom w:val="0"/>
      <w:divBdr>
        <w:top w:val="none" w:sz="0" w:space="0" w:color="auto"/>
        <w:left w:val="none" w:sz="0" w:space="0" w:color="auto"/>
        <w:bottom w:val="none" w:sz="0" w:space="0" w:color="auto"/>
        <w:right w:val="none" w:sz="0" w:space="0" w:color="auto"/>
      </w:divBdr>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297878010">
      <w:bodyDiv w:val="1"/>
      <w:marLeft w:val="0"/>
      <w:marRight w:val="0"/>
      <w:marTop w:val="0"/>
      <w:marBottom w:val="0"/>
      <w:divBdr>
        <w:top w:val="none" w:sz="0" w:space="0" w:color="auto"/>
        <w:left w:val="none" w:sz="0" w:space="0" w:color="auto"/>
        <w:bottom w:val="none" w:sz="0" w:space="0" w:color="auto"/>
        <w:right w:val="none" w:sz="0" w:space="0" w:color="auto"/>
      </w:divBdr>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396317727">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List_of_college_tow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les.zillowstatic.com/research/public/City/City_Zhvi_AllHomes.cs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illow.com/research/dat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pandas.pydata.org/pandas-docs/stable/" TargetMode="External"/><Relationship Id="rId14" Type="http://schemas.openxmlformats.org/officeDocument/2006/relationships/hyperlink" Target="http://www.bea.gov/national/ind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510</Words>
  <Characters>2754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Jonatas Barbosa MacHado Aguiar</cp:lastModifiedBy>
  <cp:revision>49</cp:revision>
  <cp:lastPrinted>2016-10-05T13:32:00Z</cp:lastPrinted>
  <dcterms:created xsi:type="dcterms:W3CDTF">2016-10-05T13:27:00Z</dcterms:created>
  <dcterms:modified xsi:type="dcterms:W3CDTF">2021-03-07T17:03:00Z</dcterms:modified>
</cp:coreProperties>
</file>