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AUTORREFLEXÃO ABCD · PASSO A PASSO · PRAZO 28/08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Ana Karina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2"/>
        </w:rPr>
        <w:t>BANCO BRADESCO</w:t>
      </w:r>
    </w:p>
    <w:p/>
    <w:p>
      <w:r>
        <w:rPr>
          <w:rFonts w:ascii="Calibri" w:hAnsi="Calibri" w:eastAsia="Calibri"/>
          <w:b/>
          <w:i w:val="0"/>
          <w:sz w:val="22"/>
        </w:rPr>
        <w:t>Cliente: BANCO BRADESCO · Associate, Mobile · Prazo: 28/08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>Use junto com o resumo da call e o doc de prioridades.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Aqui está </w:t>
      </w:r>
      <w:r>
        <w:rPr>
          <w:rFonts w:ascii="Calibri" w:hAnsi="Calibri" w:eastAsia="Calibri"/>
          <w:b/>
          <w:i w:val="0"/>
          <w:sz w:val="22"/>
        </w:rPr>
        <w:t>só o caminho na tela</w:t>
      </w:r>
      <w:r>
        <w:rPr>
          <w:rFonts w:ascii="Calibri" w:hAnsi="Calibri" w:eastAsia="Calibri"/>
          <w:b w:val="0"/>
          <w:i w:val="0"/>
          <w:sz w:val="22"/>
        </w:rPr>
        <w:t xml:space="preserve"> + textos para colar na </w:t>
      </w:r>
      <w:r>
        <w:rPr>
          <w:rFonts w:ascii="Calibri" w:hAnsi="Calibri" w:eastAsia="Calibri"/>
          <w:b/>
          <w:i w:val="0"/>
          <w:sz w:val="22"/>
        </w:rPr>
        <w:t>Autorreflexão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Atenção (aprendizado do ciclo)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Em </w:t>
      </w:r>
      <w:r>
        <w:rPr>
          <w:rFonts w:ascii="Calibri" w:hAnsi="Calibri" w:eastAsia="Calibri"/>
          <w:b/>
          <w:i w:val="0"/>
          <w:sz w:val="22"/>
        </w:rPr>
        <w:t>Atualidade</w:t>
      </w:r>
      <w:r>
        <w:rPr>
          <w:rFonts w:ascii="Calibri" w:hAnsi="Calibri" w:eastAsia="Calibri"/>
          <w:b w:val="0"/>
          <w:i w:val="0"/>
          <w:sz w:val="22"/>
        </w:rPr>
        <w:t xml:space="preserve"> (métricas), o Workday aceita </w:t>
      </w:r>
      <w:r>
        <w:rPr>
          <w:rFonts w:ascii="Calibri" w:hAnsi="Calibri" w:eastAsia="Calibri"/>
          <w:b/>
          <w:i w:val="0"/>
          <w:sz w:val="22"/>
        </w:rPr>
        <w:t>no máximo 150 caracteres</w:t>
      </w:r>
      <w:r>
        <w:rPr>
          <w:rFonts w:ascii="Calibri" w:hAnsi="Calibri" w:eastAsia="Calibri"/>
          <w:b w:val="0"/>
          <w:i w:val="0"/>
          <w:sz w:val="22"/>
        </w:rPr>
        <w:t>. Se passar, aparece erro vermelho e não envia.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Botão certo na edição da prioridade: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sz w:val="22"/>
        </w:rPr>
        <w:t>Submit &amp; Reflect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Agrupe as 7 metas antigas em </w:t>
      </w:r>
      <w:r>
        <w:rPr>
          <w:rFonts w:ascii="Calibri" w:hAnsi="Calibri" w:eastAsia="Calibri"/>
          <w:b/>
          <w:i w:val="0"/>
          <w:sz w:val="22"/>
        </w:rPr>
        <w:t>4 categorias</w:t>
      </w:r>
      <w:r>
        <w:rPr>
          <w:rFonts w:ascii="Calibri" w:hAnsi="Calibri" w:eastAsia="Calibri"/>
          <w:b w:val="0"/>
          <w:i w:val="0"/>
          <w:sz w:val="22"/>
        </w:rPr>
        <w:t xml:space="preserve"> antes de refletir.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Depois de colar, clique em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>. Rascunho não conta.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Passo a passo na tela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Workday → persona → </w:t>
      </w:r>
      <w:r>
        <w:rPr>
          <w:rFonts w:ascii="Calibri" w:hAnsi="Calibri" w:eastAsia="Calibri"/>
          <w:b/>
          <w:i w:val="0"/>
          <w:sz w:val="22"/>
        </w:rPr>
        <w:t>View Profile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Desempenho / Performance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Priorities Homepage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Confira 4 cards (Cliente · IA · Ótimo Lugar · Comunidade).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No card → </w:t>
      </w:r>
      <w:r>
        <w:rPr>
          <w:rFonts w:ascii="Calibri" w:hAnsi="Calibri" w:eastAsia="Calibri"/>
          <w:b/>
          <w:i w:val="0"/>
          <w:sz w:val="22"/>
        </w:rPr>
        <w:t>Edit &gt;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Confira dados; cliente </w:t>
      </w:r>
      <w:r>
        <w:rPr>
          <w:rFonts w:ascii="Calibri" w:hAnsi="Calibri" w:eastAsia="Calibri"/>
          <w:b/>
          <w:i w:val="0"/>
          <w:sz w:val="22"/>
        </w:rPr>
        <w:t>BANCO BRADESCO</w:t>
      </w:r>
      <w:r>
        <w:rPr>
          <w:rFonts w:ascii="Calibri" w:hAnsi="Calibri" w:eastAsia="Calibri"/>
          <w:b w:val="0"/>
          <w:i w:val="0"/>
          <w:sz w:val="22"/>
        </w:rPr>
        <w:t xml:space="preserve"> nas de Cliente.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Clique em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Na </w:t>
      </w:r>
      <w:r>
        <w:rPr>
          <w:rFonts w:ascii="Calibri" w:hAnsi="Calibri" w:eastAsia="Calibri"/>
          <w:b/>
          <w:i w:val="0"/>
          <w:sz w:val="22"/>
        </w:rPr>
        <w:t>Autorreflexão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Cole o texto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Slider de impacto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3 </w:t>
      </w:r>
      <w:r>
        <w:rPr>
          <w:rFonts w:ascii="Calibri" w:hAnsi="Calibri" w:eastAsia="Calibri"/>
          <w:b/>
          <w:i w:val="0"/>
          <w:sz w:val="22"/>
        </w:rPr>
        <w:t>Atualidades</w:t>
      </w:r>
      <w:r>
        <w:rPr>
          <w:rFonts w:ascii="Calibri" w:hAnsi="Calibri" w:eastAsia="Calibri"/>
          <w:b w:val="0"/>
          <w:i w:val="0"/>
          <w:sz w:val="22"/>
        </w:rPr>
        <w:t xml:space="preserve"> (≤150)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Enviar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Repita nas 4.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Confira se não ficou reflexão pendente no painel ABCD.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Ordem sugerida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Criação de Valor (app Bradesco)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Habilitação de IA (Copilot)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Ótimo Lugar (colaboração + inglês C1+)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Comunidade  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1) Cliente — app Bradesco · Impacto 7–8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contribuí para o sucesso do cliente BANCO BRADESCO no desenvolvimento do app nativo (Kotlin/Android), entregando com qualidade, evoluindo na stack junto com o produto e colaborando com o time misto Android/iOS.</w:t>
      </w:r>
    </w:p>
    <w:p>
      <w:r>
        <w:rPr>
          <w:rFonts w:ascii="Calibri" w:hAnsi="Calibri" w:eastAsia="Calibri"/>
          <w:b w:val="0"/>
          <w:i w:val="0"/>
          <w:sz w:val="22"/>
        </w:rPr>
        <w:t>O que deu certo: atuei no desenvolvimento nativo Android, evoluí tecnicamente junto com o app e mantive alto engajamento com a qualidade do que sobe para o cliente. O crescimento diário na linguagem e no domínio do produto gerou valor contínuo para o projeto.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registrar com mais clareza as entregas principais (features/PRs/impactos); alinhar periodicamente com o líder a percepção de performance.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listar 2–3 entregas-chave com evidência; alinhar feedback com o gestor Rafael; manter ritmo de entrega com qualidade.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Entregas no app Android (Kotlin) do Bradesco com qualidade e evolução contínua na stack.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Colaboração com time Android/iOS no cliente Bradesco em entregas do produto.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Aprendizado aplicado de Kotlin no dia a dia, gerando valor direto no app do cliente.</w:t>
      </w:r>
    </w:p>
    <w:p>
      <w:r>
        <w:rPr>
          <w:rFonts w:ascii="Calibri" w:hAnsi="Calibri" w:eastAsia="Calibri"/>
          <w:b w:val="0"/>
          <w:i/>
          <w:sz w:val="22"/>
        </w:rPr>
        <w:t>(Troque por nomes reais de features se puder.)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2) Habilitação de IA — Copilot · Impacto 8–9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incorporei Copilot e práticas de IA nas rotinas de desenvolvimento e review no projeto do Bradesco, com prompts reutilizáveis (incluindo alinhamento Android/iOS), experimentos de agente (ex.: acessibilidade) e atenção a custo de token.</w:t>
      </w:r>
    </w:p>
    <w:p>
      <w:r>
        <w:rPr>
          <w:rFonts w:ascii="Calibri" w:hAnsi="Calibri" w:eastAsia="Calibri"/>
          <w:b w:val="0"/>
          <w:i w:val="0"/>
          <w:sz w:val="22"/>
        </w:rPr>
        <w:t>O que deu certo: usei Copilot de forma prática no dia a dia — prompts, iniciativa de agente para acessibilidade e otimização de token. Trabalhei para que o conhecimento fosse útil para Android e para a metade iOS do time, acelerando exploração de soluções e apoiando a qualidade das entregas.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transformar os experimentos em um case escrito (problema → prompt/agente → efeito); padronizar prompts com o time; avançar na certificação foundations de IA quando a faculdade permitir.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1 case de Copilot; marcar skill Copilot como primário no mini CV; manter uso aplicado no projeto.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Uso frequente de Copilot em desenvolvimento e review no app Bradesco.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Prompts e experimentos de agente (ex.: acessibilidade) testados/compartilhados no time.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IA aplicada ao cliente; certificação formal de IA planejada para o próximo ciclo.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3) Ótimo Lugar para Trabalhar · Impacto 7–8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contribuí para colaboração e aprendizado contínuo no time do Bradesco e na Avanade, compartilhando práticas (incluindo IA), mantendo comunicação com pares Android/iOS e liderança, e evoluindo o inglês de B2 para C1+ no goFluent.</w:t>
      </w:r>
    </w:p>
    <w:p>
      <w:r>
        <w:rPr>
          <w:rFonts w:ascii="Calibri" w:hAnsi="Calibri" w:eastAsia="Calibri"/>
          <w:b w:val="0"/>
          <w:i w:val="0"/>
          <w:sz w:val="22"/>
        </w:rPr>
        <w:t>O que deu certo: colaboração forte com o time; compartilhamento de prompts/IA para Android e iOS; evolução do inglês para C1+; abertura com o People Lead e clareza de norte (arquitetura mobile), com responsabilidade sobre a carga da faculdade.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reduzir dispersão de objetivos e focar evidências; compartilhar aprendizados na comunidade da prática quando a agenda permitir.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1:1s com planejamento trimestre/semestre/ano; usar o inglês C1+ em documentação e certificações futuras; continuar colaboração no time.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Inglês evoluído de B2 para C1+ no goFluent, fortalecendo comunicação técnica.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Colaboração contínua Android/iOS e compartilhamento de práticas de IA no time.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Engajamento em desenvolvimento contínuo com People Lead (plano de carreira).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4) Comunidade · Impacto 4–6 (ou 7–8 se tiver fato)</w:t>
      </w:r>
    </w:p>
    <w:p>
      <w:pPr>
        <w:pStyle w:val="Heading3"/>
      </w:pPr>
      <w:r>
        <w:t>Reflexão — se NÃO avançou muito (honesta)</w:t>
      </w:r>
    </w:p>
    <w:p>
      <w:r>
        <w:rPr>
          <w:rFonts w:ascii="Calibri" w:hAnsi="Calibri" w:eastAsia="Calibri"/>
          <w:b w:val="0"/>
          <w:i w:val="0"/>
          <w:sz w:val="22"/>
        </w:rPr>
        <w:t>Durante o FY26, mantive a intenção alinhada à cultura de inclusão e responsabilidade social.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o compromisso com impacto positivo e com a cultura de colaboração.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neste ciclo, a carga de faculdade presencial + entrega no cliente Bradesco limitou a participação efetiva em voluntariado formal.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retomar uma iniciativa objetiva no próximo ciclo e, se possível, compartilhar o case de Copilot na comunidade da prática como contribuição de conhecimento.</w:t>
      </w:r>
    </w:p>
    <w:p>
      <w:pPr>
        <w:pStyle w:val="Heading3"/>
      </w:pPr>
      <w:r>
        <w:t>Reflexão — se TEVE ação concreta</w:t>
      </w:r>
    </w:p>
    <w:p>
      <w:r>
        <w:rPr>
          <w:rFonts w:ascii="Calibri" w:hAnsi="Calibri" w:eastAsia="Calibri"/>
          <w:b w:val="0"/>
          <w:i w:val="0"/>
          <w:sz w:val="22"/>
        </w:rPr>
        <w:t>Durante o FY26, participei de [nome da iniciativa], com [X horas / Y atividades], gerando [impacto].</w:t>
      </w:r>
    </w:p>
    <w:p>
      <w:r>
        <w:rPr>
          <w:rFonts w:ascii="Calibri" w:hAnsi="Calibri" w:eastAsia="Calibri"/>
          <w:b w:val="0"/>
          <w:i w:val="0"/>
          <w:sz w:val="22"/>
        </w:rPr>
        <w:t>O que deu certo: [descrever].</w:t>
      </w:r>
    </w:p>
    <w:p>
      <w:r>
        <w:rPr>
          <w:rFonts w:ascii="Calibri" w:hAnsi="Calibri" w:eastAsia="Calibri"/>
          <w:b w:val="0"/>
          <w:i w:val="0"/>
          <w:sz w:val="22"/>
        </w:rPr>
        <w:t>O que melhorar: registrar e compartilhar aprendizados.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participação compatível com faculdade e projeto.</w:t>
      </w:r>
    </w:p>
    <w:p>
      <w:pPr>
        <w:pStyle w:val="Heading3"/>
      </w:pPr>
      <w:r>
        <w:t>Atualidade (≤150) — versão honesta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Intenção de impacto social mantida; avanço limitado por faculdade + entrega no Bradesco.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Plano de retomar voluntariado/objetivo de comunidade no próximo ciclo.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Contribuição de conhecimento via case de Copilot na prática (quando agenda permitir).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1 (Bradesco)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2 (Copilot)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3 (Ótimo Lugar / C1+)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4 (Comunidade)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Atualidades ≤150 caracteres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Avisar o People Lead (Jônatas) no Teams  </w:t>
      </w:r>
    </w:p>
    <w:p>
      <w:pPr>
        <w:pStyle w:val="Heading2"/>
      </w:pPr>
      <w:r>
        <w:t>Ligação com a call 1 (28/07)</w:t>
      </w:r>
    </w:p>
    <w:p>
      <w:r>
        <w:rPr>
          <w:rFonts w:ascii="Calibri" w:hAnsi="Calibri" w:eastAsia="Calibri"/>
          <w:b w:val="0"/>
          <w:i w:val="0"/>
          <w:sz w:val="22"/>
        </w:rPr>
        <w:t>Na call falamos de app Bradesco, Copilot real, inglês C1+, Swift no radar e faculdade.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Na autorreflexão: </w:t>
      </w:r>
      <w:r>
        <w:rPr>
          <w:rFonts w:ascii="Calibri" w:hAnsi="Calibri" w:eastAsia="Calibri"/>
          <w:b/>
          <w:i w:val="0"/>
          <w:sz w:val="22"/>
        </w:rPr>
        <w:t>mostre app + Copilot</w:t>
      </w:r>
      <w:r>
        <w:rPr>
          <w:rFonts w:ascii="Calibri" w:hAnsi="Calibri" w:eastAsia="Calibri"/>
          <w:b w:val="0"/>
          <w:i w:val="0"/>
          <w:sz w:val="22"/>
        </w:rPr>
        <w:t>; celebre o C1+; não culpe Swift neste fechamento.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Ana Karina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