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Dossiê People Lead — Ana</w:t>
      </w:r>
    </w:p>
    <w:p>
      <w:r>
        <w:rPr>
          <w:i/>
          <w:color w:val="555555"/>
          <w:sz w:val="22"/>
        </w:rPr>
        <w:t>Histórico editável · prioridades · plano de carreira · December Cycle FY26</w:t>
      </w:r>
    </w:p>
    <w:p/>
    <w:p>
      <w:pPr>
        <w:pStyle w:val="Heading1"/>
      </w:pPr>
      <w:r>
        <w:t>Ana — ficha</w:t>
      </w:r>
    </w:p>
    <w:p>
      <w:r>
        <w:t>Atualizar o topo desta ficha sempre que mudar alocação, cargo ou sinal de risco.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Campo</w:t>
            </w:r>
          </w:p>
        </w:tc>
        <w:tc>
          <w:tcPr>
            <w:tcW w:type="dxa" w:w="3249"/>
            <w:shd w:fill="1F3A5F" w:val="clear"/>
          </w:tcPr>
          <w:p>
            <w:r>
              <w:rPr>
                <w:b/>
                <w:color w:val="FFFFFF"/>
                <w:sz w:val="20"/>
              </w:rPr>
            </w:r>
            <w:r>
              <w:rPr>
                <w:b/>
                <w:color w:val="FFFFFF"/>
                <w:sz w:val="20"/>
              </w:rPr>
              <w:t>Valor</w:t>
            </w:r>
          </w:p>
        </w:tc>
        <w:tc>
          <w:tcPr>
            <w:tcW w:type="dxa" w:w="3249"/>
            <w:shd w:fill="1F3A5F" w:val="clear"/>
          </w:tcPr>
          <w:p>
            <w:r>
              <w:rPr>
                <w:b/>
                <w:color w:val="FFFFFF"/>
                <w:sz w:val="20"/>
              </w:rPr>
            </w:r>
            <w:r>
              <w:rPr>
                <w:b/>
                <w:color w:val="FFFFFF"/>
                <w:sz w:val="20"/>
              </w:rPr>
              <w:t>Atualizado em</w:t>
            </w:r>
          </w:p>
        </w:tc>
      </w:tr>
      <w:tr>
        <w:tc>
          <w:tcPr>
            <w:tcW w:type="dxa" w:w="3249"/>
          </w:tcPr>
          <w:p>
            <w:r>
              <w:rPr>
                <w:sz w:val="20"/>
              </w:rPr>
            </w:r>
            <w:r>
              <w:rPr>
                <w:sz w:val="20"/>
              </w:rPr>
              <w:t>Nome</w:t>
            </w:r>
          </w:p>
        </w:tc>
        <w:tc>
          <w:tcPr>
            <w:tcW w:type="dxa" w:w="3249"/>
          </w:tcPr>
          <w:p>
            <w:r>
              <w:rPr>
                <w:sz w:val="20"/>
              </w:rPr>
            </w:r>
            <w:r>
              <w:rPr>
                <w:sz w:val="20"/>
              </w:rPr>
              <w:t>Ana</w:t>
            </w:r>
          </w:p>
        </w:tc>
        <w:tc>
          <w:tcPr>
            <w:tcW w:type="dxa" w:w="3249"/>
          </w:tcPr>
          <w:p>
            <w:r>
              <w:rPr>
                <w:sz w:val="20"/>
              </w:rPr>
            </w:r>
            <w:r>
              <w:rPr>
                <w:sz w:val="20"/>
              </w:rPr>
              <w:t>2026-08-24</w:t>
            </w:r>
          </w:p>
        </w:tc>
      </w:tr>
      <w:tr>
        <w:tc>
          <w:tcPr>
            <w:tcW w:type="dxa" w:w="3249"/>
            <w:shd w:fill="F3F6FA" w:val="clear"/>
          </w:tcPr>
          <w:p>
            <w:r>
              <w:rPr>
                <w:sz w:val="20"/>
              </w:rPr>
            </w:r>
            <w:r>
              <w:rPr>
                <w:sz w:val="20"/>
              </w:rPr>
              <w:t>Cargo</w:t>
            </w:r>
          </w:p>
        </w:tc>
        <w:tc>
          <w:tcPr>
            <w:tcW w:type="dxa" w:w="3249"/>
            <w:shd w:fill="F3F6FA" w:val="clear"/>
          </w:tcPr>
          <w:p>
            <w:r>
              <w:rPr>
                <w:sz w:val="20"/>
              </w:rPr>
            </w:r>
            <w:r>
              <w:rPr>
                <w:sz w:val="20"/>
              </w:rPr>
              <w:t>Associate, Mobile &amp; Device Dev</w:t>
            </w:r>
          </w:p>
        </w:tc>
        <w:tc>
          <w:tcPr>
            <w:tcW w:type="dxa" w:w="3249"/>
            <w:shd w:fill="F3F6FA" w:val="clear"/>
          </w:tcPr>
          <w:p>
            <w:r>
              <w:rPr>
                <w:sz w:val="20"/>
              </w:rPr>
            </w:r>
            <w:r>
              <w:rPr>
                <w:sz w:val="20"/>
              </w:rPr>
              <w:t>2026-07-28</w:t>
            </w:r>
          </w:p>
        </w:tc>
      </w:tr>
      <w:tr>
        <w:tc>
          <w:tcPr>
            <w:tcW w:type="dxa" w:w="3249"/>
          </w:tcPr>
          <w:p>
            <w:r>
              <w:rPr>
                <w:sz w:val="20"/>
              </w:rPr>
            </w:r>
            <w:r>
              <w:rPr>
                <w:sz w:val="20"/>
              </w:rPr>
              <w:t>Cliente (cadastro informado)</w:t>
            </w:r>
          </w:p>
        </w:tc>
        <w:tc>
          <w:tcPr>
            <w:tcW w:type="dxa" w:w="3249"/>
          </w:tcPr>
          <w:p>
            <w:r>
              <w:rPr>
                <w:sz w:val="20"/>
              </w:rPr>
            </w:r>
            <w:r>
              <w:rPr>
                <w:sz w:val="20"/>
              </w:rPr>
              <w:t>MAPFRE</w:t>
            </w:r>
          </w:p>
        </w:tc>
        <w:tc>
          <w:tcPr>
            <w:tcW w:type="dxa" w:w="3249"/>
          </w:tcPr>
          <w:p>
            <w:r>
              <w:rPr>
                <w:sz w:val="20"/>
              </w:rPr>
            </w:r>
            <w:r>
              <w:rPr>
                <w:sz w:val="20"/>
              </w:rPr>
              <w:t>2026-07-28</w:t>
            </w:r>
          </w:p>
        </w:tc>
      </w:tr>
      <w:tr>
        <w:tc>
          <w:tcPr>
            <w:tcW w:type="dxa" w:w="3249"/>
            <w:shd w:fill="F3F6FA" w:val="clear"/>
          </w:tcPr>
          <w:p>
            <w:r>
              <w:rPr>
                <w:sz w:val="20"/>
              </w:rPr>
            </w:r>
            <w:r>
              <w:rPr>
                <w:sz w:val="20"/>
              </w:rPr>
              <w:t>Cliente (relato na 1:1)</w:t>
            </w:r>
          </w:p>
        </w:tc>
        <w:tc>
          <w:tcPr>
            <w:tcW w:type="dxa" w:w="3249"/>
            <w:shd w:fill="F3F6FA" w:val="clear"/>
          </w:tcPr>
          <w:p>
            <w:r>
              <w:rPr>
                <w:sz w:val="20"/>
              </w:rPr>
            </w:r>
            <w:r>
              <w:rPr>
                <w:b/>
                <w:sz w:val="20"/>
              </w:rPr>
              <w:t>Bradesco — app nativo novo, Kotlin / Android</w:t>
            </w:r>
          </w:p>
        </w:tc>
        <w:tc>
          <w:tcPr>
            <w:tcW w:type="dxa" w:w="3249"/>
            <w:shd w:fill="F3F6FA" w:val="clear"/>
          </w:tcPr>
          <w:p>
            <w:r>
              <w:rPr>
                <w:sz w:val="20"/>
              </w:rPr>
            </w:r>
            <w:r>
              <w:rPr>
                <w:sz w:val="20"/>
              </w:rPr>
              <w:t>2026-07-28</w:t>
            </w:r>
          </w:p>
        </w:tc>
      </w:tr>
      <w:tr>
        <w:tc>
          <w:tcPr>
            <w:tcW w:type="dxa" w:w="3249"/>
          </w:tcPr>
          <w:p>
            <w:r>
              <w:rPr>
                <w:sz w:val="20"/>
              </w:rPr>
            </w:r>
            <w:r>
              <w:rPr>
                <w:sz w:val="20"/>
              </w:rPr>
              <w:t>Gestor no projeto</w:t>
            </w:r>
          </w:p>
        </w:tc>
        <w:tc>
          <w:tcPr>
            <w:tcW w:type="dxa" w:w="3249"/>
          </w:tcPr>
          <w:p>
            <w:r>
              <w:rPr>
                <w:sz w:val="20"/>
              </w:rPr>
            </w:r>
            <w:r>
              <w:rPr>
                <w:sz w:val="20"/>
              </w:rPr>
              <w:t>Rafael</w:t>
            </w:r>
          </w:p>
        </w:tc>
        <w:tc>
          <w:tcPr>
            <w:tcW w:type="dxa" w:w="3249"/>
          </w:tcPr>
          <w:p>
            <w:r>
              <w:rPr>
                <w:sz w:val="20"/>
              </w:rPr>
            </w:r>
            <w:r>
              <w:rPr>
                <w:sz w:val="20"/>
              </w:rPr>
              <w:t>2026-07-28</w:t>
            </w:r>
          </w:p>
        </w:tc>
      </w:tr>
      <w:tr>
        <w:tc>
          <w:tcPr>
            <w:tcW w:type="dxa" w:w="3249"/>
            <w:shd w:fill="F3F6FA" w:val="clear"/>
          </w:tcPr>
          <w:p>
            <w:r>
              <w:rPr>
                <w:sz w:val="20"/>
              </w:rPr>
            </w:r>
            <w:r>
              <w:rPr>
                <w:sz w:val="20"/>
              </w:rPr>
              <w:t>People Lead</w:t>
            </w:r>
          </w:p>
        </w:tc>
        <w:tc>
          <w:tcPr>
            <w:tcW w:type="dxa" w:w="3249"/>
            <w:shd w:fill="F3F6FA" w:val="clear"/>
          </w:tcPr>
          <w:p>
            <w:r>
              <w:rPr>
                <w:sz w:val="20"/>
              </w:rPr>
            </w:r>
            <w:r>
              <w:rPr>
                <w:sz w:val="20"/>
              </w:rPr>
              <w:t>Jônatas (desde jul/2026; anterior: Paula)</w:t>
            </w:r>
          </w:p>
        </w:tc>
        <w:tc>
          <w:tcPr>
            <w:tcW w:type="dxa" w:w="3249"/>
            <w:shd w:fill="F3F6FA" w:val="clear"/>
          </w:tcPr>
          <w:p>
            <w:r>
              <w:rPr>
                <w:sz w:val="20"/>
              </w:rPr>
            </w:r>
            <w:r>
              <w:rPr>
                <w:sz w:val="20"/>
              </w:rPr>
              <w:t>2026-07-28</w:t>
            </w:r>
          </w:p>
        </w:tc>
      </w:tr>
      <w:tr>
        <w:tc>
          <w:tcPr>
            <w:tcW w:type="dxa" w:w="3249"/>
          </w:tcPr>
          <w:p>
            <w:r>
              <w:rPr>
                <w:sz w:val="20"/>
              </w:rPr>
            </w:r>
            <w:r>
              <w:rPr>
                <w:sz w:val="20"/>
              </w:rPr>
              <w:t>CA anterior</w:t>
            </w:r>
          </w:p>
        </w:tc>
        <w:tc>
          <w:tcPr>
            <w:tcW w:type="dxa" w:w="3249"/>
          </w:tcPr>
          <w:p>
            <w:r>
              <w:rPr>
                <w:sz w:val="20"/>
              </w:rPr>
            </w:r>
            <w:r>
              <w:rPr>
                <w:sz w:val="20"/>
              </w:rPr>
              <w:t>Paula (chegou a ter 70 → 120 → 200 pessoas; 1:1 ~bimestral, mas planejamento de trimestre/semestre/ano)</w:t>
            </w:r>
          </w:p>
        </w:tc>
        <w:tc>
          <w:tcPr>
            <w:tcW w:type="dxa" w:w="3249"/>
          </w:tcPr>
          <w:p>
            <w:r>
              <w:rPr>
                <w:sz w:val="20"/>
              </w:rPr>
            </w:r>
            <w:r>
              <w:rPr>
                <w:sz w:val="20"/>
              </w:rPr>
              <w:t>2026-07-28</w:t>
            </w:r>
          </w:p>
        </w:tc>
      </w:tr>
      <w:tr>
        <w:tc>
          <w:tcPr>
            <w:tcW w:type="dxa" w:w="3249"/>
            <w:shd w:fill="F3F6FA" w:val="clear"/>
          </w:tcPr>
          <w:p>
            <w:r>
              <w:rPr>
                <w:sz w:val="20"/>
              </w:rPr>
            </w:r>
            <w:r>
              <w:rPr>
                <w:sz w:val="20"/>
              </w:rPr>
              <w:t>Base</w:t>
            </w:r>
          </w:p>
        </w:tc>
        <w:tc>
          <w:tcPr>
            <w:tcW w:type="dxa" w:w="3249"/>
            <w:shd w:fill="F3F6FA" w:val="clear"/>
          </w:tcPr>
          <w:p>
            <w:r>
              <w:rPr>
                <w:sz w:val="20"/>
              </w:rPr>
            </w:r>
            <w:r>
              <w:rPr>
                <w:sz w:val="20"/>
              </w:rPr>
              <w:t>Recife</w:t>
            </w:r>
          </w:p>
        </w:tc>
        <w:tc>
          <w:tcPr>
            <w:tcW w:type="dxa" w:w="3249"/>
            <w:shd w:fill="F3F6FA" w:val="clear"/>
          </w:tcPr>
          <w:p>
            <w:r>
              <w:rPr>
                <w:sz w:val="20"/>
              </w:rPr>
            </w:r>
            <w:r>
              <w:rPr>
                <w:sz w:val="20"/>
              </w:rPr>
              <w:t>2026-07-28</w:t>
            </w:r>
          </w:p>
        </w:tc>
      </w:tr>
      <w:tr>
        <w:tc>
          <w:tcPr>
            <w:tcW w:type="dxa" w:w="3249"/>
          </w:tcPr>
          <w:p>
            <w:r>
              <w:rPr>
                <w:sz w:val="20"/>
              </w:rPr>
            </w:r>
            <w:r>
              <w:rPr>
                <w:sz w:val="20"/>
              </w:rPr>
              <w:t>Na Avanade desde</w:t>
            </w:r>
          </w:p>
        </w:tc>
        <w:tc>
          <w:tcPr>
            <w:tcW w:type="dxa" w:w="3249"/>
          </w:tcPr>
          <w:p>
            <w:r>
              <w:rPr>
                <w:sz w:val="20"/>
              </w:rPr>
            </w:r>
            <w:r>
              <w:rPr>
                <w:sz w:val="20"/>
              </w:rPr>
              <w:t xml:space="preserve">jun/jul 2025, via </w:t>
            </w:r>
            <w:r>
              <w:rPr>
                <w:b/>
                <w:sz w:val="20"/>
              </w:rPr>
              <w:t>Decola Tech</w:t>
            </w:r>
            <w:r>
              <w:rPr>
                <w:sz w:val="20"/>
              </w:rPr>
              <w:t xml:space="preserve"> (entrada de estagiários)</w:t>
            </w:r>
          </w:p>
        </w:tc>
        <w:tc>
          <w:tcPr>
            <w:tcW w:type="dxa" w:w="3249"/>
          </w:tcPr>
          <w:p>
            <w:r>
              <w:rPr>
                <w:sz w:val="20"/>
              </w:rPr>
            </w:r>
            <w:r>
              <w:rPr>
                <w:sz w:val="20"/>
              </w:rPr>
              <w:t>2026-07-28</w:t>
            </w:r>
          </w:p>
        </w:tc>
      </w:tr>
      <w:tr>
        <w:tc>
          <w:tcPr>
            <w:tcW w:type="dxa" w:w="3249"/>
            <w:shd w:fill="F3F6FA" w:val="clear"/>
          </w:tcPr>
          <w:p>
            <w:r>
              <w:rPr>
                <w:sz w:val="20"/>
              </w:rPr>
            </w:r>
            <w:r>
              <w:rPr>
                <w:sz w:val="20"/>
              </w:rPr>
              <w:t>Formação</w:t>
            </w:r>
          </w:p>
        </w:tc>
        <w:tc>
          <w:tcPr>
            <w:tcW w:type="dxa" w:w="3249"/>
            <w:shd w:fill="F3F6FA" w:val="clear"/>
          </w:tcPr>
          <w:p>
            <w:r>
              <w:rPr>
                <w:sz w:val="20"/>
              </w:rPr>
            </w:r>
            <w:r>
              <w:rPr>
                <w:sz w:val="20"/>
              </w:rPr>
              <w:t xml:space="preserve">Faculdade </w:t>
            </w:r>
            <w:r>
              <w:rPr>
                <w:b/>
                <w:sz w:val="20"/>
              </w:rPr>
              <w:t>presencial</w:t>
            </w:r>
            <w:r>
              <w:rPr>
                <w:sz w:val="20"/>
              </w:rPr>
              <w:t xml:space="preserve"> em andamento (tempo é o recurso escasso)</w:t>
            </w:r>
          </w:p>
        </w:tc>
        <w:tc>
          <w:tcPr>
            <w:tcW w:type="dxa" w:w="3249"/>
            <w:shd w:fill="F3F6FA" w:val="clear"/>
          </w:tcPr>
          <w:p>
            <w:r>
              <w:rPr>
                <w:sz w:val="20"/>
              </w:rPr>
            </w:r>
            <w:r>
              <w:rPr>
                <w:sz w:val="20"/>
              </w:rPr>
              <w:t>2026-07-28</w:t>
            </w:r>
          </w:p>
        </w:tc>
      </w:tr>
      <w:tr>
        <w:tc>
          <w:tcPr>
            <w:tcW w:type="dxa" w:w="3249"/>
          </w:tcPr>
          <w:p>
            <w:r>
              <w:rPr>
                <w:sz w:val="20"/>
              </w:rPr>
            </w:r>
            <w:r>
              <w:rPr>
                <w:sz w:val="20"/>
              </w:rPr>
              <w:t>Inglês</w:t>
            </w:r>
          </w:p>
        </w:tc>
        <w:tc>
          <w:tcPr>
            <w:tcW w:type="dxa" w:w="3249"/>
          </w:tcPr>
          <w:p>
            <w:r>
              <w:rPr>
                <w:sz w:val="20"/>
              </w:rPr>
            </w:r>
            <w:r>
              <w:rPr>
                <w:sz w:val="20"/>
              </w:rPr>
              <w:t xml:space="preserve">goFluent: evolução </w:t>
            </w:r>
            <w:r>
              <w:rPr>
                <w:b/>
                <w:sz w:val="20"/>
              </w:rPr>
              <w:t>B2 → C1+</w:t>
            </w:r>
            <w:r>
              <w:rPr>
                <w:sz w:val="20"/>
              </w:rPr>
              <w:t xml:space="preserve"> desde a entrada</w:t>
            </w:r>
          </w:p>
        </w:tc>
        <w:tc>
          <w:tcPr>
            <w:tcW w:type="dxa" w:w="3249"/>
          </w:tcPr>
          <w:p>
            <w:r>
              <w:rPr>
                <w:sz w:val="20"/>
              </w:rPr>
            </w:r>
            <w:r>
              <w:rPr>
                <w:sz w:val="20"/>
              </w:rPr>
              <w:t>2026-07-28</w:t>
            </w:r>
          </w:p>
        </w:tc>
      </w:tr>
      <w:tr>
        <w:tc>
          <w:tcPr>
            <w:tcW w:type="dxa" w:w="3249"/>
            <w:shd w:fill="F3F6FA" w:val="clear"/>
          </w:tcPr>
          <w:p>
            <w:r>
              <w:rPr>
                <w:sz w:val="20"/>
              </w:rPr>
            </w:r>
            <w:r>
              <w:rPr>
                <w:sz w:val="20"/>
              </w:rPr>
              <w:t>1:1 cadência</w:t>
            </w:r>
          </w:p>
        </w:tc>
        <w:tc>
          <w:tcPr>
            <w:tcW w:type="dxa" w:w="3249"/>
            <w:shd w:fill="F3F6FA" w:val="clear"/>
          </w:tcPr>
          <w:p>
            <w:r>
              <w:rPr>
                <w:sz w:val="20"/>
              </w:rPr>
            </w:r>
            <w:r>
              <w:rPr>
                <w:sz w:val="20"/>
              </w:rPr>
              <w:t>Mensal (combinado na call 1; com a Paula era ~2 meses)</w:t>
            </w:r>
          </w:p>
        </w:tc>
        <w:tc>
          <w:tcPr>
            <w:tcW w:type="dxa" w:w="3249"/>
            <w:shd w:fill="F3F6FA" w:val="clear"/>
          </w:tcPr>
          <w:p>
            <w:r>
              <w:rPr>
                <w:sz w:val="20"/>
              </w:rPr>
            </w:r>
            <w:r>
              <w:rPr>
                <w:sz w:val="20"/>
              </w:rPr>
              <w:t>2026-07-28</w:t>
            </w:r>
          </w:p>
        </w:tc>
      </w:tr>
      <w:tr>
        <w:tc>
          <w:tcPr>
            <w:tcW w:type="dxa" w:w="3249"/>
          </w:tcPr>
          <w:p>
            <w:r>
              <w:rPr>
                <w:sz w:val="20"/>
              </w:rPr>
            </w:r>
            <w:r>
              <w:rPr>
                <w:sz w:val="20"/>
              </w:rPr>
              <w:t>Próxima 1:1</w:t>
            </w:r>
          </w:p>
        </w:tc>
        <w:tc>
          <w:tcPr>
            <w:tcW w:type="dxa" w:w="3249"/>
          </w:tcPr>
          <w:p>
            <w:r>
              <w:rPr>
                <w:sz w:val="20"/>
              </w:rPr>
            </w:r>
            <w:r>
              <w:rPr>
                <w:b/>
                <w:sz w:val="20"/>
              </w:rPr>
              <w:t>Agendar imediatamente</w:t>
            </w:r>
            <w:r>
              <w:rPr>
                <w:sz w:val="20"/>
              </w:rPr>
              <w:t xml:space="preserve"> (call 1 foi 28/07; ciclo fecha em setembro)</w:t>
            </w:r>
          </w:p>
        </w:tc>
        <w:tc>
          <w:tcPr>
            <w:tcW w:type="dxa" w:w="3249"/>
          </w:tcPr>
          <w:p>
            <w:r>
              <w:rPr>
                <w:sz w:val="20"/>
              </w:rPr>
            </w:r>
            <w:r>
              <w:rPr>
                <w:sz w:val="20"/>
              </w:rPr>
              <w:t>2026-08-24</w:t>
            </w:r>
          </w:p>
        </w:tc>
      </w:tr>
    </w:tbl>
    <w:p/>
    <w:p>
      <w:pPr>
        <w:pStyle w:val="Heading2"/>
      </w:pPr>
      <w:r>
        <w:t>Atenção: divergência de cliente</w:t>
      </w:r>
    </w:p>
    <w:p>
      <w:r>
        <w:t xml:space="preserve">No material de cargo consta </w:t>
      </w:r>
      <w:r>
        <w:rPr>
          <w:b/>
        </w:rPr>
        <w:t>MAPFRE</w:t>
      </w:r>
      <w:r>
        <w:t xml:space="preserve">. Na 1:1 ela descreveu atuação no </w:t>
      </w:r>
      <w:r>
        <w:rPr>
          <w:b/>
        </w:rPr>
        <w:t>Bradesco</w:t>
      </w:r>
      <w:r>
        <w:t xml:space="preserve"> (app novo, Kotlin, nativo Android; iOS na outra metade da equipe). </w:t>
      </w:r>
      <w:r>
        <w:rPr>
          <w:b/>
        </w:rPr>
        <w:t>Confirmar na 1:1 #2</w:t>
      </w:r>
      <w:r>
        <w:t xml:space="preserve"> e corrigir a ficha. Staffing, avaliação e People Lead errado de cliente geram avaliação no lugar errado.</w:t>
      </w:r>
    </w:p>
    <w:p>
      <w:pPr>
        <w:pStyle w:val="Heading2"/>
      </w:pPr>
      <w:r>
        <w:t>Leitura rápida para o People Lead</w:t>
      </w:r>
    </w:p>
    <w:p>
      <w:r>
        <w:t xml:space="preserve">Ana é Associate recém-chegada (1 ano em jun/jul 2026), ainda na faculdade, com energia alta e projeto que ela gosta. O crescimento dela está </w:t>
      </w:r>
      <w:r>
        <w:rPr>
          <w:b/>
        </w:rPr>
        <w:t>colado no cliente</w:t>
      </w:r>
      <w:r>
        <w:t>: app novo, linguagem nova, Copilot, agentes, acessibilidade, custo de token. Isso é exatamente o que a CALL da prática pediu (Copilot skill, IA no dia a dia, case que agrega além do contrato).</w:t>
      </w:r>
    </w:p>
    <w:p>
      <w:r>
        <w:t xml:space="preserve">O risco dela é o oposto do da Andressa: </w:t>
      </w:r>
      <w:r>
        <w:rPr>
          <w:b/>
        </w:rPr>
        <w:t>prioridades demais, pouca meta de entrega</w:t>
      </w:r>
      <w:r>
        <w:t>. Sete prioridades diluem o ciclo. Inglês C1+ já é vitória — não pode continuar como prioridade de crescimento. Swift é aposta de FY27. Certificação de IA ela mesma adiou, com razão, por causa da faculdade e do cliente.</w:t>
      </w:r>
    </w:p>
    <w:p>
      <w:r>
        <w:t>Com a Paula, o rito era planejamento de trimestre / semestre / ano. Recriar isso. Ela sente falta.</w:t>
      </w:r>
    </w:p>
    <w:p>
      <w:pPr>
        <w:pStyle w:val="Heading2"/>
      </w:pPr>
      <w:r>
        <w:t>Trajetória (como ela contou)</w:t>
      </w:r>
    </w:p>
    <w:p>
      <w:pPr>
        <w:pStyle w:val="ListNumber"/>
      </w:pPr>
      <w:r>
        <w:rPr>
          <w:b/>
        </w:rPr>
        <w:t>Jun/jul 2025 — Decola Tech</w:t>
      </w:r>
    </w:p>
    <w:p>
      <w:pPr>
        <w:pStyle w:val="ListBullet"/>
      </w:pPr>
      <w:r>
        <w:t>Treinamento em C#.</w:t>
      </w:r>
    </w:p>
    <w:p>
      <w:pPr>
        <w:pStyle w:val="ListBullet"/>
      </w:pPr>
      <w:r>
        <w:t>Atuação real puxou para mobile.</w:t>
      </w:r>
    </w:p>
    <w:p>
      <w:pPr>
        <w:pStyle w:val="ListBullet"/>
      </w:pPr>
      <w:r>
        <w:t>Flutter um pouco; vontade original era iOS/Swift.</w:t>
      </w:r>
    </w:p>
    <w:p>
      <w:pPr>
        <w:pStyle w:val="ListBullet"/>
      </w:pPr>
      <w:r>
        <w:t>Sem Mac no Recife no início → redirecionada para Android.</w:t>
      </w:r>
    </w:p>
    <w:p>
      <w:pPr>
        <w:pStyle w:val="ListNumber"/>
      </w:pPr>
      <w:r>
        <w:rPr>
          <w:b/>
        </w:rPr>
        <w:t>Hoje — app nativo (Kotlin / Android)</w:t>
      </w:r>
    </w:p>
    <w:p>
      <w:pPr>
        <w:pStyle w:val="ListBullet"/>
      </w:pPr>
      <w:r>
        <w:t>Cliente no relato: Bradesco, app novo.</w:t>
      </w:r>
    </w:p>
    <w:p>
      <w:pPr>
        <w:pStyle w:val="ListBullet"/>
      </w:pPr>
      <w:r>
        <w:t>Front nativo. Time misto Android/iOS.</w:t>
      </w:r>
    </w:p>
    <w:p>
      <w:pPr>
        <w:pStyle w:val="ListBullet"/>
      </w:pPr>
      <w:r>
        <w:t>Gosta do time e do fato de aprender todo dia junto com a evolução do produto.</w:t>
      </w:r>
    </w:p>
    <w:p>
      <w:pPr>
        <w:pStyle w:val="ListBullet"/>
      </w:pPr>
      <w:r>
        <w:t>Já usa Copilot/IA no fluxo: prompts, agente de acessibilidade, otimização de token (conexão com IADrops / Osvaldo, Recife).</w:t>
      </w:r>
    </w:p>
    <w:p>
      <w:pPr>
        <w:pStyle w:val="ListBullet"/>
      </w:pPr>
      <w:r>
        <w:t xml:space="preserve">Interesse de longo prazo: </w:t>
      </w:r>
      <w:r>
        <w:rPr>
          <w:b/>
        </w:rPr>
        <w:t>arquitetura mobile / arquitetura de solução</w:t>
      </w:r>
      <w:r>
        <w:t>. Também curte redes, mas o “santo bateu” em arquitetura mobile.</w:t>
      </w:r>
    </w:p>
    <w:p>
      <w:pPr>
        <w:pStyle w:val="Heading2"/>
      </w:pPr>
      <w:r>
        <w:t>Forças observadas</w:t>
      </w:r>
    </w:p>
    <w:p>
      <w:pPr>
        <w:pStyle w:val="ListBullet"/>
      </w:pPr>
      <w:r>
        <w:t>Dona do próprio desenvolvimento: escolheu cliente &gt; certificação enquanto a faculdade aperta. Isso é maturidade, não preguiça.</w:t>
      </w:r>
    </w:p>
    <w:p>
      <w:pPr>
        <w:pStyle w:val="ListBullet"/>
      </w:pPr>
      <w:r>
        <w:t>Copilot de verdade, não slide: agente, prompt compartilhado Android/iOS, custo de token.</w:t>
      </w:r>
    </w:p>
    <w:p>
      <w:pPr>
        <w:pStyle w:val="ListBullet"/>
      </w:pPr>
      <w:r>
        <w:t>Inglês C1+ — ativo raro no nível Associate.</w:t>
      </w:r>
    </w:p>
    <w:p>
      <w:pPr>
        <w:pStyle w:val="ListBullet"/>
      </w:pPr>
      <w:r>
        <w:t>Gosto genuíno pelo projeto e pelo time (retenção alta).</w:t>
      </w:r>
    </w:p>
    <w:p>
      <w:pPr>
        <w:pStyle w:val="ListBullet"/>
      </w:pPr>
      <w:r>
        <w:t>Clareza de norte: arquitetura mobile.</w:t>
      </w:r>
    </w:p>
    <w:p>
      <w:pPr>
        <w:pStyle w:val="ListBullet"/>
      </w:pPr>
      <w:r>
        <w:t>Já viveu Flutter o suficiente para conversar o ecossistema (nativo vs cross).</w:t>
      </w:r>
    </w:p>
    <w:p>
      <w:pPr>
        <w:pStyle w:val="ListBullet"/>
      </w:pPr>
      <w:r>
        <w:t>Puxa conversa de carreira (perguntou a jornada do PL). Isso é sinal de Associate que quer crescer, não só “cumprir 1:1”.</w:t>
      </w:r>
    </w:p>
    <w:p>
      <w:pPr>
        <w:pStyle w:val="Heading2"/>
      </w:pPr>
      <w:r>
        <w:t>Tensões / riscos</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Risco</w:t>
            </w:r>
          </w:p>
        </w:tc>
        <w:tc>
          <w:tcPr>
            <w:tcW w:type="dxa" w:w="3249"/>
            <w:shd w:fill="1F3A5F" w:val="clear"/>
          </w:tcPr>
          <w:p>
            <w:r>
              <w:rPr>
                <w:b/>
                <w:color w:val="FFFFFF"/>
                <w:sz w:val="20"/>
              </w:rPr>
            </w:r>
            <w:r>
              <w:rPr>
                <w:b/>
                <w:color w:val="FFFFFF"/>
                <w:sz w:val="20"/>
              </w:rPr>
              <w:t>Por que importa</w:t>
            </w:r>
          </w:p>
        </w:tc>
        <w:tc>
          <w:tcPr>
            <w:tcW w:type="dxa" w:w="3249"/>
            <w:shd w:fill="1F3A5F" w:val="clear"/>
          </w:tcPr>
          <w:p>
            <w:r>
              <w:rPr>
                <w:b/>
                <w:color w:val="FFFFFF"/>
                <w:sz w:val="20"/>
              </w:rPr>
            </w:r>
            <w:r>
              <w:rPr>
                <w:b/>
                <w:color w:val="FFFFFF"/>
                <w:sz w:val="20"/>
              </w:rPr>
              <w:t>O que o PL faz</w:t>
            </w:r>
          </w:p>
        </w:tc>
      </w:tr>
      <w:tr>
        <w:tc>
          <w:tcPr>
            <w:tcW w:type="dxa" w:w="3249"/>
          </w:tcPr>
          <w:p>
            <w:r>
              <w:rPr>
                <w:sz w:val="20"/>
              </w:rPr>
            </w:r>
            <w:r>
              <w:rPr>
                <w:sz w:val="20"/>
              </w:rPr>
              <w:t>7 prioridades</w:t>
            </w:r>
          </w:p>
        </w:tc>
        <w:tc>
          <w:tcPr>
            <w:tcW w:type="dxa" w:w="3249"/>
          </w:tcPr>
          <w:p>
            <w:r>
              <w:rPr>
                <w:sz w:val="20"/>
              </w:rPr>
            </w:r>
            <w:r>
              <w:rPr>
                <w:sz w:val="20"/>
              </w:rPr>
              <w:t>Calibração não lê ensaio; lê 3 evidências</w:t>
            </w:r>
          </w:p>
        </w:tc>
        <w:tc>
          <w:tcPr>
            <w:tcW w:type="dxa" w:w="3249"/>
          </w:tcPr>
          <w:p>
            <w:r>
              <w:rPr>
                <w:sz w:val="20"/>
              </w:rPr>
            </w:r>
            <w:r>
              <w:rPr>
                <w:sz w:val="20"/>
              </w:rPr>
              <w:t>Recortar para 3 de ciclo + 2 de carreira</w:t>
            </w:r>
          </w:p>
        </w:tc>
      </w:tr>
      <w:tr>
        <w:tc>
          <w:tcPr>
            <w:tcW w:type="dxa" w:w="3249"/>
            <w:shd w:fill="F3F6FA" w:val="clear"/>
          </w:tcPr>
          <w:p>
            <w:r>
              <w:rPr>
                <w:sz w:val="20"/>
              </w:rPr>
            </w:r>
            <w:r>
              <w:rPr>
                <w:sz w:val="20"/>
              </w:rPr>
              <w:t>Faculdade presencial</w:t>
            </w:r>
          </w:p>
        </w:tc>
        <w:tc>
          <w:tcPr>
            <w:tcW w:type="dxa" w:w="3249"/>
            <w:shd w:fill="F3F6FA" w:val="clear"/>
          </w:tcPr>
          <w:p>
            <w:r>
              <w:rPr>
                <w:sz w:val="20"/>
              </w:rPr>
            </w:r>
            <w:r>
              <w:rPr>
                <w:sz w:val="20"/>
              </w:rPr>
              <w:t>Tempo real. Certificação e Swift competem com entrega</w:t>
            </w:r>
          </w:p>
        </w:tc>
        <w:tc>
          <w:tcPr>
            <w:tcW w:type="dxa" w:w="3249"/>
            <w:shd w:fill="F3F6FA" w:val="clear"/>
          </w:tcPr>
          <w:p>
            <w:r>
              <w:rPr>
                <w:sz w:val="20"/>
              </w:rPr>
            </w:r>
            <w:r>
              <w:rPr>
                <w:sz w:val="20"/>
              </w:rPr>
              <w:t>Proteger o foco; não empilhar meta</w:t>
            </w:r>
          </w:p>
        </w:tc>
      </w:tr>
      <w:tr>
        <w:tc>
          <w:tcPr>
            <w:tcW w:type="dxa" w:w="3249"/>
          </w:tcPr>
          <w:p>
            <w:r>
              <w:rPr>
                <w:sz w:val="20"/>
              </w:rPr>
            </w:r>
            <w:r>
              <w:rPr>
                <w:sz w:val="20"/>
              </w:rPr>
              <w:t>Cliente MAPFRE vs Bradesco</w:t>
            </w:r>
          </w:p>
        </w:tc>
        <w:tc>
          <w:tcPr>
            <w:tcW w:type="dxa" w:w="3249"/>
          </w:tcPr>
          <w:p>
            <w:r>
              <w:rPr>
                <w:sz w:val="20"/>
              </w:rPr>
            </w:r>
            <w:r>
              <w:rPr>
                <w:sz w:val="20"/>
              </w:rPr>
              <w:t>Avaliação pode ir para o contrato errado</w:t>
            </w:r>
          </w:p>
        </w:tc>
        <w:tc>
          <w:tcPr>
            <w:tcW w:type="dxa" w:w="3249"/>
          </w:tcPr>
          <w:p>
            <w:r>
              <w:rPr>
                <w:sz w:val="20"/>
              </w:rPr>
            </w:r>
            <w:r>
              <w:rPr>
                <w:sz w:val="20"/>
              </w:rPr>
              <w:t>Confirmar e corrigir agora</w:t>
            </w:r>
          </w:p>
        </w:tc>
      </w:tr>
      <w:tr>
        <w:tc>
          <w:tcPr>
            <w:tcW w:type="dxa" w:w="3249"/>
            <w:shd w:fill="F3F6FA" w:val="clear"/>
          </w:tcPr>
          <w:p>
            <w:r>
              <w:rPr>
                <w:sz w:val="20"/>
              </w:rPr>
            </w:r>
            <w:r>
              <w:rPr>
                <w:sz w:val="20"/>
              </w:rPr>
              <w:t>Associate ~1 ano</w:t>
            </w:r>
          </w:p>
        </w:tc>
        <w:tc>
          <w:tcPr>
            <w:tcW w:type="dxa" w:w="3249"/>
            <w:shd w:fill="F3F6FA" w:val="clear"/>
          </w:tcPr>
          <w:p>
            <w:r>
              <w:rPr>
                <w:sz w:val="20"/>
              </w:rPr>
            </w:r>
            <w:r>
              <w:rPr>
                <w:sz w:val="20"/>
              </w:rPr>
              <w:t>Promoção cedo precisa de evidência excepcional</w:t>
            </w:r>
          </w:p>
        </w:tc>
        <w:tc>
          <w:tcPr>
            <w:tcW w:type="dxa" w:w="3249"/>
            <w:shd w:fill="F3F6FA" w:val="clear"/>
          </w:tcPr>
          <w:p>
            <w:r>
              <w:rPr>
                <w:sz w:val="20"/>
              </w:rPr>
            </w:r>
            <w:r>
              <w:rPr>
                <w:sz w:val="20"/>
              </w:rPr>
              <w:t>Não inflar expectativa; montar caso Analyst para FY27 se o ano estiver sólido</w:t>
            </w:r>
          </w:p>
        </w:tc>
      </w:tr>
      <w:tr>
        <w:tc>
          <w:tcPr>
            <w:tcW w:type="dxa" w:w="3249"/>
          </w:tcPr>
          <w:p>
            <w:r>
              <w:rPr>
                <w:sz w:val="20"/>
              </w:rPr>
            </w:r>
            <w:r>
              <w:rPr>
                <w:sz w:val="20"/>
              </w:rPr>
              <w:t>Swift sem Mac / sem alocação iOS</w:t>
            </w:r>
          </w:p>
        </w:tc>
        <w:tc>
          <w:tcPr>
            <w:tcW w:type="dxa" w:w="3249"/>
          </w:tcPr>
          <w:p>
            <w:r>
              <w:rPr>
                <w:sz w:val="20"/>
              </w:rPr>
            </w:r>
            <w:r>
              <w:rPr>
                <w:sz w:val="20"/>
              </w:rPr>
              <w:t>Prioridade romântica</w:t>
            </w:r>
          </w:p>
        </w:tc>
        <w:tc>
          <w:tcPr>
            <w:tcW w:type="dxa" w:w="3249"/>
          </w:tcPr>
          <w:p>
            <w:r>
              <w:rPr>
                <w:sz w:val="20"/>
              </w:rPr>
            </w:r>
            <w:r>
              <w:rPr>
                <w:sz w:val="20"/>
              </w:rPr>
              <w:t>Estacionar no FY26; manter acesa no plano</w:t>
            </w:r>
          </w:p>
        </w:tc>
      </w:tr>
      <w:tr>
        <w:tc>
          <w:tcPr>
            <w:tcW w:type="dxa" w:w="3249"/>
            <w:shd w:fill="F3F6FA" w:val="clear"/>
          </w:tcPr>
          <w:p>
            <w:r>
              <w:rPr>
                <w:sz w:val="20"/>
              </w:rPr>
            </w:r>
            <w:r>
              <w:rPr>
                <w:sz w:val="20"/>
              </w:rPr>
              <w:t>PL novo e alocado em projeto</w:t>
            </w:r>
          </w:p>
        </w:tc>
        <w:tc>
          <w:tcPr>
            <w:tcW w:type="dxa" w:w="3249"/>
            <w:shd w:fill="F3F6FA" w:val="clear"/>
          </w:tcPr>
          <w:p>
            <w:r>
              <w:rPr>
                <w:sz w:val="20"/>
              </w:rPr>
            </w:r>
            <w:r>
              <w:rPr>
                <w:sz w:val="20"/>
              </w:rPr>
              <w:t>Paula dava planejamento de horizonte; ela vai cobrar isso</w:t>
            </w:r>
          </w:p>
        </w:tc>
        <w:tc>
          <w:tcPr>
            <w:tcW w:type="dxa" w:w="3249"/>
            <w:shd w:fill="F3F6FA" w:val="clear"/>
          </w:tcPr>
          <w:p>
            <w:r>
              <w:rPr>
                <w:sz w:val="20"/>
              </w:rPr>
            </w:r>
            <w:r>
              <w:rPr>
                <w:sz w:val="20"/>
              </w:rPr>
              <w:t xml:space="preserve">1:1 mensal </w:t>
            </w:r>
            <w:r>
              <w:rPr>
                <w:b/>
                <w:sz w:val="20"/>
              </w:rPr>
              <w:t>com pauta de plano</w:t>
            </w:r>
            <w:r>
              <w:rPr>
                <w:sz w:val="20"/>
              </w:rPr>
              <w:t>, não só papo</w:t>
            </w:r>
          </w:p>
        </w:tc>
      </w:tr>
    </w:tbl>
    <w:p/>
    <w:p>
      <w:pPr>
        <w:pStyle w:val="Heading2"/>
      </w:pPr>
      <w:r>
        <w:t>Dados a confirmar na próxima 1:1</w:t>
      </w:r>
    </w:p>
    <w:p>
      <w:pPr>
        <w:pStyle w:val="ListBullet"/>
      </w:pPr>
      <w:r>
        <w:t>☐ Cliente oficial: MAPFRE ou Bradesco (e o nome do app)</w:t>
      </w:r>
    </w:p>
    <w:p>
      <w:pPr>
        <w:pStyle w:val="ListBullet"/>
      </w:pPr>
      <w:r>
        <w:t>☐ E-mail do Rafael (gestor) e da Paula (CA anterior)</w:t>
      </w:r>
    </w:p>
    <w:p>
      <w:pPr>
        <w:pStyle w:val="ListBullet"/>
      </w:pPr>
      <w:r>
        <w:t>☐ Workday: as 7 prioridades já estão lá? Dá para agrupar no fechamento?</w:t>
      </w:r>
    </w:p>
    <w:p>
      <w:pPr>
        <w:pStyle w:val="ListBullet"/>
      </w:pPr>
      <w:r>
        <w:t>☐ Compliance 31/07 — ela ia conferir</w:t>
      </w:r>
    </w:p>
    <w:p>
      <w:pPr>
        <w:pStyle w:val="ListBullet"/>
      </w:pPr>
      <w:r>
        <w:t xml:space="preserve">☐ Skill Copilot no mini CV (candidata forte a </w:t>
      </w:r>
      <w:r>
        <w:rPr>
          <w:b/>
        </w:rPr>
        <w:t>primário</w:t>
      </w:r>
      <w:r>
        <w:t>)</w:t>
      </w:r>
    </w:p>
    <w:p>
      <w:pPr>
        <w:pStyle w:val="ListBullet"/>
      </w:pPr>
      <w:r>
        <w:t>☐ Se quer ser avaliada para Analyst neste FY ou se o acordo é consolidar Associate</w:t>
      </w:r>
    </w:p>
    <w:p>
      <w:r>
        <w:br w:type="page"/>
      </w:r>
    </w:p>
    <w:p>
      <w:pPr>
        <w:pStyle w:val="Heading1"/>
      </w:pPr>
      <w:r>
        <w:t>Ana — histórico de 1:1s</w:t>
      </w:r>
    </w:p>
    <w:p>
      <w:r>
        <w:t xml:space="preserve">Arquivo </w:t>
      </w:r>
      <w:r>
        <w:rPr>
          <w:b/>
        </w:rPr>
        <w:t>append-only</w:t>
      </w:r>
      <w:r>
        <w:t>: a conversa nova entra no topo. Não reescreva o passado; se algo mudou, registre na 1:1 nova.</w:t>
      </w:r>
    </w:p>
    <w:p>
      <w:r>
        <w:t xml:space="preserve">Cadência combinada: </w:t>
      </w:r>
      <w:r>
        <w:rPr>
          <w:b/>
        </w:rPr>
        <w:t>1x por mês</w:t>
      </w:r>
      <w:r>
        <w:t>, com planejamento de trimestre / semestre / ano (rito que ela tinha com a Paula).</w:t>
      </w:r>
    </w:p>
    <w:p>
      <w:pPr>
        <w:pBdr>
          <w:bottom w:val="single" w:sz="6" w:space="1" w:color="CCCCCC"/>
        </w:pBdr>
      </w:pPr>
    </w:p>
    <w:p>
      <w:pPr>
        <w:pStyle w:val="Heading2"/>
      </w:pPr>
      <w:r>
        <w:t>1:1 #2 — a agendar (alvo: semana de 25/08 a 05/09)</w:t>
      </w:r>
    </w:p>
    <w:p>
      <w:r>
        <w:t xml:space="preserve">Ela está acostumada a sair da 1:1 com </w:t>
      </w:r>
      <w:r>
        <w:rPr>
          <w:b/>
        </w:rPr>
        <w:t>plano</w:t>
      </w:r>
      <w:r>
        <w:t>. Levar isso pronto, não improvisar.</w:t>
      </w:r>
    </w:p>
    <w:p>
      <w:r>
        <w:t>Pauta:</w:t>
      </w:r>
    </w:p>
    <w:p>
      <w:pPr>
        <w:pStyle w:val="ListNumber"/>
      </w:pPr>
      <w:r>
        <w:t>Confirmar cliente (MAPFRE vs Bradesco) e gestor.</w:t>
      </w:r>
    </w:p>
    <w:p>
      <w:pPr>
        <w:pStyle w:val="ListNumber"/>
      </w:pPr>
      <w:r>
        <w:t>Recortar 7 prioridades → 3 de fechamento FY26.</w:t>
      </w:r>
    </w:p>
    <w:p>
      <w:pPr>
        <w:pStyle w:val="ListNumber"/>
      </w:pPr>
      <w:r>
        <w:t>Transformar Copilot/IA em evidência (antes/depois, 1 case, 1 número).</w:t>
      </w:r>
    </w:p>
    <w:p>
      <w:pPr>
        <w:pStyle w:val="ListNumber"/>
      </w:pPr>
      <w:r>
        <w:t>Autoavaliação no Workday + revisores.</w:t>
      </w:r>
    </w:p>
    <w:p>
      <w:pPr>
        <w:pStyle w:val="ListNumber"/>
      </w:pPr>
      <w:r>
        <w:t>Expectativa de cargo: Associate sólido vs. conversa de Analyst.</w:t>
      </w:r>
    </w:p>
    <w:p>
      <w:pPr>
        <w:pStyle w:val="ListNumber"/>
      </w:pPr>
      <w:r>
        <w:t>Swift e certificação de IA: estacionar com data no FY27, para ela não sentir que “o PL matou o sonho”.</w:t>
      </w:r>
    </w:p>
    <w:p>
      <w:pPr>
        <w:pStyle w:val="ListNumber"/>
      </w:pPr>
      <w:r>
        <w:t>Recriar o quadro trimestre / semestre / ano.</w:t>
      </w:r>
    </w:p>
    <w:p>
      <w:r>
        <w:t xml:space="preserve">Quadro para preencher na call (copiar o resultado em </w:t>
      </w:r>
      <w:r>
        <w:rPr>
          <w:rFonts w:ascii="Consolas" w:hAnsi="Consolas"/>
          <w:color w:val="333333"/>
          <w:sz w:val="18"/>
        </w:rPr>
        <w:t>03-plano-carreira.md</w:t>
      </w:r>
      <w:r>
        <w:t>):</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Horizonte</w:t>
            </w:r>
          </w:p>
        </w:tc>
        <w:tc>
          <w:tcPr>
            <w:tcW w:type="dxa" w:w="3249"/>
            <w:shd w:fill="1F3A5F" w:val="clear"/>
          </w:tcPr>
          <w:p>
            <w:r>
              <w:rPr>
                <w:b/>
                <w:color w:val="FFFFFF"/>
                <w:sz w:val="20"/>
              </w:rPr>
            </w:r>
            <w:r>
              <w:rPr>
                <w:b/>
                <w:color w:val="FFFFFF"/>
                <w:sz w:val="20"/>
              </w:rPr>
              <w:t>Foco</w:t>
            </w:r>
          </w:p>
        </w:tc>
        <w:tc>
          <w:tcPr>
            <w:tcW w:type="dxa" w:w="3249"/>
            <w:shd w:fill="1F3A5F" w:val="clear"/>
          </w:tcPr>
          <w:p>
            <w:r>
              <w:rPr>
                <w:b/>
                <w:color w:val="FFFFFF"/>
                <w:sz w:val="20"/>
              </w:rPr>
            </w:r>
            <w:r>
              <w:rPr>
                <w:b/>
                <w:color w:val="FFFFFF"/>
                <w:sz w:val="20"/>
              </w:rPr>
              <w:t>Evidência</w:t>
            </w:r>
          </w:p>
        </w:tc>
      </w:tr>
      <w:tr>
        <w:tc>
          <w:tcPr>
            <w:tcW w:type="dxa" w:w="3249"/>
          </w:tcPr>
          <w:p>
            <w:r>
              <w:rPr>
                <w:sz w:val="20"/>
              </w:rPr>
            </w:r>
            <w:r>
              <w:rPr>
                <w:sz w:val="20"/>
              </w:rPr>
              <w:t>Trimestre (até nov/2026)</w:t>
            </w:r>
          </w:p>
        </w:tc>
        <w:tc>
          <w:tcPr>
            <w:tcW w:type="dxa" w:w="3249"/>
          </w:tcPr>
          <w:p>
            <w:r>
              <w:rPr>
                <w:sz w:val="20"/>
              </w:rPr>
            </w:r>
            <w:r>
              <w:rPr>
                <w:sz w:val="20"/>
              </w:rPr>
              <w:t>Ciclo + Copilot com impacto + entrega no app</w:t>
            </w:r>
          </w:p>
        </w:tc>
        <w:tc>
          <w:tcPr>
            <w:tcW w:type="dxa" w:w="3249"/>
          </w:tcPr>
          <w:p>
            <w:r>
              <w:rPr>
                <w:sz w:val="20"/>
              </w:rPr>
            </w:r>
          </w:p>
        </w:tc>
      </w:tr>
      <w:tr>
        <w:tc>
          <w:tcPr>
            <w:tcW w:type="dxa" w:w="3249"/>
            <w:shd w:fill="F3F6FA" w:val="clear"/>
          </w:tcPr>
          <w:p>
            <w:r>
              <w:rPr>
                <w:sz w:val="20"/>
              </w:rPr>
            </w:r>
            <w:r>
              <w:rPr>
                <w:sz w:val="20"/>
              </w:rPr>
              <w:t>Semestre (até jan/2027)</w:t>
            </w:r>
          </w:p>
        </w:tc>
        <w:tc>
          <w:tcPr>
            <w:tcW w:type="dxa" w:w="3249"/>
            <w:shd w:fill="F3F6FA" w:val="clear"/>
          </w:tcPr>
          <w:p>
            <w:r>
              <w:rPr>
                <w:sz w:val="20"/>
              </w:rPr>
            </w:r>
          </w:p>
        </w:tc>
        <w:tc>
          <w:tcPr>
            <w:tcW w:type="dxa" w:w="3249"/>
            <w:shd w:fill="F3F6FA" w:val="clear"/>
          </w:tcPr>
          <w:p>
            <w:r>
              <w:rPr>
                <w:sz w:val="20"/>
              </w:rPr>
            </w:r>
          </w:p>
        </w:tc>
      </w:tr>
      <w:tr>
        <w:tc>
          <w:tcPr>
            <w:tcW w:type="dxa" w:w="3249"/>
          </w:tcPr>
          <w:p>
            <w:r>
              <w:rPr>
                <w:sz w:val="20"/>
              </w:rPr>
            </w:r>
            <w:r>
              <w:rPr>
                <w:sz w:val="20"/>
              </w:rPr>
              <w:t>Ano (FY27)</w:t>
            </w:r>
          </w:p>
        </w:tc>
        <w:tc>
          <w:tcPr>
            <w:tcW w:type="dxa" w:w="3249"/>
          </w:tcPr>
          <w:p>
            <w:r>
              <w:rPr>
                <w:sz w:val="20"/>
              </w:rPr>
            </w:r>
            <w:r>
              <w:rPr>
                <w:sz w:val="20"/>
              </w:rPr>
              <w:t>Arquitetura mobile + Swift + certificação IA</w:t>
            </w:r>
          </w:p>
        </w:tc>
        <w:tc>
          <w:tcPr>
            <w:tcW w:type="dxa" w:w="3249"/>
          </w:tcPr>
          <w:p>
            <w:r>
              <w:rPr>
                <w:sz w:val="20"/>
              </w:rPr>
            </w:r>
          </w:p>
        </w:tc>
      </w:tr>
    </w:tbl>
    <w:p/>
    <w:p>
      <w:pPr>
        <w:pBdr>
          <w:bottom w:val="single" w:sz="6" w:space="1" w:color="CCCCCC"/>
        </w:pBdr>
      </w:pPr>
    </w:p>
    <w:p>
      <w:pPr>
        <w:pStyle w:val="Heading2"/>
      </w:pPr>
      <w:r>
        <w:t>1:1 #1 — 2026-07-28 (primeira reunião com Jônatas)</w:t>
      </w:r>
    </w:p>
    <w:p>
      <w:pPr>
        <w:pStyle w:val="ListBullet"/>
      </w:pPr>
      <w:r>
        <w:rPr>
          <w:b/>
        </w:rPr>
        <w:t>Formato:</w:t>
      </w:r>
      <w:r>
        <w:t xml:space="preserve"> call. Começo atropelado (ela no mudo; time em entrega; tiroteio na Square — contexto Recife).</w:t>
      </w:r>
    </w:p>
    <w:p>
      <w:pPr>
        <w:pStyle w:val="ListBullet"/>
      </w:pPr>
      <w:r>
        <w:rPr>
          <w:b/>
        </w:rPr>
        <w:t>Contexto:</w:t>
      </w:r>
      <w:r>
        <w:t xml:space="preserve"> troca de CA/People Lead (Paula → Jônatas).</w:t>
      </w:r>
    </w:p>
    <w:p>
      <w:pPr>
        <w:pStyle w:val="ListBullet"/>
      </w:pPr>
      <w:r>
        <w:rPr>
          <w:b/>
        </w:rPr>
        <w:t>Alocação no relato:</w:t>
      </w:r>
      <w:r>
        <w:t xml:space="preserve"> Bradesco, app nativo novo, Kotlin/Android. Cadastro informado: MAPFRE.</w:t>
      </w:r>
    </w:p>
    <w:p>
      <w:pPr>
        <w:pStyle w:val="ListBullet"/>
      </w:pPr>
      <w:r>
        <w:rPr>
          <w:b/>
        </w:rPr>
        <w:t>Gestor:</w:t>
      </w:r>
      <w:r>
        <w:t xml:space="preserve"> Rafael.</w:t>
      </w:r>
    </w:p>
    <w:p>
      <w:pPr>
        <w:pStyle w:val="Heading3"/>
      </w:pPr>
      <w:r>
        <w:t>Como está o trabalho</w:t>
      </w:r>
    </w:p>
    <w:p>
      <w:pPr>
        <w:pStyle w:val="ListBullet"/>
      </w:pPr>
      <w:r>
        <w:t>Gosta muito do projeto e do time.</w:t>
      </w:r>
    </w:p>
    <w:p>
      <w:pPr>
        <w:pStyle w:val="ListBullet"/>
      </w:pPr>
      <w:r>
        <w:t>Não sabia Kotlin; o produto nasceu junto com ela. Isso foi o crescimento.</w:t>
      </w:r>
    </w:p>
    <w:p>
      <w:pPr>
        <w:pStyle w:val="ListBullet"/>
      </w:pPr>
      <w:r>
        <w:t>Atuação: desenvolvimento nativo Android / “front” do app.</w:t>
      </w:r>
    </w:p>
    <w:p>
      <w:pPr>
        <w:pStyle w:val="ListBullet"/>
      </w:pPr>
      <w:r>
        <w:t>Já usa IA no fluxo do time: Copilot, prompts, tentativa de agente para acessibilidade, preocupação com custo de token.</w:t>
      </w:r>
    </w:p>
    <w:p>
      <w:pPr>
        <w:pStyle w:val="ListBullet"/>
      </w:pPr>
      <w:r>
        <w:t>Referência interna: Osvaldo (IADrops, Recife) ajudou na escrita de prompts e reuso.</w:t>
      </w:r>
    </w:p>
    <w:p>
      <w:pPr>
        <w:pStyle w:val="ListBullet"/>
      </w:pPr>
      <w:r>
        <w:t xml:space="preserve">Objetivo prático: um prompt que funcione para Android </w:t>
      </w:r>
      <w:r>
        <w:rPr>
          <w:b/>
        </w:rPr>
        <w:t>e</w:t>
      </w:r>
      <w:r>
        <w:t xml:space="preserve"> para a metade iOS da equipe.</w:t>
      </w:r>
    </w:p>
    <w:p>
      <w:pPr>
        <w:pStyle w:val="ListBullet"/>
      </w:pPr>
      <w:r>
        <w:t>Faculdade presencial compete com o trabalho; por isso ela empurrou certificação e priorizou processo no cliente.</w:t>
      </w:r>
    </w:p>
    <w:p>
      <w:pPr>
        <w:pStyle w:val="Heading3"/>
      </w:pPr>
      <w:r>
        <w:t>Carreira e desenvolvimento</w:t>
      </w:r>
    </w:p>
    <w:p>
      <w:pPr>
        <w:pStyle w:val="ListBullet"/>
      </w:pPr>
      <w:r>
        <w:t xml:space="preserve">Norte declarado: </w:t>
      </w:r>
      <w:r>
        <w:rPr>
          <w:b/>
        </w:rPr>
        <w:t>arquitetura de mobile / arquitetura de solução</w:t>
      </w:r>
      <w:r>
        <w:t>. Gosta de mobile; redes também interessam, mas arquitetura é o ímã.</w:t>
      </w:r>
    </w:p>
    <w:p>
      <w:pPr>
        <w:pStyle w:val="ListBullet"/>
      </w:pPr>
      <w:r>
        <w:t>Certificações: entende a importância, sobretudo para arquitetura no longo prazo. No curto prazo, escolheu cliente.</w:t>
      </w:r>
    </w:p>
    <w:p>
      <w:pPr>
        <w:pStyle w:val="ListBullet"/>
      </w:pPr>
      <w:r>
        <w:t xml:space="preserve">Swift: começou, gostou, parou por falta de Mac no Recife, </w:t>
      </w:r>
      <w:r>
        <w:rPr>
          <w:b/>
        </w:rPr>
        <w:t>não abandonou</w:t>
      </w:r>
      <w:r>
        <w:t>. Está na agenda, nunca sobra tempo.</w:t>
      </w:r>
    </w:p>
    <w:p>
      <w:pPr>
        <w:pStyle w:val="ListBullet"/>
      </w:pPr>
      <w:r>
        <w:t>Inglês: B2 → C1+ no goFluent. Isso é resultado, não meta aberta.</w:t>
      </w:r>
    </w:p>
    <w:p>
      <w:pPr>
        <w:pStyle w:val="ListBullet"/>
      </w:pPr>
      <w:r>
        <w:t>Flutter: experimentou; compara com nativo (desempenho vs. multiplataforma). Alívio de saber que há React Native na Avanade (projeto do PL).</w:t>
      </w:r>
    </w:p>
    <w:p>
      <w:pPr>
        <w:pStyle w:val="ListBullet"/>
      </w:pPr>
      <w:r>
        <w:t>Perguntou a jornada do PL (Flutter forçado, Enel, Einstein, RD Saúde). Sinal de Associate pensando em “como se vira consultor”.</w:t>
      </w:r>
    </w:p>
    <w:p>
      <w:pPr>
        <w:pStyle w:val="ListBullet"/>
      </w:pPr>
      <w:r>
        <w:t>Com a Paula: metas de trimestre / semestre / ano. 1:1 ~bimestral por sobrecarga da CA, mas conversa boa no chat.</w:t>
      </w:r>
    </w:p>
    <w:p>
      <w:pPr>
        <w:pStyle w:val="Heading3"/>
      </w:pPr>
      <w:r>
        <w:t>Ciclo / operacional</w:t>
      </w:r>
    </w:p>
    <w:p>
      <w:pPr>
        <w:pStyle w:val="ListBullet"/>
      </w:pPr>
      <w:r>
        <w:t>Compliance: ela tinha adiantado itens; ia conferir se entrou coisa nova até 31/07. PL também ia olhar.</w:t>
      </w:r>
    </w:p>
    <w:p>
      <w:pPr>
        <w:pStyle w:val="ListBullet"/>
      </w:pPr>
      <w:r>
        <w:t>PL combinou 1:1 mensal e canal no chat (com delay, porque está alocado).</w:t>
      </w:r>
    </w:p>
    <w:p>
      <w:pPr>
        <w:pStyle w:val="Heading3"/>
      </w:pPr>
      <w:r>
        <w:t>Pedidos da pessoa</w:t>
      </w:r>
    </w:p>
    <w:p>
      <w:pPr>
        <w:pStyle w:val="ListBullet"/>
      </w:pPr>
      <w:r>
        <w:t>Entender a jornada mobile → decisão / consultoria.</w:t>
      </w:r>
    </w:p>
    <w:p>
      <w:pPr>
        <w:pStyle w:val="ListBullet"/>
      </w:pPr>
      <w:r>
        <w:t>Continuar o tipo de planejamento que tinha com a Paula.</w:t>
      </w:r>
    </w:p>
    <w:p>
      <w:pPr>
        <w:pStyle w:val="ListBullet"/>
      </w:pPr>
      <w:r>
        <w:t xml:space="preserve">Nada de bloqueio emocional no projeto — o problema dela é </w:t>
      </w:r>
      <w:r>
        <w:rPr>
          <w:b/>
        </w:rPr>
        <w:t>tempo e foco</w:t>
      </w:r>
      <w:r>
        <w:t>, não desmotivação.</w:t>
      </w:r>
    </w:p>
    <w:p>
      <w:pPr>
        <w:pStyle w:val="Heading3"/>
      </w:pPr>
      <w:r>
        <w:t>Combinados</w:t>
      </w:r>
    </w:p>
    <w:p>
      <w:pPr>
        <w:pStyle w:val="ListBullet"/>
      </w:pPr>
      <w:r>
        <w:t>☑ PL: 1:1 mensal</w:t>
      </w:r>
    </w:p>
    <w:p>
      <w:pPr>
        <w:pStyle w:val="ListBullet"/>
      </w:pPr>
      <w:r>
        <w:t xml:space="preserve">☐ Paula: Ana mandaria dados/e-mail — </w:t>
      </w:r>
      <w:r>
        <w:rPr>
          <w:b/>
        </w:rPr>
        <w:t>confirmar se chegou</w:t>
      </w:r>
    </w:p>
    <w:p>
      <w:pPr>
        <w:pStyle w:val="ListBullet"/>
      </w:pPr>
      <w:r>
        <w:t>☐ Ambos: montar planejamento anual no rito antigo</w:t>
      </w:r>
    </w:p>
    <w:p>
      <w:pPr>
        <w:pStyle w:val="ListBullet"/>
      </w:pPr>
      <w:r>
        <w:t>☐ Pessoa: conferir compliance</w:t>
      </w:r>
    </w:p>
    <w:p>
      <w:pPr>
        <w:pStyle w:val="ListBullet"/>
      </w:pPr>
      <w:r>
        <w:t>☐ PL: se tiver material de interoperabilidade Flutter ↔ nativo, compartilhar (interesse dela, não prioridade de ciclo)</w:t>
      </w:r>
    </w:p>
    <w:p>
      <w:pPr>
        <w:pStyle w:val="Heading3"/>
      </w:pPr>
      <w:r>
        <w:t>Notas do PL (não ler na call)</w:t>
      </w:r>
    </w:p>
    <w:p>
      <w:pPr>
        <w:pStyle w:val="ListBullet"/>
      </w:pPr>
      <w:r>
        <w:t>Energia oposta à da Andressa: Ana está no projeto certo para o momento.</w:t>
      </w:r>
    </w:p>
    <w:p>
      <w:pPr>
        <w:pStyle w:val="ListBullet"/>
      </w:pPr>
      <w:r>
        <w:t xml:space="preserve">Cuidado para o PL não projetar a própria história Flutter nela. O norte dela é </w:t>
      </w:r>
      <w:r>
        <w:rPr>
          <w:b/>
        </w:rPr>
        <w:t>nativo + arquitetura</w:t>
      </w:r>
      <w:r>
        <w:t>, com Swift no radar.</w:t>
      </w:r>
    </w:p>
    <w:p>
      <w:pPr>
        <w:pStyle w:val="ListBullet"/>
      </w:pPr>
      <w:r>
        <w:t>Copilot já é o diferencial. Se o Workday não contar isso com exemplo, a prática não vê.</w:t>
      </w:r>
    </w:p>
    <w:p>
      <w:pPr>
        <w:pStyle w:val="ListBullet"/>
      </w:pPr>
      <w:r>
        <w:t>Associate + faculdade: proteger contra overcommit. 7 prioridades é overcommit institucionalizado.</w:t>
      </w:r>
    </w:p>
    <w:p>
      <w:pPr>
        <w:pStyle w:val="ListBullet"/>
      </w:pPr>
      <w:r>
        <w:t>Cliente divergente é o único furo operacional grave desta ficha.</w:t>
      </w:r>
    </w:p>
    <w:p>
      <w:r>
        <w:br w:type="page"/>
      </w:r>
    </w:p>
    <w:p>
      <w:pPr>
        <w:pStyle w:val="Heading1"/>
      </w:pPr>
      <w:r>
        <w:t>Ana — prioridades</w:t>
      </w:r>
    </w:p>
    <w:p>
      <w:r>
        <w:t xml:space="preserve">Prioridades </w:t>
      </w:r>
      <w:r>
        <w:rPr>
          <w:b/>
        </w:rPr>
        <w:t>declaradas por ela</w:t>
      </w:r>
      <w:r>
        <w:t>, mais o parecer do People Lead para o fechamento do December Cycle.</w:t>
      </w:r>
    </w:p>
    <w:p>
      <w:pPr>
        <w:pStyle w:val="Heading2"/>
      </w:pPr>
      <w:r>
        <w:t>O que ela cadastrou (7 itens)</w:t>
      </w:r>
    </w:p>
    <w:p>
      <w:pPr>
        <w:pStyle w:val="Heading3"/>
      </w:pPr>
      <w:r>
        <w:t>1. Certificação em IA</w:t>
      </w:r>
    </w:p>
    <w:p>
      <w:r>
        <w:t>Elevar maturidade técnica em IA por capacitação formal, alinhada às jornadas da empresa e às novas demandas.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[EM ANDAMENTO]</w:t>
            </w:r>
            <w:r>
              <w:rPr>
                <w:sz w:val="20"/>
              </w:rPr>
              <w:t xml:space="preserve"> na prática / </w:t>
            </w:r>
            <w:r>
              <w:rPr>
                <w:rFonts w:ascii="Consolas" w:hAnsi="Consolas"/>
                <w:color w:val="333333"/>
                <w:sz w:val="20"/>
              </w:rPr>
              <w:t>[BLOQUEADO]</w:t>
            </w:r>
            <w:r>
              <w:rPr>
                <w:sz w:val="20"/>
              </w:rPr>
              <w:t xml:space="preserve"> como badge</w:t>
            </w:r>
          </w:p>
        </w:tc>
      </w:tr>
      <w:tr>
        <w:tc>
          <w:tcPr>
            <w:tcW w:type="dxa" w:w="4873"/>
            <w:shd w:fill="F3F6FA" w:val="clear"/>
          </w:tcPr>
          <w:p>
            <w:r>
              <w:rPr>
                <w:sz w:val="20"/>
              </w:rPr>
            </w:r>
            <w:r>
              <w:rPr>
                <w:sz w:val="20"/>
              </w:rPr>
              <w:t>Alinhamento empresa</w:t>
            </w:r>
          </w:p>
        </w:tc>
        <w:tc>
          <w:tcPr>
            <w:tcW w:type="dxa" w:w="4873"/>
            <w:shd w:fill="F3F6FA" w:val="clear"/>
          </w:tcPr>
          <w:p>
            <w:r>
              <w:rPr>
                <w:sz w:val="20"/>
              </w:rPr>
            </w:r>
            <w:r>
              <w:rPr>
                <w:sz w:val="20"/>
              </w:rPr>
              <w:t>Alto</w:t>
            </w:r>
          </w:p>
        </w:tc>
      </w:tr>
      <w:tr>
        <w:tc>
          <w:tcPr>
            <w:tcW w:type="dxa" w:w="4873"/>
          </w:tcPr>
          <w:p>
            <w:r>
              <w:rPr>
                <w:sz w:val="20"/>
              </w:rPr>
            </w:r>
            <w:r>
              <w:rPr>
                <w:sz w:val="20"/>
              </w:rPr>
              <w:t>Alinhamento momento dela</w:t>
            </w:r>
          </w:p>
        </w:tc>
        <w:tc>
          <w:tcPr>
            <w:tcW w:type="dxa" w:w="4873"/>
          </w:tcPr>
          <w:p>
            <w:r>
              <w:rPr>
                <w:sz w:val="20"/>
              </w:rPr>
            </w:r>
            <w:r>
              <w:rPr>
                <w:sz w:val="20"/>
              </w:rPr>
              <w:t>Ela mesma adiou: faculdade + foco no cliente</w:t>
            </w:r>
          </w:p>
        </w:tc>
      </w:tr>
      <w:tr>
        <w:tc>
          <w:tcPr>
            <w:tcW w:type="dxa" w:w="4873"/>
            <w:shd w:fill="F3F6FA" w:val="clear"/>
          </w:tcPr>
          <w:p>
            <w:r>
              <w:rPr>
                <w:sz w:val="20"/>
              </w:rPr>
            </w:r>
            <w:r>
              <w:rPr>
                <w:sz w:val="20"/>
              </w:rPr>
              <w:t>Risco</w:t>
            </w:r>
          </w:p>
        </w:tc>
        <w:tc>
          <w:tcPr>
            <w:tcW w:type="dxa" w:w="4873"/>
            <w:shd w:fill="F3F6FA" w:val="clear"/>
          </w:tcPr>
          <w:p>
            <w:r>
              <w:rPr>
                <w:sz w:val="20"/>
              </w:rPr>
            </w:r>
            <w:r>
              <w:rPr>
                <w:sz w:val="20"/>
              </w:rPr>
              <w:t>Meta escrita como certificação; a evidência real é uso de Copilot no app</w:t>
            </w:r>
          </w:p>
        </w:tc>
      </w:tr>
    </w:tbl>
    <w:p/>
    <w:p>
      <w:pPr>
        <w:pStyle w:val="Heading3"/>
      </w:pPr>
      <w:r>
        <w:t>2. Adoção de Copilot</w:t>
      </w:r>
    </w:p>
    <w:p>
      <w:r>
        <w:t>Incorporar Copilot em rotinas e projetos; produtividade com IA; integrar em desenvolvimento e review.</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[EM ANDAMENTO]</w:t>
            </w:r>
            <w:r>
              <w:rPr>
                <w:sz w:val="20"/>
              </w:rPr>
              <w:t xml:space="preserve"> — </w:t>
            </w:r>
            <w:r>
              <w:rPr>
                <w:b/>
                <w:sz w:val="20"/>
              </w:rPr>
              <w:t>melhor prioridade das duas mentoradas</w:t>
            </w:r>
          </w:p>
        </w:tc>
      </w:tr>
      <w:tr>
        <w:tc>
          <w:tcPr>
            <w:tcW w:type="dxa" w:w="4873"/>
            <w:shd w:fill="F3F6FA" w:val="clear"/>
          </w:tcPr>
          <w:p>
            <w:r>
              <w:rPr>
                <w:sz w:val="20"/>
              </w:rPr>
            </w:r>
            <w:r>
              <w:rPr>
                <w:sz w:val="20"/>
              </w:rPr>
              <w:t>Alinhamento empresa</w:t>
            </w:r>
          </w:p>
        </w:tc>
        <w:tc>
          <w:tcPr>
            <w:tcW w:type="dxa" w:w="4873"/>
            <w:shd w:fill="F3F6FA" w:val="clear"/>
          </w:tcPr>
          <w:p>
            <w:r>
              <w:rPr>
                <w:sz w:val="20"/>
              </w:rPr>
            </w:r>
            <w:r>
              <w:rPr>
                <w:sz w:val="20"/>
              </w:rPr>
              <w:t>Máximo (CALL, skill novo de Copilot, projetos agenteicos)</w:t>
            </w:r>
          </w:p>
        </w:tc>
      </w:tr>
      <w:tr>
        <w:tc>
          <w:tcPr>
            <w:tcW w:type="dxa" w:w="4873"/>
          </w:tcPr>
          <w:p>
            <w:r>
              <w:rPr>
                <w:sz w:val="20"/>
              </w:rPr>
            </w:r>
            <w:r>
              <w:rPr>
                <w:sz w:val="20"/>
              </w:rPr>
              <w:t>Alinhamento projeto</w:t>
            </w:r>
          </w:p>
        </w:tc>
        <w:tc>
          <w:tcPr>
            <w:tcW w:type="dxa" w:w="4873"/>
          </w:tcPr>
          <w:p>
            <w:r>
              <w:rPr>
                <w:sz w:val="20"/>
              </w:rPr>
            </w:r>
            <w:r>
              <w:rPr>
                <w:sz w:val="20"/>
              </w:rPr>
              <w:t>Alto (time já testa prompt, agente de acessibilidade, token)</w:t>
            </w:r>
          </w:p>
        </w:tc>
      </w:tr>
      <w:tr>
        <w:tc>
          <w:tcPr>
            <w:tcW w:type="dxa" w:w="4873"/>
            <w:shd w:fill="F3F6FA" w:val="clear"/>
          </w:tcPr>
          <w:p>
            <w:r>
              <w:rPr>
                <w:sz w:val="20"/>
              </w:rPr>
            </w:r>
            <w:r>
              <w:rPr>
                <w:sz w:val="20"/>
              </w:rPr>
              <w:t>Risco</w:t>
            </w:r>
          </w:p>
        </w:tc>
        <w:tc>
          <w:tcPr>
            <w:tcW w:type="dxa" w:w="4873"/>
            <w:shd w:fill="F3F6FA" w:val="clear"/>
          </w:tcPr>
          <w:p>
            <w:r>
              <w:rPr>
                <w:sz w:val="20"/>
              </w:rPr>
            </w:r>
            <w:r>
              <w:rPr>
                <w:sz w:val="20"/>
              </w:rPr>
              <w:t>Está vaga demais (“aumentar o nível”). Precisa de evidência</w:t>
            </w:r>
          </w:p>
        </w:tc>
      </w:tr>
    </w:tbl>
    <w:p/>
    <w:p>
      <w:pPr>
        <w:pStyle w:val="Heading3"/>
      </w:pPr>
      <w:r>
        <w:t>3. Participação em ações de aprendizado</w:t>
      </w:r>
    </w:p>
    <w:p>
      <w:r>
        <w:t>Engajar em desenvolvimento, aprendizado e troca; práticas de Engenharia de Software.</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[EM ANDAMENTO]</w:t>
            </w:r>
            <w:r>
              <w:rPr>
                <w:sz w:val="20"/>
              </w:rPr>
              <w:t xml:space="preserve"> genérico</w:t>
            </w:r>
          </w:p>
        </w:tc>
      </w:tr>
      <w:tr>
        <w:tc>
          <w:tcPr>
            <w:tcW w:type="dxa" w:w="4873"/>
            <w:shd w:fill="F3F6FA" w:val="clear"/>
          </w:tcPr>
          <w:p>
            <w:r>
              <w:rPr>
                <w:sz w:val="20"/>
              </w:rPr>
            </w:r>
            <w:r>
              <w:rPr>
                <w:sz w:val="20"/>
              </w:rPr>
              <w:t>Problema</w:t>
            </w:r>
          </w:p>
        </w:tc>
        <w:tc>
          <w:tcPr>
            <w:tcW w:type="dxa" w:w="4873"/>
            <w:shd w:fill="F3F6FA" w:val="clear"/>
          </w:tcPr>
          <w:p>
            <w:r>
              <w:rPr>
                <w:sz w:val="20"/>
              </w:rPr>
            </w:r>
            <w:r>
              <w:rPr>
                <w:sz w:val="20"/>
              </w:rPr>
              <w:t>Sobrepõe 1, 2 e o dia a dia do projeto</w:t>
            </w:r>
          </w:p>
        </w:tc>
      </w:tr>
    </w:tbl>
    <w:p/>
    <w:p>
      <w:pPr>
        <w:pStyle w:val="Heading3"/>
      </w:pPr>
      <w:r>
        <w:t>4. Engajamento em voluntariado</w:t>
      </w:r>
    </w:p>
    <w:p>
      <w:r>
        <w:t>Cultura de colaboração e inclusão; registrar e compartilhar aprendizados.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[ABERTO]</w:t>
            </w:r>
            <w:r>
              <w:rPr>
                <w:sz w:val="20"/>
              </w:rPr>
              <w:t xml:space="preserve"> / pouco concreto na 1:1</w:t>
            </w:r>
          </w:p>
        </w:tc>
      </w:tr>
      <w:tr>
        <w:tc>
          <w:tcPr>
            <w:tcW w:type="dxa" w:w="4873"/>
            <w:shd w:fill="F3F6FA" w:val="clear"/>
          </w:tcPr>
          <w:p>
            <w:r>
              <w:rPr>
                <w:sz w:val="20"/>
              </w:rPr>
            </w:r>
            <w:r>
              <w:rPr>
                <w:sz w:val="20"/>
              </w:rPr>
              <w:t>Alinhamento empresa</w:t>
            </w:r>
          </w:p>
        </w:tc>
        <w:tc>
          <w:tcPr>
            <w:tcW w:type="dxa" w:w="4873"/>
            <w:shd w:fill="F3F6FA" w:val="clear"/>
          </w:tcPr>
          <w:p>
            <w:r>
              <w:rPr>
                <w:sz w:val="20"/>
              </w:rPr>
            </w:r>
            <w:r>
              <w:rPr>
                <w:sz w:val="20"/>
              </w:rPr>
              <w:t>Bom, complementar</w:t>
            </w:r>
          </w:p>
        </w:tc>
      </w:tr>
    </w:tbl>
    <w:p/>
    <w:p>
      <w:pPr>
        <w:pStyle w:val="Heading3"/>
      </w:pPr>
      <w:r>
        <w:t>5. Programas de desenvolvimento humano e social</w:t>
      </w:r>
    </w:p>
    <w:p>
      <w:r>
        <w:t>Soft skills, empatia, colaboração, responsabilidade social; aplicar no dia a dia.</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[ABERTO]</w:t>
            </w:r>
          </w:p>
        </w:tc>
      </w:tr>
      <w:tr>
        <w:tc>
          <w:tcPr>
            <w:tcW w:type="dxa" w:w="4873"/>
            <w:shd w:fill="F3F6FA" w:val="clear"/>
          </w:tcPr>
          <w:p>
            <w:r>
              <w:rPr>
                <w:sz w:val="20"/>
              </w:rPr>
            </w:r>
            <w:r>
              <w:rPr>
                <w:sz w:val="20"/>
              </w:rPr>
              <w:t>Problema</w:t>
            </w:r>
          </w:p>
        </w:tc>
        <w:tc>
          <w:tcPr>
            <w:tcW w:type="dxa" w:w="4873"/>
            <w:shd w:fill="F3F6FA" w:val="clear"/>
          </w:tcPr>
          <w:p>
            <w:r>
              <w:rPr>
                <w:sz w:val="20"/>
              </w:rPr>
            </w:r>
            <w:r>
              <w:rPr>
                <w:sz w:val="20"/>
              </w:rPr>
              <w:t>Quase a mesma prioridade 4 com outro nome</w:t>
            </w:r>
          </w:p>
        </w:tc>
      </w:tr>
    </w:tbl>
    <w:p/>
    <w:p>
      <w:pPr>
        <w:pStyle w:val="Heading3"/>
      </w:pPr>
      <w:r>
        <w:t>6. Aprendizado e aplicação de Swift</w:t>
      </w:r>
    </w:p>
    <w:p>
      <w:r>
        <w:t>Ampliar nativo iOS; estudo em andamento para projetos futuros.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[ESTACIONAR]</w:t>
            </w:r>
            <w:r>
              <w:rPr>
                <w:sz w:val="20"/>
              </w:rPr>
              <w:t xml:space="preserve"> no FY26</w:t>
            </w:r>
          </w:p>
        </w:tc>
      </w:tr>
      <w:tr>
        <w:tc>
          <w:tcPr>
            <w:tcW w:type="dxa" w:w="4873"/>
            <w:shd w:fill="F3F6FA" w:val="clear"/>
          </w:tcPr>
          <w:p>
            <w:r>
              <w:rPr>
                <w:sz w:val="20"/>
              </w:rPr>
            </w:r>
            <w:r>
              <w:rPr>
                <w:sz w:val="20"/>
              </w:rPr>
              <w:t>Alinhamento carreira</w:t>
            </w:r>
          </w:p>
        </w:tc>
        <w:tc>
          <w:tcPr>
            <w:tcW w:type="dxa" w:w="4873"/>
            <w:shd w:fill="F3F6FA" w:val="clear"/>
          </w:tcPr>
          <w:p>
            <w:r>
              <w:rPr>
                <w:sz w:val="20"/>
              </w:rPr>
            </w:r>
            <w:r>
              <w:rPr>
                <w:sz w:val="20"/>
              </w:rPr>
              <w:t>Alto no médio prazo</w:t>
            </w:r>
          </w:p>
        </w:tc>
      </w:tr>
      <w:tr>
        <w:tc>
          <w:tcPr>
            <w:tcW w:type="dxa" w:w="4873"/>
          </w:tcPr>
          <w:p>
            <w:r>
              <w:rPr>
                <w:sz w:val="20"/>
              </w:rPr>
            </w:r>
            <w:r>
              <w:rPr>
                <w:sz w:val="20"/>
              </w:rPr>
              <w:t>Alinhamento ciclo</w:t>
            </w:r>
          </w:p>
        </w:tc>
        <w:tc>
          <w:tcPr>
            <w:tcW w:type="dxa" w:w="4873"/>
          </w:tcPr>
          <w:p>
            <w:r>
              <w:rPr>
                <w:sz w:val="20"/>
              </w:rPr>
            </w:r>
            <w:r>
              <w:rPr>
                <w:sz w:val="20"/>
              </w:rPr>
              <w:t>Baixo: ela está em Kotlin/Android; tempo de faculdade; histórico de falta de Mac</w:t>
            </w:r>
          </w:p>
        </w:tc>
      </w:tr>
    </w:tbl>
    <w:p/>
    <w:p>
      <w:pPr>
        <w:pStyle w:val="Heading3"/>
      </w:pPr>
      <w:r>
        <w:t>7. Melhoria da proficiência em inglês</w:t>
      </w:r>
    </w:p>
    <w:p>
      <w:r>
        <w:t>Comunicação profissional, documentação, contexto internacional. Evidência já citada: B2 → C1+ no goFluent.</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Campo</w:t>
            </w:r>
          </w:p>
        </w:tc>
        <w:tc>
          <w:tcPr>
            <w:tcW w:type="dxa" w:w="4873"/>
            <w:shd w:fill="1F3A5F" w:val="clear"/>
          </w:tcPr>
          <w:p>
            <w:r>
              <w:rPr>
                <w:b/>
                <w:color w:val="FFFFFF"/>
                <w:sz w:val="20"/>
              </w:rPr>
            </w:r>
            <w:r>
              <w:rPr>
                <w:b/>
                <w:color w:val="FFFFFF"/>
                <w:sz w:val="20"/>
              </w:rPr>
              <w:t>Conteúdo</w:t>
            </w:r>
          </w:p>
        </w:tc>
      </w:tr>
      <w:tr>
        <w:tc>
          <w:tcPr>
            <w:tcW w:type="dxa" w:w="4873"/>
          </w:tcPr>
          <w:p>
            <w:r>
              <w:rPr>
                <w:sz w:val="20"/>
              </w:rPr>
            </w:r>
            <w:r>
              <w:rPr>
                <w:sz w:val="20"/>
              </w:rPr>
              <w:t>Status em 24/08</w:t>
            </w:r>
          </w:p>
        </w:tc>
        <w:tc>
          <w:tcPr>
            <w:tcW w:type="dxa" w:w="4873"/>
          </w:tcPr>
          <w:p>
            <w:r>
              <w:rPr>
                <w:sz w:val="20"/>
              </w:rPr>
            </w:r>
            <w:r>
              <w:rPr>
                <w:rFonts w:ascii="Consolas" w:hAnsi="Consolas"/>
                <w:color w:val="333333"/>
                <w:sz w:val="20"/>
              </w:rPr>
              <w:t>[CONCLUÍDO]</w:t>
            </w:r>
            <w:r>
              <w:rPr>
                <w:sz w:val="20"/>
              </w:rPr>
              <w:t xml:space="preserve"> como salto de nível / </w:t>
            </w:r>
            <w:r>
              <w:rPr>
                <w:rFonts w:ascii="Consolas" w:hAnsi="Consolas"/>
                <w:color w:val="333333"/>
                <w:sz w:val="20"/>
              </w:rPr>
              <w:t>[ESTACIONAR]</w:t>
            </w:r>
            <w:r>
              <w:rPr>
                <w:sz w:val="20"/>
              </w:rPr>
              <w:t xml:space="preserve"> como meta de crescimento</w:t>
            </w:r>
          </w:p>
        </w:tc>
      </w:tr>
      <w:tr>
        <w:tc>
          <w:tcPr>
            <w:tcW w:type="dxa" w:w="4873"/>
            <w:shd w:fill="F3F6FA" w:val="clear"/>
          </w:tcPr>
          <w:p>
            <w:r>
              <w:rPr>
                <w:sz w:val="20"/>
              </w:rPr>
            </w:r>
            <w:r>
              <w:rPr>
                <w:sz w:val="20"/>
              </w:rPr>
              <w:t>Problema</w:t>
            </w:r>
          </w:p>
        </w:tc>
        <w:tc>
          <w:tcPr>
            <w:tcW w:type="dxa" w:w="4873"/>
            <w:shd w:fill="F3F6FA" w:val="clear"/>
          </w:tcPr>
          <w:p>
            <w:r>
              <w:rPr>
                <w:sz w:val="20"/>
              </w:rPr>
            </w:r>
            <w:r>
              <w:rPr>
                <w:sz w:val="20"/>
              </w:rPr>
              <w:t xml:space="preserve">Continuar isso como prioridade aberta </w:t>
            </w:r>
            <w:r>
              <w:rPr>
                <w:b/>
                <w:sz w:val="20"/>
              </w:rPr>
              <w:t>esconde uma vitória</w:t>
            </w:r>
            <w:r>
              <w:rPr>
                <w:sz w:val="20"/>
              </w:rPr>
              <w:t xml:space="preserve">. O ciclo precisa </w:t>
            </w:r>
            <w:r>
              <w:rPr>
                <w:b/>
                <w:sz w:val="20"/>
              </w:rPr>
              <w:t>registrar o C1+</w:t>
            </w:r>
            <w:r>
              <w:rPr>
                <w:sz w:val="20"/>
              </w:rPr>
              <w:t>, não pedir “melhorar inglês” de novo</w:t>
            </w:r>
          </w:p>
        </w:tc>
      </w:tr>
    </w:tbl>
    <w:p/>
    <w:p>
      <w:pPr>
        <w:pStyle w:val="Heading2"/>
      </w:pPr>
      <w:r>
        <w:t>Parecer: essas prioridades fazem sentido?</w:t>
      </w:r>
    </w:p>
    <w:p>
      <w:r>
        <w:rPr>
          <w:b/>
        </w:rPr>
        <w:t>A direção sim. A lista não.</w:t>
      </w:r>
    </w:p>
    <w:p>
      <w:r>
        <w:t xml:space="preserve">Ana pensou como Associate aplicada: IA, Copilot, aprendizado, cultura, Swift, inglês. Nada disso é “errado”. O problema é de </w:t>
      </w:r>
      <w:r>
        <w:rPr>
          <w:b/>
        </w:rPr>
        <w:t>portfólio de metas</w:t>
      </w:r>
      <w:r>
        <w:t>:</w:t>
      </w:r>
    </w:p>
    <w:p>
      <w:pPr>
        <w:pStyle w:val="ListBullet"/>
      </w:pPr>
      <w:r>
        <w:t>Sete prioridades é ensaio, não ciclo.</w:t>
      </w:r>
    </w:p>
    <w:p>
      <w:pPr>
        <w:pStyle w:val="ListBullet"/>
      </w:pPr>
      <w:r>
        <w:t>Duas delas (4 e 5) são a mesma coisa.</w:t>
      </w:r>
    </w:p>
    <w:p>
      <w:pPr>
        <w:pStyle w:val="ListBullet"/>
      </w:pPr>
      <w:r>
        <w:t>Uma (7) já foi entregue.</w:t>
      </w:r>
    </w:p>
    <w:p>
      <w:pPr>
        <w:pStyle w:val="ListBullet"/>
      </w:pPr>
      <w:r>
        <w:t>Uma (6) é FY27.</w:t>
      </w:r>
    </w:p>
    <w:p>
      <w:pPr>
        <w:pStyle w:val="ListBullet"/>
      </w:pPr>
      <w:r>
        <w:t>Uma (3) é guarda-chuva vazio.</w:t>
      </w:r>
    </w:p>
    <w:p>
      <w:pPr>
        <w:pStyle w:val="ListBullet"/>
      </w:pPr>
      <w:r>
        <w:t>A certificação (1) não é o que ela está fazendo de fato.</w:t>
      </w:r>
    </w:p>
    <w:p>
      <w:pPr>
        <w:pStyle w:val="ListBullet"/>
      </w:pPr>
      <w:r>
        <w:t xml:space="preserve">A entrega no app </w:t>
      </w:r>
      <w:r>
        <w:rPr>
          <w:b/>
        </w:rPr>
        <w:t>não está escrita</w:t>
      </w:r>
      <w:r>
        <w:t>, embora seja o centro da 1:1.</w:t>
      </w:r>
    </w:p>
    <w:p>
      <w:r>
        <w:t>A CALL foi explícita: feche o que combinou, com autoavaliação honesta, e documente no Workday. Também foi explícita em Copilot, mini CV e não deixar avaliação vazia.</w:t>
      </w:r>
    </w:p>
    <w:p>
      <w:r>
        <w:t xml:space="preserve">Comparado com o que a prática está contratando de narrativa, Ana deveria chegar em setembro com </w:t>
      </w:r>
      <w:r>
        <w:rPr>
          <w:b/>
        </w:rPr>
        <w:t>três capítulos</w:t>
      </w:r>
      <w:r>
        <w:t>:</w:t>
      </w:r>
    </w:p>
    <w:p>
      <w:pPr>
        <w:pStyle w:val="ListNumber"/>
      </w:pPr>
      <w:r>
        <w:t>Entreguei no app (Kotlin/Android, qualidade, evolução junto com o produto).</w:t>
      </w:r>
    </w:p>
    <w:p>
      <w:pPr>
        <w:pStyle w:val="ListNumber"/>
      </w:pPr>
      <w:r>
        <w:t>Coloquei Copilot/IA para trabalhar (prompt, agente, review, token) — com exemplo.</w:t>
      </w:r>
    </w:p>
    <w:p>
      <w:pPr>
        <w:pStyle w:val="ListNumber"/>
      </w:pPr>
      <w:r>
        <w:t>Me desenvolvi como Associate (inglês C1+ já feito; certificação de IA e Swift no radar, não como badge deste FY).</w:t>
      </w:r>
    </w:p>
    <w:p>
      <w:r>
        <w:t xml:space="preserve">Voluntariado vira evidência de cultura </w:t>
      </w:r>
      <w:r>
        <w:rPr>
          <w:b/>
        </w:rPr>
        <w:t>se existir fato</w:t>
      </w:r>
      <w:r>
        <w:t>. Se não existir, não inventa prioridade 4 e 5 vazias no fechamento.</w:t>
      </w:r>
    </w:p>
    <w:p>
      <w:pPr>
        <w:pStyle w:val="Heading3"/>
      </w:pPr>
      <w:r>
        <w:t>Item a item</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Prioridade</w:t>
            </w:r>
          </w:p>
        </w:tc>
        <w:tc>
          <w:tcPr>
            <w:tcW w:type="dxa" w:w="3249"/>
            <w:shd w:fill="1F3A5F" w:val="clear"/>
          </w:tcPr>
          <w:p>
            <w:r>
              <w:rPr>
                <w:b/>
                <w:color w:val="FFFFFF"/>
                <w:sz w:val="20"/>
              </w:rPr>
            </w:r>
            <w:r>
              <w:rPr>
                <w:b/>
                <w:color w:val="FFFFFF"/>
                <w:sz w:val="20"/>
              </w:rPr>
              <w:t>Veredito</w:t>
            </w:r>
          </w:p>
        </w:tc>
        <w:tc>
          <w:tcPr>
            <w:tcW w:type="dxa" w:w="3249"/>
            <w:shd w:fill="1F3A5F" w:val="clear"/>
          </w:tcPr>
          <w:p>
            <w:r>
              <w:rPr>
                <w:b/>
                <w:color w:val="FFFFFF"/>
                <w:sz w:val="20"/>
              </w:rPr>
            </w:r>
            <w:r>
              <w:rPr>
                <w:b/>
                <w:color w:val="FFFFFF"/>
                <w:sz w:val="20"/>
              </w:rPr>
              <w:t>O que fazer no Workday</w:t>
            </w:r>
          </w:p>
        </w:tc>
      </w:tr>
      <w:tr>
        <w:tc>
          <w:tcPr>
            <w:tcW w:type="dxa" w:w="3249"/>
          </w:tcPr>
          <w:p>
            <w:r>
              <w:rPr>
                <w:sz w:val="20"/>
              </w:rPr>
            </w:r>
            <w:r>
              <w:rPr>
                <w:sz w:val="20"/>
              </w:rPr>
              <w:t>1. Certificação IA</w:t>
            </w:r>
          </w:p>
        </w:tc>
        <w:tc>
          <w:tcPr>
            <w:tcW w:type="dxa" w:w="3249"/>
          </w:tcPr>
          <w:p>
            <w:r>
              <w:rPr>
                <w:sz w:val="20"/>
              </w:rPr>
            </w:r>
            <w:r>
              <w:rPr>
                <w:rFonts w:ascii="Consolas" w:hAnsi="Consolas"/>
                <w:color w:val="333333"/>
                <w:sz w:val="20"/>
              </w:rPr>
              <w:t>[REORIENTAR]</w:t>
            </w:r>
          </w:p>
        </w:tc>
        <w:tc>
          <w:tcPr>
            <w:tcW w:type="dxa" w:w="3249"/>
          </w:tcPr>
          <w:p>
            <w:r>
              <w:rPr>
                <w:sz w:val="20"/>
              </w:rPr>
            </w:r>
            <w:r>
              <w:rPr>
                <w:sz w:val="20"/>
              </w:rPr>
              <w:t>Fechar como capacitação aplicada (Copilot no cliente), não como badge. Badge fica no plano FY27</w:t>
            </w:r>
          </w:p>
        </w:tc>
      </w:tr>
      <w:tr>
        <w:tc>
          <w:tcPr>
            <w:tcW w:type="dxa" w:w="3249"/>
            <w:shd w:fill="F3F6FA" w:val="clear"/>
          </w:tcPr>
          <w:p>
            <w:r>
              <w:rPr>
                <w:sz w:val="20"/>
              </w:rPr>
            </w:r>
            <w:r>
              <w:rPr>
                <w:sz w:val="20"/>
              </w:rPr>
              <w:t>2. Copilot</w:t>
            </w:r>
          </w:p>
        </w:tc>
        <w:tc>
          <w:tcPr>
            <w:tcW w:type="dxa" w:w="3249"/>
            <w:shd w:fill="F3F6FA" w:val="clear"/>
          </w:tcPr>
          <w:p>
            <w:r>
              <w:rPr>
                <w:sz w:val="20"/>
              </w:rPr>
            </w:r>
            <w:r>
              <w:rPr>
                <w:sz w:val="20"/>
              </w:rPr>
              <w:t xml:space="preserve">Manter e </w:t>
            </w:r>
            <w:r>
              <w:rPr>
                <w:b/>
                <w:sz w:val="20"/>
              </w:rPr>
              <w:t>endurecer</w:t>
            </w:r>
          </w:p>
        </w:tc>
        <w:tc>
          <w:tcPr>
            <w:tcW w:type="dxa" w:w="3249"/>
            <w:shd w:fill="F3F6FA" w:val="clear"/>
          </w:tcPr>
          <w:p>
            <w:r>
              <w:rPr>
                <w:sz w:val="20"/>
              </w:rPr>
            </w:r>
            <w:r>
              <w:rPr>
                <w:sz w:val="20"/>
              </w:rPr>
              <w:t>2–3 usos concretos + o que mudou no PR/review</w:t>
            </w:r>
          </w:p>
        </w:tc>
      </w:tr>
      <w:tr>
        <w:tc>
          <w:tcPr>
            <w:tcW w:type="dxa" w:w="3249"/>
          </w:tcPr>
          <w:p>
            <w:r>
              <w:rPr>
                <w:sz w:val="20"/>
              </w:rPr>
            </w:r>
            <w:r>
              <w:rPr>
                <w:sz w:val="20"/>
              </w:rPr>
              <w:t>3. Ações de aprendizado</w:t>
            </w:r>
          </w:p>
        </w:tc>
        <w:tc>
          <w:tcPr>
            <w:tcW w:type="dxa" w:w="3249"/>
          </w:tcPr>
          <w:p>
            <w:r>
              <w:rPr>
                <w:sz w:val="20"/>
              </w:rPr>
            </w:r>
            <w:r>
              <w:rPr>
                <w:sz w:val="20"/>
              </w:rPr>
              <w:t>Fundir em 1–2</w:t>
            </w:r>
          </w:p>
        </w:tc>
        <w:tc>
          <w:tcPr>
            <w:tcW w:type="dxa" w:w="3249"/>
          </w:tcPr>
          <w:p>
            <w:r>
              <w:rPr>
                <w:sz w:val="20"/>
              </w:rPr>
            </w:r>
            <w:r>
              <w:rPr>
                <w:sz w:val="20"/>
              </w:rPr>
              <w:t>Citar CALL da prática / IADrops / engenharia, sem virar prioridade solta</w:t>
            </w:r>
          </w:p>
        </w:tc>
      </w:tr>
      <w:tr>
        <w:tc>
          <w:tcPr>
            <w:tcW w:type="dxa" w:w="3249"/>
            <w:shd w:fill="F3F6FA" w:val="clear"/>
          </w:tcPr>
          <w:p>
            <w:r>
              <w:rPr>
                <w:sz w:val="20"/>
              </w:rPr>
            </w:r>
            <w:r>
              <w:rPr>
                <w:sz w:val="20"/>
              </w:rPr>
              <w:t>4. Voluntariado</w:t>
            </w:r>
          </w:p>
        </w:tc>
        <w:tc>
          <w:tcPr>
            <w:tcW w:type="dxa" w:w="3249"/>
            <w:shd w:fill="F3F6FA" w:val="clear"/>
          </w:tcPr>
          <w:p>
            <w:r>
              <w:rPr>
                <w:sz w:val="20"/>
              </w:rPr>
            </w:r>
            <w:r>
              <w:rPr>
                <w:sz w:val="20"/>
              </w:rPr>
              <w:t>Manter só com evidência</w:t>
            </w:r>
          </w:p>
        </w:tc>
        <w:tc>
          <w:tcPr>
            <w:tcW w:type="dxa" w:w="3249"/>
            <w:shd w:fill="F3F6FA" w:val="clear"/>
          </w:tcPr>
          <w:p>
            <w:r>
              <w:rPr>
                <w:sz w:val="20"/>
              </w:rPr>
            </w:r>
            <w:r>
              <w:rPr>
                <w:sz w:val="20"/>
              </w:rPr>
              <w:t>Se não houver fato, honestidade: não avançou por carga faculdade+projeto</w:t>
            </w:r>
          </w:p>
        </w:tc>
      </w:tr>
      <w:tr>
        <w:tc>
          <w:tcPr>
            <w:tcW w:type="dxa" w:w="3249"/>
          </w:tcPr>
          <w:p>
            <w:r>
              <w:rPr>
                <w:sz w:val="20"/>
              </w:rPr>
            </w:r>
            <w:r>
              <w:rPr>
                <w:sz w:val="20"/>
              </w:rPr>
              <w:t>5. Desenvolvimento humano</w:t>
            </w:r>
          </w:p>
        </w:tc>
        <w:tc>
          <w:tcPr>
            <w:tcW w:type="dxa" w:w="3249"/>
          </w:tcPr>
          <w:p>
            <w:r>
              <w:rPr>
                <w:sz w:val="20"/>
              </w:rPr>
            </w:r>
            <w:r>
              <w:rPr>
                <w:sz w:val="20"/>
              </w:rPr>
              <w:t>Fundir com 4</w:t>
            </w:r>
          </w:p>
        </w:tc>
        <w:tc>
          <w:tcPr>
            <w:tcW w:type="dxa" w:w="3249"/>
          </w:tcPr>
          <w:p>
            <w:r>
              <w:rPr>
                <w:sz w:val="20"/>
              </w:rPr>
            </w:r>
            <w:r>
              <w:rPr>
                <w:sz w:val="20"/>
              </w:rPr>
              <w:t>Uma linha de cultura, não duas prioridades</w:t>
            </w:r>
          </w:p>
        </w:tc>
      </w:tr>
      <w:tr>
        <w:tc>
          <w:tcPr>
            <w:tcW w:type="dxa" w:w="3249"/>
            <w:shd w:fill="F3F6FA" w:val="clear"/>
          </w:tcPr>
          <w:p>
            <w:r>
              <w:rPr>
                <w:sz w:val="20"/>
              </w:rPr>
            </w:r>
            <w:r>
              <w:rPr>
                <w:sz w:val="20"/>
              </w:rPr>
              <w:t>6. Swift</w:t>
            </w:r>
          </w:p>
        </w:tc>
        <w:tc>
          <w:tcPr>
            <w:tcW w:type="dxa" w:w="3249"/>
            <w:shd w:fill="F3F6FA" w:val="clear"/>
          </w:tcPr>
          <w:p>
            <w:r>
              <w:rPr>
                <w:sz w:val="20"/>
              </w:rPr>
            </w:r>
            <w:r>
              <w:rPr>
                <w:rFonts w:ascii="Consolas" w:hAnsi="Consolas"/>
                <w:color w:val="333333"/>
                <w:sz w:val="20"/>
              </w:rPr>
              <w:t>[ESTACIONAR]</w:t>
            </w:r>
          </w:p>
        </w:tc>
        <w:tc>
          <w:tcPr>
            <w:tcW w:type="dxa" w:w="3249"/>
            <w:shd w:fill="F3F6FA" w:val="clear"/>
          </w:tcPr>
          <w:p>
            <w:r>
              <w:rPr>
                <w:sz w:val="20"/>
              </w:rPr>
            </w:r>
            <w:r>
              <w:rPr>
                <w:sz w:val="20"/>
              </w:rPr>
              <w:t>“Estudo pontual; aplicação quando houver alocação/Mac. Norte de carreira mantido.”</w:t>
            </w:r>
          </w:p>
        </w:tc>
      </w:tr>
      <w:tr>
        <w:tc>
          <w:tcPr>
            <w:tcW w:type="dxa" w:w="3249"/>
          </w:tcPr>
          <w:p>
            <w:r>
              <w:rPr>
                <w:sz w:val="20"/>
              </w:rPr>
            </w:r>
            <w:r>
              <w:rPr>
                <w:sz w:val="20"/>
              </w:rPr>
              <w:t>7. Inglês</w:t>
            </w:r>
          </w:p>
        </w:tc>
        <w:tc>
          <w:tcPr>
            <w:tcW w:type="dxa" w:w="3249"/>
          </w:tcPr>
          <w:p>
            <w:r>
              <w:rPr>
                <w:sz w:val="20"/>
              </w:rPr>
            </w:r>
            <w:r>
              <w:rPr>
                <w:rFonts w:ascii="Consolas" w:hAnsi="Consolas"/>
                <w:color w:val="333333"/>
                <w:sz w:val="20"/>
              </w:rPr>
              <w:t>[CONCLUÍDO]</w:t>
            </w:r>
          </w:p>
        </w:tc>
        <w:tc>
          <w:tcPr>
            <w:tcW w:type="dxa" w:w="3249"/>
          </w:tcPr>
          <w:p>
            <w:r>
              <w:rPr>
                <w:sz w:val="20"/>
              </w:rPr>
            </w:r>
            <w:r>
              <w:rPr>
                <w:sz w:val="20"/>
              </w:rPr>
              <w:t xml:space="preserve">Registrar B2→C1+ como resultado. Próximo passo: </w:t>
            </w:r>
            <w:r>
              <w:rPr>
                <w:i/>
                <w:sz w:val="20"/>
              </w:rPr>
              <w:t>usar</w:t>
            </w:r>
            <w:r>
              <w:rPr>
                <w:sz w:val="20"/>
              </w:rPr>
              <w:t xml:space="preserve"> o inglês (doc, call, certificação), não “melhorar o nível”</w:t>
            </w:r>
          </w:p>
        </w:tc>
      </w:tr>
    </w:tbl>
    <w:p/>
    <w:p>
      <w:pPr>
        <w:pStyle w:val="Heading2"/>
      </w:pPr>
      <w:r>
        <w:t>Versão recomendada para o fechamento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w:t>
            </w:r>
          </w:p>
        </w:tc>
        <w:tc>
          <w:tcPr>
            <w:tcW w:type="dxa" w:w="3249"/>
            <w:shd w:fill="1F3A5F" w:val="clear"/>
          </w:tcPr>
          <w:p>
            <w:r>
              <w:rPr>
                <w:b/>
                <w:color w:val="FFFFFF"/>
                <w:sz w:val="20"/>
              </w:rPr>
            </w:r>
            <w:r>
              <w:rPr>
                <w:b/>
                <w:color w:val="FFFFFF"/>
                <w:sz w:val="20"/>
              </w:rPr>
              <w:t>Prioridade para fechar</w:t>
            </w:r>
          </w:p>
        </w:tc>
        <w:tc>
          <w:tcPr>
            <w:tcW w:type="dxa" w:w="3249"/>
            <w:shd w:fill="1F3A5F" w:val="clear"/>
          </w:tcPr>
          <w:p>
            <w:r>
              <w:rPr>
                <w:b/>
                <w:color w:val="FFFFFF"/>
                <w:sz w:val="20"/>
              </w:rPr>
            </w:r>
            <w:r>
              <w:rPr>
                <w:b/>
                <w:color w:val="FFFFFF"/>
                <w:sz w:val="20"/>
              </w:rPr>
              <w:t>Como escrever o resultado</w:t>
            </w:r>
          </w:p>
        </w:tc>
      </w:tr>
      <w:tr>
        <w:tc>
          <w:tcPr>
            <w:tcW w:type="dxa" w:w="3249"/>
          </w:tcPr>
          <w:p>
            <w:r>
              <w:rPr>
                <w:sz w:val="20"/>
              </w:rPr>
            </w:r>
            <w:r>
              <w:rPr>
                <w:sz w:val="20"/>
              </w:rPr>
              <w:t>1</w:t>
            </w:r>
          </w:p>
        </w:tc>
        <w:tc>
          <w:tcPr>
            <w:tcW w:type="dxa" w:w="3249"/>
          </w:tcPr>
          <w:p>
            <w:r>
              <w:rPr>
                <w:sz w:val="20"/>
              </w:rPr>
            </w:r>
            <w:r>
              <w:rPr>
                <w:b/>
                <w:sz w:val="20"/>
              </w:rPr>
              <w:t>Entrega no app nativo (Kotlin/Android)</w:t>
            </w:r>
          </w:p>
        </w:tc>
        <w:tc>
          <w:tcPr>
            <w:tcW w:type="dxa" w:w="3249"/>
          </w:tcPr>
          <w:p>
            <w:r>
              <w:rPr>
                <w:sz w:val="20"/>
              </w:rPr>
            </w:r>
            <w:r>
              <w:rPr>
                <w:sz w:val="20"/>
              </w:rPr>
              <w:t>Features, qualidade, aprendizado da linguagem junto com o produto, parceria Android/iOS</w:t>
            </w:r>
          </w:p>
        </w:tc>
      </w:tr>
      <w:tr>
        <w:tc>
          <w:tcPr>
            <w:tcW w:type="dxa" w:w="3249"/>
            <w:shd w:fill="F3F6FA" w:val="clear"/>
          </w:tcPr>
          <w:p>
            <w:r>
              <w:rPr>
                <w:sz w:val="20"/>
              </w:rPr>
            </w:r>
            <w:r>
              <w:rPr>
                <w:sz w:val="20"/>
              </w:rPr>
              <w:t>2</w:t>
            </w:r>
          </w:p>
        </w:tc>
        <w:tc>
          <w:tcPr>
            <w:tcW w:type="dxa" w:w="3249"/>
            <w:shd w:fill="F3F6FA" w:val="clear"/>
          </w:tcPr>
          <w:p>
            <w:r>
              <w:rPr>
                <w:sz w:val="20"/>
              </w:rPr>
            </w:r>
            <w:r>
              <w:rPr>
                <w:b/>
                <w:sz w:val="20"/>
              </w:rPr>
              <w:t>Copilot / IA aplicada ao time</w:t>
            </w:r>
          </w:p>
        </w:tc>
        <w:tc>
          <w:tcPr>
            <w:tcW w:type="dxa" w:w="3249"/>
            <w:shd w:fill="F3F6FA" w:val="clear"/>
          </w:tcPr>
          <w:p>
            <w:r>
              <w:rPr>
                <w:sz w:val="20"/>
              </w:rPr>
            </w:r>
            <w:r>
              <w:rPr>
                <w:sz w:val="20"/>
              </w:rPr>
              <w:t>Prompt reutilizável, agente de acessibilidade, redução de retrabalho/token, review mais rápido</w:t>
            </w:r>
          </w:p>
        </w:tc>
      </w:tr>
      <w:tr>
        <w:tc>
          <w:tcPr>
            <w:tcW w:type="dxa" w:w="3249"/>
          </w:tcPr>
          <w:p>
            <w:r>
              <w:rPr>
                <w:sz w:val="20"/>
              </w:rPr>
            </w:r>
            <w:r>
              <w:rPr>
                <w:sz w:val="20"/>
              </w:rPr>
              <w:t>3</w:t>
            </w:r>
          </w:p>
        </w:tc>
        <w:tc>
          <w:tcPr>
            <w:tcW w:type="dxa" w:w="3249"/>
          </w:tcPr>
          <w:p>
            <w:r>
              <w:rPr>
                <w:sz w:val="20"/>
              </w:rPr>
            </w:r>
            <w:r>
              <w:rPr>
                <w:b/>
                <w:sz w:val="20"/>
              </w:rPr>
              <w:t>Desenvolvimento do Associate</w:t>
            </w:r>
          </w:p>
        </w:tc>
        <w:tc>
          <w:tcPr>
            <w:tcW w:type="dxa" w:w="3249"/>
          </w:tcPr>
          <w:p>
            <w:r>
              <w:rPr>
                <w:sz w:val="20"/>
              </w:rPr>
            </w:r>
            <w:r>
              <w:rPr>
                <w:sz w:val="20"/>
              </w:rPr>
              <w:t>Inglês C1+ (feito); participação em aprendizado da prática; certificação IA e Swift como trilha FY27; voluntariado se houver fato</w:t>
            </w:r>
          </w:p>
        </w:tc>
      </w:tr>
    </w:tbl>
    <w:p/>
    <w:p>
      <w:pPr>
        <w:pStyle w:val="Heading3"/>
      </w:pPr>
      <w:r>
        <w:t>O que dizer para ela (tom)</w:t>
      </w:r>
    </w:p>
    <w:p>
      <w:pPr>
        <w:ind w:left="425"/>
      </w:pPr>
      <w:r>
        <w:rPr>
          <w:i/>
          <w:color w:val="444444"/>
        </w:rPr>
        <w:t>Você tem prioridades de quem pensa carreira, e isso é bom. Para o ciclo, sete itens competem entre si e escondem o que você já está fazendo de melhor: o app e o Copilot. Inglês C1+ a gente celebra, não reabre. Swift a gente guarda no plano anual para não virar culpa no Workday. Certificação de IA continua no radar; neste FY a evidência é uso real no cliente, que é inclusive o que a prática está pedindo.</w:t>
      </w:r>
    </w:p>
    <w:p>
      <w:pPr>
        <w:pStyle w:val="Heading2"/>
      </w:pPr>
      <w:r>
        <w:t>Registro de evolução das prioridades</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Data</w:t>
            </w:r>
          </w:p>
        </w:tc>
        <w:tc>
          <w:tcPr>
            <w:tcW w:type="dxa" w:w="4873"/>
            <w:shd w:fill="1F3A5F" w:val="clear"/>
          </w:tcPr>
          <w:p>
            <w:r>
              <w:rPr>
                <w:b/>
                <w:color w:val="FFFFFF"/>
                <w:sz w:val="20"/>
              </w:rPr>
            </w:r>
            <w:r>
              <w:rPr>
                <w:b/>
                <w:color w:val="FFFFFF"/>
                <w:sz w:val="20"/>
              </w:rPr>
              <w:t>O que mudou</w:t>
            </w:r>
          </w:p>
        </w:tc>
      </w:tr>
      <w:tr>
        <w:tc>
          <w:tcPr>
            <w:tcW w:type="dxa" w:w="4873"/>
          </w:tcPr>
          <w:p>
            <w:r>
              <w:rPr>
                <w:sz w:val="20"/>
              </w:rPr>
            </w:r>
            <w:r>
              <w:rPr>
                <w:sz w:val="20"/>
              </w:rPr>
              <w:t>2026-07-28</w:t>
            </w:r>
          </w:p>
        </w:tc>
        <w:tc>
          <w:tcPr>
            <w:tcW w:type="dxa" w:w="4873"/>
          </w:tcPr>
          <w:p>
            <w:r>
              <w:rPr>
                <w:sz w:val="20"/>
              </w:rPr>
            </w:r>
            <w:r>
              <w:rPr>
                <w:sz w:val="20"/>
              </w:rPr>
              <w:t>Sete prioridades lidas / cadastradas</w:t>
            </w:r>
          </w:p>
        </w:tc>
      </w:tr>
      <w:tr>
        <w:tc>
          <w:tcPr>
            <w:tcW w:type="dxa" w:w="4873"/>
            <w:shd w:fill="F3F6FA" w:val="clear"/>
          </w:tcPr>
          <w:p>
            <w:r>
              <w:rPr>
                <w:sz w:val="20"/>
              </w:rPr>
            </w:r>
            <w:r>
              <w:rPr>
                <w:sz w:val="20"/>
              </w:rPr>
              <w:t>2026-08-24</w:t>
            </w:r>
          </w:p>
        </w:tc>
        <w:tc>
          <w:tcPr>
            <w:tcW w:type="dxa" w:w="4873"/>
            <w:shd w:fill="F3F6FA" w:val="clear"/>
          </w:tcPr>
          <w:p>
            <w:r>
              <w:rPr>
                <w:sz w:val="20"/>
              </w:rPr>
            </w:r>
            <w:r>
              <w:rPr>
                <w:sz w:val="20"/>
              </w:rPr>
              <w:t>Parecer do PL: recortar para 3; Copilot é o ouro; inglês já entregue; Swift estaciona</w:t>
            </w:r>
          </w:p>
        </w:tc>
      </w:tr>
    </w:tbl>
    <w:p/>
    <w:p>
      <w:pPr>
        <w:ind w:left="425"/>
      </w:pPr>
      <w:r>
        <w:rPr>
          <w:i/>
          <w:color w:val="444444"/>
        </w:rPr>
        <w:t>Próxima linha: recorte combinado na 1:1 #2.</w:t>
      </w:r>
    </w:p>
    <w:p>
      <w:r>
        <w:br w:type="page"/>
      </w:r>
    </w:p>
    <w:p>
      <w:pPr>
        <w:pStyle w:val="Heading1"/>
      </w:pPr>
      <w:r>
        <w:t>Ana — plano de carreira</w:t>
      </w:r>
    </w:p>
    <w:p>
      <w:r>
        <w:t xml:space="preserve">Cargo atual: </w:t>
      </w:r>
      <w:r>
        <w:rPr>
          <w:b/>
        </w:rPr>
        <w:t>Associate, Mobile &amp; Device Dev</w:t>
      </w:r>
      <w:r>
        <w:t>.</w:t>
      </w:r>
    </w:p>
    <w:p>
      <w:r>
        <w:t xml:space="preserve">Projeto atual (relato): </w:t>
      </w:r>
      <w:r>
        <w:rPr>
          <w:b/>
        </w:rPr>
        <w:t>app nativo Kotlin/Android</w:t>
      </w:r>
      <w:r>
        <w:t xml:space="preserve"> (confirmar se Bradesco ou MAPFRE).</w:t>
      </w:r>
    </w:p>
    <w:p>
      <w:r>
        <w:t>Horizonte: virar Analyst de mobile com viés de arquitetura, sem quebrar a faculdade.</w:t>
      </w:r>
    </w:p>
    <w:p>
      <w:pPr>
        <w:pStyle w:val="Heading2"/>
      </w:pPr>
      <w:r>
        <w:t>Norte</w:t>
      </w:r>
    </w:p>
    <w:p>
      <w:r>
        <w:t xml:space="preserve">Ana já escolheu o campo: </w:t>
      </w:r>
      <w:r>
        <w:rPr>
          <w:b/>
        </w:rPr>
        <w:t>mobile nativo</w:t>
      </w:r>
      <w:r>
        <w:t xml:space="preserve">, com vontade de </w:t>
      </w:r>
      <w:r>
        <w:rPr>
          <w:b/>
        </w:rPr>
        <w:t>arquitetura de solução mobile</w:t>
      </w:r>
      <w:r>
        <w:t>, e Swift como segunda perna (iOS). O plano é uma escada, não um sprint.</w:t>
      </w:r>
    </w:p>
    <w:p>
      <w:pPr>
        <w:ind w:left="283"/>
      </w:pPr>
      <w:r>
        <w:rPr>
          <w:rFonts w:ascii="Consolas" w:hAnsi="Consolas"/>
          <w:sz w:val="18"/>
        </w:rPr>
        <w:t>Associate (agora)</w:t>
        <w:br/>
        <w:t xml:space="preserve">  → Analyst mobile (alvo natural do próximo ciclo, se a evidência acompanhar)</w:t>
        <w:br/>
        <w:t xml:space="preserve">    → consultoria / decisão técnica em app</w:t>
        <w:br/>
        <w:t xml:space="preserve">      → arquitetura mobile</w:t>
      </w:r>
    </w:p>
    <w:p>
      <w:r>
        <w:t xml:space="preserve">O PL não promete Analyst no FY26. Associate com ~1 ano, faculdade presencial e primeiro projeto forte: o movimento inteligente é </w:t>
      </w:r>
      <w:r>
        <w:rPr>
          <w:b/>
        </w:rPr>
        <w:t>fechar este FY como Associate excelente</w:t>
      </w:r>
      <w:r>
        <w:t xml:space="preserve"> e entrar no FY27 com dossiê de promoção.</w:t>
      </w:r>
    </w:p>
    <w:p>
      <w:r>
        <w:t>Com a Paula ela planejava trimestre / semestre / ano. Recriar isso abaixo e atualizar a cada 1:1.</w:t>
      </w:r>
    </w:p>
    <w:p>
      <w:pPr>
        <w:pStyle w:val="Heading2"/>
      </w:pPr>
      <w:r>
        <w:t>Trimestre (agosto → novembro 2026) — ciclo</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Foco</w:t>
            </w:r>
          </w:p>
        </w:tc>
        <w:tc>
          <w:tcPr>
            <w:tcW w:type="dxa" w:w="4873"/>
            <w:shd w:fill="1F3A5F" w:val="clear"/>
          </w:tcPr>
          <w:p>
            <w:r>
              <w:rPr>
                <w:b/>
                <w:color w:val="FFFFFF"/>
                <w:sz w:val="20"/>
              </w:rPr>
            </w:r>
            <w:r>
              <w:rPr>
                <w:b/>
                <w:color w:val="FFFFFF"/>
                <w:sz w:val="20"/>
              </w:rPr>
              <w:t>Resultado</w:t>
            </w:r>
          </w:p>
        </w:tc>
      </w:tr>
      <w:tr>
        <w:tc>
          <w:tcPr>
            <w:tcW w:type="dxa" w:w="4873"/>
          </w:tcPr>
          <w:p>
            <w:r>
              <w:rPr>
                <w:sz w:val="20"/>
              </w:rPr>
            </w:r>
            <w:r>
              <w:rPr>
                <w:sz w:val="20"/>
              </w:rPr>
              <w:t>December Cycle</w:t>
            </w:r>
          </w:p>
        </w:tc>
        <w:tc>
          <w:tcPr>
            <w:tcW w:type="dxa" w:w="4873"/>
          </w:tcPr>
          <w:p>
            <w:r>
              <w:rPr>
                <w:sz w:val="20"/>
              </w:rPr>
            </w:r>
            <w:r>
              <w:rPr>
                <w:sz w:val="20"/>
              </w:rPr>
              <w:t>Workday completo, 3 prioridades, self-review, revisores</w:t>
            </w:r>
          </w:p>
        </w:tc>
      </w:tr>
      <w:tr>
        <w:tc>
          <w:tcPr>
            <w:tcW w:type="dxa" w:w="4873"/>
            <w:shd w:fill="F3F6FA" w:val="clear"/>
          </w:tcPr>
          <w:p>
            <w:r>
              <w:rPr>
                <w:sz w:val="20"/>
              </w:rPr>
            </w:r>
            <w:r>
              <w:rPr>
                <w:sz w:val="20"/>
              </w:rPr>
              <w:t>Entrega</w:t>
            </w:r>
          </w:p>
        </w:tc>
        <w:tc>
          <w:tcPr>
            <w:tcW w:type="dxa" w:w="4873"/>
            <w:shd w:fill="F3F6FA" w:val="clear"/>
          </w:tcPr>
          <w:p>
            <w:r>
              <w:rPr>
                <w:sz w:val="20"/>
              </w:rPr>
            </w:r>
            <w:r>
              <w:rPr>
                <w:sz w:val="20"/>
              </w:rPr>
              <w:t>2–3 contribuições visíveis no app (ela nomeia na #2)</w:t>
            </w:r>
          </w:p>
        </w:tc>
      </w:tr>
      <w:tr>
        <w:tc>
          <w:tcPr>
            <w:tcW w:type="dxa" w:w="4873"/>
          </w:tcPr>
          <w:p>
            <w:r>
              <w:rPr>
                <w:sz w:val="20"/>
              </w:rPr>
            </w:r>
            <w:r>
              <w:rPr>
                <w:sz w:val="20"/>
              </w:rPr>
              <w:t>Copilot</w:t>
            </w:r>
          </w:p>
        </w:tc>
        <w:tc>
          <w:tcPr>
            <w:tcW w:type="dxa" w:w="4873"/>
          </w:tcPr>
          <w:p>
            <w:r>
              <w:rPr>
                <w:sz w:val="20"/>
              </w:rPr>
            </w:r>
            <w:r>
              <w:rPr>
                <w:sz w:val="20"/>
              </w:rPr>
              <w:t>1 case escrito (problema → prompt/agente → efeito no time)</w:t>
            </w:r>
          </w:p>
        </w:tc>
      </w:tr>
      <w:tr>
        <w:tc>
          <w:tcPr>
            <w:tcW w:type="dxa" w:w="4873"/>
            <w:shd w:fill="F3F6FA" w:val="clear"/>
          </w:tcPr>
          <w:p>
            <w:r>
              <w:rPr>
                <w:sz w:val="20"/>
              </w:rPr>
            </w:r>
            <w:r>
              <w:rPr>
                <w:sz w:val="20"/>
              </w:rPr>
              <w:t>Mini CV</w:t>
            </w:r>
          </w:p>
        </w:tc>
        <w:tc>
          <w:tcPr>
            <w:tcW w:type="dxa" w:w="4873"/>
            <w:shd w:fill="F3F6FA" w:val="clear"/>
          </w:tcPr>
          <w:p>
            <w:r>
              <w:rPr>
                <w:sz w:val="20"/>
              </w:rPr>
            </w:r>
            <w:r>
              <w:rPr>
                <w:sz w:val="20"/>
              </w:rPr>
              <w:t xml:space="preserve">Skill Copilot </w:t>
            </w:r>
            <w:r>
              <w:rPr>
                <w:b/>
                <w:sz w:val="20"/>
              </w:rPr>
              <w:t>primário</w:t>
            </w:r>
            <w:r>
              <w:rPr>
                <w:sz w:val="20"/>
              </w:rPr>
              <w:t>; Kotlin/Android; inglês C1+</w:t>
            </w:r>
          </w:p>
        </w:tc>
      </w:tr>
      <w:tr>
        <w:tc>
          <w:tcPr>
            <w:tcW w:type="dxa" w:w="4873"/>
          </w:tcPr>
          <w:p>
            <w:r>
              <w:rPr>
                <w:sz w:val="20"/>
              </w:rPr>
            </w:r>
            <w:r>
              <w:rPr>
                <w:sz w:val="20"/>
              </w:rPr>
              <w:t>Expectativa</w:t>
            </w:r>
          </w:p>
        </w:tc>
        <w:tc>
          <w:tcPr>
            <w:tcW w:type="dxa" w:w="4873"/>
          </w:tcPr>
          <w:p>
            <w:r>
              <w:rPr>
                <w:sz w:val="20"/>
              </w:rPr>
            </w:r>
            <w:r>
              <w:rPr>
                <w:sz w:val="20"/>
              </w:rPr>
              <w:t>Alinhar com o PL: este FY é consolidação, não campanha de promoção</w:t>
            </w:r>
          </w:p>
        </w:tc>
      </w:tr>
    </w:tbl>
    <w:p/>
    <w:p>
      <w:pPr>
        <w:pStyle w:val="Heading2"/>
      </w:pPr>
      <w:r>
        <w:t>Semestre (até ~jan/fev 2027)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Foco</w:t>
            </w:r>
          </w:p>
        </w:tc>
        <w:tc>
          <w:tcPr>
            <w:tcW w:type="dxa" w:w="4873"/>
            <w:shd w:fill="1F3A5F" w:val="clear"/>
          </w:tcPr>
          <w:p>
            <w:r>
              <w:rPr>
                <w:b/>
                <w:color w:val="FFFFFF"/>
                <w:sz w:val="20"/>
              </w:rPr>
            </w:r>
            <w:r>
              <w:rPr>
                <w:b/>
                <w:color w:val="FFFFFF"/>
                <w:sz w:val="20"/>
              </w:rPr>
              <w:t>Resultado</w:t>
            </w:r>
          </w:p>
        </w:tc>
      </w:tr>
      <w:tr>
        <w:tc>
          <w:tcPr>
            <w:tcW w:type="dxa" w:w="4873"/>
          </w:tcPr>
          <w:p>
            <w:r>
              <w:rPr>
                <w:sz w:val="20"/>
              </w:rPr>
            </w:r>
            <w:r>
              <w:rPr>
                <w:sz w:val="20"/>
              </w:rPr>
              <w:t>Técnica</w:t>
            </w:r>
          </w:p>
        </w:tc>
        <w:tc>
          <w:tcPr>
            <w:tcW w:type="dxa" w:w="4873"/>
          </w:tcPr>
          <w:p>
            <w:r>
              <w:rPr>
                <w:sz w:val="20"/>
              </w:rPr>
            </w:r>
            <w:r>
              <w:rPr>
                <w:sz w:val="20"/>
              </w:rPr>
              <w:t>Começar trilha leve de arquitetura mobile (padrões do app atual: navegação, modularização, testes) — no próprio projeto, não em curso infinito</w:t>
            </w:r>
          </w:p>
        </w:tc>
      </w:tr>
      <w:tr>
        <w:tc>
          <w:tcPr>
            <w:tcW w:type="dxa" w:w="4873"/>
            <w:shd w:fill="F3F6FA" w:val="clear"/>
          </w:tcPr>
          <w:p>
            <w:r>
              <w:rPr>
                <w:sz w:val="20"/>
              </w:rPr>
            </w:r>
            <w:r>
              <w:rPr>
                <w:sz w:val="20"/>
              </w:rPr>
              <w:t>IA</w:t>
            </w:r>
          </w:p>
        </w:tc>
        <w:tc>
          <w:tcPr>
            <w:tcW w:type="dxa" w:w="4873"/>
            <w:shd w:fill="F3F6FA" w:val="clear"/>
          </w:tcPr>
          <w:p>
            <w:r>
              <w:rPr>
                <w:sz w:val="20"/>
              </w:rPr>
            </w:r>
            <w:r>
              <w:rPr>
                <w:sz w:val="20"/>
              </w:rPr>
              <w:t xml:space="preserve">Se a carga da faculdade permitir, 1 certificação foundations (AI-900/901 </w:t>
            </w:r>
            <w:r>
              <w:rPr>
                <w:b/>
                <w:sz w:val="20"/>
              </w:rPr>
              <w:t>ou</w:t>
            </w:r>
            <w:r>
              <w:rPr>
                <w:sz w:val="20"/>
              </w:rPr>
              <w:t xml:space="preserve"> equivalente que a empresa estiver cobrando)</w:t>
            </w:r>
          </w:p>
        </w:tc>
      </w:tr>
      <w:tr>
        <w:tc>
          <w:tcPr>
            <w:tcW w:type="dxa" w:w="4873"/>
          </w:tcPr>
          <w:p>
            <w:r>
              <w:rPr>
                <w:sz w:val="20"/>
              </w:rPr>
            </w:r>
            <w:r>
              <w:rPr>
                <w:sz w:val="20"/>
              </w:rPr>
              <w:t>Cultura</w:t>
            </w:r>
          </w:p>
        </w:tc>
        <w:tc>
          <w:tcPr>
            <w:tcW w:type="dxa" w:w="4873"/>
          </w:tcPr>
          <w:p>
            <w:r>
              <w:rPr>
                <w:sz w:val="20"/>
              </w:rPr>
            </w:r>
            <w:r>
              <w:rPr>
                <w:sz w:val="20"/>
              </w:rPr>
              <w:t xml:space="preserve">Uma iniciativa de voluntariado </w:t>
            </w:r>
            <w:r>
              <w:rPr>
                <w:b/>
                <w:sz w:val="20"/>
              </w:rPr>
              <w:t>ou</w:t>
            </w:r>
            <w:r>
              <w:rPr>
                <w:sz w:val="20"/>
              </w:rPr>
              <w:t xml:space="preserve"> compartilhar o case de Copilot na comunidade da prática (isso vale mais que duas prioridades sociais vazias)</w:t>
            </w:r>
          </w:p>
        </w:tc>
      </w:tr>
      <w:tr>
        <w:tc>
          <w:tcPr>
            <w:tcW w:type="dxa" w:w="4873"/>
            <w:shd w:fill="F3F6FA" w:val="clear"/>
          </w:tcPr>
          <w:p>
            <w:r>
              <w:rPr>
                <w:sz w:val="20"/>
              </w:rPr>
            </w:r>
            <w:r>
              <w:rPr>
                <w:sz w:val="20"/>
              </w:rPr>
              <w:t>Inglês</w:t>
            </w:r>
          </w:p>
        </w:tc>
        <w:tc>
          <w:tcPr>
            <w:tcW w:type="dxa" w:w="4873"/>
            <w:shd w:fill="F3F6FA" w:val="clear"/>
          </w:tcPr>
          <w:p>
            <w:r>
              <w:rPr>
                <w:sz w:val="20"/>
              </w:rPr>
            </w:r>
            <w:r>
              <w:rPr>
                <w:sz w:val="20"/>
              </w:rPr>
              <w:t>Usar o C1+: documentação, call, prova de certificação em inglês</w:t>
            </w:r>
          </w:p>
        </w:tc>
      </w:tr>
    </w:tbl>
    <w:p/>
    <w:p>
      <w:pPr>
        <w:pStyle w:val="Heading2"/>
      </w:pPr>
      <w:r>
        <w:t>Ano (FY27)</w:t>
      </w:r>
    </w:p>
    <w:tbl>
      <w:tblPr>
        <w:tblStyle w:val="TableGrid"/>
        <w:tblW w:type="auto" w:w="0"/>
        <w:tblLook w:firstColumn="1" w:firstRow="1" w:lastColumn="0" w:lastRow="0" w:noHBand="0" w:noVBand="1" w:val="04A0"/>
      </w:tblPr>
      <w:tblGrid>
        <w:gridCol w:w="4873"/>
        <w:gridCol w:w="4873"/>
      </w:tblGrid>
      <w:tr>
        <w:tc>
          <w:tcPr>
            <w:tcW w:type="dxa" w:w="4873"/>
            <w:shd w:fill="1F3A5F" w:val="clear"/>
          </w:tcPr>
          <w:p>
            <w:r>
              <w:rPr>
                <w:b/>
                <w:color w:val="FFFFFF"/>
                <w:sz w:val="20"/>
              </w:rPr>
            </w:r>
            <w:r>
              <w:rPr>
                <w:b/>
                <w:color w:val="FFFFFF"/>
                <w:sz w:val="20"/>
              </w:rPr>
              <w:t>Foco</w:t>
            </w:r>
          </w:p>
        </w:tc>
        <w:tc>
          <w:tcPr>
            <w:tcW w:type="dxa" w:w="4873"/>
            <w:shd w:fill="1F3A5F" w:val="clear"/>
          </w:tcPr>
          <w:p>
            <w:r>
              <w:rPr>
                <w:b/>
                <w:color w:val="FFFFFF"/>
                <w:sz w:val="20"/>
              </w:rPr>
            </w:r>
            <w:r>
              <w:rPr>
                <w:b/>
                <w:color w:val="FFFFFF"/>
                <w:sz w:val="20"/>
              </w:rPr>
              <w:t>Resultado</w:t>
            </w:r>
          </w:p>
        </w:tc>
      </w:tr>
      <w:tr>
        <w:tc>
          <w:tcPr>
            <w:tcW w:type="dxa" w:w="4873"/>
          </w:tcPr>
          <w:p>
            <w:r>
              <w:rPr>
                <w:sz w:val="20"/>
              </w:rPr>
            </w:r>
            <w:r>
              <w:rPr>
                <w:sz w:val="20"/>
              </w:rPr>
              <w:t>Cargo</w:t>
            </w:r>
          </w:p>
        </w:tc>
        <w:tc>
          <w:tcPr>
            <w:tcW w:type="dxa" w:w="4873"/>
          </w:tcPr>
          <w:p>
            <w:r>
              <w:rPr>
                <w:sz w:val="20"/>
              </w:rPr>
            </w:r>
            <w:r>
              <w:rPr>
                <w:sz w:val="20"/>
              </w:rPr>
              <w:t>Pacote Analyst: entrega + Copilot + inglês + 1 certificação + visibilidade na prática</w:t>
            </w:r>
          </w:p>
        </w:tc>
      </w:tr>
      <w:tr>
        <w:tc>
          <w:tcPr>
            <w:tcW w:type="dxa" w:w="4873"/>
            <w:shd w:fill="F3F6FA" w:val="clear"/>
          </w:tcPr>
          <w:p>
            <w:r>
              <w:rPr>
                <w:sz w:val="20"/>
              </w:rPr>
            </w:r>
            <w:r>
              <w:rPr>
                <w:sz w:val="20"/>
              </w:rPr>
              <w:t>iOS</w:t>
            </w:r>
          </w:p>
        </w:tc>
        <w:tc>
          <w:tcPr>
            <w:tcW w:type="dxa" w:w="4873"/>
            <w:shd w:fill="F3F6FA" w:val="clear"/>
          </w:tcPr>
          <w:p>
            <w:r>
              <w:rPr>
                <w:sz w:val="20"/>
              </w:rPr>
            </w:r>
            <w:r>
              <w:rPr>
                <w:sz w:val="20"/>
              </w:rPr>
              <w:t>Swift com aplicação (projeto, lab ou Mac). Sem isso, Swift continua hobby</w:t>
            </w:r>
          </w:p>
        </w:tc>
      </w:tr>
      <w:tr>
        <w:tc>
          <w:tcPr>
            <w:tcW w:type="dxa" w:w="4873"/>
          </w:tcPr>
          <w:p>
            <w:r>
              <w:rPr>
                <w:sz w:val="20"/>
              </w:rPr>
            </w:r>
            <w:r>
              <w:rPr>
                <w:sz w:val="20"/>
              </w:rPr>
              <w:t>Arquitetura</w:t>
            </w:r>
          </w:p>
        </w:tc>
        <w:tc>
          <w:tcPr>
            <w:tcW w:type="dxa" w:w="4873"/>
          </w:tcPr>
          <w:p>
            <w:r>
              <w:rPr>
                <w:sz w:val="20"/>
              </w:rPr>
            </w:r>
            <w:r>
              <w:rPr>
                <w:sz w:val="20"/>
              </w:rPr>
              <w:t>Mentoria pontual com alguém de arquitetura mobile; leitura aplicada ao app atual</w:t>
            </w:r>
          </w:p>
        </w:tc>
      </w:tr>
      <w:tr>
        <w:tc>
          <w:tcPr>
            <w:tcW w:type="dxa" w:w="4873"/>
            <w:shd w:fill="F3F6FA" w:val="clear"/>
          </w:tcPr>
          <w:p>
            <w:r>
              <w:rPr>
                <w:sz w:val="20"/>
              </w:rPr>
            </w:r>
            <w:r>
              <w:rPr>
                <w:sz w:val="20"/>
              </w:rPr>
              <w:t>Staffing</w:t>
            </w:r>
          </w:p>
        </w:tc>
        <w:tc>
          <w:tcPr>
            <w:tcW w:type="dxa" w:w="4873"/>
            <w:shd w:fill="F3F6FA" w:val="clear"/>
          </w:tcPr>
          <w:p>
            <w:r>
              <w:rPr>
                <w:sz w:val="20"/>
              </w:rPr>
            </w:r>
            <w:r>
              <w:rPr>
                <w:sz w:val="20"/>
              </w:rPr>
              <w:t>Quando o app atual estabilizar, conversar próximo desafio (iOS, arquitetura, outro cliente) — sem fugir de um projeto que ela gosta</w:t>
            </w:r>
          </w:p>
        </w:tc>
      </w:tr>
    </w:tbl>
    <w:p/>
    <w:p>
      <w:pPr>
        <w:pStyle w:val="Heading2"/>
      </w:pPr>
      <w:r>
        <w:t>Como o PL apoia (e o que não é trabalho do PL)</w:t>
      </w:r>
    </w:p>
    <w:p>
      <w:r>
        <w:t>Apoia:</w:t>
      </w:r>
    </w:p>
    <w:p>
      <w:pPr>
        <w:pStyle w:val="ListBullet"/>
      </w:pPr>
      <w:r>
        <w:t>Recortar prioridades e escrever a narrativa do ciclo.</w:t>
      </w:r>
    </w:p>
    <w:p>
      <w:pPr>
        <w:pStyle w:val="ListBullet"/>
      </w:pPr>
      <w:r>
        <w:t>Conectar o case de Copilot com a comunidade / skill do mini CV.</w:t>
      </w:r>
    </w:p>
    <w:p>
      <w:pPr>
        <w:pStyle w:val="ListBullet"/>
      </w:pPr>
      <w:r>
        <w:t>Trazer referência de arquitetura mobile (não aula semanal).</w:t>
      </w:r>
    </w:p>
    <w:p>
      <w:pPr>
        <w:pStyle w:val="ListBullet"/>
      </w:pPr>
      <w:r>
        <w:t>Quando houver abertura, conversar iOS/Swift com staffing — ela já sinalizou.</w:t>
      </w:r>
    </w:p>
    <w:p>
      <w:r>
        <w:t>Não é trabalho do PL:</w:t>
      </w:r>
    </w:p>
    <w:p>
      <w:pPr>
        <w:pStyle w:val="ListBullet"/>
      </w:pPr>
      <w:r>
        <w:t>Ensinar Kotlin.</w:t>
      </w:r>
    </w:p>
    <w:p>
      <w:pPr>
        <w:pStyle w:val="ListBullet"/>
      </w:pPr>
      <w:r>
        <w:t>Resolver faculdade vs. trabalho.</w:t>
      </w:r>
    </w:p>
    <w:p>
      <w:pPr>
        <w:pStyle w:val="ListBullet"/>
      </w:pPr>
      <w:r>
        <w:t>Empurrar certificação agora contra a decisão consciente dela de priorizar o cliente.</w:t>
      </w:r>
    </w:p>
    <w:p>
      <w:pPr>
        <w:pStyle w:val="Heading2"/>
      </w:pPr>
      <w:r>
        <w:t>Sinais de que o plano está funcionando</w:t>
      </w:r>
    </w:p>
    <w:p>
      <w:pPr>
        <w:pStyle w:val="ListBullet"/>
      </w:pPr>
      <w:r>
        <w:t>Ela sai da 1:1 com o quadro trimestre/semestre/ano atualizado.</w:t>
      </w:r>
    </w:p>
    <w:p>
      <w:pPr>
        <w:pStyle w:val="ListBullet"/>
      </w:pPr>
      <w:r>
        <w:t>Workday conta o app e o Copilot, não sete intenções.</w:t>
      </w:r>
    </w:p>
    <w:p>
      <w:pPr>
        <w:pStyle w:val="ListBullet"/>
      </w:pPr>
      <w:r>
        <w:t>Mini CV faz ela ser encontrada para projeto com Copilot.</w:t>
      </w:r>
    </w:p>
    <w:p>
      <w:pPr>
        <w:pStyle w:val="ListBullet"/>
      </w:pPr>
      <w:r>
        <w:t>Swift aparece no plano anual, não na culpa mensal.</w:t>
      </w:r>
    </w:p>
    <w:p>
      <w:pPr>
        <w:pStyle w:val="ListBullet"/>
      </w:pPr>
      <w:r>
        <w:t>Energia do projeto continua alta — este é o ativo; não mexer por mexer.</w:t>
      </w:r>
    </w:p>
    <w:p>
      <w:r>
        <w:br w:type="page"/>
      </w:r>
    </w:p>
    <w:p>
      <w:pPr>
        <w:pStyle w:val="Heading1"/>
      </w:pPr>
      <w:r>
        <w:t>Ana — insumos para o December Cycle</w:t>
      </w:r>
    </w:p>
    <w:p>
      <w:r>
        <w:t>Briefing do People Lead para Workday, calibração da prática e feedback de novembro.</w:t>
      </w:r>
    </w:p>
    <w:p>
      <w:pPr>
        <w:pStyle w:val="Heading2"/>
      </w:pPr>
      <w:r>
        <w:t>Posição sugerida neste ciclo</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Pergunta da calibração</w:t>
            </w:r>
          </w:p>
        </w:tc>
        <w:tc>
          <w:tcPr>
            <w:tcW w:type="dxa" w:w="3249"/>
            <w:shd w:fill="1F3A5F" w:val="clear"/>
          </w:tcPr>
          <w:p>
            <w:r>
              <w:rPr>
                <w:b/>
                <w:color w:val="FFFFFF"/>
                <w:sz w:val="20"/>
              </w:rPr>
            </w:r>
            <w:r>
              <w:rPr>
                <w:b/>
                <w:color w:val="FFFFFF"/>
                <w:sz w:val="20"/>
              </w:rPr>
              <w:t>Leitura atual (24/08)</w:t>
            </w:r>
          </w:p>
        </w:tc>
        <w:tc>
          <w:tcPr>
            <w:tcW w:type="dxa" w:w="3249"/>
            <w:shd w:fill="1F3A5F" w:val="clear"/>
          </w:tcPr>
          <w:p>
            <w:r>
              <w:rPr>
                <w:b/>
                <w:color w:val="FFFFFF"/>
                <w:sz w:val="20"/>
              </w:rPr>
            </w:r>
            <w:r>
              <w:rPr>
                <w:b/>
                <w:color w:val="FFFFFF"/>
                <w:sz w:val="20"/>
              </w:rPr>
              <w:t>Confirmar em setembro</w:t>
            </w:r>
          </w:p>
        </w:tc>
      </w:tr>
      <w:tr>
        <w:tc>
          <w:tcPr>
            <w:tcW w:type="dxa" w:w="3249"/>
          </w:tcPr>
          <w:p>
            <w:r>
              <w:rPr>
                <w:sz w:val="20"/>
              </w:rPr>
            </w:r>
            <w:r>
              <w:rPr>
                <w:sz w:val="20"/>
              </w:rPr>
              <w:t>Pronta para promoção (Associate → Analyst)?</w:t>
            </w:r>
          </w:p>
        </w:tc>
        <w:tc>
          <w:tcPr>
            <w:tcW w:type="dxa" w:w="3249"/>
          </w:tcPr>
          <w:p>
            <w:r>
              <w:rPr>
                <w:sz w:val="20"/>
              </w:rPr>
            </w:r>
            <w:r>
              <w:rPr>
                <w:b/>
                <w:sz w:val="20"/>
              </w:rPr>
              <w:t>Não como tese principal deste FY</w:t>
            </w:r>
            <w:r>
              <w:rPr>
                <w:sz w:val="20"/>
              </w:rPr>
              <w:t>, salvo evidência excepcional do projeto</w:t>
            </w:r>
          </w:p>
        </w:tc>
        <w:tc>
          <w:tcPr>
            <w:tcW w:type="dxa" w:w="3249"/>
          </w:tcPr>
          <w:p>
            <w:r>
              <w:rPr>
                <w:sz w:val="20"/>
              </w:rPr>
            </w:r>
            <w:r>
              <w:rPr>
                <w:sz w:val="20"/>
              </w:rPr>
              <w:t>Tempo de casa ~1 ano + feedback do Rafael</w:t>
            </w:r>
          </w:p>
        </w:tc>
      </w:tr>
      <w:tr>
        <w:tc>
          <w:tcPr>
            <w:tcW w:type="dxa" w:w="3249"/>
            <w:shd w:fill="F3F6FA" w:val="clear"/>
          </w:tcPr>
          <w:p>
            <w:r>
              <w:rPr>
                <w:sz w:val="20"/>
              </w:rPr>
            </w:r>
            <w:r>
              <w:rPr>
                <w:sz w:val="20"/>
              </w:rPr>
              <w:t>Mérito / destaque de Associate?</w:t>
            </w:r>
          </w:p>
        </w:tc>
        <w:tc>
          <w:tcPr>
            <w:tcW w:type="dxa" w:w="3249"/>
            <w:shd w:fill="F3F6FA" w:val="clear"/>
          </w:tcPr>
          <w:p>
            <w:r>
              <w:rPr>
                <w:sz w:val="20"/>
              </w:rPr>
            </w:r>
            <w:r>
              <w:rPr>
                <w:b/>
                <w:sz w:val="20"/>
              </w:rPr>
              <w:t>Sim, se Copilot + entrega aparecerem no Workday</w:t>
            </w:r>
          </w:p>
        </w:tc>
        <w:tc>
          <w:tcPr>
            <w:tcW w:type="dxa" w:w="3249"/>
            <w:shd w:fill="F3F6FA" w:val="clear"/>
          </w:tcPr>
          <w:p>
            <w:r>
              <w:rPr>
                <w:sz w:val="20"/>
              </w:rPr>
            </w:r>
            <w:r>
              <w:rPr>
                <w:sz w:val="20"/>
              </w:rPr>
              <w:t>Case escrito</w:t>
            </w:r>
          </w:p>
        </w:tc>
      </w:tr>
      <w:tr>
        <w:tc>
          <w:tcPr>
            <w:tcW w:type="dxa" w:w="3249"/>
          </w:tcPr>
          <w:p>
            <w:r>
              <w:rPr>
                <w:sz w:val="20"/>
              </w:rPr>
            </w:r>
            <w:r>
              <w:rPr>
                <w:sz w:val="20"/>
              </w:rPr>
              <w:t>Mensagem de feedback</w:t>
            </w:r>
          </w:p>
        </w:tc>
        <w:tc>
          <w:tcPr>
            <w:tcW w:type="dxa" w:w="3249"/>
          </w:tcPr>
          <w:p>
            <w:r>
              <w:rPr>
                <w:sz w:val="20"/>
              </w:rPr>
            </w:r>
            <w:r>
              <w:rPr>
                <w:sz w:val="20"/>
              </w:rPr>
              <w:t>“Você priorizou o cliente com razão. O ciclo precisa enxergar isso. Inglês C1+ já é resultado. IA e Swift continuam no plano, com menos itens ao mesmo tempo.”</w:t>
            </w:r>
          </w:p>
        </w:tc>
        <w:tc>
          <w:tcPr>
            <w:tcW w:type="dxa" w:w="3249"/>
          </w:tcPr>
          <w:p>
            <w:r>
              <w:rPr>
                <w:sz w:val="20"/>
              </w:rPr>
            </w:r>
          </w:p>
        </w:tc>
      </w:tr>
    </w:tbl>
    <w:p/>
    <w:p>
      <w:r>
        <w:t xml:space="preserve">Levar para a prática: </w:t>
      </w:r>
      <w:r>
        <w:rPr>
          <w:b/>
        </w:rPr>
        <w:t>Associate mobile em produto nativo, alto engajamento, uso real de Copilot/agentes, inglês C1+, norte de arquitetura. Risco: prioridades dispersas e possível cliente cadastrado errado.</w:t>
      </w:r>
    </w:p>
    <w:p>
      <w:pPr>
        <w:pStyle w:val="Heading2"/>
      </w:pPr>
      <w:r>
        <w:t>Roteiro da autoavaliação (ela escreve; PL revisa)</w:t>
      </w:r>
    </w:p>
    <w:p>
      <w:pPr>
        <w:pStyle w:val="Heading3"/>
      </w:pPr>
      <w:r>
        <w:t>1. Entrega no produto</w:t>
      </w:r>
    </w:p>
    <w:p>
      <w:r>
        <w:t>Ela gosta do projeto — agora precisa de nomes:</w:t>
      </w:r>
    </w:p>
    <w:p>
      <w:pPr>
        <w:pStyle w:val="ListBullet"/>
      </w:pPr>
      <w:r>
        <w:t>o que entrou no app;</w:t>
      </w:r>
    </w:p>
    <w:p>
      <w:pPr>
        <w:pStyle w:val="ListBullet"/>
      </w:pPr>
      <w:r>
        <w:t>o que aprendeu de Kotlin porque o produto exigiu;</w:t>
      </w:r>
    </w:p>
    <w:p>
      <w:pPr>
        <w:pStyle w:val="ListBullet"/>
      </w:pPr>
      <w:r>
        <w:t>como trabalha com a metade iOS (prompt compartilhado já é história boa).</w:t>
      </w:r>
    </w:p>
    <w:p>
      <w:pPr>
        <w:pStyle w:val="Heading3"/>
      </w:pPr>
      <w:r>
        <w:t>2. Copilot / IA — o capítulo de ouro</w:t>
      </w:r>
    </w:p>
    <w:p>
      <w:r>
        <w:t>Estrutura de um parágrafo só:</w:t>
      </w:r>
    </w:p>
    <w:p>
      <w:pPr>
        <w:pStyle w:val="ListBullet"/>
      </w:pPr>
      <w:r>
        <w:t>problema do time (acessibilidade, retrabalho, token, review);</w:t>
      </w:r>
    </w:p>
    <w:p>
      <w:pPr>
        <w:pStyle w:val="ListBullet"/>
      </w:pPr>
      <w:r>
        <w:t>o que ela tentou (prompt, agente, Copilot no fluxo);</w:t>
      </w:r>
    </w:p>
    <w:p>
      <w:pPr>
        <w:pStyle w:val="ListBullet"/>
      </w:pPr>
      <w:r>
        <w:t>o que mudou (mesmo que qualitativo);</w:t>
      </w:r>
    </w:p>
    <w:p>
      <w:pPr>
        <w:pStyle w:val="ListBullet"/>
      </w:pPr>
      <w:r>
        <w:t>o que ainda é experimento.</w:t>
      </w:r>
    </w:p>
    <w:p>
      <w:r>
        <w:t>Isso é mais forte do que “certificação em IA” sem badge.</w:t>
      </w:r>
    </w:p>
    <w:p>
      <w:pPr>
        <w:pStyle w:val="Heading3"/>
      </w:pPr>
      <w:r>
        <w:t>3. Desenvolvimento do Associate</w:t>
      </w:r>
    </w:p>
    <w:p>
      <w:pPr>
        <w:pStyle w:val="ListBullet"/>
      </w:pPr>
      <w:r>
        <w:t>Inglês B2 → C1+ (evidência goFluent).</w:t>
      </w:r>
    </w:p>
    <w:p>
      <w:pPr>
        <w:pStyle w:val="ListBullet"/>
      </w:pPr>
      <w:r>
        <w:t>Decisão consciente de não empilhar certificação em cima de faculdade + cliente.</w:t>
      </w:r>
    </w:p>
    <w:p>
      <w:pPr>
        <w:pStyle w:val="ListBullet"/>
      </w:pPr>
      <w:r>
        <w:t>Participação em aprendizado (IADrops / prática / engenharia) — citar o que for fato.</w:t>
      </w:r>
    </w:p>
    <w:p>
      <w:pPr>
        <w:pStyle w:val="ListBullet"/>
      </w:pPr>
      <w:r>
        <w:t>Swift: intenção mantida, não entregue. Honestidade.</w:t>
      </w:r>
    </w:p>
    <w:p>
      <w:pPr>
        <w:pStyle w:val="Heading3"/>
      </w:pPr>
      <w:r>
        <w:t>4. Cultura</w:t>
      </w:r>
    </w:p>
    <w:p>
      <w:r>
        <w:t>Só escrever voluntariado / impacto social se houver fato. Senão, uma linha: “não avancei nesta frente por carga de faculdade e projeto; permanece no plano”.</w:t>
      </w:r>
    </w:p>
    <w:p>
      <w:pPr>
        <w:pStyle w:val="Heading2"/>
      </w:pPr>
      <w:r>
        <w:t>Revisores a acionar</w:t>
      </w:r>
    </w:p>
    <w:tbl>
      <w:tblPr>
        <w:tblStyle w:val="TableGrid"/>
        <w:tblW w:type="auto" w:w="0"/>
        <w:tblLook w:firstColumn="1" w:firstRow="1" w:lastColumn="0" w:lastRow="0" w:noHBand="0" w:noVBand="1" w:val="04A0"/>
      </w:tblPr>
      <w:tblGrid>
        <w:gridCol w:w="3249"/>
        <w:gridCol w:w="3249"/>
        <w:gridCol w:w="3249"/>
      </w:tblGrid>
      <w:tr>
        <w:tc>
          <w:tcPr>
            <w:tcW w:type="dxa" w:w="3249"/>
            <w:shd w:fill="1F3A5F" w:val="clear"/>
          </w:tcPr>
          <w:p>
            <w:r>
              <w:rPr>
                <w:b/>
                <w:color w:val="FFFFFF"/>
                <w:sz w:val="20"/>
              </w:rPr>
            </w:r>
            <w:r>
              <w:rPr>
                <w:b/>
                <w:color w:val="FFFFFF"/>
                <w:sz w:val="20"/>
              </w:rPr>
              <w:t>Quem</w:t>
            </w:r>
          </w:p>
        </w:tc>
        <w:tc>
          <w:tcPr>
            <w:tcW w:type="dxa" w:w="3249"/>
            <w:shd w:fill="1F3A5F" w:val="clear"/>
          </w:tcPr>
          <w:p>
            <w:r>
              <w:rPr>
                <w:b/>
                <w:color w:val="FFFFFF"/>
                <w:sz w:val="20"/>
              </w:rPr>
            </w:r>
            <w:r>
              <w:rPr>
                <w:b/>
                <w:color w:val="FFFFFF"/>
                <w:sz w:val="20"/>
              </w:rPr>
              <w:t>Por quê</w:t>
            </w:r>
          </w:p>
        </w:tc>
        <w:tc>
          <w:tcPr>
            <w:tcW w:type="dxa" w:w="3249"/>
            <w:shd w:fill="1F3A5F" w:val="clear"/>
          </w:tcPr>
          <w:p>
            <w:r>
              <w:rPr>
                <w:b/>
                <w:color w:val="FFFFFF"/>
                <w:sz w:val="20"/>
              </w:rPr>
            </w:r>
            <w:r>
              <w:rPr>
                <w:b/>
                <w:color w:val="FFFFFF"/>
                <w:sz w:val="20"/>
              </w:rPr>
              <w:t>Status</w:t>
            </w:r>
          </w:p>
        </w:tc>
      </w:tr>
      <w:tr>
        <w:tc>
          <w:tcPr>
            <w:tcW w:type="dxa" w:w="3249"/>
          </w:tcPr>
          <w:p>
            <w:r>
              <w:rPr>
                <w:sz w:val="20"/>
              </w:rPr>
            </w:r>
            <w:r>
              <w:rPr>
                <w:sz w:val="20"/>
              </w:rPr>
              <w:t>Rafael (gestor do projeto)</w:t>
            </w:r>
          </w:p>
        </w:tc>
        <w:tc>
          <w:tcPr>
            <w:tcW w:type="dxa" w:w="3249"/>
          </w:tcPr>
          <w:p>
            <w:r>
              <w:rPr>
                <w:sz w:val="20"/>
              </w:rPr>
            </w:r>
            <w:r>
              <w:rPr>
                <w:sz w:val="20"/>
              </w:rPr>
              <w:t>Performance no app</w:t>
            </w:r>
          </w:p>
        </w:tc>
        <w:tc>
          <w:tcPr>
            <w:tcW w:type="dxa" w:w="3249"/>
          </w:tcPr>
          <w:p>
            <w:r>
              <w:rPr>
                <w:sz w:val="20"/>
              </w:rPr>
            </w:r>
            <w:r>
              <w:rPr>
                <w:sz w:val="20"/>
              </w:rPr>
              <w:t>Ana agenda café de percepção</w:t>
            </w:r>
          </w:p>
        </w:tc>
      </w:tr>
      <w:tr>
        <w:tc>
          <w:tcPr>
            <w:tcW w:type="dxa" w:w="3249"/>
            <w:shd w:fill="F3F6FA" w:val="clear"/>
          </w:tcPr>
          <w:p>
            <w:r>
              <w:rPr>
                <w:sz w:val="20"/>
              </w:rPr>
            </w:r>
            <w:r>
              <w:rPr>
                <w:sz w:val="20"/>
              </w:rPr>
              <w:t>Par Android e par iOS</w:t>
            </w:r>
          </w:p>
        </w:tc>
        <w:tc>
          <w:tcPr>
            <w:tcW w:type="dxa" w:w="3249"/>
            <w:shd w:fill="F3F6FA" w:val="clear"/>
          </w:tcPr>
          <w:p>
            <w:r>
              <w:rPr>
                <w:sz w:val="20"/>
              </w:rPr>
            </w:r>
            <w:r>
              <w:rPr>
                <w:sz w:val="20"/>
              </w:rPr>
              <w:t>Colaboração e prompt compartilhado</w:t>
            </w:r>
          </w:p>
        </w:tc>
        <w:tc>
          <w:tcPr>
            <w:tcW w:type="dxa" w:w="3249"/>
            <w:shd w:fill="F3F6FA" w:val="clear"/>
          </w:tcPr>
          <w:p>
            <w:r>
              <w:rPr>
                <w:sz w:val="20"/>
              </w:rPr>
            </w:r>
            <w:r>
              <w:rPr>
                <w:sz w:val="20"/>
              </w:rPr>
              <w:t>Ana pede feedback</w:t>
            </w:r>
          </w:p>
        </w:tc>
      </w:tr>
      <w:tr>
        <w:tc>
          <w:tcPr>
            <w:tcW w:type="dxa" w:w="3249"/>
          </w:tcPr>
          <w:p>
            <w:r>
              <w:rPr>
                <w:sz w:val="20"/>
              </w:rPr>
            </w:r>
            <w:r>
              <w:rPr>
                <w:sz w:val="20"/>
              </w:rPr>
              <w:t>Osvaldo / alguém de IADrops</w:t>
            </w:r>
          </w:p>
        </w:tc>
        <w:tc>
          <w:tcPr>
            <w:tcW w:type="dxa" w:w="3249"/>
          </w:tcPr>
          <w:p>
            <w:r>
              <w:rPr>
                <w:sz w:val="20"/>
              </w:rPr>
            </w:r>
            <w:r>
              <w:rPr>
                <w:sz w:val="20"/>
              </w:rPr>
              <w:t>Valida a frente de Copilot, se fizer sentido</w:t>
            </w:r>
          </w:p>
        </w:tc>
        <w:tc>
          <w:tcPr>
            <w:tcW w:type="dxa" w:w="3249"/>
          </w:tcPr>
          <w:p>
            <w:r>
              <w:rPr>
                <w:sz w:val="20"/>
              </w:rPr>
            </w:r>
            <w:r>
              <w:rPr>
                <w:sz w:val="20"/>
              </w:rPr>
              <w:t>Opcional</w:t>
            </w:r>
          </w:p>
        </w:tc>
      </w:tr>
      <w:tr>
        <w:tc>
          <w:tcPr>
            <w:tcW w:type="dxa" w:w="3249"/>
            <w:shd w:fill="F3F6FA" w:val="clear"/>
          </w:tcPr>
          <w:p>
            <w:r>
              <w:rPr>
                <w:sz w:val="20"/>
              </w:rPr>
            </w:r>
            <w:r>
              <w:rPr>
                <w:sz w:val="20"/>
              </w:rPr>
              <w:t>Paula</w:t>
            </w:r>
          </w:p>
        </w:tc>
        <w:tc>
          <w:tcPr>
            <w:tcW w:type="dxa" w:w="3249"/>
            <w:shd w:fill="F3F6FA" w:val="clear"/>
          </w:tcPr>
          <w:p>
            <w:r>
              <w:rPr>
                <w:sz w:val="20"/>
              </w:rPr>
            </w:r>
            <w:r>
              <w:rPr>
                <w:sz w:val="20"/>
              </w:rPr>
              <w:t>Contexto de plano de carreira 2025–26</w:t>
            </w:r>
          </w:p>
        </w:tc>
        <w:tc>
          <w:tcPr>
            <w:tcW w:type="dxa" w:w="3249"/>
            <w:shd w:fill="F3F6FA" w:val="clear"/>
          </w:tcPr>
          <w:p>
            <w:r>
              <w:rPr>
                <w:sz w:val="20"/>
              </w:rPr>
            </w:r>
            <w:r>
              <w:rPr>
                <w:sz w:val="20"/>
              </w:rPr>
              <w:t>PL alinha se precisar</w:t>
            </w:r>
          </w:p>
        </w:tc>
      </w:tr>
    </w:tbl>
    <w:p/>
    <w:p>
      <w:pPr>
        <w:pStyle w:val="Heading2"/>
      </w:pPr>
      <w:r>
        <w:t>Checklist Workday / empresa</w:t>
      </w:r>
    </w:p>
    <w:p>
      <w:pPr>
        <w:pStyle w:val="ListBullet"/>
      </w:pPr>
      <w:r>
        <w:t xml:space="preserve">☐ </w:t>
      </w:r>
      <w:r>
        <w:rPr>
          <w:b/>
        </w:rPr>
        <w:t>Confirmar cliente no cadastro</w:t>
      </w:r>
      <w:r>
        <w:t xml:space="preserve"> (MAPFRE vs Bradesco)</w:t>
      </w:r>
    </w:p>
    <w:p>
      <w:pPr>
        <w:pStyle w:val="ListBullet"/>
      </w:pPr>
      <w:r>
        <w:t>☐ Recortar / fechar as 7 prioridades com texto honesto</w:t>
      </w:r>
    </w:p>
    <w:p>
      <w:pPr>
        <w:pStyle w:val="ListBullet"/>
      </w:pPr>
      <w:r>
        <w:t>☐ Self-review submetido</w:t>
      </w:r>
    </w:p>
    <w:p>
      <w:pPr>
        <w:pStyle w:val="ListBullet"/>
      </w:pPr>
      <w:r>
        <w:t>☐ Revisores conversados</w:t>
      </w:r>
    </w:p>
    <w:p>
      <w:pPr>
        <w:pStyle w:val="ListBullet"/>
      </w:pPr>
      <w:r>
        <w:t>☐ Compliance zerado</w:t>
      </w:r>
    </w:p>
    <w:p>
      <w:pPr>
        <w:pStyle w:val="ListBullet"/>
      </w:pPr>
      <w:r>
        <w:t xml:space="preserve">☐ Mini CV: Kotlin, Android, app, Copilot </w:t>
      </w:r>
      <w:r>
        <w:rPr>
          <w:b/>
        </w:rPr>
        <w:t>primário</w:t>
      </w:r>
      <w:r>
        <w:t>, inglês C1+</w:t>
      </w:r>
    </w:p>
    <w:p>
      <w:pPr>
        <w:pStyle w:val="ListBullet"/>
      </w:pPr>
      <w:r>
        <w:t>☐ goFluent já demonstra C1+ — garantir que está visível para staffing</w:t>
      </w:r>
    </w:p>
    <w:p>
      <w:pPr>
        <w:pStyle w:val="Heading2"/>
      </w:pPr>
      <w:r>
        <w:t>Perguntas que a prática pode fazer — e a resposta pronta</w:t>
      </w:r>
    </w:p>
    <w:p>
      <w:r>
        <w:rPr>
          <w:b/>
        </w:rPr>
        <w:t>“Por que não tirou certificação de IA?”</w:t>
      </w:r>
    </w:p>
    <w:p>
      <w:r>
        <w:t>Associate em faculdade presencial, primeiro produto nativo. Ela aplicou IA no cliente (Copilot, agente, prompt, token) em vez de parar para prova. Badge fica no FY27. Isso está alinhado ao recado da prática de usar Copilot de verdade.</w:t>
      </w:r>
    </w:p>
    <w:p>
      <w:r>
        <w:rPr>
          <w:b/>
        </w:rPr>
        <w:t>“Sete prioridades e pouca evidência?”</w:t>
      </w:r>
    </w:p>
    <w:p>
      <w:r>
        <w:t>No fechamento agrupamos em três frentes. Inglês já atingido (C1+). Swift estacionado com transparência.</w:t>
      </w:r>
    </w:p>
    <w:p>
      <w:r>
        <w:rPr>
          <w:b/>
        </w:rPr>
        <w:t>“Promote?”</w:t>
      </w:r>
    </w:p>
    <w:p>
      <w:r>
        <w:t>Leitura do PL: Associate de alto potencial, ainda cedo para promover sem pacote completo. Destaque qualitativo sim, se o projeto confirmar.</w:t>
      </w:r>
    </w:p>
    <w:p>
      <w:r>
        <w:rPr>
          <w:b/>
        </w:rPr>
        <w:t>“Pode replicar Copilot em outros times?”</w:t>
      </w:r>
    </w:p>
    <w:p>
      <w:r>
        <w:t>Sim — e a comunidade da prática está pedindo exatamente cases assim. Combinar com ela se topa apresentar depois do ciclo, sem assustar a carga da faculdade.</w:t>
      </w:r>
    </w:p>
    <w:p>
      <w:r>
        <w:br w:type="page"/>
      </w:r>
    </w:p>
    <w:p>
      <w:pPr>
        <w:pStyle w:val="Heading1"/>
      </w:pPr>
      <w:r>
        <w:t>Ana — ações</w:t>
      </w:r>
    </w:p>
    <w:p>
      <w:r>
        <w:t>Lista operacional. Marque, datar, mover para o histórico quando concluir.</w:t>
      </w:r>
    </w:p>
    <w:p>
      <w:pPr>
        <w:pStyle w:val="Heading2"/>
      </w:pPr>
      <w:r>
        <w:t>Urgente (antes de meados de setembro)</w:t>
      </w:r>
    </w:p>
    <w:p>
      <w:pPr>
        <w:pStyle w:val="Heading3"/>
      </w:pPr>
      <w:r>
        <w:t>People Lead</w:t>
      </w:r>
    </w:p>
    <w:p>
      <w:pPr>
        <w:pStyle w:val="ListBullet"/>
      </w:pPr>
      <w:r>
        <w:t>☐ Agendar 1:1 #2 com quadro trimestre / semestre / ano na pauta</w:t>
      </w:r>
    </w:p>
    <w:p>
      <w:pPr>
        <w:pStyle w:val="ListBullet"/>
      </w:pPr>
      <w:r>
        <w:t>☐ Confirmar cliente oficial (MAPFRE vs Bradesco) e corrigir a ficha</w:t>
      </w:r>
    </w:p>
    <w:p>
      <w:pPr>
        <w:pStyle w:val="ListBullet"/>
      </w:pPr>
      <w:r>
        <w:t>☐ Pegar e-mail da Paula e do Rafael, se ainda não chegou</w:t>
      </w:r>
    </w:p>
    <w:p>
      <w:pPr>
        <w:pStyle w:val="ListBullet"/>
      </w:pPr>
      <w:r>
        <w:t xml:space="preserve">☐ Revisar rascunho da autoavaliação </w:t>
      </w:r>
      <w:r>
        <w:rPr>
          <w:b/>
        </w:rPr>
        <w:t>antes</w:t>
      </w:r>
      <w:r>
        <w:t xml:space="preserve"> da submissão</w:t>
      </w:r>
    </w:p>
    <w:p>
      <w:pPr>
        <w:pStyle w:val="ListBullet"/>
      </w:pPr>
      <w:r>
        <w:t>☐ Combinar expectativa de cargo (consolidar vs. conversa de Analyst)</w:t>
      </w:r>
    </w:p>
    <w:p>
      <w:pPr>
        <w:pStyle w:val="Heading3"/>
      </w:pPr>
      <w:r>
        <w:t>Ana</w:t>
      </w:r>
    </w:p>
    <w:p>
      <w:pPr>
        <w:pStyle w:val="ListBullet"/>
      </w:pPr>
      <w:r>
        <w:t>☐ Recortar prioridades no Workday (3 frentes)</w:t>
      </w:r>
    </w:p>
    <w:p>
      <w:pPr>
        <w:pStyle w:val="ListBullet"/>
      </w:pPr>
      <w:r>
        <w:t>☐ Escrever 1 case de Copilot (problema → ação → efeito)</w:t>
      </w:r>
    </w:p>
    <w:p>
      <w:pPr>
        <w:pStyle w:val="ListBullet"/>
      </w:pPr>
      <w:r>
        <w:t>☐ Listar 2–3 entregas do app para a autoavaliação</w:t>
      </w:r>
    </w:p>
    <w:p>
      <w:pPr>
        <w:pStyle w:val="ListBullet"/>
      </w:pPr>
      <w:r>
        <w:t>☐ Café com o Rafael: percepção de performance</w:t>
      </w:r>
    </w:p>
    <w:p>
      <w:pPr>
        <w:pStyle w:val="ListBullet"/>
      </w:pPr>
      <w:r>
        <w:t>☐ Feedback de um par Android e, se possível, um iOS</w:t>
      </w:r>
    </w:p>
    <w:p>
      <w:pPr>
        <w:pStyle w:val="ListBullet"/>
      </w:pPr>
      <w:r>
        <w:t>☐ Mini CV + Copilot primário + inglês C1+ visível</w:t>
      </w:r>
    </w:p>
    <w:p>
      <w:pPr>
        <w:pStyle w:val="ListBullet"/>
      </w:pPr>
      <w:r>
        <w:t>☐ Compliance conferido</w:t>
      </w:r>
    </w:p>
    <w:p>
      <w:pPr>
        <w:pStyle w:val="ListBullet"/>
      </w:pPr>
      <w:r>
        <w:t>☐ Voluntariado: fato ou honestidade de que não andou</w:t>
      </w:r>
    </w:p>
    <w:p>
      <w:pPr>
        <w:pStyle w:val="Heading2"/>
      </w:pPr>
      <w:r>
        <w:t>Até o feedback de novembro</w:t>
      </w:r>
    </w:p>
    <w:p>
      <w:pPr>
        <w:pStyle w:val="ListBullet"/>
      </w:pPr>
      <w:r>
        <w:t>☐ PL: avaliação no sistema</w:t>
      </w:r>
    </w:p>
    <w:p>
      <w:pPr>
        <w:pStyle w:val="ListBullet"/>
      </w:pPr>
      <w:r>
        <w:t>☐ PL: insumos para calibração (</w:t>
      </w:r>
      <w:r>
        <w:rPr>
          <w:rFonts w:ascii="Consolas" w:hAnsi="Consolas"/>
          <w:color w:val="333333"/>
          <w:sz w:val="18"/>
        </w:rPr>
        <w:t>04-insumos-ciclo.md</w:t>
      </w:r>
      <w:r>
        <w:t>)</w:t>
      </w:r>
    </w:p>
    <w:p>
      <w:pPr>
        <w:pStyle w:val="ListBullet"/>
      </w:pPr>
      <w:r>
        <w:t>☐ Decidir se o case de Copilot vai para a comunidade da prática (opcional, alto retorno)</w:t>
      </w:r>
    </w:p>
    <w:p>
      <w:pPr>
        <w:pStyle w:val="ListBullet"/>
      </w:pPr>
      <w:r>
        <w:t>☐ Trilha FY27: certificação IA + Swift, com datas depois da faculdade / do ciclo</w:t>
      </w:r>
    </w:p>
    <w:p>
      <w:pPr>
        <w:pStyle w:val="Heading2"/>
      </w:pPr>
      <w:r>
        <w:t>Backlog de carreira (não é setembro)</w:t>
      </w:r>
    </w:p>
    <w:p>
      <w:pPr>
        <w:pStyle w:val="ListBullet"/>
      </w:pPr>
      <w:r>
        <w:t>☐ Certificação foundations de IA</w:t>
      </w:r>
    </w:p>
    <w:p>
      <w:pPr>
        <w:pStyle w:val="ListBullet"/>
      </w:pPr>
      <w:r>
        <w:t>☐ Swift com aplicação (não só playlist)</w:t>
      </w:r>
    </w:p>
    <w:p>
      <w:pPr>
        <w:pStyle w:val="ListBullet"/>
      </w:pPr>
      <w:r>
        <w:t>☐ Mentoria pontual de arquitetura mobile</w:t>
      </w:r>
    </w:p>
    <w:p>
      <w:pPr>
        <w:pStyle w:val="ListBullet"/>
      </w:pPr>
      <w:r>
        <w:t>☐ Conversar próximo desafio quando o app atual não for mais a melhor sala de aula</w:t>
      </w:r>
    </w:p>
    <w:p>
      <w:pPr>
        <w:pStyle w:val="Heading2"/>
      </w:pPr>
      <w:r>
        <w:t>Log de ações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3A5F" w:val="clear"/>
          </w:tcPr>
          <w:p>
            <w:r>
              <w:rPr>
                <w:b/>
                <w:color w:val="FFFFFF"/>
                <w:sz w:val="20"/>
              </w:rPr>
            </w:r>
            <w:r>
              <w:rPr>
                <w:b/>
                <w:color w:val="FFFFFF"/>
                <w:sz w:val="20"/>
              </w:rPr>
              <w:t>Data</w:t>
            </w:r>
          </w:p>
        </w:tc>
        <w:tc>
          <w:tcPr>
            <w:tcW w:type="dxa" w:w="2436"/>
            <w:shd w:fill="1F3A5F" w:val="clear"/>
          </w:tcPr>
          <w:p>
            <w:r>
              <w:rPr>
                <w:b/>
                <w:color w:val="FFFFFF"/>
                <w:sz w:val="20"/>
              </w:rPr>
            </w:r>
            <w:r>
              <w:rPr>
                <w:b/>
                <w:color w:val="FFFFFF"/>
                <w:sz w:val="20"/>
              </w:rPr>
              <w:t>Ação</w:t>
            </w:r>
          </w:p>
        </w:tc>
        <w:tc>
          <w:tcPr>
            <w:tcW w:type="dxa" w:w="2436"/>
            <w:shd w:fill="1F3A5F" w:val="clear"/>
          </w:tcPr>
          <w:p>
            <w:r>
              <w:rPr>
                <w:b/>
                <w:color w:val="FFFFFF"/>
                <w:sz w:val="20"/>
              </w:rPr>
            </w:r>
            <w:r>
              <w:rPr>
                <w:b/>
                <w:color w:val="FFFFFF"/>
                <w:sz w:val="20"/>
              </w:rPr>
              <w:t>Quem</w:t>
            </w:r>
          </w:p>
        </w:tc>
        <w:tc>
          <w:tcPr>
            <w:tcW w:type="dxa" w:w="2436"/>
            <w:shd w:fill="1F3A5F" w:val="clear"/>
          </w:tcPr>
          <w:p>
            <w:r>
              <w:rPr>
                <w:b/>
                <w:color w:val="FFFFFF"/>
                <w:sz w:val="20"/>
              </w:rPr>
            </w:r>
            <w:r>
              <w:rPr>
                <w:b/>
                <w:color w:val="FFFFFF"/>
                <w:sz w:val="20"/>
              </w:rPr>
              <w:t>Resultado</w:t>
            </w:r>
          </w:p>
        </w:tc>
      </w:tr>
      <w:tr>
        <w:tc>
          <w:tcPr>
            <w:tcW w:type="dxa" w:w="2436"/>
          </w:tcPr>
          <w:p>
            <w:r>
              <w:rPr>
                <w:sz w:val="20"/>
              </w:rPr>
            </w:r>
            <w:r>
              <w:rPr>
                <w:sz w:val="20"/>
              </w:rPr>
              <w:t>2026-07-28</w:t>
            </w:r>
          </w:p>
        </w:tc>
        <w:tc>
          <w:tcPr>
            <w:tcW w:type="dxa" w:w="2436"/>
          </w:tcPr>
          <w:p>
            <w:r>
              <w:rPr>
                <w:sz w:val="20"/>
              </w:rPr>
            </w:r>
            <w:r>
              <w:rPr>
                <w:sz w:val="20"/>
              </w:rPr>
              <w:t>1:1 #1</w:t>
            </w:r>
          </w:p>
        </w:tc>
        <w:tc>
          <w:tcPr>
            <w:tcW w:type="dxa" w:w="2436"/>
          </w:tcPr>
          <w:p>
            <w:r>
              <w:rPr>
                <w:sz w:val="20"/>
              </w:rPr>
            </w:r>
            <w:r>
              <w:rPr>
                <w:sz w:val="20"/>
              </w:rPr>
              <w:t>ambos</w:t>
            </w:r>
          </w:p>
        </w:tc>
        <w:tc>
          <w:tcPr>
            <w:tcW w:type="dxa" w:w="2436"/>
          </w:tcPr>
          <w:p>
            <w:r>
              <w:rPr>
                <w:sz w:val="20"/>
              </w:rPr>
            </w:r>
            <w:r>
              <w:rPr>
                <w:sz w:val="20"/>
              </w:rPr>
              <w:t>Cadência mensal; pedido de plano tipo Paula</w:t>
            </w:r>
          </w:p>
        </w:tc>
      </w:tr>
      <w:tr>
        <w:tc>
          <w:tcPr>
            <w:tcW w:type="dxa" w:w="2436"/>
            <w:shd w:fill="F3F6FA" w:val="clear"/>
          </w:tcPr>
          <w:p>
            <w:r>
              <w:rPr>
                <w:sz w:val="20"/>
              </w:rPr>
            </w:r>
            <w:r>
              <w:rPr>
                <w:sz w:val="20"/>
              </w:rPr>
              <w:t>2026-08-24</w:t>
            </w:r>
          </w:p>
        </w:tc>
        <w:tc>
          <w:tcPr>
            <w:tcW w:type="dxa" w:w="2436"/>
            <w:shd w:fill="F3F6FA" w:val="clear"/>
          </w:tcPr>
          <w:p>
            <w:r>
              <w:rPr>
                <w:sz w:val="20"/>
              </w:rPr>
            </w:r>
            <w:r>
              <w:rPr>
                <w:sz w:val="20"/>
              </w:rPr>
              <w:t>Dossiê inicial do PL</w:t>
            </w:r>
          </w:p>
        </w:tc>
        <w:tc>
          <w:tcPr>
            <w:tcW w:type="dxa" w:w="2436"/>
            <w:shd w:fill="F3F6FA" w:val="clear"/>
          </w:tcPr>
          <w:p>
            <w:r>
              <w:rPr>
                <w:sz w:val="20"/>
              </w:rPr>
            </w:r>
            <w:r>
              <w:rPr>
                <w:sz w:val="20"/>
              </w:rPr>
              <w:t>PL</w:t>
            </w:r>
          </w:p>
        </w:tc>
        <w:tc>
          <w:tcPr>
            <w:tcW w:type="dxa" w:w="2436"/>
            <w:shd w:fill="F3F6FA" w:val="clear"/>
          </w:tcPr>
          <w:p>
            <w:r>
              <w:rPr>
                <w:sz w:val="20"/>
              </w:rPr>
            </w:r>
            <w:r>
              <w:rPr>
                <w:sz w:val="20"/>
              </w:rPr>
              <w:t>Parecer: recortar 7 prioridades; Copilot é o ouro</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