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>RESUMO DA 1:1 #1 · 28/07/2026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Andressa Silva</w:t>
      </w:r>
    </w:p>
    <w:p/>
    <w:p>
      <w:r>
        <w:rPr>
          <w:rFonts w:ascii="Calibri" w:hAnsi="Calibri" w:eastAsia="Calibri"/>
          <w:b/>
          <w:i w:val="0"/>
          <w:sz w:val="22"/>
        </w:rPr>
        <w:t>1:1 #1 · 28/07/2026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People Lead: Jônatas · Cliente: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· Cargo: Analyst, Back-End Developer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Primeira conversa após a troca de CA: Andressa está engajada com o People Lead, mas </w:t>
      </w:r>
      <w:r>
        <w:rPr>
          <w:rFonts w:ascii="Calibri" w:hAnsi="Calibri" w:eastAsia="Calibri"/>
          <w:b/>
          <w:i w:val="0"/>
          <w:sz w:val="22"/>
        </w:rPr>
        <w:t>frustrada com a MAPFRE</w:t>
      </w:r>
      <w:r>
        <w:rPr>
          <w:rFonts w:ascii="Calibri" w:hAnsi="Calibri" w:eastAsia="Calibri"/>
          <w:b w:val="0"/>
          <w:i w:val="0"/>
          <w:sz w:val="22"/>
        </w:rPr>
        <w:t xml:space="preserve"> (legado, suporte, stack antiga) e </w:t>
      </w:r>
      <w:r>
        <w:rPr>
          <w:rFonts w:ascii="Calibri" w:hAnsi="Calibri" w:eastAsia="Calibri"/>
          <w:b/>
          <w:i w:val="0"/>
          <w:sz w:val="22"/>
        </w:rPr>
        <w:t>desanimada com certificações</w:t>
      </w:r>
      <w:r>
        <w:rPr>
          <w:rFonts w:ascii="Calibri" w:hAnsi="Calibri" w:eastAsia="Calibri"/>
          <w:b w:val="0"/>
          <w:i w:val="0"/>
          <w:sz w:val="22"/>
        </w:rPr>
        <w:t xml:space="preserve"> após muitas tentativas sem badge novo.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Apresentação do novo People Lead (antes: Josias).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Objetivo: conhecer, ouvir expectativa e abrir canal.</w:t>
      </w:r>
    </w:p>
    <w:p>
      <w:pPr>
        <w:pStyle w:val="Heading2"/>
      </w:pPr>
      <w:r>
        <w:t>O que ela trouxe do projeto (MAPFRE)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Desde </w:t>
      </w:r>
      <w:r>
        <w:rPr>
          <w:rFonts w:ascii="Calibri" w:hAnsi="Calibri" w:eastAsia="Calibri"/>
          <w:b/>
          <w:i w:val="0"/>
          <w:sz w:val="22"/>
        </w:rPr>
        <w:t>outubro/2025</w:t>
      </w:r>
      <w:r>
        <w:rPr>
          <w:rFonts w:ascii="Calibri" w:hAnsi="Calibri" w:eastAsia="Calibri"/>
          <w:b w:val="0"/>
          <w:i w:val="0"/>
          <w:sz w:val="22"/>
        </w:rPr>
        <w:t xml:space="preserve"> em sustentação.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Stack: .NET Framework antigo, </w:t>
      </w:r>
      <w:r>
        <w:rPr>
          <w:rFonts w:ascii="Calibri" w:hAnsi="Calibri" w:eastAsia="Calibri"/>
          <w:b/>
          <w:i w:val="0"/>
          <w:sz w:val="22"/>
        </w:rPr>
        <w:t>TFS</w:t>
      </w:r>
      <w:r>
        <w:rPr>
          <w:rFonts w:ascii="Calibri" w:hAnsi="Calibri" w:eastAsia="Calibri"/>
          <w:b w:val="0"/>
          <w:i w:val="0"/>
          <w:sz w:val="22"/>
        </w:rPr>
        <w:t>, SOAP, DLLs.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 forte com o projeto anterior (Pix): .NET Core,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 reativo: parceiro aponta erro → análise → tempo alto só para o sistema funcionar.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Time pequeno (ela + 1 Avanade + 2 cliente). Clima bom; frustração é o </w:t>
      </w:r>
      <w:r>
        <w:rPr>
          <w:rFonts w:ascii="Calibri" w:hAnsi="Calibri" w:eastAsia="Calibri"/>
          <w:b/>
          <w:i w:val="0"/>
          <w:sz w:val="22"/>
        </w:rPr>
        <w:t>tipo de trabalho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Sensação relatada: “fui reprovada numa prova” / “voltei para 2017”.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pediram para esperar.</w:t>
      </w:r>
    </w:p>
    <w:p>
      <w:pPr>
        <w:pStyle w:val="Heading2"/>
      </w:pPr>
      <w:r>
        <w:t>Carreira e certificações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Já 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Tentou sem passar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Cogitou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SC-900, DP-900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AZ-900 (3–4x), AI-900 (3–4x)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GH-900 (GitHub); descartou MS-900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Quase um ano estudando; desanimou.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AI-900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 xml:space="preserve"> — barreira principal.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 começar por certificação mais acessível e subir o nível.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voluntariado de onboarding.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 (até ago); às vezes atrasa a daily e perde CALL da prática.</w:t>
      </w:r>
    </w:p>
    <w:p>
      <w:pPr>
        <w:pStyle w:val="Heading2"/>
      </w:pPr>
      <w:r>
        <w:t>Operacional / bem-estar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não viu pendência (conferir de novo no ciclo).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 pontuais por demanda familiar — avisa o gestor; pediu que o PL saiba se o projeto procurar.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aberto: qualquer problema no projeto, chamar o PL.</w:t>
      </w:r>
    </w:p>
    <w:p>
      <w:pPr>
        <w:pStyle w:val="Heading2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E-mail do gestor (Rafael Martins)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de certificação passo a passo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Avisar PL em ausências relevantes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Risco: FY26 fechar só com “não passou na AI-900” + voluntariado.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Precisa de </w:t>
      </w:r>
      <w:r>
        <w:rPr>
          <w:rFonts w:ascii="Calibri" w:hAnsi="Calibri" w:eastAsia="Calibri"/>
          <w:b/>
          <w:i w:val="0"/>
          <w:sz w:val="22"/>
        </w:rPr>
        <w:t>evidência da MAPFRE</w:t>
      </w:r>
      <w:r>
        <w:rPr>
          <w:rFonts w:ascii="Calibri" w:hAnsi="Calibri" w:eastAsia="Calibri"/>
          <w:b w:val="0"/>
          <w:i w:val="0"/>
          <w:sz w:val="22"/>
        </w:rPr>
        <w:t xml:space="preserve"> no Workday.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escutar, documentar, </w:t>
      </w:r>
      <w:r>
        <w:rPr>
          <w:rFonts w:ascii="Calibri" w:hAnsi="Calibri" w:eastAsia="Calibri"/>
          <w:b/>
          <w:i w:val="0"/>
          <w:sz w:val="22"/>
        </w:rPr>
        <w:t>não prometer</w:t>
      </w:r>
      <w:r>
        <w:rPr>
          <w:rFonts w:ascii="Calibri" w:hAnsi="Calibri" w:eastAsia="Calibri"/>
          <w:b w:val="0"/>
          <w:i w:val="0"/>
          <w:sz w:val="22"/>
        </w:rPr>
        <w:t xml:space="preserve"> saída na próxima call.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Próxima call deve fechar prioridades, autoavaliação e escada realista de certificação.</w:t>
      </w:r>
    </w:p>
    <w:p>
      <w:pPr>
        <w:pStyle w:val="Heading2"/>
      </w:pPr>
      <w:r>
        <w:t>Ajuda para preencher a Autorreflexão (ABCD) — até 28/08</w:t>
      </w:r>
    </w:p>
    <w:p>
      <w:r>
        <w:rPr>
          <w:rFonts w:ascii="Calibri" w:hAnsi="Calibri" w:eastAsia="Calibri"/>
          <w:b w:val="0"/>
          <w:i w:val="0"/>
          <w:sz w:val="22"/>
        </w:rPr>
        <w:t>Doc pronto com passo a passo na tela + textos para colar + Atualidade ≤150 caracteres: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Markdown: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people-lead/andressa/09-autorreflexao-passo-a-passo.md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Word: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DOCS-PEOPLE-LEAD/Andressa-Silva/05-Autorreflexao-passo-a-passo.docx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Resumo do caminho: Priorities Homepage → </w:t>
      </w:r>
      <w:r>
        <w:rPr>
          <w:rFonts w:ascii="Calibri" w:hAnsi="Calibri" w:eastAsia="Calibri"/>
          <w:b/>
          <w:i w:val="0"/>
          <w:sz w:val="22"/>
        </w:rPr>
        <w:t>Edit &gt;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 xml:space="preserve"> → colar reflexão → slider → Atualidade (máx. 150) →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