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1F3A5F"/>
          <w:sz w:val="40"/>
        </w:rPr>
        <w:t>1:1 — template</w:t>
      </w:r>
    </w:p>
    <w:p>
      <w:r>
        <w:rPr>
          <w:i/>
          <w:color w:val="555555"/>
          <w:sz w:val="22"/>
        </w:rPr>
        <w:t>Template editável</w:t>
      </w:r>
    </w:p>
    <w:p/>
    <w:p>
      <w:pPr>
        <w:ind w:left="425"/>
      </w:pPr>
      <w:r>
        <w:rPr>
          <w:i/>
          <w:color w:val="444444"/>
        </w:rPr>
        <w:t xml:space="preserve">Copiar o bloco abaixo para o final de </w:t>
      </w:r>
      <w:r>
        <w:rPr>
          <w:rFonts w:ascii="Consolas" w:hAnsi="Consolas"/>
          <w:color w:val="444444"/>
          <w:sz w:val="18"/>
        </w:rPr>
        <w:t>01-historico-1-1.md</w:t>
      </w:r>
      <w:r>
        <w:rPr>
          <w:i/>
          <w:color w:val="444444"/>
        </w:rPr>
        <w:t xml:space="preserve"> depois de cada conversa.</w:t>
      </w:r>
    </w:p>
    <w:p>
      <w:pPr>
        <w:pBdr>
          <w:bottom w:val="single" w:sz="6" w:space="1" w:color="CCCCCC"/>
        </w:pBdr>
      </w:pPr>
    </w:p>
    <w:p>
      <w:pPr>
        <w:pStyle w:val="Heading2"/>
      </w:pPr>
      <w:r>
        <w:t>1:1 #N — AAAA-MM-DD</w:t>
      </w:r>
    </w:p>
    <w:p>
      <w:pPr>
        <w:pStyle w:val="ListBullet"/>
      </w:pPr>
      <w:r>
        <w:rPr>
          <w:b/>
        </w:rPr>
        <w:t>Formato:</w:t>
      </w:r>
      <w:r>
        <w:t xml:space="preserve"> call / chat / presencial</w:t>
      </w:r>
    </w:p>
    <w:p>
      <w:pPr>
        <w:pStyle w:val="ListBullet"/>
      </w:pPr>
      <w:r>
        <w:rPr>
          <w:b/>
        </w:rPr>
        <w:t>Duração:</w:t>
      </w:r>
    </w:p>
    <w:p>
      <w:pPr>
        <w:pStyle w:val="ListBullet"/>
      </w:pPr>
      <w:r>
        <w:rPr>
          <w:b/>
        </w:rPr>
        <w:t>Humor / energia (1–5):</w:t>
      </w:r>
    </w:p>
    <w:p>
      <w:pPr>
        <w:pStyle w:val="ListBullet"/>
      </w:pPr>
      <w:r>
        <w:rPr>
          <w:b/>
        </w:rPr>
        <w:t>Alocação atual:</w:t>
      </w:r>
      <w:r>
        <w:t xml:space="preserve"> projeto / cliente / gestor</w:t>
      </w:r>
    </w:p>
    <w:p>
      <w:pPr>
        <w:pStyle w:val="Heading3"/>
      </w:pPr>
      <w:r>
        <w:t>Como está o trabalho</w:t>
      </w:r>
    </w:p>
    <w:p>
      <w:r>
        <w:t>-</w:t>
      </w:r>
    </w:p>
    <w:p>
      <w:pPr>
        <w:pStyle w:val="Heading3"/>
      </w:pPr>
      <w:r>
        <w:t>Prioridades (status)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fill="1F3A5F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Prioridade</w:t>
            </w:r>
          </w:p>
        </w:tc>
        <w:tc>
          <w:tcPr>
            <w:tcW w:type="dxa" w:w="2436"/>
            <w:shd w:fill="1F3A5F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Status</w:t>
            </w:r>
          </w:p>
        </w:tc>
        <w:tc>
          <w:tcPr>
            <w:tcW w:type="dxa" w:w="2436"/>
            <w:shd w:fill="1F3A5F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Evidência nova</w:t>
            </w:r>
          </w:p>
        </w:tc>
        <w:tc>
          <w:tcPr>
            <w:tcW w:type="dxa" w:w="2436"/>
            <w:shd w:fill="1F3A5F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Combinado</w:t>
            </w:r>
          </w:p>
        </w:tc>
      </w:tr>
      <w:tr>
        <w:tc>
          <w:tcPr>
            <w:tcW w:type="dxa" w:w="2436"/>
          </w:tcPr>
          <w:p>
            <w:r>
              <w:rPr>
                <w:sz w:val="20"/>
              </w:rPr>
            </w:r>
          </w:p>
        </w:tc>
        <w:tc>
          <w:tcPr>
            <w:tcW w:type="dxa" w:w="2436"/>
          </w:tcPr>
          <w:p>
            <w:r>
              <w:rPr>
                <w:sz w:val="20"/>
              </w:rPr>
            </w:r>
          </w:p>
        </w:tc>
        <w:tc>
          <w:tcPr>
            <w:tcW w:type="dxa" w:w="2436"/>
          </w:tcPr>
          <w:p>
            <w:r>
              <w:rPr>
                <w:sz w:val="20"/>
              </w:rPr>
            </w:r>
          </w:p>
        </w:tc>
        <w:tc>
          <w:tcPr>
            <w:tcW w:type="dxa" w:w="2436"/>
          </w:tcPr>
          <w:p>
            <w:r>
              <w:rPr>
                <w:sz w:val="20"/>
              </w:rPr>
            </w:r>
          </w:p>
        </w:tc>
      </w:tr>
    </w:tbl>
    <w:p/>
    <w:p>
      <w:pPr>
        <w:pStyle w:val="Heading3"/>
      </w:pPr>
      <w:r>
        <w:t>Carreira e desenvolvimento</w:t>
      </w:r>
    </w:p>
    <w:p>
      <w:r>
        <w:t>-</w:t>
      </w:r>
    </w:p>
    <w:p>
      <w:pPr>
        <w:pStyle w:val="Heading3"/>
      </w:pPr>
      <w:r>
        <w:t>Ciclo (Workday, feedback, compliance, mini CV)</w:t>
      </w:r>
    </w:p>
    <w:p>
      <w:r>
        <w:t>-</w:t>
      </w:r>
    </w:p>
    <w:p>
      <w:pPr>
        <w:pStyle w:val="Heading3"/>
      </w:pPr>
      <w:r>
        <w:t>Bem-estar / logística (férias, ausência, carga)</w:t>
      </w:r>
    </w:p>
    <w:p>
      <w:r>
        <w:t>-</w:t>
      </w:r>
    </w:p>
    <w:p>
      <w:pPr>
        <w:pStyle w:val="Heading3"/>
      </w:pPr>
      <w:r>
        <w:t>Pedidos da pessoa ao People Lead</w:t>
      </w:r>
    </w:p>
    <w:p>
      <w:r>
        <w:t>-</w:t>
      </w:r>
    </w:p>
    <w:p>
      <w:pPr>
        <w:pStyle w:val="Heading3"/>
      </w:pPr>
      <w:r>
        <w:t>Combinados até a próxima 1:1</w:t>
      </w:r>
    </w:p>
    <w:p>
      <w:pPr>
        <w:pStyle w:val="ListBullet"/>
      </w:pPr>
      <w:r>
        <w:t>☐ Pessoa:</w:t>
      </w:r>
    </w:p>
    <w:p>
      <w:pPr>
        <w:pStyle w:val="ListBullet"/>
      </w:pPr>
      <w:r>
        <w:t>☐ People Lead:</w:t>
      </w:r>
    </w:p>
    <w:p>
      <w:pPr>
        <w:pStyle w:val="Heading3"/>
      </w:pPr>
      <w:r>
        <w:t>Notas do PL (não ler na call)</w:t>
      </w:r>
    </w:p>
    <w:p>
      <w:r>
        <w:t>-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3A5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3A5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