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5F"/>
          <w:sz w:val="40"/>
        </w:rPr>
        <w:t>Dossiê People Lead — Ana Karina</w:t>
      </w:r>
    </w:p>
    <w:p>
      <w:r>
        <w:rPr>
          <w:i/>
          <w:color w:val="555555"/>
          <w:sz w:val="22"/>
        </w:rPr>
        <w:t>Histórico editável · prioridades · plano de carreira · December Cycle FY26</w:t>
      </w:r>
    </w:p>
    <w:p/>
    <w:p>
      <w:pPr>
        <w:pStyle w:val="Heading1"/>
      </w:pPr>
      <w:r>
        <w:t>Ana Karina — ficha</w:t>
      </w:r>
    </w:p>
    <w:p>
      <w:r>
        <w:t>Atualizar o topo desta ficha sempre que mudar alocação, cargo ou sinal de risco.</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b/>
                <w:color w:val="FFFFFF"/>
                <w:sz w:val="20"/>
              </w:rPr>
              <w:t>Campo</w:t>
            </w:r>
          </w:p>
        </w:tc>
        <w:tc>
          <w:tcPr>
            <w:tcW w:type="dxa" w:w="3249"/>
            <w:shd w:fill="1F3A5F" w:val="clear"/>
          </w:tcPr>
          <w:p>
            <w:r>
              <w:rPr>
                <w:b/>
                <w:color w:val="FFFFFF"/>
                <w:sz w:val="20"/>
              </w:rPr>
            </w:r>
            <w:r>
              <w:rPr>
                <w:b/>
                <w:color w:val="FFFFFF"/>
                <w:sz w:val="20"/>
              </w:rPr>
              <w:t>Valor</w:t>
            </w:r>
          </w:p>
        </w:tc>
        <w:tc>
          <w:tcPr>
            <w:tcW w:type="dxa" w:w="3249"/>
            <w:shd w:fill="1F3A5F" w:val="clear"/>
          </w:tcPr>
          <w:p>
            <w:r>
              <w:rPr>
                <w:b/>
                <w:color w:val="FFFFFF"/>
                <w:sz w:val="20"/>
              </w:rPr>
            </w:r>
            <w:r>
              <w:rPr>
                <w:b/>
                <w:color w:val="FFFFFF"/>
                <w:sz w:val="20"/>
              </w:rPr>
              <w:t>Atualizado em</w:t>
            </w:r>
          </w:p>
        </w:tc>
      </w:tr>
      <w:tr>
        <w:tc>
          <w:tcPr>
            <w:tcW w:type="dxa" w:w="3249"/>
          </w:tcPr>
          <w:p>
            <w:r>
              <w:rPr>
                <w:sz w:val="20"/>
              </w:rPr>
            </w:r>
            <w:r>
              <w:rPr>
                <w:sz w:val="20"/>
              </w:rPr>
              <w:t>Nome</w:t>
            </w:r>
          </w:p>
        </w:tc>
        <w:tc>
          <w:tcPr>
            <w:tcW w:type="dxa" w:w="3249"/>
          </w:tcPr>
          <w:p>
            <w:r>
              <w:rPr>
                <w:sz w:val="20"/>
              </w:rPr>
            </w:r>
            <w:r>
              <w:rPr>
                <w:b/>
                <w:sz w:val="20"/>
              </w:rPr>
              <w:t>Ana Karina Caetano Dos Santos Marques</w:t>
            </w:r>
          </w:p>
        </w:tc>
        <w:tc>
          <w:tcPr>
            <w:tcW w:type="dxa" w:w="3249"/>
          </w:tcPr>
          <w:p>
            <w:r>
              <w:rPr>
                <w:sz w:val="20"/>
              </w:rPr>
            </w:r>
            <w:r>
              <w:rPr>
                <w:sz w:val="20"/>
              </w:rPr>
              <w:t>2026-08-28</w:t>
            </w:r>
          </w:p>
        </w:tc>
      </w:tr>
      <w:tr>
        <w:tc>
          <w:tcPr>
            <w:tcW w:type="dxa" w:w="3249"/>
            <w:shd w:fill="F3F6FA" w:val="clear"/>
          </w:tcPr>
          <w:p>
            <w:r>
              <w:rPr>
                <w:sz w:val="20"/>
              </w:rPr>
            </w:r>
            <w:r>
              <w:rPr>
                <w:sz w:val="20"/>
              </w:rPr>
              <w:t>Cargo</w:t>
            </w:r>
          </w:p>
        </w:tc>
        <w:tc>
          <w:tcPr>
            <w:tcW w:type="dxa" w:w="3249"/>
            <w:shd w:fill="F3F6FA" w:val="clear"/>
          </w:tcPr>
          <w:p>
            <w:r>
              <w:rPr>
                <w:sz w:val="20"/>
              </w:rPr>
            </w:r>
            <w:r>
              <w:rPr>
                <w:sz w:val="20"/>
              </w:rPr>
              <w:t xml:space="preserve">Associate, Mobile &amp; Device Dev · </w:t>
            </w:r>
            <w:r>
              <w:rPr>
                <w:b/>
                <w:sz w:val="20"/>
              </w:rPr>
              <w:t>12-Associate</w:t>
            </w:r>
          </w:p>
        </w:tc>
        <w:tc>
          <w:tcPr>
            <w:tcW w:type="dxa" w:w="3249"/>
            <w:shd w:fill="F3F6FA" w:val="clear"/>
          </w:tcPr>
          <w:p>
            <w:r>
              <w:rPr>
                <w:sz w:val="20"/>
              </w:rPr>
            </w:r>
            <w:r>
              <w:rPr>
                <w:sz w:val="20"/>
              </w:rPr>
              <w:t>2026-08-28</w:t>
            </w:r>
          </w:p>
        </w:tc>
      </w:tr>
      <w:tr>
        <w:tc>
          <w:tcPr>
            <w:tcW w:type="dxa" w:w="3249"/>
          </w:tcPr>
          <w:p>
            <w:r>
              <w:rPr>
                <w:sz w:val="20"/>
              </w:rPr>
            </w:r>
            <w:r>
              <w:rPr>
                <w:sz w:val="20"/>
              </w:rPr>
              <w:t>Cliente / projeto</w:t>
            </w:r>
          </w:p>
        </w:tc>
        <w:tc>
          <w:tcPr>
            <w:tcW w:type="dxa" w:w="3249"/>
          </w:tcPr>
          <w:p>
            <w:r>
              <w:rPr>
                <w:sz w:val="20"/>
              </w:rPr>
            </w:r>
            <w:r>
              <w:rPr>
                <w:b/>
                <w:sz w:val="20"/>
              </w:rPr>
              <w:t>BANCO BRADESCO</w:t>
            </w:r>
            <w:r>
              <w:rPr>
                <w:sz w:val="20"/>
              </w:rPr>
              <w:t xml:space="preserve"> — app nativo novo (Kotlin / Android); fase </w:t>
            </w:r>
            <w:r>
              <w:rPr>
                <w:b/>
                <w:sz w:val="20"/>
              </w:rPr>
              <w:t>homologação</w:t>
            </w:r>
            <w:r>
              <w:rPr>
                <w:sz w:val="20"/>
              </w:rPr>
              <w:t xml:space="preserve"> (ago/2026)</w:t>
            </w:r>
          </w:p>
        </w:tc>
        <w:tc>
          <w:tcPr>
            <w:tcW w:type="dxa" w:w="3249"/>
          </w:tcPr>
          <w:p>
            <w:r>
              <w:rPr>
                <w:sz w:val="20"/>
              </w:rPr>
            </w:r>
            <w:r>
              <w:rPr>
                <w:sz w:val="20"/>
              </w:rPr>
              <w:t>2026-08-28</w:t>
            </w:r>
          </w:p>
        </w:tc>
      </w:tr>
      <w:tr>
        <w:tc>
          <w:tcPr>
            <w:tcW w:type="dxa" w:w="3249"/>
            <w:shd w:fill="F3F6FA" w:val="clear"/>
          </w:tcPr>
          <w:p>
            <w:r>
              <w:rPr>
                <w:sz w:val="20"/>
              </w:rPr>
            </w:r>
            <w:r>
              <w:rPr>
                <w:sz w:val="20"/>
              </w:rPr>
              <w:t>Gestor no projeto</w:t>
            </w:r>
          </w:p>
        </w:tc>
        <w:tc>
          <w:tcPr>
            <w:tcW w:type="dxa" w:w="3249"/>
            <w:shd w:fill="F3F6FA" w:val="clear"/>
          </w:tcPr>
          <w:p>
            <w:r>
              <w:rPr>
                <w:sz w:val="20"/>
              </w:rPr>
            </w:r>
            <w:r>
              <w:rPr>
                <w:b/>
                <w:sz w:val="20"/>
              </w:rPr>
              <w:t>Rafael Coloda</w:t>
            </w:r>
            <w:r>
              <w:rPr>
                <w:sz w:val="20"/>
              </w:rPr>
              <w:t xml:space="preserve"> — rafael.coloda@avanade.com</w:t>
            </w:r>
          </w:p>
        </w:tc>
        <w:tc>
          <w:tcPr>
            <w:tcW w:type="dxa" w:w="3249"/>
            <w:shd w:fill="F3F6FA" w:val="clear"/>
          </w:tcPr>
          <w:p>
            <w:r>
              <w:rPr>
                <w:sz w:val="20"/>
              </w:rPr>
            </w:r>
            <w:r>
              <w:rPr>
                <w:sz w:val="20"/>
              </w:rPr>
              <w:t>2026-08-28</w:t>
            </w:r>
          </w:p>
        </w:tc>
      </w:tr>
      <w:tr>
        <w:tc>
          <w:tcPr>
            <w:tcW w:type="dxa" w:w="3249"/>
          </w:tcPr>
          <w:p>
            <w:r>
              <w:rPr>
                <w:sz w:val="20"/>
              </w:rPr>
            </w:r>
            <w:r>
              <w:rPr>
                <w:sz w:val="20"/>
              </w:rPr>
              <w:t>Alocação</w:t>
            </w:r>
          </w:p>
        </w:tc>
        <w:tc>
          <w:tcPr>
            <w:tcW w:type="dxa" w:w="3249"/>
          </w:tcPr>
          <w:p>
            <w:r>
              <w:rPr>
                <w:sz w:val="20"/>
              </w:rPr>
            </w:r>
            <w:r>
              <w:rPr>
                <w:sz w:val="20"/>
              </w:rPr>
              <w:t>01/04/2026 → 01/04/2027</w:t>
            </w:r>
          </w:p>
        </w:tc>
        <w:tc>
          <w:tcPr>
            <w:tcW w:type="dxa" w:w="3249"/>
          </w:tcPr>
          <w:p>
            <w:r>
              <w:rPr>
                <w:sz w:val="20"/>
              </w:rPr>
            </w:r>
            <w:r>
              <w:rPr>
                <w:sz w:val="20"/>
              </w:rPr>
              <w:t>2026-08-28</w:t>
            </w:r>
          </w:p>
        </w:tc>
      </w:tr>
      <w:tr>
        <w:tc>
          <w:tcPr>
            <w:tcW w:type="dxa" w:w="3249"/>
            <w:shd w:fill="F3F6FA" w:val="clear"/>
          </w:tcPr>
          <w:p>
            <w:r>
              <w:rPr>
                <w:sz w:val="20"/>
              </w:rPr>
            </w:r>
            <w:r>
              <w:rPr>
                <w:sz w:val="20"/>
              </w:rPr>
              <w:t>Liderança técnica (Avanade)</w:t>
            </w:r>
          </w:p>
        </w:tc>
        <w:tc>
          <w:tcPr>
            <w:tcW w:type="dxa" w:w="3249"/>
            <w:shd w:fill="F3F6FA" w:val="clear"/>
          </w:tcPr>
          <w:p>
            <w:r>
              <w:rPr>
                <w:sz w:val="20"/>
              </w:rPr>
            </w:r>
            <w:r>
              <w:rPr>
                <w:b/>
                <w:sz w:val="20"/>
              </w:rPr>
              <w:t>Jessica</w:t>
            </w:r>
            <w:r>
              <w:rPr>
                <w:sz w:val="20"/>
              </w:rPr>
              <w:t xml:space="preserve"> — revisor de feedback sugerido; mais próxima tecnicamente</w:t>
            </w:r>
          </w:p>
        </w:tc>
        <w:tc>
          <w:tcPr>
            <w:tcW w:type="dxa" w:w="3249"/>
            <w:shd w:fill="F3F6FA" w:val="clear"/>
          </w:tcPr>
          <w:p>
            <w:r>
              <w:rPr>
                <w:sz w:val="20"/>
              </w:rPr>
            </w:r>
            <w:r>
              <w:rPr>
                <w:sz w:val="20"/>
              </w:rPr>
              <w:t>2026-08-28</w:t>
            </w:r>
          </w:p>
        </w:tc>
      </w:tr>
      <w:tr>
        <w:tc>
          <w:tcPr>
            <w:tcW w:type="dxa" w:w="3249"/>
          </w:tcPr>
          <w:p>
            <w:r>
              <w:rPr>
                <w:sz w:val="20"/>
              </w:rPr>
            </w:r>
            <w:r>
              <w:rPr>
                <w:sz w:val="20"/>
              </w:rPr>
              <w:t>People Lead</w:t>
            </w:r>
          </w:p>
        </w:tc>
        <w:tc>
          <w:tcPr>
            <w:tcW w:type="dxa" w:w="3249"/>
          </w:tcPr>
          <w:p>
            <w:r>
              <w:rPr>
                <w:sz w:val="20"/>
              </w:rPr>
            </w:r>
            <w:r>
              <w:rPr>
                <w:sz w:val="20"/>
              </w:rPr>
              <w:t>Jônatas (desde jul/2026; anterior: Paula)</w:t>
            </w:r>
          </w:p>
        </w:tc>
        <w:tc>
          <w:tcPr>
            <w:tcW w:type="dxa" w:w="3249"/>
          </w:tcPr>
          <w:p>
            <w:r>
              <w:rPr>
                <w:sz w:val="20"/>
              </w:rPr>
            </w:r>
            <w:r>
              <w:rPr>
                <w:sz w:val="20"/>
              </w:rPr>
              <w:t>2026-07-28</w:t>
            </w:r>
          </w:p>
        </w:tc>
      </w:tr>
      <w:tr>
        <w:tc>
          <w:tcPr>
            <w:tcW w:type="dxa" w:w="3249"/>
            <w:shd w:fill="F3F6FA" w:val="clear"/>
          </w:tcPr>
          <w:p>
            <w:r>
              <w:rPr>
                <w:sz w:val="20"/>
              </w:rPr>
            </w:r>
            <w:r>
              <w:rPr>
                <w:sz w:val="20"/>
              </w:rPr>
              <w:t>CA anterior</w:t>
            </w:r>
          </w:p>
        </w:tc>
        <w:tc>
          <w:tcPr>
            <w:tcW w:type="dxa" w:w="3249"/>
            <w:shd w:fill="F3F6FA" w:val="clear"/>
          </w:tcPr>
          <w:p>
            <w:r>
              <w:rPr>
                <w:sz w:val="20"/>
              </w:rPr>
            </w:r>
            <w:r>
              <w:rPr>
                <w:sz w:val="20"/>
              </w:rPr>
              <w:t>Paula (chegou a ter 70 → 120 → 200 pessoas; 1:1 ~bimestral, mas planejamento de trimestre/semestre/ano)</w:t>
            </w:r>
          </w:p>
        </w:tc>
        <w:tc>
          <w:tcPr>
            <w:tcW w:type="dxa" w:w="3249"/>
            <w:shd w:fill="F3F6FA" w:val="clear"/>
          </w:tcPr>
          <w:p>
            <w:r>
              <w:rPr>
                <w:sz w:val="20"/>
              </w:rPr>
            </w:r>
            <w:r>
              <w:rPr>
                <w:sz w:val="20"/>
              </w:rPr>
              <w:t>2026-07-28</w:t>
            </w:r>
          </w:p>
        </w:tc>
      </w:tr>
      <w:tr>
        <w:tc>
          <w:tcPr>
            <w:tcW w:type="dxa" w:w="3249"/>
          </w:tcPr>
          <w:p>
            <w:r>
              <w:rPr>
                <w:sz w:val="20"/>
              </w:rPr>
            </w:r>
            <w:r>
              <w:rPr>
                <w:sz w:val="20"/>
              </w:rPr>
              <w:t>Base</w:t>
            </w:r>
          </w:p>
        </w:tc>
        <w:tc>
          <w:tcPr>
            <w:tcW w:type="dxa" w:w="3249"/>
          </w:tcPr>
          <w:p>
            <w:r>
              <w:rPr>
                <w:sz w:val="20"/>
              </w:rPr>
            </w:r>
            <w:r>
              <w:rPr>
                <w:sz w:val="20"/>
              </w:rPr>
              <w:t>Recife</w:t>
            </w:r>
          </w:p>
        </w:tc>
        <w:tc>
          <w:tcPr>
            <w:tcW w:type="dxa" w:w="3249"/>
          </w:tcPr>
          <w:p>
            <w:r>
              <w:rPr>
                <w:sz w:val="20"/>
              </w:rPr>
            </w:r>
            <w:r>
              <w:rPr>
                <w:sz w:val="20"/>
              </w:rPr>
              <w:t>2026-07-28</w:t>
            </w:r>
          </w:p>
        </w:tc>
      </w:tr>
      <w:tr>
        <w:tc>
          <w:tcPr>
            <w:tcW w:type="dxa" w:w="3249"/>
            <w:shd w:fill="F3F6FA" w:val="clear"/>
          </w:tcPr>
          <w:p>
            <w:r>
              <w:rPr>
                <w:sz w:val="20"/>
              </w:rPr>
            </w:r>
            <w:r>
              <w:rPr>
                <w:sz w:val="20"/>
              </w:rPr>
              <w:t>Na Avanade desde</w:t>
            </w:r>
          </w:p>
        </w:tc>
        <w:tc>
          <w:tcPr>
            <w:tcW w:type="dxa" w:w="3249"/>
            <w:shd w:fill="F3F6FA" w:val="clear"/>
          </w:tcPr>
          <w:p>
            <w:r>
              <w:rPr>
                <w:sz w:val="20"/>
              </w:rPr>
            </w:r>
            <w:r>
              <w:rPr>
                <w:b/>
                <w:sz w:val="20"/>
              </w:rPr>
              <w:t>Admissão RH: 01/04/2026</w:t>
            </w:r>
            <w:r>
              <w:rPr>
                <w:sz w:val="20"/>
              </w:rPr>
              <w:t xml:space="preserve"> (antes: Decola Tech ~jun/jul/2025 — trilha de entrada)</w:t>
            </w:r>
          </w:p>
        </w:tc>
        <w:tc>
          <w:tcPr>
            <w:tcW w:type="dxa" w:w="3249"/>
            <w:shd w:fill="F3F6FA" w:val="clear"/>
          </w:tcPr>
          <w:p>
            <w:r>
              <w:rPr>
                <w:sz w:val="20"/>
              </w:rPr>
            </w:r>
            <w:r>
              <w:rPr>
                <w:sz w:val="20"/>
              </w:rPr>
              <w:t>2026-08-28</w:t>
            </w:r>
          </w:p>
        </w:tc>
      </w:tr>
      <w:tr>
        <w:tc>
          <w:tcPr>
            <w:tcW w:type="dxa" w:w="3249"/>
          </w:tcPr>
          <w:p>
            <w:r>
              <w:rPr>
                <w:sz w:val="20"/>
              </w:rPr>
            </w:r>
            <w:r>
              <w:rPr>
                <w:sz w:val="20"/>
              </w:rPr>
              <w:t>Formação</w:t>
            </w:r>
          </w:p>
        </w:tc>
        <w:tc>
          <w:tcPr>
            <w:tcW w:type="dxa" w:w="3249"/>
          </w:tcPr>
          <w:p>
            <w:r>
              <w:rPr>
                <w:sz w:val="20"/>
              </w:rPr>
            </w:r>
            <w:r>
              <w:rPr>
                <w:sz w:val="20"/>
              </w:rPr>
              <w:t xml:space="preserve">Faculdade </w:t>
            </w:r>
            <w:r>
              <w:rPr>
                <w:b/>
                <w:sz w:val="20"/>
              </w:rPr>
              <w:t>presencial</w:t>
            </w:r>
            <w:r>
              <w:rPr>
                <w:sz w:val="20"/>
              </w:rPr>
              <w:t xml:space="preserve"> em andamento (tempo é o recurso escasso)</w:t>
            </w:r>
          </w:p>
        </w:tc>
        <w:tc>
          <w:tcPr>
            <w:tcW w:type="dxa" w:w="3249"/>
          </w:tcPr>
          <w:p>
            <w:r>
              <w:rPr>
                <w:sz w:val="20"/>
              </w:rPr>
            </w:r>
            <w:r>
              <w:rPr>
                <w:sz w:val="20"/>
              </w:rPr>
              <w:t>2026-07-28</w:t>
            </w:r>
          </w:p>
        </w:tc>
      </w:tr>
      <w:tr>
        <w:tc>
          <w:tcPr>
            <w:tcW w:type="dxa" w:w="3249"/>
            <w:shd w:fill="F3F6FA" w:val="clear"/>
          </w:tcPr>
          <w:p>
            <w:r>
              <w:rPr>
                <w:sz w:val="20"/>
              </w:rPr>
            </w:r>
            <w:r>
              <w:rPr>
                <w:sz w:val="20"/>
              </w:rPr>
              <w:t>Inglês</w:t>
            </w:r>
          </w:p>
        </w:tc>
        <w:tc>
          <w:tcPr>
            <w:tcW w:type="dxa" w:w="3249"/>
            <w:shd w:fill="F3F6FA" w:val="clear"/>
          </w:tcPr>
          <w:p>
            <w:r>
              <w:rPr>
                <w:sz w:val="20"/>
              </w:rPr>
            </w:r>
            <w:r>
              <w:rPr>
                <w:sz w:val="20"/>
              </w:rPr>
              <w:t xml:space="preserve">goFluent: evolução </w:t>
            </w:r>
            <w:r>
              <w:rPr>
                <w:b/>
                <w:sz w:val="20"/>
              </w:rPr>
              <w:t>B2 → C1+</w:t>
            </w:r>
            <w:r>
              <w:rPr>
                <w:sz w:val="20"/>
              </w:rPr>
              <w:t xml:space="preserve"> desde a entrada</w:t>
            </w:r>
          </w:p>
        </w:tc>
        <w:tc>
          <w:tcPr>
            <w:tcW w:type="dxa" w:w="3249"/>
            <w:shd w:fill="F3F6FA" w:val="clear"/>
          </w:tcPr>
          <w:p>
            <w:r>
              <w:rPr>
                <w:sz w:val="20"/>
              </w:rPr>
            </w:r>
            <w:r>
              <w:rPr>
                <w:sz w:val="20"/>
              </w:rPr>
              <w:t>2026-07-28</w:t>
            </w:r>
          </w:p>
        </w:tc>
      </w:tr>
      <w:tr>
        <w:tc>
          <w:tcPr>
            <w:tcW w:type="dxa" w:w="3249"/>
          </w:tcPr>
          <w:p>
            <w:r>
              <w:rPr>
                <w:sz w:val="20"/>
              </w:rPr>
            </w:r>
            <w:r>
              <w:rPr>
                <w:sz w:val="20"/>
              </w:rPr>
              <w:t>1:1 cadência</w:t>
            </w:r>
          </w:p>
        </w:tc>
        <w:tc>
          <w:tcPr>
            <w:tcW w:type="dxa" w:w="3249"/>
          </w:tcPr>
          <w:p>
            <w:r>
              <w:rPr>
                <w:sz w:val="20"/>
              </w:rPr>
            </w:r>
            <w:r>
              <w:rPr>
                <w:sz w:val="20"/>
              </w:rPr>
              <w:t>Mensal (combinado na call 1; com a Paula era ~2 meses)</w:t>
            </w:r>
          </w:p>
        </w:tc>
        <w:tc>
          <w:tcPr>
            <w:tcW w:type="dxa" w:w="3249"/>
          </w:tcPr>
          <w:p>
            <w:r>
              <w:rPr>
                <w:sz w:val="20"/>
              </w:rPr>
            </w:r>
            <w:r>
              <w:rPr>
                <w:sz w:val="20"/>
              </w:rPr>
              <w:t>2026-07-28</w:t>
            </w:r>
          </w:p>
        </w:tc>
      </w:tr>
      <w:tr>
        <w:tc>
          <w:tcPr>
            <w:tcW w:type="dxa" w:w="3249"/>
            <w:shd w:fill="F3F6FA" w:val="clear"/>
          </w:tcPr>
          <w:p>
            <w:r>
              <w:rPr>
                <w:sz w:val="20"/>
              </w:rPr>
            </w:r>
            <w:r>
              <w:rPr>
                <w:sz w:val="20"/>
              </w:rPr>
              <w:t>Próxima 1:1</w:t>
            </w:r>
          </w:p>
        </w:tc>
        <w:tc>
          <w:tcPr>
            <w:tcW w:type="dxa" w:w="3249"/>
            <w:shd w:fill="F3F6FA" w:val="clear"/>
          </w:tcPr>
          <w:p>
            <w:r>
              <w:rPr>
                <w:sz w:val="20"/>
              </w:rPr>
            </w:r>
            <w:r>
              <w:rPr>
                <w:b/>
                <w:sz w:val="20"/>
              </w:rPr>
              <w:t>Agendar ~set/2026</w:t>
            </w:r>
            <w:r>
              <w:rPr>
                <w:sz w:val="20"/>
              </w:rPr>
              <w:t xml:space="preserve"> — quadro trimestre/semestre/ano na pauta</w:t>
            </w:r>
          </w:p>
        </w:tc>
        <w:tc>
          <w:tcPr>
            <w:tcW w:type="dxa" w:w="3249"/>
            <w:shd w:fill="F3F6FA" w:val="clear"/>
          </w:tcPr>
          <w:p>
            <w:r>
              <w:rPr>
                <w:sz w:val="20"/>
              </w:rPr>
            </w:r>
            <w:r>
              <w:rPr>
                <w:sz w:val="20"/>
              </w:rPr>
              <w:t>2026-08-28</w:t>
            </w:r>
          </w:p>
        </w:tc>
      </w:tr>
      <w:tr>
        <w:tc>
          <w:tcPr>
            <w:tcW w:type="dxa" w:w="3249"/>
          </w:tcPr>
          <w:p>
            <w:r>
              <w:rPr>
                <w:sz w:val="20"/>
              </w:rPr>
            </w:r>
            <w:r>
              <w:rPr>
                <w:sz w:val="20"/>
              </w:rPr>
              <w:t>Certificações</w:t>
            </w:r>
          </w:p>
        </w:tc>
        <w:tc>
          <w:tcPr>
            <w:tcW w:type="dxa" w:w="3249"/>
          </w:tcPr>
          <w:p>
            <w:r>
              <w:rPr>
                <w:sz w:val="20"/>
              </w:rPr>
            </w:r>
            <w:r>
              <w:rPr>
                <w:b/>
                <w:sz w:val="20"/>
              </w:rPr>
              <w:t>AZ-900</w:t>
            </w:r>
            <w:r>
              <w:rPr>
                <w:sz w:val="20"/>
              </w:rPr>
              <w:t xml:space="preserve"> concluída; </w:t>
            </w:r>
            <w:r>
              <w:rPr>
                <w:b/>
                <w:sz w:val="20"/>
              </w:rPr>
              <w:t>AI-900</w:t>
            </w:r>
            <w:r>
              <w:rPr>
                <w:sz w:val="20"/>
              </w:rPr>
              <w:t xml:space="preserve"> — confirmar cadastro no Workday</w:t>
            </w:r>
          </w:p>
        </w:tc>
        <w:tc>
          <w:tcPr>
            <w:tcW w:type="dxa" w:w="3249"/>
          </w:tcPr>
          <w:p>
            <w:r>
              <w:rPr>
                <w:sz w:val="20"/>
              </w:rPr>
            </w:r>
            <w:r>
              <w:rPr>
                <w:sz w:val="20"/>
              </w:rPr>
              <w:t>2026-08-28</w:t>
            </w:r>
          </w:p>
        </w:tc>
      </w:tr>
      <w:tr>
        <w:tc>
          <w:tcPr>
            <w:tcW w:type="dxa" w:w="3249"/>
            <w:shd w:fill="F3F6FA" w:val="clear"/>
          </w:tcPr>
          <w:p>
            <w:r>
              <w:rPr>
                <w:sz w:val="20"/>
              </w:rPr>
            </w:r>
            <w:r>
              <w:rPr>
                <w:sz w:val="20"/>
              </w:rPr>
              <w:t>Workday ABCD (profissional)</w:t>
            </w:r>
          </w:p>
        </w:tc>
        <w:tc>
          <w:tcPr>
            <w:tcW w:type="dxa" w:w="3249"/>
            <w:shd w:fill="F3F6FA" w:val="clear"/>
          </w:tcPr>
          <w:p>
            <w:r>
              <w:rPr>
                <w:sz w:val="20"/>
              </w:rPr>
            </w:r>
            <w:r>
              <w:rPr>
                <w:sz w:val="20"/>
              </w:rPr>
              <w:t xml:space="preserve">Autorreflexão — prazo </w:t>
            </w:r>
            <w:r>
              <w:rPr>
                <w:b/>
                <w:sz w:val="20"/>
              </w:rPr>
              <w:t>28/08</w:t>
            </w:r>
            <w:r>
              <w:rPr>
                <w:sz w:val="20"/>
              </w:rPr>
              <w:t>; confirmar submissão</w:t>
            </w:r>
          </w:p>
        </w:tc>
        <w:tc>
          <w:tcPr>
            <w:tcW w:type="dxa" w:w="3249"/>
            <w:shd w:fill="F3F6FA" w:val="clear"/>
          </w:tcPr>
          <w:p>
            <w:r>
              <w:rPr>
                <w:sz w:val="20"/>
              </w:rPr>
            </w:r>
            <w:r>
              <w:rPr>
                <w:sz w:val="20"/>
              </w:rPr>
              <w:t>2026-08-28</w:t>
            </w:r>
          </w:p>
        </w:tc>
      </w:tr>
      <w:tr>
        <w:tc>
          <w:tcPr>
            <w:tcW w:type="dxa" w:w="3249"/>
          </w:tcPr>
          <w:p>
            <w:r>
              <w:rPr>
                <w:sz w:val="20"/>
              </w:rPr>
            </w:r>
            <w:r>
              <w:rPr>
                <w:sz w:val="20"/>
              </w:rPr>
              <w:t>Input PL no Workday (ABCD Form)</w:t>
            </w:r>
          </w:p>
        </w:tc>
        <w:tc>
          <w:tcPr>
            <w:tcW w:type="dxa" w:w="3249"/>
          </w:tcPr>
          <w:p>
            <w:r>
              <w:rPr>
                <w:sz w:val="20"/>
              </w:rPr>
            </w:r>
            <w:r>
              <w:rPr>
                <w:b/>
                <w:sz w:val="20"/>
              </w:rPr>
              <w:t>Até 11/09/2026</w:t>
            </w:r>
            <w:r>
              <w:rPr>
                <w:sz w:val="20"/>
              </w:rPr>
              <w:t xml:space="preserve"> → depois Talent Discussions</w:t>
            </w:r>
          </w:p>
        </w:tc>
        <w:tc>
          <w:tcPr>
            <w:tcW w:type="dxa" w:w="3249"/>
          </w:tcPr>
          <w:p>
            <w:r>
              <w:rPr>
                <w:sz w:val="20"/>
              </w:rPr>
            </w:r>
            <w:r>
              <w:rPr>
                <w:sz w:val="20"/>
              </w:rPr>
              <w:t>2026-08-28</w:t>
            </w:r>
          </w:p>
        </w:tc>
      </w:tr>
      <w:tr>
        <w:tc>
          <w:tcPr>
            <w:tcW w:type="dxa" w:w="3249"/>
            <w:shd w:fill="F3F6FA" w:val="clear"/>
          </w:tcPr>
          <w:p>
            <w:r>
              <w:rPr>
                <w:sz w:val="20"/>
              </w:rPr>
            </w:r>
            <w:r>
              <w:rPr>
                <w:sz w:val="20"/>
              </w:rPr>
              <w:t>HRBP (projeto)</w:t>
            </w:r>
          </w:p>
        </w:tc>
        <w:tc>
          <w:tcPr>
            <w:tcW w:type="dxa" w:w="3249"/>
            <w:shd w:fill="F3F6FA" w:val="clear"/>
          </w:tcPr>
          <w:p>
            <w:r>
              <w:rPr>
                <w:sz w:val="20"/>
              </w:rPr>
            </w:r>
            <w:r>
              <w:rPr>
                <w:sz w:val="20"/>
              </w:rPr>
              <w:t>Cristiane Gennari · Cezar Pontalti</w:t>
            </w:r>
          </w:p>
        </w:tc>
        <w:tc>
          <w:tcPr>
            <w:tcW w:type="dxa" w:w="3249"/>
            <w:shd w:fill="F3F6FA" w:val="clear"/>
          </w:tcPr>
          <w:p>
            <w:r>
              <w:rPr>
                <w:sz w:val="20"/>
              </w:rPr>
            </w:r>
            <w:r>
              <w:rPr>
                <w:sz w:val="20"/>
              </w:rPr>
              <w:t>2026-08-28</w:t>
            </w:r>
          </w:p>
        </w:tc>
      </w:tr>
    </w:tbl>
    <w:p/>
    <w:p>
      <w:pPr>
        <w:ind w:left="425"/>
      </w:pPr>
      <w:r>
        <w:rPr>
          <w:i/>
          <w:color w:val="444444"/>
        </w:rPr>
        <w:t xml:space="preserve">Correção 24/08: cliente oficial é </w:t>
      </w:r>
      <w:r>
        <w:rPr>
          <w:b/>
          <w:color w:val="444444"/>
        </w:rPr>
        <w:t>BANCO BRADESCO</w:t>
      </w:r>
      <w:r>
        <w:rPr>
          <w:i/>
          <w:color w:val="444444"/>
        </w:rPr>
        <w:t>. Não confundir com Andressa Silva (MAPFRE).</w:t>
      </w:r>
    </w:p>
    <w:p>
      <w:pPr>
        <w:pStyle w:val="Heading2"/>
      </w:pPr>
      <w:r>
        <w:t>Leitura rápida para o People Lead</w:t>
      </w:r>
    </w:p>
    <w:p>
      <w:r>
        <w:t>Ana Karina é Associate (</w:t>
      </w:r>
      <w:r>
        <w:rPr>
          <w:b/>
        </w:rPr>
        <w:t>~5 meses</w:t>
      </w:r>
      <w:r>
        <w:t xml:space="preserve"> na admissão oficial 01/04/2026; ~8 meses ref. dez/2026), ainda na faculdade, com energia alta e projeto que ela gosta no </w:t>
      </w:r>
      <w:r>
        <w:rPr>
          <w:b/>
        </w:rPr>
        <w:t>Bradesco</w:t>
      </w:r>
      <w:r>
        <w:t xml:space="preserve">. O crescimento dela está </w:t>
      </w:r>
      <w:r>
        <w:rPr>
          <w:b/>
        </w:rPr>
        <w:t>colado no cliente</w:t>
      </w:r>
      <w:r>
        <w:t>: app novo, linguagem nova, Copilot, agentes, acessibilidade, custo de token. Isso é exatamente o que a CALL da prática pediu (Copilot skill, IA no dia a dia, case que agrega além do contrato).</w:t>
      </w:r>
    </w:p>
    <w:p>
      <w:r>
        <w:t xml:space="preserve">O risco dela é o oposto do da Andressa Silva: </w:t>
      </w:r>
      <w:r>
        <w:rPr>
          <w:b/>
        </w:rPr>
        <w:t>prioridades demais, pouca meta de entrega</w:t>
      </w:r>
      <w:r>
        <w:t>. Sete prioridades diluem o ciclo. Inglês C1+ já é vitória — não pode continuar como prioridade de crescimento. Swift é aposta de FY27. Certificação de IA ela mesma adiou, com razão, por causa da faculdade e do cliente.</w:t>
      </w:r>
    </w:p>
    <w:p>
      <w:r>
        <w:t>Com a Paula, o rito era planejamento de trimestre / semestre / ano. Recriar isso. Ela sente falta.</w:t>
      </w:r>
    </w:p>
    <w:p>
      <w:pPr>
        <w:pStyle w:val="Heading2"/>
      </w:pPr>
      <w:r>
        <w:t>Trajetória (como ela contou)</w:t>
      </w:r>
    </w:p>
    <w:p>
      <w:pPr>
        <w:pStyle w:val="ListNumber"/>
      </w:pPr>
      <w:r>
        <w:rPr>
          <w:b/>
        </w:rPr>
        <w:t>Jun/jul 2025 — Decola Tech</w:t>
      </w:r>
    </w:p>
    <w:p>
      <w:pPr>
        <w:pStyle w:val="ListBullet"/>
      </w:pPr>
      <w:r>
        <w:t>Treinamento em C#.</w:t>
      </w:r>
    </w:p>
    <w:p>
      <w:pPr>
        <w:pStyle w:val="ListBullet"/>
      </w:pPr>
      <w:r>
        <w:t>Atuação real puxou para mobile.</w:t>
      </w:r>
    </w:p>
    <w:p>
      <w:pPr>
        <w:pStyle w:val="ListBullet"/>
      </w:pPr>
      <w:r>
        <w:t>Flutter um pouco; vontade original era iOS/Swift.</w:t>
      </w:r>
    </w:p>
    <w:p>
      <w:pPr>
        <w:pStyle w:val="ListBullet"/>
      </w:pPr>
      <w:r>
        <w:t>Sem Mac no Recife no início → redirecionada para Android.</w:t>
      </w:r>
    </w:p>
    <w:p>
      <w:pPr>
        <w:pStyle w:val="ListNumber"/>
      </w:pPr>
      <w:r>
        <w:rPr>
          <w:b/>
        </w:rPr>
        <w:t>Hoje — BANCO BRADESCO, app nativo (Kotlin / Android)</w:t>
      </w:r>
    </w:p>
    <w:p>
      <w:pPr>
        <w:pStyle w:val="ListBullet"/>
      </w:pPr>
      <w:r>
        <w:t>Front nativo. Time misto Android/iOS + Avanade/cliente.</w:t>
      </w:r>
    </w:p>
    <w:p>
      <w:pPr>
        <w:pStyle w:val="ListBullet"/>
      </w:pPr>
      <w:r>
        <w:rPr>
          <w:b/>
        </w:rPr>
        <w:t>Ago/2026:</w:t>
      </w:r>
      <w:r>
        <w:t xml:space="preserve"> transição Dev → </w:t>
      </w:r>
      <w:r>
        <w:rPr>
          <w:b/>
        </w:rPr>
        <w:t>homologação</w:t>
      </w:r>
      <w:r>
        <w:t xml:space="preserve"> (primeira experiência nesse porte).</w:t>
      </w:r>
    </w:p>
    <w:p>
      <w:pPr>
        <w:pStyle w:val="ListBullet"/>
      </w:pPr>
      <w:r>
        <w:t>Evolução em arquitetura: conversa com backend; entende fluxo ponta a ponta (Square).</w:t>
      </w:r>
    </w:p>
    <w:p>
      <w:pPr>
        <w:pStyle w:val="ListBullet"/>
      </w:pPr>
      <w:r>
        <w:t>Copilot/IA: prompts, agentes (analytics, frontend), integração VS Code no cliente.</w:t>
      </w:r>
    </w:p>
    <w:p>
      <w:pPr>
        <w:pStyle w:val="ListBullet"/>
      </w:pPr>
      <w:r>
        <w:t>IADrops com João (Bradesco) direcionou uso de IA.</w:t>
      </w:r>
    </w:p>
    <w:p>
      <w:pPr>
        <w:pStyle w:val="ListBullet"/>
      </w:pPr>
      <w:r>
        <w:t xml:space="preserve">Interesse de longo prazo: </w:t>
      </w:r>
      <w:r>
        <w:rPr>
          <w:b/>
        </w:rPr>
        <w:t>arquitetura mobile / arquitetura de solução</w:t>
      </w:r>
      <w:r>
        <w:t>. Também curte redes, mas o “santo bateu” em arquitetura mobile.</w:t>
      </w:r>
    </w:p>
    <w:p>
      <w:pPr>
        <w:pStyle w:val="Heading2"/>
      </w:pPr>
      <w:r>
        <w:t>Forças observadas</w:t>
      </w:r>
    </w:p>
    <w:p>
      <w:pPr>
        <w:pStyle w:val="ListBullet"/>
      </w:pPr>
      <w:r>
        <w:t>Dona do próprio desenvolvimento: escolheu cliente &gt; certificação enquanto a faculdade aperta. Isso é maturidade, não preguiça.</w:t>
      </w:r>
    </w:p>
    <w:p>
      <w:pPr>
        <w:pStyle w:val="ListBullet"/>
      </w:pPr>
      <w:r>
        <w:t>Copilot de verdade, não slide: agentes (analytics, frontend), prompt compartilhado Android/iOS, custo de token.</w:t>
      </w:r>
    </w:p>
    <w:p>
      <w:pPr>
        <w:pStyle w:val="ListBullet"/>
      </w:pPr>
      <w:r>
        <w:t>Criou agente de analytics a partir do Copilot; time usa 3 agentes no fluxo.</w:t>
      </w:r>
    </w:p>
    <w:p>
      <w:pPr>
        <w:pStyle w:val="ListBullet"/>
      </w:pPr>
      <w:r>
        <w:t>Inglês C1+ — ativo raro no nível Associate.</w:t>
      </w:r>
    </w:p>
    <w:p>
      <w:pPr>
        <w:pStyle w:val="ListBullet"/>
      </w:pPr>
      <w:r>
        <w:t>Gosto genuíno pelo projeto e pelo time (retenção alta).</w:t>
      </w:r>
    </w:p>
    <w:p>
      <w:pPr>
        <w:pStyle w:val="ListBullet"/>
      </w:pPr>
      <w:r>
        <w:t>Clareza de norte: arquitetura mobile.</w:t>
      </w:r>
    </w:p>
    <w:p>
      <w:pPr>
        <w:pStyle w:val="ListBullet"/>
      </w:pPr>
      <w:r>
        <w:t>Já viveu Flutter o suficiente para conversar o ecossistema (nativo vs cross).</w:t>
      </w:r>
    </w:p>
    <w:p>
      <w:pPr>
        <w:pStyle w:val="ListBullet"/>
      </w:pPr>
      <w:r>
        <w:t>Puxa conversa de carreira (perguntou a jornada do PL). Isso é sinal de Associate que quer crescer, não só “cumprir 1:1”.</w:t>
      </w:r>
    </w:p>
    <w:p>
      <w:pPr>
        <w:pStyle w:val="Heading2"/>
      </w:pPr>
      <w:r>
        <w:t>Tensões / riscos</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b/>
                <w:color w:val="FFFFFF"/>
                <w:sz w:val="20"/>
              </w:rPr>
              <w:t>Risco</w:t>
            </w:r>
          </w:p>
        </w:tc>
        <w:tc>
          <w:tcPr>
            <w:tcW w:type="dxa" w:w="3249"/>
            <w:shd w:fill="1F3A5F" w:val="clear"/>
          </w:tcPr>
          <w:p>
            <w:r>
              <w:rPr>
                <w:b/>
                <w:color w:val="FFFFFF"/>
                <w:sz w:val="20"/>
              </w:rPr>
            </w:r>
            <w:r>
              <w:rPr>
                <w:b/>
                <w:color w:val="FFFFFF"/>
                <w:sz w:val="20"/>
              </w:rPr>
              <w:t>Por que importa</w:t>
            </w:r>
          </w:p>
        </w:tc>
        <w:tc>
          <w:tcPr>
            <w:tcW w:type="dxa" w:w="3249"/>
            <w:shd w:fill="1F3A5F" w:val="clear"/>
          </w:tcPr>
          <w:p>
            <w:r>
              <w:rPr>
                <w:b/>
                <w:color w:val="FFFFFF"/>
                <w:sz w:val="20"/>
              </w:rPr>
            </w:r>
            <w:r>
              <w:rPr>
                <w:b/>
                <w:color w:val="FFFFFF"/>
                <w:sz w:val="20"/>
              </w:rPr>
              <w:t>O que o PL faz</w:t>
            </w:r>
          </w:p>
        </w:tc>
      </w:tr>
      <w:tr>
        <w:tc>
          <w:tcPr>
            <w:tcW w:type="dxa" w:w="3249"/>
          </w:tcPr>
          <w:p>
            <w:r>
              <w:rPr>
                <w:sz w:val="20"/>
              </w:rPr>
            </w:r>
            <w:r>
              <w:rPr>
                <w:sz w:val="20"/>
              </w:rPr>
              <w:t>7 prioridades</w:t>
            </w:r>
          </w:p>
        </w:tc>
        <w:tc>
          <w:tcPr>
            <w:tcW w:type="dxa" w:w="3249"/>
          </w:tcPr>
          <w:p>
            <w:r>
              <w:rPr>
                <w:sz w:val="20"/>
              </w:rPr>
            </w:r>
            <w:r>
              <w:rPr>
                <w:sz w:val="20"/>
              </w:rPr>
              <w:t>Calibração não lê ensaio; lê 3 evidências</w:t>
            </w:r>
          </w:p>
        </w:tc>
        <w:tc>
          <w:tcPr>
            <w:tcW w:type="dxa" w:w="3249"/>
          </w:tcPr>
          <w:p>
            <w:r>
              <w:rPr>
                <w:sz w:val="20"/>
              </w:rPr>
            </w:r>
            <w:r>
              <w:rPr>
                <w:sz w:val="20"/>
              </w:rPr>
              <w:t>Recortar para 3 de ciclo + 2 de carreira</w:t>
            </w:r>
          </w:p>
        </w:tc>
      </w:tr>
      <w:tr>
        <w:tc>
          <w:tcPr>
            <w:tcW w:type="dxa" w:w="3249"/>
            <w:shd w:fill="F3F6FA" w:val="clear"/>
          </w:tcPr>
          <w:p>
            <w:r>
              <w:rPr>
                <w:sz w:val="20"/>
              </w:rPr>
            </w:r>
            <w:r>
              <w:rPr>
                <w:sz w:val="20"/>
              </w:rPr>
              <w:t>Faculdade presencial</w:t>
            </w:r>
          </w:p>
        </w:tc>
        <w:tc>
          <w:tcPr>
            <w:tcW w:type="dxa" w:w="3249"/>
            <w:shd w:fill="F3F6FA" w:val="clear"/>
          </w:tcPr>
          <w:p>
            <w:r>
              <w:rPr>
                <w:sz w:val="20"/>
              </w:rPr>
            </w:r>
            <w:r>
              <w:rPr>
                <w:sz w:val="20"/>
              </w:rPr>
              <w:t>Tempo real. Certificação e Swift competem com entrega</w:t>
            </w:r>
          </w:p>
        </w:tc>
        <w:tc>
          <w:tcPr>
            <w:tcW w:type="dxa" w:w="3249"/>
            <w:shd w:fill="F3F6FA" w:val="clear"/>
          </w:tcPr>
          <w:p>
            <w:r>
              <w:rPr>
                <w:sz w:val="20"/>
              </w:rPr>
            </w:r>
            <w:r>
              <w:rPr>
                <w:sz w:val="20"/>
              </w:rPr>
              <w:t>Proteger o foco; não empilhar meta</w:t>
            </w:r>
          </w:p>
        </w:tc>
      </w:tr>
      <w:tr>
        <w:tc>
          <w:tcPr>
            <w:tcW w:type="dxa" w:w="3249"/>
          </w:tcPr>
          <w:p>
            <w:r>
              <w:rPr>
                <w:sz w:val="20"/>
              </w:rPr>
            </w:r>
            <w:r>
              <w:rPr>
                <w:sz w:val="20"/>
              </w:rPr>
              <w:t>Associate ~5 meses (adm. 01/04/2026)</w:t>
            </w:r>
          </w:p>
        </w:tc>
        <w:tc>
          <w:tcPr>
            <w:tcW w:type="dxa" w:w="3249"/>
          </w:tcPr>
          <w:p>
            <w:r>
              <w:rPr>
                <w:sz w:val="20"/>
              </w:rPr>
            </w:r>
            <w:r>
              <w:rPr>
                <w:sz w:val="20"/>
              </w:rPr>
              <w:t>Promoção cedo precisa de evidência excepcional</w:t>
            </w:r>
          </w:p>
        </w:tc>
        <w:tc>
          <w:tcPr>
            <w:tcW w:type="dxa" w:w="3249"/>
          </w:tcPr>
          <w:p>
            <w:r>
              <w:rPr>
                <w:sz w:val="20"/>
              </w:rPr>
            </w:r>
            <w:r>
              <w:rPr>
                <w:sz w:val="20"/>
              </w:rPr>
              <w:t>Não inflar expectativa; montar caso Analyst para FY27 se o ano estiver sólido</w:t>
            </w:r>
          </w:p>
        </w:tc>
      </w:tr>
      <w:tr>
        <w:tc>
          <w:tcPr>
            <w:tcW w:type="dxa" w:w="3249"/>
            <w:shd w:fill="F3F6FA" w:val="clear"/>
          </w:tcPr>
          <w:p>
            <w:r>
              <w:rPr>
                <w:sz w:val="20"/>
              </w:rPr>
            </w:r>
            <w:r>
              <w:rPr>
                <w:sz w:val="20"/>
              </w:rPr>
              <w:t>Swift sem Mac / sem alocação iOS</w:t>
            </w:r>
          </w:p>
        </w:tc>
        <w:tc>
          <w:tcPr>
            <w:tcW w:type="dxa" w:w="3249"/>
            <w:shd w:fill="F3F6FA" w:val="clear"/>
          </w:tcPr>
          <w:p>
            <w:r>
              <w:rPr>
                <w:sz w:val="20"/>
              </w:rPr>
            </w:r>
            <w:r>
              <w:rPr>
                <w:sz w:val="20"/>
              </w:rPr>
              <w:t>Prioridade romântica</w:t>
            </w:r>
          </w:p>
        </w:tc>
        <w:tc>
          <w:tcPr>
            <w:tcW w:type="dxa" w:w="3249"/>
            <w:shd w:fill="F3F6FA" w:val="clear"/>
          </w:tcPr>
          <w:p>
            <w:r>
              <w:rPr>
                <w:sz w:val="20"/>
              </w:rPr>
            </w:r>
            <w:r>
              <w:rPr>
                <w:b/>
                <w:sz w:val="20"/>
              </w:rPr>
              <w:t>Combinado FY27</w:t>
            </w:r>
            <w:r>
              <w:rPr>
                <w:sz w:val="20"/>
              </w:rPr>
              <w:t xml:space="preserve"> na 1:1 #2; honestidade no Workday</w:t>
            </w:r>
          </w:p>
        </w:tc>
      </w:tr>
      <w:tr>
        <w:tc>
          <w:tcPr>
            <w:tcW w:type="dxa" w:w="3249"/>
          </w:tcPr>
          <w:p>
            <w:r>
              <w:rPr>
                <w:sz w:val="20"/>
              </w:rPr>
            </w:r>
            <w:r>
              <w:rPr>
                <w:sz w:val="20"/>
              </w:rPr>
              <w:t>PL novo e alocado em projeto</w:t>
            </w:r>
          </w:p>
        </w:tc>
        <w:tc>
          <w:tcPr>
            <w:tcW w:type="dxa" w:w="3249"/>
          </w:tcPr>
          <w:p>
            <w:r>
              <w:rPr>
                <w:sz w:val="20"/>
              </w:rPr>
            </w:r>
            <w:r>
              <w:rPr>
                <w:sz w:val="20"/>
              </w:rPr>
              <w:t>Paula dava planejamento de horizonte; ela vai cobrar isso</w:t>
            </w:r>
          </w:p>
        </w:tc>
        <w:tc>
          <w:tcPr>
            <w:tcW w:type="dxa" w:w="3249"/>
          </w:tcPr>
          <w:p>
            <w:r>
              <w:rPr>
                <w:sz w:val="20"/>
              </w:rPr>
            </w:r>
            <w:r>
              <w:rPr>
                <w:sz w:val="20"/>
              </w:rPr>
              <w:t xml:space="preserve">1:1 mensal </w:t>
            </w:r>
            <w:r>
              <w:rPr>
                <w:b/>
                <w:sz w:val="20"/>
              </w:rPr>
              <w:t>com pauta de plano</w:t>
            </w:r>
            <w:r>
              <w:rPr>
                <w:sz w:val="20"/>
              </w:rPr>
              <w:t>, não só papo</w:t>
            </w:r>
          </w:p>
        </w:tc>
      </w:tr>
    </w:tbl>
    <w:p/>
    <w:p>
      <w:pPr>
        <w:pStyle w:val="Heading2"/>
      </w:pPr>
      <w:r>
        <w:t>Dados a confirmar na próxima 1:1</w:t>
      </w:r>
    </w:p>
    <w:p>
      <w:pPr>
        <w:pStyle w:val="ListBullet"/>
      </w:pPr>
      <w:r>
        <w:t>☐ Nome oficial do app / contrato no Bradesco</w:t>
      </w:r>
    </w:p>
    <w:p>
      <w:pPr>
        <w:pStyle w:val="ListBullet"/>
      </w:pPr>
      <w:r>
        <w:t>☐ E-mail da Paula (CA anterior)</w:t>
      </w:r>
    </w:p>
    <w:p>
      <w:pPr>
        <w:pStyle w:val="ListBullet"/>
      </w:pPr>
      <w:r>
        <w:t xml:space="preserve">☑ E-mail do gestor — </w:t>
      </w:r>
      <w:r>
        <w:rPr>
          <w:b/>
        </w:rPr>
        <w:t>Rafael Coloda</w:t>
      </w:r>
      <w:r>
        <w:t xml:space="preserve"> (rafael.coloda@avanade.com) — confirmado RH 28/08</w:t>
      </w:r>
    </w:p>
    <w:p>
      <w:pPr>
        <w:pStyle w:val="ListBullet"/>
      </w:pPr>
      <w:r>
        <w:t xml:space="preserve">☐ Workday: status exato da </w:t>
      </w:r>
      <w:r>
        <w:rPr>
          <w:b/>
        </w:rPr>
        <w:t>AI-900</w:t>
      </w:r>
      <w:r>
        <w:t xml:space="preserve"> (já feita vs. planejada?)</w:t>
      </w:r>
    </w:p>
    <w:p>
      <w:pPr>
        <w:pStyle w:val="ListBullet"/>
      </w:pPr>
      <w:r>
        <w:t>☐ Workday ABCD — confirmar se submeteu em 28/08</w:t>
      </w:r>
    </w:p>
    <w:p>
      <w:pPr>
        <w:pStyle w:val="ListBullet"/>
      </w:pPr>
      <w:r>
        <w:t xml:space="preserve">☐ Feedback da </w:t>
      </w:r>
      <w:r>
        <w:rPr>
          <w:b/>
        </w:rPr>
        <w:t>Jessica</w:t>
      </w:r>
      <w:r>
        <w:t xml:space="preserve"> — chegou / pendente?</w:t>
      </w:r>
    </w:p>
    <w:p>
      <w:pPr>
        <w:pStyle w:val="ListBullet"/>
      </w:pPr>
      <w:r>
        <w:t>☐ Compliance 31/07 — ela ia conferir</w:t>
      </w:r>
    </w:p>
    <w:p>
      <w:pPr>
        <w:pStyle w:val="ListBullet"/>
      </w:pPr>
      <w:r>
        <w:t xml:space="preserve">☐ Skill Copilot no mini CV (candidata forte a </w:t>
      </w:r>
      <w:r>
        <w:rPr>
          <w:b/>
        </w:rPr>
        <w:t>primário</w:t>
      </w:r>
      <w:r>
        <w:t>)</w:t>
      </w:r>
    </w:p>
    <w:p>
      <w:pPr>
        <w:pStyle w:val="ListBullet"/>
      </w:pPr>
      <w:r>
        <w:t>☐ Se quer ser avaliada para Analyst neste FY ou se o acordo é consolidar Associate</w:t>
      </w:r>
    </w:p>
    <w:p>
      <w:pPr>
        <w:pStyle w:val="ListBullet"/>
      </w:pPr>
      <w:r>
        <w:t xml:space="preserve">☐ Preencher quadro </w:t>
      </w:r>
      <w:r>
        <w:rPr>
          <w:b/>
        </w:rPr>
        <w:t>trimestre / semestre / ano</w:t>
      </w:r>
      <w:r>
        <w:t xml:space="preserve"> (ficou pendente na #2)</w:t>
      </w:r>
    </w:p>
    <w:p>
      <w:r>
        <w:br w:type="page"/>
      </w:r>
    </w:p>
    <w:p>
      <w:pPr>
        <w:pStyle w:val="Heading1"/>
      </w:pPr>
      <w:r>
        <w:t>Ana Karina — histórico de 1:1s</w:t>
      </w:r>
    </w:p>
    <w:p>
      <w:r>
        <w:t xml:space="preserve">Arquivo </w:t>
      </w:r>
      <w:r>
        <w:rPr>
          <w:b/>
        </w:rPr>
        <w:t>append-only</w:t>
      </w:r>
      <w:r>
        <w:t>: a conversa nova entra no topo. Não reescreva o passado; se algo mudou, registre na 1:1 nova.</w:t>
      </w:r>
    </w:p>
    <w:p>
      <w:r>
        <w:t xml:space="preserve">Cadência combinada: </w:t>
      </w:r>
      <w:r>
        <w:rPr>
          <w:b/>
        </w:rPr>
        <w:t>1x por mês</w:t>
      </w:r>
      <w:r>
        <w:t>, com planejamento de trimestre / semestre / ano (rito que ela tinha com a Paula).</w:t>
      </w:r>
    </w:p>
    <w:p>
      <w:pPr>
        <w:pBdr>
          <w:bottom w:val="single" w:sz="6" w:space="1" w:color="CCCCCC"/>
        </w:pBdr>
      </w:pPr>
    </w:p>
    <w:p>
      <w:pPr>
        <w:pStyle w:val="Heading2"/>
      </w:pPr>
      <w:r>
        <w:t>1:1 #2 — 2026-08-28 (call de fechamento Workday)</w:t>
      </w:r>
    </w:p>
    <w:p>
      <w:pPr>
        <w:pStyle w:val="ListBullet"/>
      </w:pPr>
      <w:r>
        <w:rPr>
          <w:b/>
        </w:rPr>
        <w:t>Formato:</w:t>
      </w:r>
      <w:r>
        <w:t xml:space="preserve"> call. Clima leve (frio/chuva em Recife).</w:t>
      </w:r>
    </w:p>
    <w:p>
      <w:pPr>
        <w:pStyle w:val="ListBullet"/>
      </w:pPr>
      <w:r>
        <w:rPr>
          <w:b/>
        </w:rPr>
        <w:t>Contexto:</w:t>
      </w:r>
      <w:r>
        <w:t xml:space="preserve"> prazo </w:t>
      </w:r>
      <w:r>
        <w:rPr>
          <w:b/>
        </w:rPr>
        <w:t>28/08</w:t>
      </w:r>
      <w:r>
        <w:t xml:space="preserve"> da autorreflexão ABCD no Workday; ela ainda não tinha concluído (planejava fazer no mesmo dia).</w:t>
      </w:r>
    </w:p>
    <w:p>
      <w:pPr>
        <w:pStyle w:val="ListBullet"/>
      </w:pPr>
      <w:r>
        <w:rPr>
          <w:b/>
        </w:rPr>
        <w:t>Alocação:</w:t>
      </w:r>
      <w:r>
        <w:t xml:space="preserve"> BANCO BRADESCO — app nativo; fase </w:t>
      </w:r>
      <w:r>
        <w:rPr>
          <w:b/>
        </w:rPr>
        <w:t>Dev → homologação</w:t>
      </w:r>
      <w:r>
        <w:t xml:space="preserve"> (primeira experiência dela levando projeto desse porte até homologação/produção).</w:t>
      </w:r>
    </w:p>
    <w:p>
      <w:pPr>
        <w:pStyle w:val="Heading3"/>
      </w:pPr>
      <w:r>
        <w:t>Como está o trabalho</w:t>
      </w:r>
    </w:p>
    <w:p>
      <w:pPr>
        <w:pStyle w:val="ListBullet"/>
      </w:pPr>
      <w:r>
        <w:t xml:space="preserve">Projeto indo bem; complexidade subiu com homologação, mas é </w:t>
      </w:r>
      <w:r>
        <w:rPr>
          <w:b/>
        </w:rPr>
        <w:t>experiência de crescimento</w:t>
      </w:r>
      <w:r>
        <w:t>.</w:t>
      </w:r>
    </w:p>
    <w:p>
      <w:pPr>
        <w:pStyle w:val="ListBullet"/>
      </w:pPr>
      <w:r>
        <w:t>Time misto (Avanade + cliente + especialistas) — ambiente complexo, bom para aprendizado.</w:t>
      </w:r>
    </w:p>
    <w:p>
      <w:pPr>
        <w:pStyle w:val="ListBullet"/>
      </w:pPr>
      <w:r>
        <w:t xml:space="preserve">Evolução de arquitetura: conversou com backend; entende melhor o fluxo </w:t>
      </w:r>
      <w:r>
        <w:rPr>
          <w:b/>
        </w:rPr>
        <w:t>ponta a ponta</w:t>
      </w:r>
      <w:r>
        <w:t xml:space="preserve"> (Square) mesmo sem atuar em back — antes se sentia perdida, agora mais integrada.</w:t>
      </w:r>
    </w:p>
    <w:p>
      <w:pPr>
        <w:pStyle w:val="ListBullet"/>
      </w:pPr>
      <w:r>
        <w:t>Participação do time amadurecendo na criação do produto.</w:t>
      </w:r>
    </w:p>
    <w:p>
      <w:pPr>
        <w:pStyle w:val="Heading3"/>
      </w:pPr>
      <w:r>
        <w:t>IA / Copilot (evolução desde a call 1)</w:t>
      </w:r>
    </w:p>
    <w:p>
      <w:pPr>
        <w:pStyle w:val="ListBullet"/>
      </w:pPr>
      <w:r>
        <w:t xml:space="preserve">Uso além do code: </w:t>
      </w:r>
      <w:r>
        <w:rPr>
          <w:b/>
        </w:rPr>
        <w:t>agentes derivados do Copilot</w:t>
      </w:r>
      <w:r>
        <w:t xml:space="preserve"> no fluxo do time.</w:t>
      </w:r>
    </w:p>
    <w:p>
      <w:pPr>
        <w:pStyle w:val="ListBullet"/>
      </w:pPr>
      <w:r>
        <w:t xml:space="preserve">IA aplicada ao </w:t>
      </w:r>
      <w:r>
        <w:rPr>
          <w:b/>
        </w:rPr>
        <w:t>frontend</w:t>
      </w:r>
      <w:r>
        <w:t xml:space="preserve"> (construção de telas, otimização de processos) — resultado positivo.</w:t>
      </w:r>
    </w:p>
    <w:p>
      <w:pPr>
        <w:pStyle w:val="ListBullet"/>
      </w:pPr>
      <w:r>
        <w:t xml:space="preserve">Ela </w:t>
      </w:r>
      <w:r>
        <w:rPr>
          <w:b/>
        </w:rPr>
        <w:t>criou um agente</w:t>
      </w:r>
      <w:r>
        <w:t xml:space="preserve"> (a partir do Copilot) para implementações de </w:t>
      </w:r>
      <w:r>
        <w:rPr>
          <w:b/>
        </w:rPr>
        <w:t>analytics</w:t>
      </w:r>
      <w:r>
        <w:t>.</w:t>
      </w:r>
    </w:p>
    <w:p>
      <w:pPr>
        <w:pStyle w:val="ListBullet"/>
      </w:pPr>
      <w:r>
        <w:rPr>
          <w:b/>
        </w:rPr>
        <w:t>Dois agentes</w:t>
      </w:r>
      <w:r>
        <w:t xml:space="preserve"> adicionais da equipe também em uso.</w:t>
      </w:r>
    </w:p>
    <w:p>
      <w:pPr>
        <w:pStyle w:val="ListBullet"/>
      </w:pPr>
      <w:r>
        <w:t xml:space="preserve">Encontro </w:t>
      </w:r>
      <w:r>
        <w:rPr>
          <w:b/>
        </w:rPr>
        <w:t>IADrops</w:t>
      </w:r>
      <w:r>
        <w:t xml:space="preserve"> com </w:t>
      </w:r>
      <w:r>
        <w:rPr>
          <w:b/>
        </w:rPr>
        <w:t>João</w:t>
      </w:r>
      <w:r>
        <w:t xml:space="preserve"> (projeto Bradesco) ajudou a direcionar caminhos de IA.</w:t>
      </w:r>
    </w:p>
    <w:p>
      <w:pPr>
        <w:pStyle w:val="ListBullet"/>
      </w:pPr>
      <w:r>
        <w:t xml:space="preserve">Cliente usa versão do Copilot integrada ao </w:t>
      </w:r>
      <w:r>
        <w:rPr>
          <w:b/>
        </w:rPr>
        <w:t>VS Code</w:t>
      </w:r>
      <w:r>
        <w:t xml:space="preserve"> (desde ~abril); Avanade cobra uso — importante registrar na reflexão.</w:t>
      </w:r>
    </w:p>
    <w:p>
      <w:pPr>
        <w:pStyle w:val="ListBullet"/>
      </w:pPr>
      <w:r>
        <w:t>Pediu material/documentação do Copilot da Avanade (PL vai enviar + procurar docs do PUG).</w:t>
      </w:r>
    </w:p>
    <w:p>
      <w:pPr>
        <w:pStyle w:val="Heading3"/>
      </w:pPr>
      <w:r>
        <w:t>Carreira e desenvolvimento</w:t>
      </w:r>
    </w:p>
    <w:p>
      <w:pPr>
        <w:pStyle w:val="ListBullet"/>
      </w:pPr>
      <w:r>
        <w:rPr>
          <w:b/>
        </w:rPr>
        <w:t>Swift:</w:t>
      </w:r>
      <w:r>
        <w:t xml:space="preserve"> atrasou por falta de MacBook (empresa não providenciou; estudo básico por fora não substitui dev iOS real). PL orientou: </w:t>
      </w:r>
      <w:r>
        <w:rPr>
          <w:b/>
        </w:rPr>
        <w:t>estender para FY27</w:t>
      </w:r>
      <w:r>
        <w:t>; na autorreflexão citar que começou, mas projeto/faculdade priorizaram — sem culpa no fechamento.</w:t>
      </w:r>
    </w:p>
    <w:p>
      <w:pPr>
        <w:pStyle w:val="ListBullet"/>
      </w:pPr>
      <w:r>
        <w:rPr>
          <w:b/>
        </w:rPr>
        <w:t>Certificações:</w:t>
      </w:r>
      <w:r>
        <w:t xml:space="preserve"> </w:t>
      </w:r>
      <w:r>
        <w:rPr>
          <w:b/>
        </w:rPr>
        <w:t>AZ-900</w:t>
      </w:r>
      <w:r>
        <w:t xml:space="preserve"> já concluída. </w:t>
      </w:r>
      <w:r>
        <w:rPr>
          <w:b/>
        </w:rPr>
        <w:t>AI-900</w:t>
      </w:r>
      <w:r>
        <w:t xml:space="preserve"> — incerteza se marcou como já feita no fiscal ao preencher; vai revisar. Treinamentos adicionais (skill Copilot etc.) devem entrar na reflexão.</w:t>
      </w:r>
    </w:p>
    <w:p>
      <w:pPr>
        <w:pStyle w:val="ListBullet"/>
      </w:pPr>
      <w:r>
        <w:t>Preocupação com metas não cumpridas no fechamento — PL acalmou com orientação de honestidade + realocação (Swift → FY27).</w:t>
      </w:r>
    </w:p>
    <w:p>
      <w:pPr>
        <w:pStyle w:val="Heading3"/>
      </w:pPr>
      <w:r>
        <w:t>Ciclo / operacional</w:t>
      </w:r>
    </w:p>
    <w:p>
      <w:pPr>
        <w:pStyle w:val="ListBullet"/>
      </w:pPr>
      <w:r>
        <w:rPr>
          <w:b/>
        </w:rPr>
        <w:t>Workday ABCD:</w:t>
      </w:r>
      <w:r>
        <w:t xml:space="preserve"> PL explicou caminho (Priorities → Edit → Submeta e Refleta → 4 prioridades → revisores). Ela faria </w:t>
      </w:r>
      <w:r>
        <w:rPr>
          <w:b/>
        </w:rPr>
        <w:t>no mesmo dia</w:t>
      </w:r>
      <w:r>
        <w:t>.</w:t>
      </w:r>
    </w:p>
    <w:p>
      <w:pPr>
        <w:pStyle w:val="ListBullet"/>
      </w:pPr>
      <w:r>
        <w:rPr>
          <w:b/>
        </w:rPr>
        <w:t>Feedback:</w:t>
      </w:r>
      <w:r>
        <w:t xml:space="preserve"> PL sugeriu colher do projeto via </w:t>
      </w:r>
      <w:r>
        <w:rPr>
          <w:b/>
        </w:rPr>
        <w:t>Jessica</w:t>
      </w:r>
      <w:r>
        <w:t xml:space="preserve"> (liderança técnica Avanade, mais próxima). Pedido pode ser feito no Workday — ela </w:t>
      </w:r>
      <w:r>
        <w:rPr>
          <w:b/>
        </w:rPr>
        <w:t>já tinha solicitado feedback da Jessica</w:t>
      </w:r>
      <w:r>
        <w:t xml:space="preserve"> meses atrás (antes da efetivação); vai reforçar/organizar pelo mesmo fluxo.</w:t>
      </w:r>
    </w:p>
    <w:p>
      <w:pPr>
        <w:pStyle w:val="ListBullet"/>
      </w:pPr>
      <w:r>
        <w:t>PL vai falar com Jessica para apoiar o feedback.</w:t>
      </w:r>
    </w:p>
    <w:p>
      <w:pPr>
        <w:pStyle w:val="ListBullet"/>
      </w:pPr>
      <w:r>
        <w:t xml:space="preserve">Métricas na reflexão: incluir uso de </w:t>
      </w:r>
      <w:r>
        <w:rPr>
          <w:b/>
        </w:rPr>
        <w:t>agentes de IA</w:t>
      </w:r>
      <w:r>
        <w:t>, não só Copilot no code.</w:t>
      </w:r>
    </w:p>
    <w:p>
      <w:pPr>
        <w:pStyle w:val="Heading3"/>
      </w:pPr>
      <w:r>
        <w:t>Pedidos da pessoa</w:t>
      </w:r>
    </w:p>
    <w:p>
      <w:pPr>
        <w:pStyle w:val="ListBullet"/>
      </w:pPr>
      <w:r>
        <w:t>Material/documentação do Copilot da Avanade (estava presa no cliente; quer se atualizar sobre a empresa).</w:t>
      </w:r>
    </w:p>
    <w:p>
      <w:pPr>
        <w:pStyle w:val="ListBullet"/>
      </w:pPr>
      <w:r>
        <w:t>Clareza sobre como metas não cumpridas (Swift) aparecem na avaliação.</w:t>
      </w:r>
    </w:p>
    <w:p>
      <w:pPr>
        <w:pStyle w:val="Heading3"/>
      </w:pPr>
      <w:r>
        <w:t>Combinados</w:t>
      </w:r>
    </w:p>
    <w:p>
      <w:pPr>
        <w:pStyle w:val="ListBullet"/>
      </w:pPr>
      <w:r>
        <w:t>☑ PL: orientar autorreflexão Workday (Swift → FY27; honestidade nas não entregas)</w:t>
      </w:r>
    </w:p>
    <w:p>
      <w:pPr>
        <w:pStyle w:val="ListBullet"/>
      </w:pPr>
      <w:r>
        <w:t xml:space="preserve">☐ Ana: concluir ABCD Reflections </w:t>
      </w:r>
      <w:r>
        <w:rPr>
          <w:b/>
        </w:rPr>
        <w:t>28/08</w:t>
      </w:r>
      <w:r>
        <w:t xml:space="preserve"> (4 prioridades)</w:t>
      </w:r>
    </w:p>
    <w:p>
      <w:pPr>
        <w:pStyle w:val="ListBullet"/>
      </w:pPr>
      <w:r>
        <w:t xml:space="preserve">☐ Ana: pedir/reforçar feedback da </w:t>
      </w:r>
      <w:r>
        <w:rPr>
          <w:b/>
        </w:rPr>
        <w:t>Jessica</w:t>
      </w:r>
      <w:r>
        <w:t xml:space="preserve"> no Workday</w:t>
      </w:r>
    </w:p>
    <w:p>
      <w:pPr>
        <w:pStyle w:val="ListBullet"/>
      </w:pPr>
      <w:r>
        <w:t>☐ Ana: citar agentes de IA + treinamentos (AZ-900, skill Copilot) na reflexão</w:t>
      </w:r>
    </w:p>
    <w:p>
      <w:pPr>
        <w:pStyle w:val="ListBullet"/>
      </w:pPr>
      <w:r>
        <w:t xml:space="preserve">☐ PL: enviar material Copilot + procurar docs do </w:t>
      </w:r>
      <w:r>
        <w:rPr>
          <w:b/>
        </w:rPr>
        <w:t>PUG</w:t>
      </w:r>
    </w:p>
    <w:p>
      <w:pPr>
        <w:pStyle w:val="ListBullet"/>
      </w:pPr>
      <w:r>
        <w:t>☐ PL: falar com Jessica sobre feedback</w:t>
      </w:r>
    </w:p>
    <w:p>
      <w:pPr>
        <w:pStyle w:val="ListBullet"/>
      </w:pPr>
      <w:r>
        <w:t xml:space="preserve">☐ Ambos: </w:t>
      </w:r>
      <w:r>
        <w:rPr>
          <w:b/>
        </w:rPr>
        <w:t>quadro trimestre/semestre/ano</w:t>
      </w:r>
      <w:r>
        <w:t xml:space="preserve"> — ficou para próxima 1:1 (não preenchido nesta call)</w:t>
      </w:r>
    </w:p>
    <w:p>
      <w:pPr>
        <w:pStyle w:val="Heading3"/>
      </w:pPr>
      <w:r>
        <w:t>Notas do PL (não ler na call)</w:t>
      </w:r>
    </w:p>
    <w:p>
      <w:pPr>
        <w:pStyle w:val="ListBullet"/>
      </w:pPr>
      <w:r>
        <w:t>Call focou no urgente (Workday) — correto para o prazo. Planejamento T/S/A e recorte formal de 7→3 prioridades ficaram pendentes.</w:t>
      </w:r>
    </w:p>
    <w:p>
      <w:pPr>
        <w:pStyle w:val="ListBullet"/>
      </w:pPr>
      <w:r>
        <w:t xml:space="preserve">O ouro evoluiu: não é só “usa Copilot” — são </w:t>
      </w:r>
      <w:r>
        <w:rPr>
          <w:b/>
        </w:rPr>
        <w:t>agentes no frontend e analytics</w:t>
      </w:r>
      <w:r>
        <w:t>, com validação do João/IADrops. Isso muda o impacto na calibração.</w:t>
      </w:r>
    </w:p>
    <w:p>
      <w:pPr>
        <w:pStyle w:val="ListBullet"/>
      </w:pPr>
      <w:r>
        <w:t>Homologação é marco de entrega concreto para a reflexão de Cliente.</w:t>
      </w:r>
    </w:p>
    <w:p>
      <w:pPr>
        <w:pStyle w:val="ListBullet"/>
      </w:pPr>
      <w:r>
        <w:t xml:space="preserve">Confirmar na próxima: nome do app, status exato AI-900 no Workday. </w:t>
      </w:r>
      <w:r>
        <w:rPr>
          <w:b/>
        </w:rPr>
        <w:t>Gestor confirmado RH:</w:t>
      </w:r>
      <w:r>
        <w:t xml:space="preserve"> Rafael Coloda (rafael.coloda@avanade.com).</w:t>
      </w:r>
    </w:p>
    <w:p>
      <w:pPr>
        <w:pBdr>
          <w:bottom w:val="single" w:sz="6" w:space="1" w:color="CCCCCC"/>
        </w:pBdr>
      </w:pPr>
    </w:p>
    <w:p>
      <w:pPr>
        <w:pStyle w:val="Heading2"/>
      </w:pPr>
      <w:r>
        <w:t>1:1 #1 — 2026-07-28 (primeira reunião com Jônatas)</w:t>
      </w:r>
    </w:p>
    <w:p>
      <w:pPr>
        <w:pStyle w:val="ListBullet"/>
      </w:pPr>
      <w:r>
        <w:rPr>
          <w:b/>
        </w:rPr>
        <w:t>Formato:</w:t>
      </w:r>
      <w:r>
        <w:t xml:space="preserve"> call. Começo atropelado (ela no mudo; time em entrega; tiroteio na Square — contexto Recife).</w:t>
      </w:r>
    </w:p>
    <w:p>
      <w:pPr>
        <w:pStyle w:val="ListBullet"/>
      </w:pPr>
      <w:r>
        <w:rPr>
          <w:b/>
        </w:rPr>
        <w:t>Contexto:</w:t>
      </w:r>
      <w:r>
        <w:t xml:space="preserve"> troca de CA/People Lead (Paula → Jônatas).</w:t>
      </w:r>
    </w:p>
    <w:p>
      <w:pPr>
        <w:pStyle w:val="ListBullet"/>
      </w:pPr>
      <w:r>
        <w:rPr>
          <w:b/>
        </w:rPr>
        <w:t>Alocação:</w:t>
      </w:r>
      <w:r>
        <w:t xml:space="preserve"> BANCO BRADESCO, app nativo novo, Kotlin/Android.</w:t>
      </w:r>
    </w:p>
    <w:p>
      <w:pPr>
        <w:pStyle w:val="ListBullet"/>
      </w:pPr>
      <w:r>
        <w:rPr>
          <w:b/>
        </w:rPr>
        <w:t>Gestor:</w:t>
      </w:r>
      <w:r>
        <w:t xml:space="preserve"> Rafael.</w:t>
      </w:r>
    </w:p>
    <w:p>
      <w:pPr>
        <w:pStyle w:val="Heading3"/>
      </w:pPr>
      <w:r>
        <w:t>Como está o trabalho</w:t>
      </w:r>
    </w:p>
    <w:p>
      <w:pPr>
        <w:pStyle w:val="ListBullet"/>
      </w:pPr>
      <w:r>
        <w:t>Gosta muito do projeto e do time.</w:t>
      </w:r>
    </w:p>
    <w:p>
      <w:pPr>
        <w:pStyle w:val="ListBullet"/>
      </w:pPr>
      <w:r>
        <w:t>Não sabia Kotlin; o produto nasceu junto com ela. Isso foi o crescimento.</w:t>
      </w:r>
    </w:p>
    <w:p>
      <w:pPr>
        <w:pStyle w:val="ListBullet"/>
      </w:pPr>
      <w:r>
        <w:t>Atuação: desenvolvimento nativo Android / “front” do app.</w:t>
      </w:r>
    </w:p>
    <w:p>
      <w:pPr>
        <w:pStyle w:val="ListBullet"/>
      </w:pPr>
      <w:r>
        <w:t>Já usa IA no fluxo do time: Copilot, prompts, tentativa de agente para acessibilidade, preocupação com custo de token.</w:t>
      </w:r>
    </w:p>
    <w:p>
      <w:pPr>
        <w:pStyle w:val="ListBullet"/>
      </w:pPr>
      <w:r>
        <w:t>Referência interna: Osvaldo (IADrops, Recife) ajudou na escrita de prompts e reuso.</w:t>
      </w:r>
    </w:p>
    <w:p>
      <w:pPr>
        <w:pStyle w:val="ListBullet"/>
      </w:pPr>
      <w:r>
        <w:t xml:space="preserve">Objetivo prático: um prompt que funcione para Android </w:t>
      </w:r>
      <w:r>
        <w:rPr>
          <w:b/>
        </w:rPr>
        <w:t>e</w:t>
      </w:r>
      <w:r>
        <w:t xml:space="preserve"> para a metade iOS da equipe.</w:t>
      </w:r>
    </w:p>
    <w:p>
      <w:pPr>
        <w:pStyle w:val="ListBullet"/>
      </w:pPr>
      <w:r>
        <w:t>Faculdade presencial compete com o trabalho; por isso ela empurrou certificação e priorizou processo no cliente.</w:t>
      </w:r>
    </w:p>
    <w:p>
      <w:pPr>
        <w:pStyle w:val="Heading3"/>
      </w:pPr>
      <w:r>
        <w:t>Carreira e desenvolvimento</w:t>
      </w:r>
    </w:p>
    <w:p>
      <w:pPr>
        <w:pStyle w:val="ListBullet"/>
      </w:pPr>
      <w:r>
        <w:t xml:space="preserve">Norte declarado: </w:t>
      </w:r>
      <w:r>
        <w:rPr>
          <w:b/>
        </w:rPr>
        <w:t>arquitetura de mobile / arquitetura de solução</w:t>
      </w:r>
      <w:r>
        <w:t>. Gosta de mobile; redes também interessam, mas arquitetura é o ímã.</w:t>
      </w:r>
    </w:p>
    <w:p>
      <w:pPr>
        <w:pStyle w:val="ListBullet"/>
      </w:pPr>
      <w:r>
        <w:t>Certificações: entende a importância, sobretudo para arquitetura no longo prazo. No curto prazo, escolheu cliente.</w:t>
      </w:r>
    </w:p>
    <w:p>
      <w:pPr>
        <w:pStyle w:val="ListBullet"/>
      </w:pPr>
      <w:r>
        <w:t xml:space="preserve">Swift: começou, gostou, parou por falta de Mac no Recife, </w:t>
      </w:r>
      <w:r>
        <w:rPr>
          <w:b/>
        </w:rPr>
        <w:t>não abandonou</w:t>
      </w:r>
      <w:r>
        <w:t>. Está na agenda, nunca sobra tempo.</w:t>
      </w:r>
    </w:p>
    <w:p>
      <w:pPr>
        <w:pStyle w:val="ListBullet"/>
      </w:pPr>
      <w:r>
        <w:t>Inglês: B2 → C1+ no goFluent. Isso é resultado, não meta aberta.</w:t>
      </w:r>
    </w:p>
    <w:p>
      <w:pPr>
        <w:pStyle w:val="ListBullet"/>
      </w:pPr>
      <w:r>
        <w:t>Flutter: experimentou; compara com nativo (desempenho vs. multiplataforma). Alívio de saber que há React Native na Avanade (projeto do PL).</w:t>
      </w:r>
    </w:p>
    <w:p>
      <w:pPr>
        <w:pStyle w:val="ListBullet"/>
      </w:pPr>
      <w:r>
        <w:t>Perguntou a jornada do PL (Flutter forçado, Enel, Einstein, RD Saúde). Sinal de Associate pensando em “como se vira consultor”.</w:t>
      </w:r>
    </w:p>
    <w:p>
      <w:pPr>
        <w:pStyle w:val="ListBullet"/>
      </w:pPr>
      <w:r>
        <w:t>Com a Paula: metas de trimestre / semestre / ano. 1:1 ~bimestral por sobrecarga da CA, mas conversa boa no chat.</w:t>
      </w:r>
    </w:p>
    <w:p>
      <w:pPr>
        <w:pStyle w:val="Heading3"/>
      </w:pPr>
      <w:r>
        <w:t>Ciclo / operacional</w:t>
      </w:r>
    </w:p>
    <w:p>
      <w:pPr>
        <w:pStyle w:val="ListBullet"/>
      </w:pPr>
      <w:r>
        <w:t>Compliance: ela tinha adiantado itens; ia conferir se entrou coisa nova até 31/07. PL também ia olhar.</w:t>
      </w:r>
    </w:p>
    <w:p>
      <w:pPr>
        <w:pStyle w:val="ListBullet"/>
      </w:pPr>
      <w:r>
        <w:t>PL combinou 1:1 mensal e canal no chat (com delay, porque está alocado).</w:t>
      </w:r>
    </w:p>
    <w:p>
      <w:pPr>
        <w:pStyle w:val="Heading3"/>
      </w:pPr>
      <w:r>
        <w:t>Pedidos da pessoa</w:t>
      </w:r>
    </w:p>
    <w:p>
      <w:pPr>
        <w:pStyle w:val="ListBullet"/>
      </w:pPr>
      <w:r>
        <w:t>Entender a jornada mobile → decisão / consultoria.</w:t>
      </w:r>
    </w:p>
    <w:p>
      <w:pPr>
        <w:pStyle w:val="ListBullet"/>
      </w:pPr>
      <w:r>
        <w:t>Continuar o tipo de planejamento que tinha com a Paula.</w:t>
      </w:r>
    </w:p>
    <w:p>
      <w:pPr>
        <w:pStyle w:val="ListBullet"/>
      </w:pPr>
      <w:r>
        <w:t xml:space="preserve">Nada de bloqueio emocional no projeto — o problema dela é </w:t>
      </w:r>
      <w:r>
        <w:rPr>
          <w:b/>
        </w:rPr>
        <w:t>tempo e foco</w:t>
      </w:r>
      <w:r>
        <w:t>, não desmotivação.</w:t>
      </w:r>
    </w:p>
    <w:p>
      <w:pPr>
        <w:pStyle w:val="Heading3"/>
      </w:pPr>
      <w:r>
        <w:t>Combinados</w:t>
      </w:r>
    </w:p>
    <w:p>
      <w:pPr>
        <w:pStyle w:val="ListBullet"/>
      </w:pPr>
      <w:r>
        <w:t>☑ PL: 1:1 mensal</w:t>
      </w:r>
    </w:p>
    <w:p>
      <w:pPr>
        <w:pStyle w:val="ListBullet"/>
      </w:pPr>
      <w:r>
        <w:t xml:space="preserve">☐ Paula: Ana mandaria dados/e-mail — </w:t>
      </w:r>
      <w:r>
        <w:rPr>
          <w:b/>
        </w:rPr>
        <w:t>confirmar se chegou</w:t>
      </w:r>
    </w:p>
    <w:p>
      <w:pPr>
        <w:pStyle w:val="ListBullet"/>
      </w:pPr>
      <w:r>
        <w:t>☐ Ambos: montar planejamento anual no rito antigo</w:t>
      </w:r>
    </w:p>
    <w:p>
      <w:pPr>
        <w:pStyle w:val="ListBullet"/>
      </w:pPr>
      <w:r>
        <w:t>☐ Pessoa: conferir compliance</w:t>
      </w:r>
    </w:p>
    <w:p>
      <w:pPr>
        <w:pStyle w:val="ListBullet"/>
      </w:pPr>
      <w:r>
        <w:t>☐ PL: se tiver material de interoperabilidade Flutter ↔ nativo, compartilhar (interesse dela, não prioridade de ciclo)</w:t>
      </w:r>
    </w:p>
    <w:p>
      <w:pPr>
        <w:pStyle w:val="Heading3"/>
      </w:pPr>
      <w:r>
        <w:t>Notas do PL (não ler na call)</w:t>
      </w:r>
    </w:p>
    <w:p>
      <w:pPr>
        <w:pStyle w:val="ListBullet"/>
      </w:pPr>
      <w:r>
        <w:t>Energia oposta à da Andressa Silva: Ana Karina está no projeto certo para o momento.</w:t>
      </w:r>
    </w:p>
    <w:p>
      <w:pPr>
        <w:pStyle w:val="ListBullet"/>
      </w:pPr>
      <w:r>
        <w:t xml:space="preserve">Cuidado para o PL não projetar a própria história Flutter nela. O norte dela é </w:t>
      </w:r>
      <w:r>
        <w:rPr>
          <w:b/>
        </w:rPr>
        <w:t>nativo + arquitetura</w:t>
      </w:r>
      <w:r>
        <w:t>, com Swift no radar.</w:t>
      </w:r>
    </w:p>
    <w:p>
      <w:pPr>
        <w:pStyle w:val="ListBullet"/>
      </w:pPr>
      <w:r>
        <w:t>Copilot já é o diferencial. Se o Workday não contar isso com exemplo, a prática não vê.</w:t>
      </w:r>
    </w:p>
    <w:p>
      <w:pPr>
        <w:pStyle w:val="ListBullet"/>
      </w:pPr>
      <w:r>
        <w:t>Associate + faculdade: proteger contra overcommit. 7 prioridades é overcommit institucionalizado.</w:t>
      </w:r>
    </w:p>
    <w:p>
      <w:pPr>
        <w:pStyle w:val="ListBullet"/>
      </w:pPr>
      <w:r>
        <w:t>Cliente divergente é o único furo operacional grave desta ficha.</w:t>
      </w:r>
    </w:p>
    <w:p>
      <w:r>
        <w:br w:type="page"/>
      </w:r>
    </w:p>
    <w:p>
      <w:pPr>
        <w:pStyle w:val="Heading1"/>
      </w:pPr>
      <w:r>
        <w:t>Ana Karina — prioridades</w:t>
      </w:r>
    </w:p>
    <w:p>
      <w:r>
        <w:t xml:space="preserve">Prioridades </w:t>
      </w:r>
      <w:r>
        <w:rPr>
          <w:b/>
        </w:rPr>
        <w:t>declaradas por ela</w:t>
      </w:r>
      <w:r>
        <w:t>, mais o parecer do People Lead para o fechamento do December Cycle.</w:t>
      </w:r>
    </w:p>
    <w:p>
      <w:pPr>
        <w:pStyle w:val="Heading2"/>
      </w:pPr>
      <w:r>
        <w:t>O que ela cadastrou (7 itens)</w:t>
      </w:r>
    </w:p>
    <w:p>
      <w:pPr>
        <w:pStyle w:val="Heading3"/>
      </w:pPr>
      <w:r>
        <w:t>1. Certificação em IA</w:t>
      </w:r>
    </w:p>
    <w:p>
      <w:r>
        <w:t>Elevar maturidade técnica em IA por capacitação formal, alinhada às jornadas da empresa e às novas demandas.</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b/>
                <w:color w:val="FFFFFF"/>
                <w:sz w:val="20"/>
              </w:rPr>
              <w:t>Campo</w:t>
            </w:r>
          </w:p>
        </w:tc>
        <w:tc>
          <w:tcPr>
            <w:tcW w:type="dxa" w:w="4873"/>
            <w:shd w:fill="1F3A5F" w:val="clear"/>
          </w:tcPr>
          <w:p>
            <w:r>
              <w:rPr>
                <w:b/>
                <w:color w:val="FFFFFF"/>
                <w:sz w:val="20"/>
              </w:rPr>
            </w:r>
            <w:r>
              <w:rPr>
                <w:b/>
                <w:color w:val="FFFFFF"/>
                <w:sz w:val="20"/>
              </w:rPr>
              <w:t>Conteúdo</w:t>
            </w:r>
          </w:p>
        </w:tc>
      </w:tr>
      <w:tr>
        <w:tc>
          <w:tcPr>
            <w:tcW w:type="dxa" w:w="4873"/>
          </w:tcPr>
          <w:p>
            <w:r>
              <w:rPr>
                <w:sz w:val="20"/>
              </w:rPr>
            </w:r>
            <w:r>
              <w:rPr>
                <w:sz w:val="20"/>
              </w:rPr>
              <w:t>Status em 24/08</w:t>
            </w:r>
          </w:p>
        </w:tc>
        <w:tc>
          <w:tcPr>
            <w:tcW w:type="dxa" w:w="4873"/>
          </w:tcPr>
          <w:p>
            <w:r>
              <w:rPr>
                <w:sz w:val="20"/>
              </w:rPr>
            </w:r>
            <w:r>
              <w:rPr>
                <w:rFonts w:ascii="Consolas" w:hAnsi="Consolas"/>
                <w:color w:val="333333"/>
                <w:sz w:val="20"/>
              </w:rPr>
              <w:t>[EM ANDAMENTO]</w:t>
            </w:r>
            <w:r>
              <w:rPr>
                <w:sz w:val="20"/>
              </w:rPr>
              <w:t xml:space="preserve"> na prática / </w:t>
            </w:r>
            <w:r>
              <w:rPr>
                <w:rFonts w:ascii="Consolas" w:hAnsi="Consolas"/>
                <w:color w:val="333333"/>
                <w:sz w:val="20"/>
              </w:rPr>
              <w:t>[BLOQUEADO]</w:t>
            </w:r>
            <w:r>
              <w:rPr>
                <w:sz w:val="20"/>
              </w:rPr>
              <w:t xml:space="preserve"> como badge</w:t>
            </w:r>
          </w:p>
        </w:tc>
      </w:tr>
      <w:tr>
        <w:tc>
          <w:tcPr>
            <w:tcW w:type="dxa" w:w="4873"/>
            <w:shd w:fill="F3F6FA" w:val="clear"/>
          </w:tcPr>
          <w:p>
            <w:r>
              <w:rPr>
                <w:sz w:val="20"/>
              </w:rPr>
            </w:r>
            <w:r>
              <w:rPr>
                <w:sz w:val="20"/>
              </w:rPr>
              <w:t>Status em 28/08</w:t>
            </w:r>
          </w:p>
        </w:tc>
        <w:tc>
          <w:tcPr>
            <w:tcW w:type="dxa" w:w="4873"/>
            <w:shd w:fill="F3F6FA" w:val="clear"/>
          </w:tcPr>
          <w:p>
            <w:r>
              <w:rPr>
                <w:sz w:val="20"/>
              </w:rPr>
            </w:r>
            <w:r>
              <w:rPr>
                <w:b/>
                <w:sz w:val="20"/>
              </w:rPr>
              <w:t>AZ-900 concluída.</w:t>
            </w:r>
            <w:r>
              <w:rPr>
                <w:sz w:val="20"/>
              </w:rPr>
              <w:t xml:space="preserve"> AI-900 — revisar cadastro no Workday. Badge formal de IA → </w:t>
            </w:r>
            <w:r>
              <w:rPr>
                <w:b/>
                <w:sz w:val="20"/>
              </w:rPr>
              <w:t>FY27</w:t>
            </w:r>
          </w:p>
        </w:tc>
      </w:tr>
      <w:tr>
        <w:tc>
          <w:tcPr>
            <w:tcW w:type="dxa" w:w="4873"/>
          </w:tcPr>
          <w:p>
            <w:r>
              <w:rPr>
                <w:sz w:val="20"/>
              </w:rPr>
            </w:r>
            <w:r>
              <w:rPr>
                <w:sz w:val="20"/>
              </w:rPr>
              <w:t>Alinhamento empresa</w:t>
            </w:r>
          </w:p>
        </w:tc>
        <w:tc>
          <w:tcPr>
            <w:tcW w:type="dxa" w:w="4873"/>
          </w:tcPr>
          <w:p>
            <w:r>
              <w:rPr>
                <w:sz w:val="20"/>
              </w:rPr>
            </w:r>
            <w:r>
              <w:rPr>
                <w:sz w:val="20"/>
              </w:rPr>
              <w:t>Alto</w:t>
            </w:r>
          </w:p>
        </w:tc>
      </w:tr>
      <w:tr>
        <w:tc>
          <w:tcPr>
            <w:tcW w:type="dxa" w:w="4873"/>
            <w:shd w:fill="F3F6FA" w:val="clear"/>
          </w:tcPr>
          <w:p>
            <w:r>
              <w:rPr>
                <w:sz w:val="20"/>
              </w:rPr>
            </w:r>
            <w:r>
              <w:rPr>
                <w:sz w:val="20"/>
              </w:rPr>
              <w:t>Alinhamento momento dela</w:t>
            </w:r>
          </w:p>
        </w:tc>
        <w:tc>
          <w:tcPr>
            <w:tcW w:type="dxa" w:w="4873"/>
            <w:shd w:fill="F3F6FA" w:val="clear"/>
          </w:tcPr>
          <w:p>
            <w:r>
              <w:rPr>
                <w:sz w:val="20"/>
              </w:rPr>
            </w:r>
            <w:r>
              <w:rPr>
                <w:sz w:val="20"/>
              </w:rPr>
              <w:t>Ela mesma adiou: faculdade + foco no cliente</w:t>
            </w:r>
          </w:p>
        </w:tc>
      </w:tr>
      <w:tr>
        <w:tc>
          <w:tcPr>
            <w:tcW w:type="dxa" w:w="4873"/>
          </w:tcPr>
          <w:p>
            <w:r>
              <w:rPr>
                <w:sz w:val="20"/>
              </w:rPr>
            </w:r>
            <w:r>
              <w:rPr>
                <w:sz w:val="20"/>
              </w:rPr>
              <w:t>Risco</w:t>
            </w:r>
          </w:p>
        </w:tc>
        <w:tc>
          <w:tcPr>
            <w:tcW w:type="dxa" w:w="4873"/>
          </w:tcPr>
          <w:p>
            <w:r>
              <w:rPr>
                <w:sz w:val="20"/>
              </w:rPr>
            </w:r>
            <w:r>
              <w:rPr>
                <w:sz w:val="20"/>
              </w:rPr>
              <w:t>Meta escrita como certificação; a evidência real é uso de Copilot no app</w:t>
            </w:r>
          </w:p>
        </w:tc>
      </w:tr>
    </w:tbl>
    <w:p/>
    <w:p>
      <w:pPr>
        <w:pStyle w:val="Heading3"/>
      </w:pPr>
      <w:r>
        <w:t>2. Adoção de Copilot</w:t>
      </w:r>
    </w:p>
    <w:p>
      <w:r>
        <w:t>Incorporar Copilot em rotinas e projetos; produtividade com IA; integrar em desenvolvimento e review.</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b/>
                <w:color w:val="FFFFFF"/>
                <w:sz w:val="20"/>
              </w:rPr>
              <w:t>Campo</w:t>
            </w:r>
          </w:p>
        </w:tc>
        <w:tc>
          <w:tcPr>
            <w:tcW w:type="dxa" w:w="4873"/>
            <w:shd w:fill="1F3A5F" w:val="clear"/>
          </w:tcPr>
          <w:p>
            <w:r>
              <w:rPr>
                <w:b/>
                <w:color w:val="FFFFFF"/>
                <w:sz w:val="20"/>
              </w:rPr>
            </w:r>
            <w:r>
              <w:rPr>
                <w:b/>
                <w:color w:val="FFFFFF"/>
                <w:sz w:val="20"/>
              </w:rPr>
              <w:t>Conteúdo</w:t>
            </w:r>
          </w:p>
        </w:tc>
      </w:tr>
      <w:tr>
        <w:tc>
          <w:tcPr>
            <w:tcW w:type="dxa" w:w="4873"/>
          </w:tcPr>
          <w:p>
            <w:r>
              <w:rPr>
                <w:sz w:val="20"/>
              </w:rPr>
            </w:r>
            <w:r>
              <w:rPr>
                <w:sz w:val="20"/>
              </w:rPr>
              <w:t>Status em 24/08</w:t>
            </w:r>
          </w:p>
        </w:tc>
        <w:tc>
          <w:tcPr>
            <w:tcW w:type="dxa" w:w="4873"/>
          </w:tcPr>
          <w:p>
            <w:r>
              <w:rPr>
                <w:sz w:val="20"/>
              </w:rPr>
            </w:r>
            <w:r>
              <w:rPr>
                <w:rFonts w:ascii="Consolas" w:hAnsi="Consolas"/>
                <w:color w:val="333333"/>
                <w:sz w:val="20"/>
              </w:rPr>
              <w:t>[EM ANDAMENTO]</w:t>
            </w:r>
            <w:r>
              <w:rPr>
                <w:sz w:val="20"/>
              </w:rPr>
              <w:t xml:space="preserve"> — </w:t>
            </w:r>
            <w:r>
              <w:rPr>
                <w:b/>
                <w:sz w:val="20"/>
              </w:rPr>
              <w:t>melhor prioridade das duas mentoradas</w:t>
            </w:r>
          </w:p>
        </w:tc>
      </w:tr>
      <w:tr>
        <w:tc>
          <w:tcPr>
            <w:tcW w:type="dxa" w:w="4873"/>
            <w:shd w:fill="F3F6FA" w:val="clear"/>
          </w:tcPr>
          <w:p>
            <w:r>
              <w:rPr>
                <w:sz w:val="20"/>
              </w:rPr>
            </w:r>
            <w:r>
              <w:rPr>
                <w:sz w:val="20"/>
              </w:rPr>
              <w:t>Status em 28/08</w:t>
            </w:r>
          </w:p>
        </w:tc>
        <w:tc>
          <w:tcPr>
            <w:tcW w:type="dxa" w:w="4873"/>
            <w:shd w:fill="F3F6FA" w:val="clear"/>
          </w:tcPr>
          <w:p>
            <w:r>
              <w:rPr>
                <w:sz w:val="20"/>
              </w:rPr>
            </w:r>
            <w:r>
              <w:rPr>
                <w:b/>
                <w:sz w:val="20"/>
              </w:rPr>
              <w:t>Evoluiu:</w:t>
            </w:r>
            <w:r>
              <w:rPr>
                <w:sz w:val="20"/>
              </w:rPr>
              <w:t xml:space="preserve"> agentes Copilot (analytics — criado por ela; +2 do time), IA no frontend, VS Code no cliente. IADrops/João</w:t>
            </w:r>
          </w:p>
        </w:tc>
      </w:tr>
      <w:tr>
        <w:tc>
          <w:tcPr>
            <w:tcW w:type="dxa" w:w="4873"/>
          </w:tcPr>
          <w:p>
            <w:r>
              <w:rPr>
                <w:sz w:val="20"/>
              </w:rPr>
            </w:r>
            <w:r>
              <w:rPr>
                <w:sz w:val="20"/>
              </w:rPr>
              <w:t>Alinhamento empresa</w:t>
            </w:r>
          </w:p>
        </w:tc>
        <w:tc>
          <w:tcPr>
            <w:tcW w:type="dxa" w:w="4873"/>
          </w:tcPr>
          <w:p>
            <w:r>
              <w:rPr>
                <w:sz w:val="20"/>
              </w:rPr>
            </w:r>
            <w:r>
              <w:rPr>
                <w:sz w:val="20"/>
              </w:rPr>
              <w:t>Máximo (CALL, skill novo de Copilot, projetos agenteicos)</w:t>
            </w:r>
          </w:p>
        </w:tc>
      </w:tr>
      <w:tr>
        <w:tc>
          <w:tcPr>
            <w:tcW w:type="dxa" w:w="4873"/>
            <w:shd w:fill="F3F6FA" w:val="clear"/>
          </w:tcPr>
          <w:p>
            <w:r>
              <w:rPr>
                <w:sz w:val="20"/>
              </w:rPr>
            </w:r>
            <w:r>
              <w:rPr>
                <w:sz w:val="20"/>
              </w:rPr>
              <w:t>Alinhamento projeto</w:t>
            </w:r>
          </w:p>
        </w:tc>
        <w:tc>
          <w:tcPr>
            <w:tcW w:type="dxa" w:w="4873"/>
            <w:shd w:fill="F3F6FA" w:val="clear"/>
          </w:tcPr>
          <w:p>
            <w:r>
              <w:rPr>
                <w:sz w:val="20"/>
              </w:rPr>
            </w:r>
            <w:r>
              <w:rPr>
                <w:sz w:val="20"/>
              </w:rPr>
              <w:t>Alto (time já testa prompt, agente de acessibilidade, token)</w:t>
            </w:r>
          </w:p>
        </w:tc>
      </w:tr>
      <w:tr>
        <w:tc>
          <w:tcPr>
            <w:tcW w:type="dxa" w:w="4873"/>
          </w:tcPr>
          <w:p>
            <w:r>
              <w:rPr>
                <w:sz w:val="20"/>
              </w:rPr>
            </w:r>
            <w:r>
              <w:rPr>
                <w:sz w:val="20"/>
              </w:rPr>
              <w:t>Risco</w:t>
            </w:r>
          </w:p>
        </w:tc>
        <w:tc>
          <w:tcPr>
            <w:tcW w:type="dxa" w:w="4873"/>
          </w:tcPr>
          <w:p>
            <w:r>
              <w:rPr>
                <w:sz w:val="20"/>
              </w:rPr>
            </w:r>
            <w:r>
              <w:rPr>
                <w:sz w:val="20"/>
              </w:rPr>
              <w:t>Está vaga demais (“aumentar o nível”). Precisa de evidência</w:t>
            </w:r>
          </w:p>
        </w:tc>
      </w:tr>
    </w:tbl>
    <w:p/>
    <w:p>
      <w:pPr>
        <w:pStyle w:val="Heading3"/>
      </w:pPr>
      <w:r>
        <w:t>3. Participação em ações de aprendizado</w:t>
      </w:r>
    </w:p>
    <w:p>
      <w:r>
        <w:t>Engajar em desenvolvimento, aprendizado e troca; práticas de Engenharia de Software.</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b/>
                <w:color w:val="FFFFFF"/>
                <w:sz w:val="20"/>
              </w:rPr>
              <w:t>Campo</w:t>
            </w:r>
          </w:p>
        </w:tc>
        <w:tc>
          <w:tcPr>
            <w:tcW w:type="dxa" w:w="4873"/>
            <w:shd w:fill="1F3A5F" w:val="clear"/>
          </w:tcPr>
          <w:p>
            <w:r>
              <w:rPr>
                <w:b/>
                <w:color w:val="FFFFFF"/>
                <w:sz w:val="20"/>
              </w:rPr>
            </w:r>
            <w:r>
              <w:rPr>
                <w:b/>
                <w:color w:val="FFFFFF"/>
                <w:sz w:val="20"/>
              </w:rPr>
              <w:t>Conteúdo</w:t>
            </w:r>
          </w:p>
        </w:tc>
      </w:tr>
      <w:tr>
        <w:tc>
          <w:tcPr>
            <w:tcW w:type="dxa" w:w="4873"/>
          </w:tcPr>
          <w:p>
            <w:r>
              <w:rPr>
                <w:sz w:val="20"/>
              </w:rPr>
            </w:r>
            <w:r>
              <w:rPr>
                <w:sz w:val="20"/>
              </w:rPr>
              <w:t>Status em 24/08</w:t>
            </w:r>
          </w:p>
        </w:tc>
        <w:tc>
          <w:tcPr>
            <w:tcW w:type="dxa" w:w="4873"/>
          </w:tcPr>
          <w:p>
            <w:r>
              <w:rPr>
                <w:sz w:val="20"/>
              </w:rPr>
            </w:r>
            <w:r>
              <w:rPr>
                <w:rFonts w:ascii="Consolas" w:hAnsi="Consolas"/>
                <w:color w:val="333333"/>
                <w:sz w:val="20"/>
              </w:rPr>
              <w:t>[EM ANDAMENTO]</w:t>
            </w:r>
            <w:r>
              <w:rPr>
                <w:sz w:val="20"/>
              </w:rPr>
              <w:t xml:space="preserve"> genérico</w:t>
            </w:r>
          </w:p>
        </w:tc>
      </w:tr>
      <w:tr>
        <w:tc>
          <w:tcPr>
            <w:tcW w:type="dxa" w:w="4873"/>
            <w:shd w:fill="F3F6FA" w:val="clear"/>
          </w:tcPr>
          <w:p>
            <w:r>
              <w:rPr>
                <w:sz w:val="20"/>
              </w:rPr>
            </w:r>
            <w:r>
              <w:rPr>
                <w:sz w:val="20"/>
              </w:rPr>
              <w:t>Problema</w:t>
            </w:r>
          </w:p>
        </w:tc>
        <w:tc>
          <w:tcPr>
            <w:tcW w:type="dxa" w:w="4873"/>
            <w:shd w:fill="F3F6FA" w:val="clear"/>
          </w:tcPr>
          <w:p>
            <w:r>
              <w:rPr>
                <w:sz w:val="20"/>
              </w:rPr>
            </w:r>
            <w:r>
              <w:rPr>
                <w:sz w:val="20"/>
              </w:rPr>
              <w:t>Sobrepõe 1, 2 e o dia a dia do projeto</w:t>
            </w:r>
          </w:p>
        </w:tc>
      </w:tr>
    </w:tbl>
    <w:p/>
    <w:p>
      <w:pPr>
        <w:pStyle w:val="Heading3"/>
      </w:pPr>
      <w:r>
        <w:t>4. Engajamento em voluntariado</w:t>
      </w:r>
    </w:p>
    <w:p>
      <w:r>
        <w:t>Cultura de colaboração e inclusão; registrar e compartilhar aprendizados.</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b/>
                <w:color w:val="FFFFFF"/>
                <w:sz w:val="20"/>
              </w:rPr>
              <w:t>Campo</w:t>
            </w:r>
          </w:p>
        </w:tc>
        <w:tc>
          <w:tcPr>
            <w:tcW w:type="dxa" w:w="4873"/>
            <w:shd w:fill="1F3A5F" w:val="clear"/>
          </w:tcPr>
          <w:p>
            <w:r>
              <w:rPr>
                <w:b/>
                <w:color w:val="FFFFFF"/>
                <w:sz w:val="20"/>
              </w:rPr>
            </w:r>
            <w:r>
              <w:rPr>
                <w:b/>
                <w:color w:val="FFFFFF"/>
                <w:sz w:val="20"/>
              </w:rPr>
              <w:t>Conteúdo</w:t>
            </w:r>
          </w:p>
        </w:tc>
      </w:tr>
      <w:tr>
        <w:tc>
          <w:tcPr>
            <w:tcW w:type="dxa" w:w="4873"/>
          </w:tcPr>
          <w:p>
            <w:r>
              <w:rPr>
                <w:sz w:val="20"/>
              </w:rPr>
            </w:r>
            <w:r>
              <w:rPr>
                <w:sz w:val="20"/>
              </w:rPr>
              <w:t>Status em 24/08</w:t>
            </w:r>
          </w:p>
        </w:tc>
        <w:tc>
          <w:tcPr>
            <w:tcW w:type="dxa" w:w="4873"/>
          </w:tcPr>
          <w:p>
            <w:r>
              <w:rPr>
                <w:sz w:val="20"/>
              </w:rPr>
            </w:r>
            <w:r>
              <w:rPr>
                <w:rFonts w:ascii="Consolas" w:hAnsi="Consolas"/>
                <w:color w:val="333333"/>
                <w:sz w:val="20"/>
              </w:rPr>
              <w:t>[ABERTO]</w:t>
            </w:r>
            <w:r>
              <w:rPr>
                <w:sz w:val="20"/>
              </w:rPr>
              <w:t xml:space="preserve"> / pouco concreto na 1:1</w:t>
            </w:r>
          </w:p>
        </w:tc>
      </w:tr>
      <w:tr>
        <w:tc>
          <w:tcPr>
            <w:tcW w:type="dxa" w:w="4873"/>
            <w:shd w:fill="F3F6FA" w:val="clear"/>
          </w:tcPr>
          <w:p>
            <w:r>
              <w:rPr>
                <w:sz w:val="20"/>
              </w:rPr>
            </w:r>
            <w:r>
              <w:rPr>
                <w:sz w:val="20"/>
              </w:rPr>
              <w:t>Alinhamento empresa</w:t>
            </w:r>
          </w:p>
        </w:tc>
        <w:tc>
          <w:tcPr>
            <w:tcW w:type="dxa" w:w="4873"/>
            <w:shd w:fill="F3F6FA" w:val="clear"/>
          </w:tcPr>
          <w:p>
            <w:r>
              <w:rPr>
                <w:sz w:val="20"/>
              </w:rPr>
            </w:r>
            <w:r>
              <w:rPr>
                <w:sz w:val="20"/>
              </w:rPr>
              <w:t>Bom, complementar</w:t>
            </w:r>
          </w:p>
        </w:tc>
      </w:tr>
    </w:tbl>
    <w:p/>
    <w:p>
      <w:pPr>
        <w:pStyle w:val="Heading3"/>
      </w:pPr>
      <w:r>
        <w:t>5. Programas de desenvolvimento humano e social</w:t>
      </w:r>
    </w:p>
    <w:p>
      <w:r>
        <w:t>Soft skills, empatia, colaboração, responsabilidade social; aplicar no dia a dia.</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b/>
                <w:color w:val="FFFFFF"/>
                <w:sz w:val="20"/>
              </w:rPr>
              <w:t>Campo</w:t>
            </w:r>
          </w:p>
        </w:tc>
        <w:tc>
          <w:tcPr>
            <w:tcW w:type="dxa" w:w="4873"/>
            <w:shd w:fill="1F3A5F" w:val="clear"/>
          </w:tcPr>
          <w:p>
            <w:r>
              <w:rPr>
                <w:b/>
                <w:color w:val="FFFFFF"/>
                <w:sz w:val="20"/>
              </w:rPr>
            </w:r>
            <w:r>
              <w:rPr>
                <w:b/>
                <w:color w:val="FFFFFF"/>
                <w:sz w:val="20"/>
              </w:rPr>
              <w:t>Conteúdo</w:t>
            </w:r>
          </w:p>
        </w:tc>
      </w:tr>
      <w:tr>
        <w:tc>
          <w:tcPr>
            <w:tcW w:type="dxa" w:w="4873"/>
          </w:tcPr>
          <w:p>
            <w:r>
              <w:rPr>
                <w:sz w:val="20"/>
              </w:rPr>
            </w:r>
            <w:r>
              <w:rPr>
                <w:sz w:val="20"/>
              </w:rPr>
              <w:t>Status em 24/08</w:t>
            </w:r>
          </w:p>
        </w:tc>
        <w:tc>
          <w:tcPr>
            <w:tcW w:type="dxa" w:w="4873"/>
          </w:tcPr>
          <w:p>
            <w:r>
              <w:rPr>
                <w:sz w:val="20"/>
              </w:rPr>
            </w:r>
            <w:r>
              <w:rPr>
                <w:rFonts w:ascii="Consolas" w:hAnsi="Consolas"/>
                <w:color w:val="333333"/>
                <w:sz w:val="20"/>
              </w:rPr>
              <w:t>[ABERTO]</w:t>
            </w:r>
          </w:p>
        </w:tc>
      </w:tr>
      <w:tr>
        <w:tc>
          <w:tcPr>
            <w:tcW w:type="dxa" w:w="4873"/>
            <w:shd w:fill="F3F6FA" w:val="clear"/>
          </w:tcPr>
          <w:p>
            <w:r>
              <w:rPr>
                <w:sz w:val="20"/>
              </w:rPr>
            </w:r>
            <w:r>
              <w:rPr>
                <w:sz w:val="20"/>
              </w:rPr>
              <w:t>Problema</w:t>
            </w:r>
          </w:p>
        </w:tc>
        <w:tc>
          <w:tcPr>
            <w:tcW w:type="dxa" w:w="4873"/>
            <w:shd w:fill="F3F6FA" w:val="clear"/>
          </w:tcPr>
          <w:p>
            <w:r>
              <w:rPr>
                <w:sz w:val="20"/>
              </w:rPr>
            </w:r>
            <w:r>
              <w:rPr>
                <w:sz w:val="20"/>
              </w:rPr>
              <w:t>Quase a mesma prioridade 4 com outro nome</w:t>
            </w:r>
          </w:p>
        </w:tc>
      </w:tr>
    </w:tbl>
    <w:p/>
    <w:p>
      <w:pPr>
        <w:pStyle w:val="Heading3"/>
      </w:pPr>
      <w:r>
        <w:t>6. Aprendizado e aplicação de Swift</w:t>
      </w:r>
    </w:p>
    <w:p>
      <w:r>
        <w:t>Ampliar nativo iOS; estudo em andamento para projetos futuros.</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b/>
                <w:color w:val="FFFFFF"/>
                <w:sz w:val="20"/>
              </w:rPr>
              <w:t>Campo</w:t>
            </w:r>
          </w:p>
        </w:tc>
        <w:tc>
          <w:tcPr>
            <w:tcW w:type="dxa" w:w="4873"/>
            <w:shd w:fill="1F3A5F" w:val="clear"/>
          </w:tcPr>
          <w:p>
            <w:r>
              <w:rPr>
                <w:b/>
                <w:color w:val="FFFFFF"/>
                <w:sz w:val="20"/>
              </w:rPr>
            </w:r>
            <w:r>
              <w:rPr>
                <w:b/>
                <w:color w:val="FFFFFF"/>
                <w:sz w:val="20"/>
              </w:rPr>
              <w:t>Conteúdo</w:t>
            </w:r>
          </w:p>
        </w:tc>
      </w:tr>
      <w:tr>
        <w:tc>
          <w:tcPr>
            <w:tcW w:type="dxa" w:w="4873"/>
          </w:tcPr>
          <w:p>
            <w:r>
              <w:rPr>
                <w:sz w:val="20"/>
              </w:rPr>
            </w:r>
            <w:r>
              <w:rPr>
                <w:sz w:val="20"/>
              </w:rPr>
              <w:t>Status em 24/08</w:t>
            </w:r>
          </w:p>
        </w:tc>
        <w:tc>
          <w:tcPr>
            <w:tcW w:type="dxa" w:w="4873"/>
          </w:tcPr>
          <w:p>
            <w:r>
              <w:rPr>
                <w:sz w:val="20"/>
              </w:rPr>
            </w:r>
            <w:r>
              <w:rPr>
                <w:rFonts w:ascii="Consolas" w:hAnsi="Consolas"/>
                <w:color w:val="333333"/>
                <w:sz w:val="20"/>
              </w:rPr>
              <w:t>[ESTACIONAR]</w:t>
            </w:r>
            <w:r>
              <w:rPr>
                <w:sz w:val="20"/>
              </w:rPr>
              <w:t xml:space="preserve"> no FY26</w:t>
            </w:r>
          </w:p>
        </w:tc>
      </w:tr>
      <w:tr>
        <w:tc>
          <w:tcPr>
            <w:tcW w:type="dxa" w:w="4873"/>
            <w:shd w:fill="F3F6FA" w:val="clear"/>
          </w:tcPr>
          <w:p>
            <w:r>
              <w:rPr>
                <w:sz w:val="20"/>
              </w:rPr>
            </w:r>
            <w:r>
              <w:rPr>
                <w:sz w:val="20"/>
              </w:rPr>
              <w:t>Status em 28/08</w:t>
            </w:r>
          </w:p>
        </w:tc>
        <w:tc>
          <w:tcPr>
            <w:tcW w:type="dxa" w:w="4873"/>
            <w:shd w:fill="F3F6FA" w:val="clear"/>
          </w:tcPr>
          <w:p>
            <w:r>
              <w:rPr>
                <w:sz w:val="20"/>
              </w:rPr>
            </w:r>
            <w:r>
              <w:rPr>
                <w:b/>
                <w:sz w:val="20"/>
              </w:rPr>
              <w:t>Combinado FY27</w:t>
            </w:r>
            <w:r>
              <w:rPr>
                <w:sz w:val="20"/>
              </w:rPr>
              <w:t xml:space="preserve"> na 1:1 #2: sem MacBook da empresa; estudo básico insuficiente. Citar início na reflexão</w:t>
            </w:r>
          </w:p>
        </w:tc>
      </w:tr>
      <w:tr>
        <w:tc>
          <w:tcPr>
            <w:tcW w:type="dxa" w:w="4873"/>
          </w:tcPr>
          <w:p>
            <w:r>
              <w:rPr>
                <w:sz w:val="20"/>
              </w:rPr>
            </w:r>
            <w:r>
              <w:rPr>
                <w:sz w:val="20"/>
              </w:rPr>
              <w:t>Alinhamento carreira</w:t>
            </w:r>
          </w:p>
        </w:tc>
        <w:tc>
          <w:tcPr>
            <w:tcW w:type="dxa" w:w="4873"/>
          </w:tcPr>
          <w:p>
            <w:r>
              <w:rPr>
                <w:sz w:val="20"/>
              </w:rPr>
            </w:r>
            <w:r>
              <w:rPr>
                <w:sz w:val="20"/>
              </w:rPr>
              <w:t>Alto no médio prazo</w:t>
            </w:r>
          </w:p>
        </w:tc>
      </w:tr>
      <w:tr>
        <w:tc>
          <w:tcPr>
            <w:tcW w:type="dxa" w:w="4873"/>
            <w:shd w:fill="F3F6FA" w:val="clear"/>
          </w:tcPr>
          <w:p>
            <w:r>
              <w:rPr>
                <w:sz w:val="20"/>
              </w:rPr>
            </w:r>
            <w:r>
              <w:rPr>
                <w:sz w:val="20"/>
              </w:rPr>
              <w:t>Alinhamento ciclo</w:t>
            </w:r>
          </w:p>
        </w:tc>
        <w:tc>
          <w:tcPr>
            <w:tcW w:type="dxa" w:w="4873"/>
            <w:shd w:fill="F3F6FA" w:val="clear"/>
          </w:tcPr>
          <w:p>
            <w:r>
              <w:rPr>
                <w:sz w:val="20"/>
              </w:rPr>
            </w:r>
            <w:r>
              <w:rPr>
                <w:sz w:val="20"/>
              </w:rPr>
              <w:t>Baixo: ela está em Kotlin/Android; tempo de faculdade; histórico de falta de Mac</w:t>
            </w:r>
          </w:p>
        </w:tc>
      </w:tr>
    </w:tbl>
    <w:p/>
    <w:p>
      <w:pPr>
        <w:pStyle w:val="Heading3"/>
      </w:pPr>
      <w:r>
        <w:t>7. Melhoria da proficiência em inglês</w:t>
      </w:r>
    </w:p>
    <w:p>
      <w:r>
        <w:t>Comunicação profissional, documentação, contexto internacional. Evidência já citada: B2 → C1+ no goFluent.</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b/>
                <w:color w:val="FFFFFF"/>
                <w:sz w:val="20"/>
              </w:rPr>
              <w:t>Campo</w:t>
            </w:r>
          </w:p>
        </w:tc>
        <w:tc>
          <w:tcPr>
            <w:tcW w:type="dxa" w:w="4873"/>
            <w:shd w:fill="1F3A5F" w:val="clear"/>
          </w:tcPr>
          <w:p>
            <w:r>
              <w:rPr>
                <w:b/>
                <w:color w:val="FFFFFF"/>
                <w:sz w:val="20"/>
              </w:rPr>
            </w:r>
            <w:r>
              <w:rPr>
                <w:b/>
                <w:color w:val="FFFFFF"/>
                <w:sz w:val="20"/>
              </w:rPr>
              <w:t>Conteúdo</w:t>
            </w:r>
          </w:p>
        </w:tc>
      </w:tr>
      <w:tr>
        <w:tc>
          <w:tcPr>
            <w:tcW w:type="dxa" w:w="4873"/>
          </w:tcPr>
          <w:p>
            <w:r>
              <w:rPr>
                <w:sz w:val="20"/>
              </w:rPr>
            </w:r>
            <w:r>
              <w:rPr>
                <w:sz w:val="20"/>
              </w:rPr>
              <w:t>Status em 24/08</w:t>
            </w:r>
          </w:p>
        </w:tc>
        <w:tc>
          <w:tcPr>
            <w:tcW w:type="dxa" w:w="4873"/>
          </w:tcPr>
          <w:p>
            <w:r>
              <w:rPr>
                <w:sz w:val="20"/>
              </w:rPr>
            </w:r>
            <w:r>
              <w:rPr>
                <w:rFonts w:ascii="Consolas" w:hAnsi="Consolas"/>
                <w:color w:val="333333"/>
                <w:sz w:val="20"/>
              </w:rPr>
              <w:t>[CONCLUÍDO]</w:t>
            </w:r>
            <w:r>
              <w:rPr>
                <w:sz w:val="20"/>
              </w:rPr>
              <w:t xml:space="preserve"> como salto de nível / </w:t>
            </w:r>
            <w:r>
              <w:rPr>
                <w:rFonts w:ascii="Consolas" w:hAnsi="Consolas"/>
                <w:color w:val="333333"/>
                <w:sz w:val="20"/>
              </w:rPr>
              <w:t>[ESTACIONAR]</w:t>
            </w:r>
            <w:r>
              <w:rPr>
                <w:sz w:val="20"/>
              </w:rPr>
              <w:t xml:space="preserve"> como meta de crescimento</w:t>
            </w:r>
          </w:p>
        </w:tc>
      </w:tr>
      <w:tr>
        <w:tc>
          <w:tcPr>
            <w:tcW w:type="dxa" w:w="4873"/>
            <w:shd w:fill="F3F6FA" w:val="clear"/>
          </w:tcPr>
          <w:p>
            <w:r>
              <w:rPr>
                <w:sz w:val="20"/>
              </w:rPr>
            </w:r>
            <w:r>
              <w:rPr>
                <w:sz w:val="20"/>
              </w:rPr>
              <w:t>Problema</w:t>
            </w:r>
          </w:p>
        </w:tc>
        <w:tc>
          <w:tcPr>
            <w:tcW w:type="dxa" w:w="4873"/>
            <w:shd w:fill="F3F6FA" w:val="clear"/>
          </w:tcPr>
          <w:p>
            <w:r>
              <w:rPr>
                <w:sz w:val="20"/>
              </w:rPr>
            </w:r>
            <w:r>
              <w:rPr>
                <w:sz w:val="20"/>
              </w:rPr>
              <w:t xml:space="preserve">Continuar isso como prioridade aberta </w:t>
            </w:r>
            <w:r>
              <w:rPr>
                <w:b/>
                <w:sz w:val="20"/>
              </w:rPr>
              <w:t>esconde uma vitória</w:t>
            </w:r>
            <w:r>
              <w:rPr>
                <w:sz w:val="20"/>
              </w:rPr>
              <w:t xml:space="preserve">. O ciclo precisa </w:t>
            </w:r>
            <w:r>
              <w:rPr>
                <w:b/>
                <w:sz w:val="20"/>
              </w:rPr>
              <w:t>registrar o C1+</w:t>
            </w:r>
            <w:r>
              <w:rPr>
                <w:sz w:val="20"/>
              </w:rPr>
              <w:t>, não pedir “melhorar inglês” de novo</w:t>
            </w:r>
          </w:p>
        </w:tc>
      </w:tr>
    </w:tbl>
    <w:p/>
    <w:p>
      <w:pPr>
        <w:pStyle w:val="Heading2"/>
      </w:pPr>
      <w:r>
        <w:t>Parecer: essas prioridades fazem sentido?</w:t>
      </w:r>
    </w:p>
    <w:p>
      <w:r>
        <w:rPr>
          <w:b/>
        </w:rPr>
        <w:t>A direção sim. A lista não.</w:t>
      </w:r>
    </w:p>
    <w:p>
      <w:r>
        <w:t xml:space="preserve">Ana Karina pensou como Associate aplicada: IA, Copilot, aprendizado, cultura, Swift, inglês. Nada disso é “errado”. O problema é de </w:t>
      </w:r>
      <w:r>
        <w:rPr>
          <w:b/>
        </w:rPr>
        <w:t>portfólio de metas</w:t>
      </w:r>
      <w:r>
        <w:t>:</w:t>
      </w:r>
    </w:p>
    <w:p>
      <w:pPr>
        <w:pStyle w:val="ListBullet"/>
      </w:pPr>
      <w:r>
        <w:t>Sete prioridades é ensaio, não ciclo.</w:t>
      </w:r>
    </w:p>
    <w:p>
      <w:pPr>
        <w:pStyle w:val="ListBullet"/>
      </w:pPr>
      <w:r>
        <w:t>Duas delas (4 e 5) são a mesma coisa.</w:t>
      </w:r>
    </w:p>
    <w:p>
      <w:pPr>
        <w:pStyle w:val="ListBullet"/>
      </w:pPr>
      <w:r>
        <w:t>Uma (7) já foi entregue.</w:t>
      </w:r>
    </w:p>
    <w:p>
      <w:pPr>
        <w:pStyle w:val="ListBullet"/>
      </w:pPr>
      <w:r>
        <w:t>Uma (6) é FY27.</w:t>
      </w:r>
    </w:p>
    <w:p>
      <w:pPr>
        <w:pStyle w:val="ListBullet"/>
      </w:pPr>
      <w:r>
        <w:t>Uma (3) é guarda-chuva vazio.</w:t>
      </w:r>
    </w:p>
    <w:p>
      <w:pPr>
        <w:pStyle w:val="ListBullet"/>
      </w:pPr>
      <w:r>
        <w:t>A certificação (1) não é o que ela está fazendo de fato.</w:t>
      </w:r>
    </w:p>
    <w:p>
      <w:pPr>
        <w:pStyle w:val="ListBullet"/>
      </w:pPr>
      <w:r>
        <w:t xml:space="preserve">A entrega no app </w:t>
      </w:r>
      <w:r>
        <w:rPr>
          <w:b/>
        </w:rPr>
        <w:t>não está escrita</w:t>
      </w:r>
      <w:r>
        <w:t>, embora seja o centro da 1:1.</w:t>
      </w:r>
    </w:p>
    <w:p>
      <w:r>
        <w:t>A CALL foi explícita: feche o que combinou, com autoavaliação honesta, e documente no Workday. Também foi explícita em Copilot, mini CV e não deixar avaliação vazia.</w:t>
      </w:r>
    </w:p>
    <w:p>
      <w:r>
        <w:t xml:space="preserve">Comparado com o que a prática está contratando de narrativa, Ana Karina deveria chegar em setembro com </w:t>
      </w:r>
      <w:r>
        <w:rPr>
          <w:b/>
        </w:rPr>
        <w:t>três capítulos</w:t>
      </w:r>
      <w:r>
        <w:t>:</w:t>
      </w:r>
    </w:p>
    <w:p>
      <w:pPr>
        <w:pStyle w:val="ListNumber"/>
      </w:pPr>
      <w:r>
        <w:t>Entreguei no app (Kotlin/Android, qualidade, evolução junto com o produto).</w:t>
      </w:r>
    </w:p>
    <w:p>
      <w:pPr>
        <w:pStyle w:val="ListNumber"/>
      </w:pPr>
      <w:r>
        <w:t>Coloquei Copilot/IA para trabalhar (prompt, agente, review, token) — com exemplo.</w:t>
      </w:r>
    </w:p>
    <w:p>
      <w:pPr>
        <w:pStyle w:val="ListNumber"/>
      </w:pPr>
      <w:r>
        <w:t>Me desenvolvi como Associate (inglês C1+ já feito; certificação de IA e Swift no radar, não como badge deste FY).</w:t>
      </w:r>
    </w:p>
    <w:p>
      <w:r>
        <w:t xml:space="preserve">Voluntariado vira evidência de cultura </w:t>
      </w:r>
      <w:r>
        <w:rPr>
          <w:b/>
        </w:rPr>
        <w:t>se existir fato</w:t>
      </w:r>
      <w:r>
        <w:t>. Se não existir, não inventa prioridade 4 e 5 vazias no fechamento.</w:t>
      </w:r>
    </w:p>
    <w:p>
      <w:pPr>
        <w:pStyle w:val="Heading3"/>
      </w:pPr>
      <w:r>
        <w:t>Item a item</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b/>
                <w:color w:val="FFFFFF"/>
                <w:sz w:val="20"/>
              </w:rPr>
              <w:t>Prioridade</w:t>
            </w:r>
          </w:p>
        </w:tc>
        <w:tc>
          <w:tcPr>
            <w:tcW w:type="dxa" w:w="3249"/>
            <w:shd w:fill="1F3A5F" w:val="clear"/>
          </w:tcPr>
          <w:p>
            <w:r>
              <w:rPr>
                <w:b/>
                <w:color w:val="FFFFFF"/>
                <w:sz w:val="20"/>
              </w:rPr>
            </w:r>
            <w:r>
              <w:rPr>
                <w:b/>
                <w:color w:val="FFFFFF"/>
                <w:sz w:val="20"/>
              </w:rPr>
              <w:t>Veredito</w:t>
            </w:r>
          </w:p>
        </w:tc>
        <w:tc>
          <w:tcPr>
            <w:tcW w:type="dxa" w:w="3249"/>
            <w:shd w:fill="1F3A5F" w:val="clear"/>
          </w:tcPr>
          <w:p>
            <w:r>
              <w:rPr>
                <w:b/>
                <w:color w:val="FFFFFF"/>
                <w:sz w:val="20"/>
              </w:rPr>
            </w:r>
            <w:r>
              <w:rPr>
                <w:b/>
                <w:color w:val="FFFFFF"/>
                <w:sz w:val="20"/>
              </w:rPr>
              <w:t>O que fazer no Workday</w:t>
            </w:r>
          </w:p>
        </w:tc>
      </w:tr>
      <w:tr>
        <w:tc>
          <w:tcPr>
            <w:tcW w:type="dxa" w:w="3249"/>
          </w:tcPr>
          <w:p>
            <w:r>
              <w:rPr>
                <w:sz w:val="20"/>
              </w:rPr>
            </w:r>
            <w:r>
              <w:rPr>
                <w:sz w:val="20"/>
              </w:rPr>
              <w:t>1. Certificação IA</w:t>
            </w:r>
          </w:p>
        </w:tc>
        <w:tc>
          <w:tcPr>
            <w:tcW w:type="dxa" w:w="3249"/>
          </w:tcPr>
          <w:p>
            <w:r>
              <w:rPr>
                <w:sz w:val="20"/>
              </w:rPr>
            </w:r>
            <w:r>
              <w:rPr>
                <w:rFonts w:ascii="Consolas" w:hAnsi="Consolas"/>
                <w:color w:val="333333"/>
                <w:sz w:val="20"/>
              </w:rPr>
              <w:t>[REORIENTAR]</w:t>
            </w:r>
          </w:p>
        </w:tc>
        <w:tc>
          <w:tcPr>
            <w:tcW w:type="dxa" w:w="3249"/>
          </w:tcPr>
          <w:p>
            <w:r>
              <w:rPr>
                <w:sz w:val="20"/>
              </w:rPr>
            </w:r>
            <w:r>
              <w:rPr>
                <w:sz w:val="20"/>
              </w:rPr>
              <w:t>Fechar como capacitação aplicada (Copilot no cliente), não como badge. Badge fica no plano FY27</w:t>
            </w:r>
          </w:p>
        </w:tc>
      </w:tr>
      <w:tr>
        <w:tc>
          <w:tcPr>
            <w:tcW w:type="dxa" w:w="3249"/>
            <w:shd w:fill="F3F6FA" w:val="clear"/>
          </w:tcPr>
          <w:p>
            <w:r>
              <w:rPr>
                <w:sz w:val="20"/>
              </w:rPr>
            </w:r>
            <w:r>
              <w:rPr>
                <w:sz w:val="20"/>
              </w:rPr>
              <w:t>2. Copilot</w:t>
            </w:r>
          </w:p>
        </w:tc>
        <w:tc>
          <w:tcPr>
            <w:tcW w:type="dxa" w:w="3249"/>
            <w:shd w:fill="F3F6FA" w:val="clear"/>
          </w:tcPr>
          <w:p>
            <w:r>
              <w:rPr>
                <w:sz w:val="20"/>
              </w:rPr>
            </w:r>
            <w:r>
              <w:rPr>
                <w:sz w:val="20"/>
              </w:rPr>
              <w:t xml:space="preserve">Manter e </w:t>
            </w:r>
            <w:r>
              <w:rPr>
                <w:b/>
                <w:sz w:val="20"/>
              </w:rPr>
              <w:t>endurecer</w:t>
            </w:r>
          </w:p>
        </w:tc>
        <w:tc>
          <w:tcPr>
            <w:tcW w:type="dxa" w:w="3249"/>
            <w:shd w:fill="F3F6FA" w:val="clear"/>
          </w:tcPr>
          <w:p>
            <w:r>
              <w:rPr>
                <w:sz w:val="20"/>
              </w:rPr>
            </w:r>
            <w:r>
              <w:rPr>
                <w:sz w:val="20"/>
              </w:rPr>
              <w:t>2–3 usos concretos + o que mudou no PR/review</w:t>
            </w:r>
          </w:p>
        </w:tc>
      </w:tr>
      <w:tr>
        <w:tc>
          <w:tcPr>
            <w:tcW w:type="dxa" w:w="3249"/>
          </w:tcPr>
          <w:p>
            <w:r>
              <w:rPr>
                <w:sz w:val="20"/>
              </w:rPr>
            </w:r>
            <w:r>
              <w:rPr>
                <w:sz w:val="20"/>
              </w:rPr>
              <w:t>3. Ações de aprendizado</w:t>
            </w:r>
          </w:p>
        </w:tc>
        <w:tc>
          <w:tcPr>
            <w:tcW w:type="dxa" w:w="3249"/>
          </w:tcPr>
          <w:p>
            <w:r>
              <w:rPr>
                <w:sz w:val="20"/>
              </w:rPr>
            </w:r>
            <w:r>
              <w:rPr>
                <w:sz w:val="20"/>
              </w:rPr>
              <w:t>Fundir em 1–2</w:t>
            </w:r>
          </w:p>
        </w:tc>
        <w:tc>
          <w:tcPr>
            <w:tcW w:type="dxa" w:w="3249"/>
          </w:tcPr>
          <w:p>
            <w:r>
              <w:rPr>
                <w:sz w:val="20"/>
              </w:rPr>
            </w:r>
            <w:r>
              <w:rPr>
                <w:sz w:val="20"/>
              </w:rPr>
              <w:t>Citar CALL da prática / IADrops / engenharia, sem virar prioridade solta</w:t>
            </w:r>
          </w:p>
        </w:tc>
      </w:tr>
      <w:tr>
        <w:tc>
          <w:tcPr>
            <w:tcW w:type="dxa" w:w="3249"/>
            <w:shd w:fill="F3F6FA" w:val="clear"/>
          </w:tcPr>
          <w:p>
            <w:r>
              <w:rPr>
                <w:sz w:val="20"/>
              </w:rPr>
            </w:r>
            <w:r>
              <w:rPr>
                <w:sz w:val="20"/>
              </w:rPr>
              <w:t>4. Voluntariado</w:t>
            </w:r>
          </w:p>
        </w:tc>
        <w:tc>
          <w:tcPr>
            <w:tcW w:type="dxa" w:w="3249"/>
            <w:shd w:fill="F3F6FA" w:val="clear"/>
          </w:tcPr>
          <w:p>
            <w:r>
              <w:rPr>
                <w:sz w:val="20"/>
              </w:rPr>
            </w:r>
            <w:r>
              <w:rPr>
                <w:sz w:val="20"/>
              </w:rPr>
              <w:t>Manter só com evidência</w:t>
            </w:r>
          </w:p>
        </w:tc>
        <w:tc>
          <w:tcPr>
            <w:tcW w:type="dxa" w:w="3249"/>
            <w:shd w:fill="F3F6FA" w:val="clear"/>
          </w:tcPr>
          <w:p>
            <w:r>
              <w:rPr>
                <w:sz w:val="20"/>
              </w:rPr>
            </w:r>
            <w:r>
              <w:rPr>
                <w:sz w:val="20"/>
              </w:rPr>
              <w:t>Se não houver fato, honestidade: não avançou por carga faculdade+projeto</w:t>
            </w:r>
          </w:p>
        </w:tc>
      </w:tr>
      <w:tr>
        <w:tc>
          <w:tcPr>
            <w:tcW w:type="dxa" w:w="3249"/>
          </w:tcPr>
          <w:p>
            <w:r>
              <w:rPr>
                <w:sz w:val="20"/>
              </w:rPr>
            </w:r>
            <w:r>
              <w:rPr>
                <w:sz w:val="20"/>
              </w:rPr>
              <w:t>5. Desenvolvimento humano</w:t>
            </w:r>
          </w:p>
        </w:tc>
        <w:tc>
          <w:tcPr>
            <w:tcW w:type="dxa" w:w="3249"/>
          </w:tcPr>
          <w:p>
            <w:r>
              <w:rPr>
                <w:sz w:val="20"/>
              </w:rPr>
            </w:r>
            <w:r>
              <w:rPr>
                <w:sz w:val="20"/>
              </w:rPr>
              <w:t>Fundir com 4</w:t>
            </w:r>
          </w:p>
        </w:tc>
        <w:tc>
          <w:tcPr>
            <w:tcW w:type="dxa" w:w="3249"/>
          </w:tcPr>
          <w:p>
            <w:r>
              <w:rPr>
                <w:sz w:val="20"/>
              </w:rPr>
            </w:r>
            <w:r>
              <w:rPr>
                <w:sz w:val="20"/>
              </w:rPr>
              <w:t>Uma linha de cultura, não duas prioridades</w:t>
            </w:r>
          </w:p>
        </w:tc>
      </w:tr>
      <w:tr>
        <w:tc>
          <w:tcPr>
            <w:tcW w:type="dxa" w:w="3249"/>
            <w:shd w:fill="F3F6FA" w:val="clear"/>
          </w:tcPr>
          <w:p>
            <w:r>
              <w:rPr>
                <w:sz w:val="20"/>
              </w:rPr>
            </w:r>
            <w:r>
              <w:rPr>
                <w:sz w:val="20"/>
              </w:rPr>
              <w:t>6. Swift</w:t>
            </w:r>
          </w:p>
        </w:tc>
        <w:tc>
          <w:tcPr>
            <w:tcW w:type="dxa" w:w="3249"/>
            <w:shd w:fill="F3F6FA" w:val="clear"/>
          </w:tcPr>
          <w:p>
            <w:r>
              <w:rPr>
                <w:sz w:val="20"/>
              </w:rPr>
            </w:r>
            <w:r>
              <w:rPr>
                <w:rFonts w:ascii="Consolas" w:hAnsi="Consolas"/>
                <w:color w:val="333333"/>
                <w:sz w:val="20"/>
              </w:rPr>
              <w:t>[ESTACIONAR]</w:t>
            </w:r>
          </w:p>
        </w:tc>
        <w:tc>
          <w:tcPr>
            <w:tcW w:type="dxa" w:w="3249"/>
            <w:shd w:fill="F3F6FA" w:val="clear"/>
          </w:tcPr>
          <w:p>
            <w:r>
              <w:rPr>
                <w:sz w:val="20"/>
              </w:rPr>
            </w:r>
            <w:r>
              <w:rPr>
                <w:sz w:val="20"/>
              </w:rPr>
              <w:t>“Estudo pontual; aplicação quando houver alocação/Mac. Norte de carreira mantido.”</w:t>
            </w:r>
          </w:p>
        </w:tc>
      </w:tr>
      <w:tr>
        <w:tc>
          <w:tcPr>
            <w:tcW w:type="dxa" w:w="3249"/>
          </w:tcPr>
          <w:p>
            <w:r>
              <w:rPr>
                <w:sz w:val="20"/>
              </w:rPr>
            </w:r>
            <w:r>
              <w:rPr>
                <w:sz w:val="20"/>
              </w:rPr>
              <w:t>7. Inglês</w:t>
            </w:r>
          </w:p>
        </w:tc>
        <w:tc>
          <w:tcPr>
            <w:tcW w:type="dxa" w:w="3249"/>
          </w:tcPr>
          <w:p>
            <w:r>
              <w:rPr>
                <w:sz w:val="20"/>
              </w:rPr>
            </w:r>
            <w:r>
              <w:rPr>
                <w:rFonts w:ascii="Consolas" w:hAnsi="Consolas"/>
                <w:color w:val="333333"/>
                <w:sz w:val="20"/>
              </w:rPr>
              <w:t>[CONCLUÍDO]</w:t>
            </w:r>
          </w:p>
        </w:tc>
        <w:tc>
          <w:tcPr>
            <w:tcW w:type="dxa" w:w="3249"/>
          </w:tcPr>
          <w:p>
            <w:r>
              <w:rPr>
                <w:sz w:val="20"/>
              </w:rPr>
            </w:r>
            <w:r>
              <w:rPr>
                <w:sz w:val="20"/>
              </w:rPr>
              <w:t xml:space="preserve">Registrar B2→C1+ como resultado. Próximo passo: </w:t>
            </w:r>
            <w:r>
              <w:rPr>
                <w:i/>
                <w:sz w:val="20"/>
              </w:rPr>
              <w:t>usar</w:t>
            </w:r>
            <w:r>
              <w:rPr>
                <w:sz w:val="20"/>
              </w:rPr>
              <w:t xml:space="preserve"> o inglês (doc, call, certificação), não “melhorar o nível”</w:t>
            </w:r>
          </w:p>
        </w:tc>
      </w:tr>
    </w:tbl>
    <w:p/>
    <w:p>
      <w:pPr>
        <w:pStyle w:val="Heading2"/>
      </w:pPr>
      <w:r>
        <w:t>Versão recomendada para o fechamento</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b/>
                <w:color w:val="FFFFFF"/>
                <w:sz w:val="20"/>
              </w:rPr>
              <w:t>#</w:t>
            </w:r>
          </w:p>
        </w:tc>
        <w:tc>
          <w:tcPr>
            <w:tcW w:type="dxa" w:w="3249"/>
            <w:shd w:fill="1F3A5F" w:val="clear"/>
          </w:tcPr>
          <w:p>
            <w:r>
              <w:rPr>
                <w:b/>
                <w:color w:val="FFFFFF"/>
                <w:sz w:val="20"/>
              </w:rPr>
            </w:r>
            <w:r>
              <w:rPr>
                <w:b/>
                <w:color w:val="FFFFFF"/>
                <w:sz w:val="20"/>
              </w:rPr>
              <w:t>Prioridade para fechar</w:t>
            </w:r>
          </w:p>
        </w:tc>
        <w:tc>
          <w:tcPr>
            <w:tcW w:type="dxa" w:w="3249"/>
            <w:shd w:fill="1F3A5F" w:val="clear"/>
          </w:tcPr>
          <w:p>
            <w:r>
              <w:rPr>
                <w:b/>
                <w:color w:val="FFFFFF"/>
                <w:sz w:val="20"/>
              </w:rPr>
            </w:r>
            <w:r>
              <w:rPr>
                <w:b/>
                <w:color w:val="FFFFFF"/>
                <w:sz w:val="20"/>
              </w:rPr>
              <w:t>Como escrever o resultado</w:t>
            </w:r>
          </w:p>
        </w:tc>
      </w:tr>
      <w:tr>
        <w:tc>
          <w:tcPr>
            <w:tcW w:type="dxa" w:w="3249"/>
          </w:tcPr>
          <w:p>
            <w:r>
              <w:rPr>
                <w:sz w:val="20"/>
              </w:rPr>
            </w:r>
            <w:r>
              <w:rPr>
                <w:sz w:val="20"/>
              </w:rPr>
              <w:t>1</w:t>
            </w:r>
          </w:p>
        </w:tc>
        <w:tc>
          <w:tcPr>
            <w:tcW w:type="dxa" w:w="3249"/>
          </w:tcPr>
          <w:p>
            <w:r>
              <w:rPr>
                <w:sz w:val="20"/>
              </w:rPr>
            </w:r>
            <w:r>
              <w:rPr>
                <w:b/>
                <w:sz w:val="20"/>
              </w:rPr>
              <w:t>Entrega no app nativo (Kotlin/Android)</w:t>
            </w:r>
          </w:p>
        </w:tc>
        <w:tc>
          <w:tcPr>
            <w:tcW w:type="dxa" w:w="3249"/>
          </w:tcPr>
          <w:p>
            <w:r>
              <w:rPr>
                <w:sz w:val="20"/>
              </w:rPr>
            </w:r>
            <w:r>
              <w:rPr>
                <w:sz w:val="20"/>
              </w:rPr>
              <w:t>Features, qualidade, aprendizado da linguagem junto com o produto, parceria Android/iOS</w:t>
            </w:r>
          </w:p>
        </w:tc>
      </w:tr>
      <w:tr>
        <w:tc>
          <w:tcPr>
            <w:tcW w:type="dxa" w:w="3249"/>
            <w:shd w:fill="F3F6FA" w:val="clear"/>
          </w:tcPr>
          <w:p>
            <w:r>
              <w:rPr>
                <w:sz w:val="20"/>
              </w:rPr>
            </w:r>
            <w:r>
              <w:rPr>
                <w:sz w:val="20"/>
              </w:rPr>
              <w:t>2</w:t>
            </w:r>
          </w:p>
        </w:tc>
        <w:tc>
          <w:tcPr>
            <w:tcW w:type="dxa" w:w="3249"/>
            <w:shd w:fill="F3F6FA" w:val="clear"/>
          </w:tcPr>
          <w:p>
            <w:r>
              <w:rPr>
                <w:sz w:val="20"/>
              </w:rPr>
            </w:r>
            <w:r>
              <w:rPr>
                <w:b/>
                <w:sz w:val="20"/>
              </w:rPr>
              <w:t>Copilot / IA aplicada ao time</w:t>
            </w:r>
          </w:p>
        </w:tc>
        <w:tc>
          <w:tcPr>
            <w:tcW w:type="dxa" w:w="3249"/>
            <w:shd w:fill="F3F6FA" w:val="clear"/>
          </w:tcPr>
          <w:p>
            <w:r>
              <w:rPr>
                <w:sz w:val="20"/>
              </w:rPr>
            </w:r>
            <w:r>
              <w:rPr>
                <w:sz w:val="20"/>
              </w:rPr>
              <w:t>Prompt reutilizável, agente de acessibilidade, redução de retrabalho/token, review mais rápido</w:t>
            </w:r>
          </w:p>
        </w:tc>
      </w:tr>
      <w:tr>
        <w:tc>
          <w:tcPr>
            <w:tcW w:type="dxa" w:w="3249"/>
          </w:tcPr>
          <w:p>
            <w:r>
              <w:rPr>
                <w:sz w:val="20"/>
              </w:rPr>
            </w:r>
            <w:r>
              <w:rPr>
                <w:sz w:val="20"/>
              </w:rPr>
              <w:t>3</w:t>
            </w:r>
          </w:p>
        </w:tc>
        <w:tc>
          <w:tcPr>
            <w:tcW w:type="dxa" w:w="3249"/>
          </w:tcPr>
          <w:p>
            <w:r>
              <w:rPr>
                <w:sz w:val="20"/>
              </w:rPr>
            </w:r>
            <w:r>
              <w:rPr>
                <w:b/>
                <w:sz w:val="20"/>
              </w:rPr>
              <w:t>Desenvolvimento do Associate</w:t>
            </w:r>
          </w:p>
        </w:tc>
        <w:tc>
          <w:tcPr>
            <w:tcW w:type="dxa" w:w="3249"/>
          </w:tcPr>
          <w:p>
            <w:r>
              <w:rPr>
                <w:sz w:val="20"/>
              </w:rPr>
            </w:r>
            <w:r>
              <w:rPr>
                <w:sz w:val="20"/>
              </w:rPr>
              <w:t>Inglês C1+ (feito); participação em aprendizado da prática; certificação IA e Swift como trilha FY27; voluntariado se houver fato</w:t>
            </w:r>
          </w:p>
        </w:tc>
      </w:tr>
    </w:tbl>
    <w:p/>
    <w:p>
      <w:pPr>
        <w:pStyle w:val="Heading3"/>
      </w:pPr>
      <w:r>
        <w:t>O que dizer para ela (tom)</w:t>
      </w:r>
    </w:p>
    <w:p>
      <w:pPr>
        <w:ind w:left="425"/>
      </w:pPr>
      <w:r>
        <w:rPr>
          <w:i/>
          <w:color w:val="444444"/>
        </w:rPr>
        <w:t>Você tem prioridades de quem pensa carreira, e isso é bom. Para o ciclo, sete itens competem entre si e escondem o que você já está fazendo de melhor: o app e o Copilot. Inglês C1+ a gente celebra, não reabre. Swift a gente guarda no plano anual para não virar culpa no Workday. Certificação de IA continua no radar; neste FY a evidência é uso real no cliente, que é inclusive o que a prática está pedindo.</w:t>
      </w:r>
    </w:p>
    <w:p>
      <w:pPr>
        <w:pStyle w:val="Heading2"/>
      </w:pPr>
      <w:r>
        <w:t>Registro de evolução das prioridades</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b/>
                <w:color w:val="FFFFFF"/>
                <w:sz w:val="20"/>
              </w:rPr>
              <w:t>Data</w:t>
            </w:r>
          </w:p>
        </w:tc>
        <w:tc>
          <w:tcPr>
            <w:tcW w:type="dxa" w:w="4873"/>
            <w:shd w:fill="1F3A5F" w:val="clear"/>
          </w:tcPr>
          <w:p>
            <w:r>
              <w:rPr>
                <w:b/>
                <w:color w:val="FFFFFF"/>
                <w:sz w:val="20"/>
              </w:rPr>
            </w:r>
            <w:r>
              <w:rPr>
                <w:b/>
                <w:color w:val="FFFFFF"/>
                <w:sz w:val="20"/>
              </w:rPr>
              <w:t>O que mudou</w:t>
            </w:r>
          </w:p>
        </w:tc>
      </w:tr>
      <w:tr>
        <w:tc>
          <w:tcPr>
            <w:tcW w:type="dxa" w:w="4873"/>
          </w:tcPr>
          <w:p>
            <w:r>
              <w:rPr>
                <w:sz w:val="20"/>
              </w:rPr>
            </w:r>
            <w:r>
              <w:rPr>
                <w:sz w:val="20"/>
              </w:rPr>
              <w:t>2026-07-28</w:t>
            </w:r>
          </w:p>
        </w:tc>
        <w:tc>
          <w:tcPr>
            <w:tcW w:type="dxa" w:w="4873"/>
          </w:tcPr>
          <w:p>
            <w:r>
              <w:rPr>
                <w:sz w:val="20"/>
              </w:rPr>
            </w:r>
            <w:r>
              <w:rPr>
                <w:sz w:val="20"/>
              </w:rPr>
              <w:t>Sete prioridades lidas / cadastradas</w:t>
            </w:r>
          </w:p>
        </w:tc>
      </w:tr>
      <w:tr>
        <w:tc>
          <w:tcPr>
            <w:tcW w:type="dxa" w:w="4873"/>
            <w:shd w:fill="F3F6FA" w:val="clear"/>
          </w:tcPr>
          <w:p>
            <w:r>
              <w:rPr>
                <w:sz w:val="20"/>
              </w:rPr>
            </w:r>
            <w:r>
              <w:rPr>
                <w:sz w:val="20"/>
              </w:rPr>
              <w:t>2026-08-24</w:t>
            </w:r>
          </w:p>
        </w:tc>
        <w:tc>
          <w:tcPr>
            <w:tcW w:type="dxa" w:w="4873"/>
            <w:shd w:fill="F3F6FA" w:val="clear"/>
          </w:tcPr>
          <w:p>
            <w:r>
              <w:rPr>
                <w:sz w:val="20"/>
              </w:rPr>
            </w:r>
            <w:r>
              <w:rPr>
                <w:sz w:val="20"/>
              </w:rPr>
              <w:t>Parecer do PL: recortar para 3; Copilot é o ouro; inglês já entregue; Swift estaciona</w:t>
            </w:r>
          </w:p>
        </w:tc>
      </w:tr>
      <w:tr>
        <w:tc>
          <w:tcPr>
            <w:tcW w:type="dxa" w:w="4873"/>
          </w:tcPr>
          <w:p>
            <w:r>
              <w:rPr>
                <w:sz w:val="20"/>
              </w:rPr>
            </w:r>
            <w:r>
              <w:rPr>
                <w:sz w:val="20"/>
              </w:rPr>
              <w:t>2026-08-28</w:t>
            </w:r>
          </w:p>
        </w:tc>
        <w:tc>
          <w:tcPr>
            <w:tcW w:type="dxa" w:w="4873"/>
          </w:tcPr>
          <w:p>
            <w:r>
              <w:rPr>
                <w:sz w:val="20"/>
              </w:rPr>
            </w:r>
            <w:r>
              <w:rPr>
                <w:sz w:val="20"/>
              </w:rPr>
              <w:t>1:1 #2: Workday em 4 categorias; Swift → FY27; agentes IA como evidência; AZ-900 ok; feedback Jessica</w:t>
            </w:r>
          </w:p>
        </w:tc>
      </w:tr>
    </w:tbl>
    <w:p/>
    <w:p>
      <w:r>
        <w:br w:type="page"/>
      </w:r>
    </w:p>
    <w:p>
      <w:pPr>
        <w:pStyle w:val="Heading1"/>
      </w:pPr>
      <w:r>
        <w:t>Ana Karina — plano de carreira</w:t>
      </w:r>
    </w:p>
    <w:p>
      <w:r>
        <w:t xml:space="preserve">Cargo atual: </w:t>
      </w:r>
      <w:r>
        <w:rPr>
          <w:b/>
        </w:rPr>
        <w:t>Associate, Mobile &amp; Device Dev</w:t>
      </w:r>
      <w:r>
        <w:t>.</w:t>
      </w:r>
    </w:p>
    <w:p>
      <w:r>
        <w:t xml:space="preserve">Projeto atual: </w:t>
      </w:r>
      <w:r>
        <w:rPr>
          <w:b/>
        </w:rPr>
        <w:t>BANCO BRADESCO — app nativo Kotlin/Android</w:t>
      </w:r>
      <w:r>
        <w:t>.</w:t>
      </w:r>
    </w:p>
    <w:p>
      <w:r>
        <w:t>Horizonte: virar Analyst de mobile com viés de arquitetura, sem quebrar a faculdade.</w:t>
      </w:r>
    </w:p>
    <w:p>
      <w:pPr>
        <w:pStyle w:val="Heading2"/>
      </w:pPr>
      <w:r>
        <w:t>Norte</w:t>
      </w:r>
    </w:p>
    <w:p>
      <w:r>
        <w:t xml:space="preserve">Ana Karina já escolheu o campo: </w:t>
      </w:r>
      <w:r>
        <w:rPr>
          <w:b/>
        </w:rPr>
        <w:t>mobile nativo</w:t>
      </w:r>
      <w:r>
        <w:t xml:space="preserve">, com vontade de </w:t>
      </w:r>
      <w:r>
        <w:rPr>
          <w:b/>
        </w:rPr>
        <w:t>arquitetura de solução mobile</w:t>
      </w:r>
      <w:r>
        <w:t>, e Swift como segunda perna (iOS). O plano é uma escada, não um sprint.</w:t>
      </w:r>
    </w:p>
    <w:p>
      <w:pPr>
        <w:ind w:left="283"/>
      </w:pPr>
      <w:r>
        <w:rPr>
          <w:rFonts w:ascii="Consolas" w:hAnsi="Consolas"/>
          <w:sz w:val="18"/>
        </w:rPr>
        <w:t>Associate (agora)</w:t>
        <w:br/>
        <w:t xml:space="preserve">  → Analyst mobile (alvo natural do próximo ciclo, se a evidência acompanhar)</w:t>
        <w:br/>
        <w:t xml:space="preserve">    → consultoria / decisão técnica em app</w:t>
        <w:br/>
        <w:t xml:space="preserve">      → arquitetura mobile</w:t>
      </w:r>
    </w:p>
    <w:p>
      <w:r>
        <w:t xml:space="preserve">O PL não promete Analyst no FY26. Associate com admissão </w:t>
      </w:r>
      <w:r>
        <w:rPr>
          <w:b/>
        </w:rPr>
        <w:t>01/04/2026</w:t>
      </w:r>
      <w:r>
        <w:t xml:space="preserve"> (~5 meses), faculdade presencial e primeiro projeto forte: o movimento inteligente é </w:t>
      </w:r>
      <w:r>
        <w:rPr>
          <w:b/>
        </w:rPr>
        <w:t>fechar este FY como Associate excelente</w:t>
      </w:r>
      <w:r>
        <w:t xml:space="preserve"> e entrar no FY27 com dossiê de promoção.</w:t>
      </w:r>
    </w:p>
    <w:p>
      <w:r>
        <w:t>Com a Paula ela planejava trimestre / semestre / ano. Recriar isso abaixo e atualizar a cada 1:1.</w:t>
      </w:r>
    </w:p>
    <w:p>
      <w:pPr>
        <w:pStyle w:val="Heading2"/>
      </w:pPr>
      <w:r>
        <w:t>Trimestre (agosto → novembro 2026) — ciclo</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b/>
                <w:color w:val="FFFFFF"/>
                <w:sz w:val="20"/>
              </w:rPr>
              <w:t>Foco</w:t>
            </w:r>
          </w:p>
        </w:tc>
        <w:tc>
          <w:tcPr>
            <w:tcW w:type="dxa" w:w="4873"/>
            <w:shd w:fill="1F3A5F" w:val="clear"/>
          </w:tcPr>
          <w:p>
            <w:r>
              <w:rPr>
                <w:b/>
                <w:color w:val="FFFFFF"/>
                <w:sz w:val="20"/>
              </w:rPr>
            </w:r>
            <w:r>
              <w:rPr>
                <w:b/>
                <w:color w:val="FFFFFF"/>
                <w:sz w:val="20"/>
              </w:rPr>
              <w:t>Resultado</w:t>
            </w:r>
          </w:p>
        </w:tc>
      </w:tr>
      <w:tr>
        <w:tc>
          <w:tcPr>
            <w:tcW w:type="dxa" w:w="4873"/>
          </w:tcPr>
          <w:p>
            <w:r>
              <w:rPr>
                <w:sz w:val="20"/>
              </w:rPr>
            </w:r>
            <w:r>
              <w:rPr>
                <w:sz w:val="20"/>
              </w:rPr>
              <w:t>December Cycle</w:t>
            </w:r>
          </w:p>
        </w:tc>
        <w:tc>
          <w:tcPr>
            <w:tcW w:type="dxa" w:w="4873"/>
          </w:tcPr>
          <w:p>
            <w:r>
              <w:rPr>
                <w:sz w:val="20"/>
              </w:rPr>
            </w:r>
            <w:r>
              <w:rPr>
                <w:sz w:val="20"/>
              </w:rPr>
              <w:t>Workday ABCD (28/08); feedback Jessica; revisores</w:t>
            </w:r>
          </w:p>
        </w:tc>
      </w:tr>
      <w:tr>
        <w:tc>
          <w:tcPr>
            <w:tcW w:type="dxa" w:w="4873"/>
            <w:shd w:fill="F3F6FA" w:val="clear"/>
          </w:tcPr>
          <w:p>
            <w:r>
              <w:rPr>
                <w:sz w:val="20"/>
              </w:rPr>
            </w:r>
            <w:r>
              <w:rPr>
                <w:sz w:val="20"/>
              </w:rPr>
              <w:t>Entrega</w:t>
            </w:r>
          </w:p>
        </w:tc>
        <w:tc>
          <w:tcPr>
            <w:tcW w:type="dxa" w:w="4873"/>
            <w:shd w:fill="F3F6FA" w:val="clear"/>
          </w:tcPr>
          <w:p>
            <w:r>
              <w:rPr>
                <w:sz w:val="20"/>
              </w:rPr>
            </w:r>
            <w:r>
              <w:rPr>
                <w:sz w:val="20"/>
              </w:rPr>
              <w:t>Homologação do app + 2–3 contribuições visíveis (features/PRs)</w:t>
            </w:r>
          </w:p>
        </w:tc>
      </w:tr>
      <w:tr>
        <w:tc>
          <w:tcPr>
            <w:tcW w:type="dxa" w:w="4873"/>
          </w:tcPr>
          <w:p>
            <w:r>
              <w:rPr>
                <w:sz w:val="20"/>
              </w:rPr>
            </w:r>
            <w:r>
              <w:rPr>
                <w:sz w:val="20"/>
              </w:rPr>
              <w:t>Copilot / IA</w:t>
            </w:r>
          </w:p>
        </w:tc>
        <w:tc>
          <w:tcPr>
            <w:tcW w:type="dxa" w:w="4873"/>
          </w:tcPr>
          <w:p>
            <w:r>
              <w:rPr>
                <w:sz w:val="20"/>
              </w:rPr>
            </w:r>
            <w:r>
              <w:rPr>
                <w:sz w:val="20"/>
              </w:rPr>
              <w:t>Agentes (analytics, frontend) + 1 case escrito; AZ-900 registrada</w:t>
            </w:r>
          </w:p>
        </w:tc>
      </w:tr>
      <w:tr>
        <w:tc>
          <w:tcPr>
            <w:tcW w:type="dxa" w:w="4873"/>
            <w:shd w:fill="F3F6FA" w:val="clear"/>
          </w:tcPr>
          <w:p>
            <w:r>
              <w:rPr>
                <w:sz w:val="20"/>
              </w:rPr>
            </w:r>
            <w:r>
              <w:rPr>
                <w:sz w:val="20"/>
              </w:rPr>
              <w:t>Mini CV</w:t>
            </w:r>
          </w:p>
        </w:tc>
        <w:tc>
          <w:tcPr>
            <w:tcW w:type="dxa" w:w="4873"/>
            <w:shd w:fill="F3F6FA" w:val="clear"/>
          </w:tcPr>
          <w:p>
            <w:r>
              <w:rPr>
                <w:sz w:val="20"/>
              </w:rPr>
            </w:r>
            <w:r>
              <w:rPr>
                <w:sz w:val="20"/>
              </w:rPr>
              <w:t xml:space="preserve">Skill Copilot </w:t>
            </w:r>
            <w:r>
              <w:rPr>
                <w:b/>
                <w:sz w:val="20"/>
              </w:rPr>
              <w:t>primário</w:t>
            </w:r>
            <w:r>
              <w:rPr>
                <w:sz w:val="20"/>
              </w:rPr>
              <w:t>; Kotlin/Android; inglês C1+</w:t>
            </w:r>
          </w:p>
        </w:tc>
      </w:tr>
      <w:tr>
        <w:tc>
          <w:tcPr>
            <w:tcW w:type="dxa" w:w="4873"/>
          </w:tcPr>
          <w:p>
            <w:r>
              <w:rPr>
                <w:sz w:val="20"/>
              </w:rPr>
            </w:r>
            <w:r>
              <w:rPr>
                <w:sz w:val="20"/>
              </w:rPr>
              <w:t>Expectativa</w:t>
            </w:r>
          </w:p>
        </w:tc>
        <w:tc>
          <w:tcPr>
            <w:tcW w:type="dxa" w:w="4873"/>
          </w:tcPr>
          <w:p>
            <w:r>
              <w:rPr>
                <w:sz w:val="20"/>
              </w:rPr>
            </w:r>
            <w:r>
              <w:rPr>
                <w:sz w:val="20"/>
              </w:rPr>
              <w:t xml:space="preserve">Alinhar na </w:t>
            </w:r>
            <w:r>
              <w:rPr>
                <w:b/>
                <w:sz w:val="20"/>
              </w:rPr>
              <w:t>1:1 #3</w:t>
            </w:r>
            <w:r>
              <w:rPr>
                <w:sz w:val="20"/>
              </w:rPr>
              <w:t>: FY26 = consolidação Associate</w:t>
            </w:r>
          </w:p>
        </w:tc>
      </w:tr>
    </w:tbl>
    <w:p/>
    <w:p>
      <w:pPr>
        <w:pStyle w:val="Heading2"/>
      </w:pPr>
      <w:r>
        <w:t>Semestre (até ~jan/fev 2027)</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b/>
                <w:color w:val="FFFFFF"/>
                <w:sz w:val="20"/>
              </w:rPr>
              <w:t>Foco</w:t>
            </w:r>
          </w:p>
        </w:tc>
        <w:tc>
          <w:tcPr>
            <w:tcW w:type="dxa" w:w="4873"/>
            <w:shd w:fill="1F3A5F" w:val="clear"/>
          </w:tcPr>
          <w:p>
            <w:r>
              <w:rPr>
                <w:b/>
                <w:color w:val="FFFFFF"/>
                <w:sz w:val="20"/>
              </w:rPr>
            </w:r>
            <w:r>
              <w:rPr>
                <w:b/>
                <w:color w:val="FFFFFF"/>
                <w:sz w:val="20"/>
              </w:rPr>
              <w:t>Resultado</w:t>
            </w:r>
          </w:p>
        </w:tc>
      </w:tr>
      <w:tr>
        <w:tc>
          <w:tcPr>
            <w:tcW w:type="dxa" w:w="4873"/>
          </w:tcPr>
          <w:p>
            <w:r>
              <w:rPr>
                <w:sz w:val="20"/>
              </w:rPr>
            </w:r>
            <w:r>
              <w:rPr>
                <w:sz w:val="20"/>
              </w:rPr>
              <w:t>Técnica</w:t>
            </w:r>
          </w:p>
        </w:tc>
        <w:tc>
          <w:tcPr>
            <w:tcW w:type="dxa" w:w="4873"/>
          </w:tcPr>
          <w:p>
            <w:r>
              <w:rPr>
                <w:sz w:val="20"/>
              </w:rPr>
            </w:r>
            <w:r>
              <w:rPr>
                <w:sz w:val="20"/>
              </w:rPr>
              <w:t>Começar trilha leve de arquitetura mobile (padrões do app atual: navegação, modularização, testes) — no próprio projeto, não em curso infinito</w:t>
            </w:r>
          </w:p>
        </w:tc>
      </w:tr>
      <w:tr>
        <w:tc>
          <w:tcPr>
            <w:tcW w:type="dxa" w:w="4873"/>
            <w:shd w:fill="F3F6FA" w:val="clear"/>
          </w:tcPr>
          <w:p>
            <w:r>
              <w:rPr>
                <w:sz w:val="20"/>
              </w:rPr>
            </w:r>
            <w:r>
              <w:rPr>
                <w:sz w:val="20"/>
              </w:rPr>
              <w:t>IA</w:t>
            </w:r>
          </w:p>
        </w:tc>
        <w:tc>
          <w:tcPr>
            <w:tcW w:type="dxa" w:w="4873"/>
            <w:shd w:fill="F3F6FA" w:val="clear"/>
          </w:tcPr>
          <w:p>
            <w:r>
              <w:rPr>
                <w:sz w:val="20"/>
              </w:rPr>
            </w:r>
            <w:r>
              <w:rPr>
                <w:sz w:val="20"/>
              </w:rPr>
              <w:t xml:space="preserve">Se a carga da faculdade permitir, 1 certificação foundations (AI-900/901 </w:t>
            </w:r>
            <w:r>
              <w:rPr>
                <w:b/>
                <w:sz w:val="20"/>
              </w:rPr>
              <w:t>ou</w:t>
            </w:r>
            <w:r>
              <w:rPr>
                <w:sz w:val="20"/>
              </w:rPr>
              <w:t xml:space="preserve"> equivalente que a empresa estiver cobrando)</w:t>
            </w:r>
          </w:p>
        </w:tc>
      </w:tr>
      <w:tr>
        <w:tc>
          <w:tcPr>
            <w:tcW w:type="dxa" w:w="4873"/>
          </w:tcPr>
          <w:p>
            <w:r>
              <w:rPr>
                <w:sz w:val="20"/>
              </w:rPr>
            </w:r>
            <w:r>
              <w:rPr>
                <w:sz w:val="20"/>
              </w:rPr>
              <w:t>Cultura</w:t>
            </w:r>
          </w:p>
        </w:tc>
        <w:tc>
          <w:tcPr>
            <w:tcW w:type="dxa" w:w="4873"/>
          </w:tcPr>
          <w:p>
            <w:r>
              <w:rPr>
                <w:sz w:val="20"/>
              </w:rPr>
            </w:r>
            <w:r>
              <w:rPr>
                <w:sz w:val="20"/>
              </w:rPr>
              <w:t xml:space="preserve">Uma iniciativa de voluntariado </w:t>
            </w:r>
            <w:r>
              <w:rPr>
                <w:b/>
                <w:sz w:val="20"/>
              </w:rPr>
              <w:t>ou</w:t>
            </w:r>
            <w:r>
              <w:rPr>
                <w:sz w:val="20"/>
              </w:rPr>
              <w:t xml:space="preserve"> compartilhar o case de Copilot na comunidade da prática (isso vale mais que duas prioridades sociais vazias)</w:t>
            </w:r>
          </w:p>
        </w:tc>
      </w:tr>
      <w:tr>
        <w:tc>
          <w:tcPr>
            <w:tcW w:type="dxa" w:w="4873"/>
            <w:shd w:fill="F3F6FA" w:val="clear"/>
          </w:tcPr>
          <w:p>
            <w:r>
              <w:rPr>
                <w:sz w:val="20"/>
              </w:rPr>
            </w:r>
            <w:r>
              <w:rPr>
                <w:sz w:val="20"/>
              </w:rPr>
              <w:t>Inglês</w:t>
            </w:r>
          </w:p>
        </w:tc>
        <w:tc>
          <w:tcPr>
            <w:tcW w:type="dxa" w:w="4873"/>
            <w:shd w:fill="F3F6FA" w:val="clear"/>
          </w:tcPr>
          <w:p>
            <w:r>
              <w:rPr>
                <w:sz w:val="20"/>
              </w:rPr>
            </w:r>
            <w:r>
              <w:rPr>
                <w:sz w:val="20"/>
              </w:rPr>
              <w:t>Usar o C1+: documentação, call, prova de certificação em inglês</w:t>
            </w:r>
          </w:p>
        </w:tc>
      </w:tr>
    </w:tbl>
    <w:p/>
    <w:p>
      <w:pPr>
        <w:pStyle w:val="Heading2"/>
      </w:pPr>
      <w:r>
        <w:t>Ano (FY27)</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b/>
                <w:color w:val="FFFFFF"/>
                <w:sz w:val="20"/>
              </w:rPr>
              <w:t>Foco</w:t>
            </w:r>
          </w:p>
        </w:tc>
        <w:tc>
          <w:tcPr>
            <w:tcW w:type="dxa" w:w="4873"/>
            <w:shd w:fill="1F3A5F" w:val="clear"/>
          </w:tcPr>
          <w:p>
            <w:r>
              <w:rPr>
                <w:b/>
                <w:color w:val="FFFFFF"/>
                <w:sz w:val="20"/>
              </w:rPr>
            </w:r>
            <w:r>
              <w:rPr>
                <w:b/>
                <w:color w:val="FFFFFF"/>
                <w:sz w:val="20"/>
              </w:rPr>
              <w:t>Resultado</w:t>
            </w:r>
          </w:p>
        </w:tc>
      </w:tr>
      <w:tr>
        <w:tc>
          <w:tcPr>
            <w:tcW w:type="dxa" w:w="4873"/>
          </w:tcPr>
          <w:p>
            <w:r>
              <w:rPr>
                <w:sz w:val="20"/>
              </w:rPr>
            </w:r>
            <w:r>
              <w:rPr>
                <w:sz w:val="20"/>
              </w:rPr>
              <w:t>Cargo</w:t>
            </w:r>
          </w:p>
        </w:tc>
        <w:tc>
          <w:tcPr>
            <w:tcW w:type="dxa" w:w="4873"/>
          </w:tcPr>
          <w:p>
            <w:r>
              <w:rPr>
                <w:sz w:val="20"/>
              </w:rPr>
            </w:r>
            <w:r>
              <w:rPr>
                <w:sz w:val="20"/>
              </w:rPr>
              <w:t>Pacote Analyst: entrega + Copilot + inglês + 1 certificação + visibilidade na prática</w:t>
            </w:r>
          </w:p>
        </w:tc>
      </w:tr>
      <w:tr>
        <w:tc>
          <w:tcPr>
            <w:tcW w:type="dxa" w:w="4873"/>
            <w:shd w:fill="F3F6FA" w:val="clear"/>
          </w:tcPr>
          <w:p>
            <w:r>
              <w:rPr>
                <w:sz w:val="20"/>
              </w:rPr>
            </w:r>
            <w:r>
              <w:rPr>
                <w:sz w:val="20"/>
              </w:rPr>
              <w:t>iOS</w:t>
            </w:r>
          </w:p>
        </w:tc>
        <w:tc>
          <w:tcPr>
            <w:tcW w:type="dxa" w:w="4873"/>
            <w:shd w:fill="F3F6FA" w:val="clear"/>
          </w:tcPr>
          <w:p>
            <w:r>
              <w:rPr>
                <w:sz w:val="20"/>
              </w:rPr>
            </w:r>
            <w:r>
              <w:rPr>
                <w:sz w:val="20"/>
              </w:rPr>
              <w:t xml:space="preserve">Swift com aplicação (projeto, lab ou </w:t>
            </w:r>
            <w:r>
              <w:rPr>
                <w:b/>
                <w:sz w:val="20"/>
              </w:rPr>
              <w:t>MacBook</w:t>
            </w:r>
            <w:r>
              <w:rPr>
                <w:sz w:val="20"/>
              </w:rPr>
              <w:t>). Combinado na 1:1 #2: FY27, não FY26</w:t>
            </w:r>
          </w:p>
        </w:tc>
      </w:tr>
      <w:tr>
        <w:tc>
          <w:tcPr>
            <w:tcW w:type="dxa" w:w="4873"/>
          </w:tcPr>
          <w:p>
            <w:r>
              <w:rPr>
                <w:sz w:val="20"/>
              </w:rPr>
            </w:r>
            <w:r>
              <w:rPr>
                <w:sz w:val="20"/>
              </w:rPr>
              <w:t>Arquitetura</w:t>
            </w:r>
          </w:p>
        </w:tc>
        <w:tc>
          <w:tcPr>
            <w:tcW w:type="dxa" w:w="4873"/>
          </w:tcPr>
          <w:p>
            <w:r>
              <w:rPr>
                <w:sz w:val="20"/>
              </w:rPr>
            </w:r>
            <w:r>
              <w:rPr>
                <w:sz w:val="20"/>
              </w:rPr>
              <w:t>Mentoria pontual com alguém de arquitetura mobile; leitura aplicada ao app atual</w:t>
            </w:r>
          </w:p>
        </w:tc>
      </w:tr>
      <w:tr>
        <w:tc>
          <w:tcPr>
            <w:tcW w:type="dxa" w:w="4873"/>
            <w:shd w:fill="F3F6FA" w:val="clear"/>
          </w:tcPr>
          <w:p>
            <w:r>
              <w:rPr>
                <w:sz w:val="20"/>
              </w:rPr>
            </w:r>
            <w:r>
              <w:rPr>
                <w:sz w:val="20"/>
              </w:rPr>
              <w:t>Staffing</w:t>
            </w:r>
          </w:p>
        </w:tc>
        <w:tc>
          <w:tcPr>
            <w:tcW w:type="dxa" w:w="4873"/>
            <w:shd w:fill="F3F6FA" w:val="clear"/>
          </w:tcPr>
          <w:p>
            <w:r>
              <w:rPr>
                <w:sz w:val="20"/>
              </w:rPr>
            </w:r>
            <w:r>
              <w:rPr>
                <w:sz w:val="20"/>
              </w:rPr>
              <w:t>Quando o app atual estabilizar, conversar próximo desafio (iOS, arquitetura, outro cliente) — sem fugir de um projeto que ela gosta</w:t>
            </w:r>
          </w:p>
        </w:tc>
      </w:tr>
    </w:tbl>
    <w:p/>
    <w:p>
      <w:pPr>
        <w:pStyle w:val="Heading2"/>
      </w:pPr>
      <w:r>
        <w:t>Como o PL apoia (e o que não é trabalho do PL)</w:t>
      </w:r>
    </w:p>
    <w:p>
      <w:r>
        <w:t>Apoia:</w:t>
      </w:r>
    </w:p>
    <w:p>
      <w:pPr>
        <w:pStyle w:val="ListBullet"/>
      </w:pPr>
      <w:r>
        <w:t>Recortar prioridades e escrever a narrativa do ciclo.</w:t>
      </w:r>
    </w:p>
    <w:p>
      <w:pPr>
        <w:pStyle w:val="ListBullet"/>
      </w:pPr>
      <w:r>
        <w:t>Conectar o case de Copilot com a comunidade / skill do mini CV.</w:t>
      </w:r>
    </w:p>
    <w:p>
      <w:pPr>
        <w:pStyle w:val="ListBullet"/>
      </w:pPr>
      <w:r>
        <w:t>Trazer referência de arquitetura mobile (não aula semanal).</w:t>
      </w:r>
    </w:p>
    <w:p>
      <w:pPr>
        <w:pStyle w:val="ListBullet"/>
      </w:pPr>
      <w:r>
        <w:t>Quando houver abertura, conversar iOS/Swift com staffing — ela já sinalizou.</w:t>
      </w:r>
    </w:p>
    <w:p>
      <w:r>
        <w:t>Não é trabalho do PL:</w:t>
      </w:r>
    </w:p>
    <w:p>
      <w:pPr>
        <w:pStyle w:val="ListBullet"/>
      </w:pPr>
      <w:r>
        <w:t>Ensinar Kotlin.</w:t>
      </w:r>
    </w:p>
    <w:p>
      <w:pPr>
        <w:pStyle w:val="ListBullet"/>
      </w:pPr>
      <w:r>
        <w:t>Resolver faculdade vs. trabalho.</w:t>
      </w:r>
    </w:p>
    <w:p>
      <w:pPr>
        <w:pStyle w:val="ListBullet"/>
      </w:pPr>
      <w:r>
        <w:t>Empurrar certificação agora contra a decisão consciente dela de priorizar o cliente.</w:t>
      </w:r>
    </w:p>
    <w:p>
      <w:pPr>
        <w:pStyle w:val="Heading2"/>
      </w:pPr>
      <w:r>
        <w:t>Sinais de que o plano está funcionando</w:t>
      </w:r>
    </w:p>
    <w:p>
      <w:pPr>
        <w:pStyle w:val="ListBullet"/>
      </w:pPr>
      <w:r>
        <w:t>Ela sai da 1:1 com o quadro trimestre/semestre/ano atualizado.</w:t>
      </w:r>
    </w:p>
    <w:p>
      <w:pPr>
        <w:pStyle w:val="ListBullet"/>
      </w:pPr>
      <w:r>
        <w:t>Workday conta o app e o Copilot, não sete intenções.</w:t>
      </w:r>
    </w:p>
    <w:p>
      <w:pPr>
        <w:pStyle w:val="ListBullet"/>
      </w:pPr>
      <w:r>
        <w:t>Mini CV faz ela ser encontrada para projeto com Copilot.</w:t>
      </w:r>
    </w:p>
    <w:p>
      <w:pPr>
        <w:pStyle w:val="ListBullet"/>
      </w:pPr>
      <w:r>
        <w:t>Swift aparece no plano anual, não na culpa mensal.</w:t>
      </w:r>
    </w:p>
    <w:p>
      <w:pPr>
        <w:pStyle w:val="ListBullet"/>
      </w:pPr>
      <w:r>
        <w:t>Energia do projeto continua alta — este é o ativo; não mexer por mexer.</w:t>
      </w:r>
    </w:p>
    <w:p>
      <w:r>
        <w:br w:type="page"/>
      </w:r>
    </w:p>
    <w:p>
      <w:pPr>
        <w:pStyle w:val="Heading1"/>
      </w:pPr>
      <w:r>
        <w:t>Ana Karina — insumos para o December Cycle</w:t>
      </w:r>
    </w:p>
    <w:p>
      <w:r>
        <w:t>Briefing do People Lead para Workday, calibração da prática e feedback de novembro.</w:t>
      </w:r>
    </w:p>
    <w:p>
      <w:pPr>
        <w:ind w:left="425"/>
      </w:pPr>
      <w:r>
        <w:rPr>
          <w:b/>
          <w:color w:val="444444"/>
        </w:rPr>
        <w:t>Prazo input PL (ABCD Form): até 11/09/2026.</w:t>
      </w:r>
      <w:r>
        <w:rPr>
          <w:i/>
          <w:color w:val="444444"/>
        </w:rPr>
        <w:t xml:space="preserve"> Depois: Talent Discussions (Practice Lead + VPs) — ajustes possíveis.   Dados oficiais RH: </w:t>
      </w:r>
      <w:r>
        <w:rPr>
          <w:rFonts w:ascii="Consolas" w:hAnsi="Consolas"/>
          <w:color w:val="444444"/>
          <w:sz w:val="18"/>
        </w:rPr>
        <w:t>11-dados-oficiais-rh-ciclo.md</w:t>
      </w:r>
      <w:r>
        <w:rPr>
          <w:i/>
          <w:color w:val="444444"/>
        </w:rPr>
        <w:t xml:space="preserve"> · Gestor projeto: </w:t>
      </w:r>
      <w:r>
        <w:rPr>
          <w:b/>
          <w:color w:val="444444"/>
        </w:rPr>
        <w:t>Rafael Coloda</w:t>
      </w:r>
      <w:r>
        <w:rPr>
          <w:i/>
          <w:color w:val="444444"/>
        </w:rPr>
        <w:t xml:space="preserve"> (rafael.coloda@avanade.com)</w:t>
      </w:r>
    </w:p>
    <w:p>
      <w:pPr>
        <w:pStyle w:val="Heading2"/>
      </w:pPr>
      <w:r>
        <w:t>Posição sugerida neste ciclo</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b/>
                <w:color w:val="FFFFFF"/>
                <w:sz w:val="20"/>
              </w:rPr>
              <w:t>Pergunta da calibração</w:t>
            </w:r>
          </w:p>
        </w:tc>
        <w:tc>
          <w:tcPr>
            <w:tcW w:type="dxa" w:w="3249"/>
            <w:shd w:fill="1F3A5F" w:val="clear"/>
          </w:tcPr>
          <w:p>
            <w:r>
              <w:rPr>
                <w:b/>
                <w:color w:val="FFFFFF"/>
                <w:sz w:val="20"/>
              </w:rPr>
            </w:r>
            <w:r>
              <w:rPr>
                <w:b/>
                <w:color w:val="FFFFFF"/>
                <w:sz w:val="20"/>
              </w:rPr>
              <w:t>Leitura atual (24/08)</w:t>
            </w:r>
          </w:p>
        </w:tc>
        <w:tc>
          <w:tcPr>
            <w:tcW w:type="dxa" w:w="3249"/>
            <w:shd w:fill="1F3A5F" w:val="clear"/>
          </w:tcPr>
          <w:p>
            <w:r>
              <w:rPr>
                <w:b/>
                <w:color w:val="FFFFFF"/>
                <w:sz w:val="20"/>
              </w:rPr>
            </w:r>
            <w:r>
              <w:rPr>
                <w:b/>
                <w:color w:val="FFFFFF"/>
                <w:sz w:val="20"/>
              </w:rPr>
              <w:t>Confirmar em setembro</w:t>
            </w:r>
          </w:p>
        </w:tc>
      </w:tr>
      <w:tr>
        <w:tc>
          <w:tcPr>
            <w:tcW w:type="dxa" w:w="3249"/>
          </w:tcPr>
          <w:p>
            <w:r>
              <w:rPr>
                <w:sz w:val="20"/>
              </w:rPr>
            </w:r>
            <w:r>
              <w:rPr>
                <w:sz w:val="20"/>
              </w:rPr>
              <w:t>Pronta para promoção (Associate → Analyst)?</w:t>
            </w:r>
          </w:p>
        </w:tc>
        <w:tc>
          <w:tcPr>
            <w:tcW w:type="dxa" w:w="3249"/>
          </w:tcPr>
          <w:p>
            <w:r>
              <w:rPr>
                <w:sz w:val="20"/>
              </w:rPr>
            </w:r>
            <w:r>
              <w:rPr>
                <w:b/>
                <w:sz w:val="20"/>
              </w:rPr>
              <w:t>Não como tese principal deste FY</w:t>
            </w:r>
            <w:r>
              <w:rPr>
                <w:sz w:val="20"/>
              </w:rPr>
              <w:t>, salvo evidência excepcional do projeto</w:t>
            </w:r>
          </w:p>
        </w:tc>
        <w:tc>
          <w:tcPr>
            <w:tcW w:type="dxa" w:w="3249"/>
          </w:tcPr>
          <w:p>
            <w:r>
              <w:rPr>
                <w:sz w:val="20"/>
              </w:rPr>
            </w:r>
            <w:r>
              <w:rPr>
                <w:sz w:val="20"/>
              </w:rPr>
              <w:t xml:space="preserve">Adm. 01/04/2026 (~5 meses) + feedback </w:t>
            </w:r>
            <w:r>
              <w:rPr>
                <w:b/>
                <w:sz w:val="20"/>
              </w:rPr>
              <w:t>Rafael Coloda</w:t>
            </w:r>
          </w:p>
        </w:tc>
      </w:tr>
      <w:tr>
        <w:tc>
          <w:tcPr>
            <w:tcW w:type="dxa" w:w="3249"/>
            <w:shd w:fill="F3F6FA" w:val="clear"/>
          </w:tcPr>
          <w:p>
            <w:r>
              <w:rPr>
                <w:sz w:val="20"/>
              </w:rPr>
            </w:r>
            <w:r>
              <w:rPr>
                <w:sz w:val="20"/>
              </w:rPr>
              <w:t>Mérito / destaque de Associate?</w:t>
            </w:r>
          </w:p>
        </w:tc>
        <w:tc>
          <w:tcPr>
            <w:tcW w:type="dxa" w:w="3249"/>
            <w:shd w:fill="F3F6FA" w:val="clear"/>
          </w:tcPr>
          <w:p>
            <w:r>
              <w:rPr>
                <w:sz w:val="20"/>
              </w:rPr>
            </w:r>
            <w:r>
              <w:rPr>
                <w:b/>
                <w:sz w:val="20"/>
              </w:rPr>
              <w:t>Sim, se Copilot + entrega aparecerem no Workday</w:t>
            </w:r>
          </w:p>
        </w:tc>
        <w:tc>
          <w:tcPr>
            <w:tcW w:type="dxa" w:w="3249"/>
            <w:shd w:fill="F3F6FA" w:val="clear"/>
          </w:tcPr>
          <w:p>
            <w:r>
              <w:rPr>
                <w:sz w:val="20"/>
              </w:rPr>
            </w:r>
            <w:r>
              <w:rPr>
                <w:sz w:val="20"/>
              </w:rPr>
              <w:t>Homologação + agentes IA + feedback Jessica</w:t>
            </w:r>
          </w:p>
        </w:tc>
      </w:tr>
      <w:tr>
        <w:tc>
          <w:tcPr>
            <w:tcW w:type="dxa" w:w="3249"/>
          </w:tcPr>
          <w:p>
            <w:r>
              <w:rPr>
                <w:sz w:val="20"/>
              </w:rPr>
            </w:r>
            <w:r>
              <w:rPr>
                <w:sz w:val="20"/>
              </w:rPr>
              <w:t>Mensagem de feedback</w:t>
            </w:r>
          </w:p>
        </w:tc>
        <w:tc>
          <w:tcPr>
            <w:tcW w:type="dxa" w:w="3249"/>
          </w:tcPr>
          <w:p>
            <w:r>
              <w:rPr>
                <w:sz w:val="20"/>
              </w:rPr>
            </w:r>
            <w:r>
              <w:rPr>
                <w:sz w:val="20"/>
              </w:rPr>
              <w:t>“Você priorizou o cliente com razão. O ciclo precisa enxergar isso. Inglês C1+ já é resultado. IA e Swift continuam no plano, com menos itens ao mesmo tempo.”</w:t>
            </w:r>
          </w:p>
        </w:tc>
        <w:tc>
          <w:tcPr>
            <w:tcW w:type="dxa" w:w="3249"/>
          </w:tcPr>
          <w:p>
            <w:r>
              <w:rPr>
                <w:sz w:val="20"/>
              </w:rPr>
            </w:r>
          </w:p>
        </w:tc>
      </w:tr>
    </w:tbl>
    <w:p/>
    <w:p>
      <w:r>
        <w:t xml:space="preserve">Levar para a prática: </w:t>
      </w:r>
      <w:r>
        <w:rPr>
          <w:b/>
        </w:rPr>
        <w:t>Associate mobile no BANCO BRADESCO (app nativo), homologação em curso, agentes Copilot/IA (analytics + frontend), inglês C1+, norte de arquitetura. Risco: prioridades dispersas no Workday — mitigado na 1:1 #2 com 4 reflexões.</w:t>
      </w:r>
    </w:p>
    <w:p>
      <w:pPr>
        <w:pStyle w:val="Heading2"/>
      </w:pPr>
      <w:r>
        <w:t>Roteiro da autoavaliação (ela escreve; PL revisa)</w:t>
      </w:r>
    </w:p>
    <w:p>
      <w:pPr>
        <w:pStyle w:val="Heading3"/>
      </w:pPr>
      <w:r>
        <w:t>1. Entrega no produto</w:t>
      </w:r>
    </w:p>
    <w:p>
      <w:r>
        <w:t>Ela gosta do projeto — agora precisa de nomes:</w:t>
      </w:r>
    </w:p>
    <w:p>
      <w:pPr>
        <w:pStyle w:val="ListBullet"/>
      </w:pPr>
      <w:r>
        <w:t>o que entrou no app;</w:t>
      </w:r>
    </w:p>
    <w:p>
      <w:pPr>
        <w:pStyle w:val="ListBullet"/>
      </w:pPr>
      <w:r>
        <w:rPr>
          <w:b/>
        </w:rPr>
        <w:t>fase homologação</w:t>
      </w:r>
      <w:r>
        <w:t xml:space="preserve"> (primeira experiência nesse porte — call #2);</w:t>
      </w:r>
    </w:p>
    <w:p>
      <w:pPr>
        <w:pStyle w:val="ListBullet"/>
      </w:pPr>
      <w:r>
        <w:t>o que aprendeu de Kotlin porque o produto exigiu;</w:t>
      </w:r>
    </w:p>
    <w:p>
      <w:pPr>
        <w:pStyle w:val="ListBullet"/>
      </w:pPr>
      <w:r>
        <w:t>entendimento ponta a ponta com backend (Square);</w:t>
      </w:r>
    </w:p>
    <w:p>
      <w:pPr>
        <w:pStyle w:val="ListBullet"/>
      </w:pPr>
      <w:r>
        <w:t>como trabalha com a metade iOS (prompt compartilhado já é história boa).</w:t>
      </w:r>
    </w:p>
    <w:p>
      <w:pPr>
        <w:pStyle w:val="Heading3"/>
      </w:pPr>
      <w:r>
        <w:t>2. Copilot / IA — o capítulo de ouro</w:t>
      </w:r>
    </w:p>
    <w:p>
      <w:r>
        <w:t>Estrutura de um parágrafo só:</w:t>
      </w:r>
    </w:p>
    <w:p>
      <w:pPr>
        <w:pStyle w:val="ListBullet"/>
      </w:pPr>
      <w:r>
        <w:t xml:space="preserve">problema do time (acessibilidade, retrabalho, token, review, </w:t>
      </w:r>
      <w:r>
        <w:rPr>
          <w:b/>
        </w:rPr>
        <w:t>frontend</w:t>
      </w:r>
      <w:r>
        <w:t>);</w:t>
      </w:r>
    </w:p>
    <w:p>
      <w:pPr>
        <w:pStyle w:val="ListBullet"/>
      </w:pPr>
      <w:r>
        <w:t xml:space="preserve">o que ela tentou (prompt, </w:t>
      </w:r>
      <w:r>
        <w:rPr>
          <w:b/>
        </w:rPr>
        <w:t>agente analytics criado por ela</w:t>
      </w:r>
      <w:r>
        <w:t>, 2 agentes do time, Copilot no VS Code);</w:t>
      </w:r>
    </w:p>
    <w:p>
      <w:pPr>
        <w:pStyle w:val="ListBullet"/>
      </w:pPr>
      <w:r>
        <w:t>o que mudou (mesmo que qualitativo);</w:t>
      </w:r>
    </w:p>
    <w:p>
      <w:pPr>
        <w:pStyle w:val="ListBullet"/>
      </w:pPr>
      <w:r>
        <w:t>IADrops/João como direcionamento;</w:t>
      </w:r>
    </w:p>
    <w:p>
      <w:pPr>
        <w:pStyle w:val="ListBullet"/>
      </w:pPr>
      <w:r>
        <w:t>o que ainda é experimento.</w:t>
      </w:r>
    </w:p>
    <w:p>
      <w:r>
        <w:t xml:space="preserve">Isso é mais forte do que “certificação em IA” sem badge. </w:t>
      </w:r>
      <w:r>
        <w:rPr>
          <w:b/>
        </w:rPr>
        <w:t>AZ-900 já concluída</w:t>
      </w:r>
      <w:r>
        <w:t xml:space="preserve"> — citar. AI-900 → FY27.</w:t>
      </w:r>
    </w:p>
    <w:p>
      <w:pPr>
        <w:pStyle w:val="Heading3"/>
      </w:pPr>
      <w:r>
        <w:t>3. Desenvolvimento do Associate</w:t>
      </w:r>
    </w:p>
    <w:p>
      <w:pPr>
        <w:pStyle w:val="ListBullet"/>
      </w:pPr>
      <w:r>
        <w:t>Inglês B2 → C1+ (evidência goFluent).</w:t>
      </w:r>
    </w:p>
    <w:p>
      <w:pPr>
        <w:pStyle w:val="ListBullet"/>
      </w:pPr>
      <w:r>
        <w:t>Decisão consciente de não empilhar certificação em cima de faculdade + cliente.</w:t>
      </w:r>
    </w:p>
    <w:p>
      <w:pPr>
        <w:pStyle w:val="ListBullet"/>
      </w:pPr>
      <w:r>
        <w:t>Participação em aprendizado (IADrops / prática / engenharia) — citar o que for fato.</w:t>
      </w:r>
    </w:p>
    <w:p>
      <w:pPr>
        <w:pStyle w:val="ListBullet"/>
      </w:pPr>
      <w:r>
        <w:t xml:space="preserve">Swift: intenção mantida, </w:t>
      </w:r>
      <w:r>
        <w:rPr>
          <w:b/>
        </w:rPr>
        <w:t>combinado FY27</w:t>
      </w:r>
      <w:r>
        <w:t xml:space="preserve"> na 1:1 #2 (sem MacBook). Honestidade na reflexão.</w:t>
      </w:r>
    </w:p>
    <w:p>
      <w:pPr>
        <w:pStyle w:val="Heading3"/>
      </w:pPr>
      <w:r>
        <w:t>4. Cultura</w:t>
      </w:r>
    </w:p>
    <w:p>
      <w:r>
        <w:t>Só escrever voluntariado / impacto social se houver fato. Senão, uma linha: “não avancei nesta frente por carga de faculdade e projeto; permanece no plano”.</w:t>
      </w:r>
    </w:p>
    <w:p>
      <w:pPr>
        <w:pStyle w:val="Heading2"/>
      </w:pPr>
      <w:r>
        <w:t>Revisores a acionar</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b/>
                <w:color w:val="FFFFFF"/>
                <w:sz w:val="20"/>
              </w:rPr>
              <w:t>Quem</w:t>
            </w:r>
          </w:p>
        </w:tc>
        <w:tc>
          <w:tcPr>
            <w:tcW w:type="dxa" w:w="3249"/>
            <w:shd w:fill="1F3A5F" w:val="clear"/>
          </w:tcPr>
          <w:p>
            <w:r>
              <w:rPr>
                <w:b/>
                <w:color w:val="FFFFFF"/>
                <w:sz w:val="20"/>
              </w:rPr>
            </w:r>
            <w:r>
              <w:rPr>
                <w:b/>
                <w:color w:val="FFFFFF"/>
                <w:sz w:val="20"/>
              </w:rPr>
              <w:t>Por quê</w:t>
            </w:r>
          </w:p>
        </w:tc>
        <w:tc>
          <w:tcPr>
            <w:tcW w:type="dxa" w:w="3249"/>
            <w:shd w:fill="1F3A5F" w:val="clear"/>
          </w:tcPr>
          <w:p>
            <w:r>
              <w:rPr>
                <w:b/>
                <w:color w:val="FFFFFF"/>
                <w:sz w:val="20"/>
              </w:rPr>
            </w:r>
            <w:r>
              <w:rPr>
                <w:b/>
                <w:color w:val="FFFFFF"/>
                <w:sz w:val="20"/>
              </w:rPr>
              <w:t>Status</w:t>
            </w:r>
          </w:p>
        </w:tc>
      </w:tr>
      <w:tr>
        <w:tc>
          <w:tcPr>
            <w:tcW w:type="dxa" w:w="3249"/>
          </w:tcPr>
          <w:p>
            <w:r>
              <w:rPr>
                <w:sz w:val="20"/>
              </w:rPr>
            </w:r>
            <w:r>
              <w:rPr>
                <w:sz w:val="20"/>
              </w:rPr>
              <w:t>Rafael Coloda (gestor do projeto)</w:t>
            </w:r>
          </w:p>
        </w:tc>
        <w:tc>
          <w:tcPr>
            <w:tcW w:type="dxa" w:w="3249"/>
          </w:tcPr>
          <w:p>
            <w:r>
              <w:rPr>
                <w:sz w:val="20"/>
              </w:rPr>
            </w:r>
            <w:r>
              <w:rPr>
                <w:sz w:val="20"/>
              </w:rPr>
              <w:t>Performance no app / homologação</w:t>
            </w:r>
          </w:p>
        </w:tc>
        <w:tc>
          <w:tcPr>
            <w:tcW w:type="dxa" w:w="3249"/>
          </w:tcPr>
          <w:p>
            <w:r>
              <w:rPr>
                <w:sz w:val="20"/>
              </w:rPr>
            </w:r>
            <w:r>
              <w:rPr>
                <w:sz w:val="20"/>
              </w:rPr>
              <w:t>rafael.coloda@avanade.com — Ana agenda café de percepção</w:t>
            </w:r>
          </w:p>
        </w:tc>
      </w:tr>
      <w:tr>
        <w:tc>
          <w:tcPr>
            <w:tcW w:type="dxa" w:w="3249"/>
            <w:shd w:fill="F3F6FA" w:val="clear"/>
          </w:tcPr>
          <w:p>
            <w:r>
              <w:rPr>
                <w:sz w:val="20"/>
              </w:rPr>
            </w:r>
            <w:r>
              <w:rPr>
                <w:b/>
                <w:sz w:val="20"/>
              </w:rPr>
              <w:t>Jessica</w:t>
            </w:r>
            <w:r>
              <w:rPr>
                <w:sz w:val="20"/>
              </w:rPr>
              <w:t xml:space="preserve"> (liderança técnica Avanade)</w:t>
            </w:r>
          </w:p>
        </w:tc>
        <w:tc>
          <w:tcPr>
            <w:tcW w:type="dxa" w:w="3249"/>
            <w:shd w:fill="F3F6FA" w:val="clear"/>
          </w:tcPr>
          <w:p>
            <w:r>
              <w:rPr>
                <w:sz w:val="20"/>
              </w:rPr>
            </w:r>
            <w:r>
              <w:rPr>
                <w:sz w:val="20"/>
              </w:rPr>
              <w:t>Proximidade técnica; validação Copilot/agentes</w:t>
            </w:r>
          </w:p>
        </w:tc>
        <w:tc>
          <w:tcPr>
            <w:tcW w:type="dxa" w:w="3249"/>
            <w:shd w:fill="F3F6FA" w:val="clear"/>
          </w:tcPr>
          <w:p>
            <w:r>
              <w:rPr>
                <w:sz w:val="20"/>
              </w:rPr>
            </w:r>
            <w:r>
              <w:rPr>
                <w:sz w:val="20"/>
              </w:rPr>
              <w:t>Ana já pediu antes; reforçar no Workday; PL alinha</w:t>
            </w:r>
          </w:p>
        </w:tc>
      </w:tr>
      <w:tr>
        <w:tc>
          <w:tcPr>
            <w:tcW w:type="dxa" w:w="3249"/>
          </w:tcPr>
          <w:p>
            <w:r>
              <w:rPr>
                <w:sz w:val="20"/>
              </w:rPr>
            </w:r>
            <w:r>
              <w:rPr>
                <w:sz w:val="20"/>
              </w:rPr>
              <w:t>Par Android e par iOS</w:t>
            </w:r>
          </w:p>
        </w:tc>
        <w:tc>
          <w:tcPr>
            <w:tcW w:type="dxa" w:w="3249"/>
          </w:tcPr>
          <w:p>
            <w:r>
              <w:rPr>
                <w:sz w:val="20"/>
              </w:rPr>
            </w:r>
            <w:r>
              <w:rPr>
                <w:sz w:val="20"/>
              </w:rPr>
              <w:t>Colaboração e prompt compartilhado</w:t>
            </w:r>
          </w:p>
        </w:tc>
        <w:tc>
          <w:tcPr>
            <w:tcW w:type="dxa" w:w="3249"/>
          </w:tcPr>
          <w:p>
            <w:r>
              <w:rPr>
                <w:sz w:val="20"/>
              </w:rPr>
            </w:r>
            <w:r>
              <w:rPr>
                <w:sz w:val="20"/>
              </w:rPr>
              <w:t>Ana pede feedback</w:t>
            </w:r>
          </w:p>
        </w:tc>
      </w:tr>
      <w:tr>
        <w:tc>
          <w:tcPr>
            <w:tcW w:type="dxa" w:w="3249"/>
            <w:shd w:fill="F3F6FA" w:val="clear"/>
          </w:tcPr>
          <w:p>
            <w:r>
              <w:rPr>
                <w:sz w:val="20"/>
              </w:rPr>
            </w:r>
            <w:r>
              <w:rPr>
                <w:sz w:val="20"/>
              </w:rPr>
              <w:t>João / IADrops (Bradesco)</w:t>
            </w:r>
          </w:p>
        </w:tc>
        <w:tc>
          <w:tcPr>
            <w:tcW w:type="dxa" w:w="3249"/>
            <w:shd w:fill="F3F6FA" w:val="clear"/>
          </w:tcPr>
          <w:p>
            <w:r>
              <w:rPr>
                <w:sz w:val="20"/>
              </w:rPr>
            </w:r>
            <w:r>
              <w:rPr>
                <w:sz w:val="20"/>
              </w:rPr>
              <w:t>Direcionamento de IA</w:t>
            </w:r>
          </w:p>
        </w:tc>
        <w:tc>
          <w:tcPr>
            <w:tcW w:type="dxa" w:w="3249"/>
            <w:shd w:fill="F3F6FA" w:val="clear"/>
          </w:tcPr>
          <w:p>
            <w:r>
              <w:rPr>
                <w:sz w:val="20"/>
              </w:rPr>
            </w:r>
            <w:r>
              <w:rPr>
                <w:sz w:val="20"/>
              </w:rPr>
              <w:t>Citado na reflexão</w:t>
            </w:r>
          </w:p>
        </w:tc>
      </w:tr>
      <w:tr>
        <w:tc>
          <w:tcPr>
            <w:tcW w:type="dxa" w:w="3249"/>
          </w:tcPr>
          <w:p>
            <w:r>
              <w:rPr>
                <w:sz w:val="20"/>
              </w:rPr>
            </w:r>
            <w:r>
              <w:rPr>
                <w:sz w:val="20"/>
              </w:rPr>
              <w:t>Osvaldo / alguém de IADrops</w:t>
            </w:r>
          </w:p>
        </w:tc>
        <w:tc>
          <w:tcPr>
            <w:tcW w:type="dxa" w:w="3249"/>
          </w:tcPr>
          <w:p>
            <w:r>
              <w:rPr>
                <w:sz w:val="20"/>
              </w:rPr>
            </w:r>
            <w:r>
              <w:rPr>
                <w:sz w:val="20"/>
              </w:rPr>
              <w:t>Valida a frente de Copilot, se fizer sentido</w:t>
            </w:r>
          </w:p>
        </w:tc>
        <w:tc>
          <w:tcPr>
            <w:tcW w:type="dxa" w:w="3249"/>
          </w:tcPr>
          <w:p>
            <w:r>
              <w:rPr>
                <w:sz w:val="20"/>
              </w:rPr>
            </w:r>
            <w:r>
              <w:rPr>
                <w:sz w:val="20"/>
              </w:rPr>
              <w:t>Opcional</w:t>
            </w:r>
          </w:p>
        </w:tc>
      </w:tr>
      <w:tr>
        <w:tc>
          <w:tcPr>
            <w:tcW w:type="dxa" w:w="3249"/>
            <w:shd w:fill="F3F6FA" w:val="clear"/>
          </w:tcPr>
          <w:p>
            <w:r>
              <w:rPr>
                <w:sz w:val="20"/>
              </w:rPr>
            </w:r>
            <w:r>
              <w:rPr>
                <w:sz w:val="20"/>
              </w:rPr>
              <w:t>Paula</w:t>
            </w:r>
          </w:p>
        </w:tc>
        <w:tc>
          <w:tcPr>
            <w:tcW w:type="dxa" w:w="3249"/>
            <w:shd w:fill="F3F6FA" w:val="clear"/>
          </w:tcPr>
          <w:p>
            <w:r>
              <w:rPr>
                <w:sz w:val="20"/>
              </w:rPr>
            </w:r>
            <w:r>
              <w:rPr>
                <w:sz w:val="20"/>
              </w:rPr>
              <w:t>Contexto de plano de carreira 2025–26</w:t>
            </w:r>
          </w:p>
        </w:tc>
        <w:tc>
          <w:tcPr>
            <w:tcW w:type="dxa" w:w="3249"/>
            <w:shd w:fill="F3F6FA" w:val="clear"/>
          </w:tcPr>
          <w:p>
            <w:r>
              <w:rPr>
                <w:sz w:val="20"/>
              </w:rPr>
            </w:r>
            <w:r>
              <w:rPr>
                <w:sz w:val="20"/>
              </w:rPr>
              <w:t>PL alinha se precisar</w:t>
            </w:r>
          </w:p>
        </w:tc>
      </w:tr>
    </w:tbl>
    <w:p/>
    <w:p>
      <w:pPr>
        <w:pStyle w:val="Heading2"/>
      </w:pPr>
      <w:r>
        <w:t>Checklist Workday / empresa</w:t>
      </w:r>
    </w:p>
    <w:p>
      <w:pPr>
        <w:pStyle w:val="ListBullet"/>
      </w:pPr>
      <w:r>
        <w:t>☐ Recortar / fechar as 7 prioridades com texto honesto</w:t>
      </w:r>
    </w:p>
    <w:p>
      <w:pPr>
        <w:pStyle w:val="ListBullet"/>
      </w:pPr>
      <w:r>
        <w:t>☐ Self-review submetido (profissional — prazo 28/08)</w:t>
      </w:r>
    </w:p>
    <w:p>
      <w:pPr>
        <w:pStyle w:val="ListBullet"/>
      </w:pPr>
      <w:r>
        <w:t xml:space="preserve">☐ </w:t>
      </w:r>
      <w:r>
        <w:rPr>
          <w:b/>
        </w:rPr>
        <w:t>Input PL no ABCD Form — até 11/09</w:t>
      </w:r>
    </w:p>
    <w:p>
      <w:pPr>
        <w:pStyle w:val="ListBullet"/>
      </w:pPr>
      <w:r>
        <w:t>☐ Revisores conversados (Jessica + Rafael Coloda)</w:t>
      </w:r>
    </w:p>
    <w:p>
      <w:pPr>
        <w:pStyle w:val="ListBullet"/>
      </w:pPr>
      <w:r>
        <w:t>☐ Compliance zerado</w:t>
      </w:r>
    </w:p>
    <w:p>
      <w:pPr>
        <w:pStyle w:val="ListBullet"/>
      </w:pPr>
      <w:r>
        <w:t xml:space="preserve">☐ Mini CV: Kotlin, Android, app, Copilot </w:t>
      </w:r>
      <w:r>
        <w:rPr>
          <w:b/>
        </w:rPr>
        <w:t>primário</w:t>
      </w:r>
      <w:r>
        <w:t>, inglês C1+</w:t>
      </w:r>
    </w:p>
    <w:p>
      <w:pPr>
        <w:pStyle w:val="ListBullet"/>
      </w:pPr>
      <w:r>
        <w:t>☐ goFluent já demonstra C1+ — garantir que está visível para staffing</w:t>
      </w:r>
    </w:p>
    <w:p>
      <w:pPr>
        <w:pStyle w:val="ListBullet"/>
      </w:pPr>
      <w:r>
        <w:t xml:space="preserve">☐ Se faltar dado de projeto: contatar </w:t>
      </w:r>
      <w:r>
        <w:rPr>
          <w:b/>
        </w:rPr>
        <w:t>rafael.coloda@avanade.com</w:t>
      </w:r>
      <w:r>
        <w:t xml:space="preserve"> ou HRBP (Cristiane Gennari / Cezar Pontalti)</w:t>
      </w:r>
    </w:p>
    <w:p>
      <w:pPr>
        <w:pStyle w:val="Heading2"/>
      </w:pPr>
      <w:r>
        <w:t>Perguntas que a prática pode fazer — e a resposta pronta</w:t>
      </w:r>
    </w:p>
    <w:p>
      <w:r>
        <w:rPr>
          <w:b/>
        </w:rPr>
        <w:t>“Por que não tirou certificação de IA?”</w:t>
      </w:r>
    </w:p>
    <w:p>
      <w:r>
        <w:t>Associate em faculdade presencial, primeiro produto nativo. Ela aplicou IA no cliente (Copilot, agente, prompt, token) em vez de parar para prova. Badge fica no FY27. Isso está alinhado ao recado da prática de usar Copilot de verdade.</w:t>
      </w:r>
    </w:p>
    <w:p>
      <w:r>
        <w:rPr>
          <w:b/>
        </w:rPr>
        <w:t>“Sete prioridades e pouca evidência?”</w:t>
      </w:r>
    </w:p>
    <w:p>
      <w:r>
        <w:t>No fechamento agrupamos em três frentes. Inglês já atingido (C1+). Swift estacionado com transparência.</w:t>
      </w:r>
    </w:p>
    <w:p>
      <w:r>
        <w:rPr>
          <w:b/>
        </w:rPr>
        <w:t>“Promote?”</w:t>
      </w:r>
    </w:p>
    <w:p>
      <w:r>
        <w:t>Leitura do PL: Associate de alto potencial, ainda cedo para promover sem pacote completo. Destaque qualitativo sim, se o projeto confirmar.</w:t>
      </w:r>
    </w:p>
    <w:p>
      <w:r>
        <w:rPr>
          <w:b/>
        </w:rPr>
        <w:t>“Pode replicar Copilot em outros times?”</w:t>
      </w:r>
    </w:p>
    <w:p>
      <w:r>
        <w:t>Sim — e a comunidade da prática está pedindo exatamente cases assim. Combinar com ela se topa apresentar depois do ciclo, sem assustar a carga da faculdade.</w:t>
      </w:r>
    </w:p>
    <w:p>
      <w:r>
        <w:br w:type="page"/>
      </w:r>
    </w:p>
    <w:p>
      <w:pPr>
        <w:pStyle w:val="Heading1"/>
      </w:pPr>
      <w:r>
        <w:t>Ana Karina — ações</w:t>
      </w:r>
    </w:p>
    <w:p>
      <w:r>
        <w:t>Lista operacional. Marque, datar, mover para o histórico quando concluir.</w:t>
      </w:r>
    </w:p>
    <w:p>
      <w:pPr>
        <w:pStyle w:val="Heading2"/>
      </w:pPr>
      <w:r>
        <w:t>Urgente (profissional: 28/08 · PL: 11/09)</w:t>
      </w:r>
    </w:p>
    <w:p>
      <w:pPr>
        <w:pStyle w:val="Heading3"/>
      </w:pPr>
      <w:r>
        <w:t>People Lead</w:t>
      </w:r>
    </w:p>
    <w:p>
      <w:pPr>
        <w:pStyle w:val="ListBullet"/>
      </w:pPr>
      <w:r>
        <w:t>☑ Agendar e realizar 1:1 #2 (28/08 — foco Workday)</w:t>
      </w:r>
    </w:p>
    <w:p>
      <w:pPr>
        <w:pStyle w:val="ListBullet"/>
      </w:pPr>
      <w:r>
        <w:t xml:space="preserve">☑ E-mail gestor confirmado — </w:t>
      </w:r>
      <w:r>
        <w:rPr>
          <w:b/>
        </w:rPr>
        <w:t>Rafael Coloda</w:t>
      </w:r>
      <w:r>
        <w:t xml:space="preserve"> (rafael.coloda@avanade.com) via RH</w:t>
      </w:r>
    </w:p>
    <w:p>
      <w:pPr>
        <w:pStyle w:val="ListBullet"/>
      </w:pPr>
      <w:r>
        <w:t xml:space="preserve">☐ Enviar material Copilot + docs </w:t>
      </w:r>
      <w:r>
        <w:rPr>
          <w:b/>
        </w:rPr>
        <w:t>PUG</w:t>
      </w:r>
      <w:r>
        <w:t xml:space="preserve"> para Ana</w:t>
      </w:r>
    </w:p>
    <w:p>
      <w:pPr>
        <w:pStyle w:val="ListBullet"/>
      </w:pPr>
      <w:r>
        <w:t xml:space="preserve">☐ Falar com </w:t>
      </w:r>
      <w:r>
        <w:rPr>
          <w:b/>
        </w:rPr>
        <w:t>Jessica</w:t>
      </w:r>
      <w:r>
        <w:t xml:space="preserve"> para feedback no Workday</w:t>
      </w:r>
    </w:p>
    <w:p>
      <w:pPr>
        <w:pStyle w:val="ListBullet"/>
      </w:pPr>
      <w:r>
        <w:t>☐ Pegar e-mail da Paula (CA anterior), se ainda não chegou</w:t>
      </w:r>
    </w:p>
    <w:p>
      <w:pPr>
        <w:pStyle w:val="ListBullet"/>
      </w:pPr>
      <w:r>
        <w:t>☐ Confirmar se Ana submeteu autorreflexão ABCD (28/08)</w:t>
      </w:r>
    </w:p>
    <w:p>
      <w:pPr>
        <w:pStyle w:val="ListBullet"/>
      </w:pPr>
      <w:r>
        <w:t xml:space="preserve">☐ </w:t>
      </w:r>
      <w:r>
        <w:rPr>
          <w:b/>
        </w:rPr>
        <w:t>Input ABCD Form no Workday — até 11/09/2026</w:t>
      </w:r>
    </w:p>
    <w:p>
      <w:pPr>
        <w:pStyle w:val="ListBullet"/>
      </w:pPr>
      <w:r>
        <w:t>☐ Revisar insumos (</w:t>
      </w:r>
      <w:r>
        <w:rPr>
          <w:rFonts w:ascii="Consolas" w:hAnsi="Consolas"/>
          <w:color w:val="333333"/>
          <w:sz w:val="18"/>
        </w:rPr>
        <w:t>04-insumos-ciclo.md</w:t>
      </w:r>
      <w:r>
        <w:t>) antes do input PL</w:t>
      </w:r>
    </w:p>
    <w:p>
      <w:pPr>
        <w:pStyle w:val="ListBullet"/>
      </w:pPr>
      <w:r>
        <w:t xml:space="preserve">☐ Combinar expectativa de cargo (consolidar vs. Analyst) — </w:t>
      </w:r>
      <w:r>
        <w:rPr>
          <w:b/>
        </w:rPr>
        <w:t>pauta 1:1 #3</w:t>
      </w:r>
    </w:p>
    <w:p>
      <w:pPr>
        <w:pStyle w:val="ListBullet"/>
      </w:pPr>
      <w:r>
        <w:t>☐ Agendar 1:1 #3 com quadro trimestre / semestre / ano</w:t>
      </w:r>
    </w:p>
    <w:p>
      <w:pPr>
        <w:pStyle w:val="Heading3"/>
      </w:pPr>
      <w:r>
        <w:t>Ana Karina</w:t>
      </w:r>
    </w:p>
    <w:p>
      <w:pPr>
        <w:pStyle w:val="ListBullet"/>
      </w:pPr>
      <w:r>
        <w:t>☐ Concluir ABCD Reflections no Workday (</w:t>
      </w:r>
      <w:r>
        <w:rPr>
          <w:b/>
        </w:rPr>
        <w:t>28/08</w:t>
      </w:r>
      <w:r>
        <w:t xml:space="preserve"> — combinado na call #2)</w:t>
      </w:r>
    </w:p>
    <w:p>
      <w:pPr>
        <w:pStyle w:val="ListBullet"/>
      </w:pPr>
      <w:r>
        <w:t xml:space="preserve">☐ Reforçar pedido de feedback da </w:t>
      </w:r>
      <w:r>
        <w:rPr>
          <w:b/>
        </w:rPr>
        <w:t>Jessica</w:t>
      </w:r>
      <w:r>
        <w:t xml:space="preserve"> no Workday</w:t>
      </w:r>
    </w:p>
    <w:p>
      <w:pPr>
        <w:pStyle w:val="ListBullet"/>
      </w:pPr>
      <w:r>
        <w:t xml:space="preserve">☐ Na reflexão: citar </w:t>
      </w:r>
      <w:r>
        <w:rPr>
          <w:b/>
        </w:rPr>
        <w:t>homologação</w:t>
      </w:r>
      <w:r>
        <w:t xml:space="preserve">, </w:t>
      </w:r>
      <w:r>
        <w:rPr>
          <w:b/>
        </w:rPr>
        <w:t>agentes IA</w:t>
      </w:r>
      <w:r>
        <w:t>, AZ-900, treinamentos/skill Copilot</w:t>
      </w:r>
    </w:p>
    <w:p>
      <w:pPr>
        <w:pStyle w:val="ListBullet"/>
      </w:pPr>
      <w:r>
        <w:t>☐ Swift: honestidade + mover meta para FY27 (orientado na #2)</w:t>
      </w:r>
    </w:p>
    <w:p>
      <w:pPr>
        <w:pStyle w:val="ListBullet"/>
      </w:pPr>
      <w:r>
        <w:t>☐ Revisar cadastro AI-900 no Workday</w:t>
      </w:r>
    </w:p>
    <w:p>
      <w:pPr>
        <w:pStyle w:val="ListBullet"/>
      </w:pPr>
      <w:r>
        <w:t>☐ Escrever 1 case de Copilot/agente (problema → ação → efeito)</w:t>
      </w:r>
    </w:p>
    <w:p>
      <w:pPr>
        <w:pStyle w:val="ListBullet"/>
      </w:pPr>
      <w:r>
        <w:t>☐ Listar 2–3 entregas do app para a autoavaliação (incl. fase homologação)</w:t>
      </w:r>
    </w:p>
    <w:p>
      <w:pPr>
        <w:pStyle w:val="ListBullet"/>
      </w:pPr>
      <w:r>
        <w:t xml:space="preserve">☐ Café com </w:t>
      </w:r>
      <w:r>
        <w:rPr>
          <w:b/>
        </w:rPr>
        <w:t>Rafael Coloda</w:t>
      </w:r>
      <w:r>
        <w:t xml:space="preserve"> (rafael.coloda@avanade.com): percepção de performance</w:t>
      </w:r>
    </w:p>
    <w:p>
      <w:pPr>
        <w:pStyle w:val="ListBullet"/>
      </w:pPr>
      <w:r>
        <w:t>☐ Mini CV + Copilot primário + inglês C1+ visível</w:t>
      </w:r>
    </w:p>
    <w:p>
      <w:pPr>
        <w:pStyle w:val="ListBullet"/>
      </w:pPr>
      <w:r>
        <w:t>☐ Compliance conferido</w:t>
      </w:r>
    </w:p>
    <w:p>
      <w:pPr>
        <w:pStyle w:val="ListBullet"/>
      </w:pPr>
      <w:r>
        <w:t>☐ Voluntariado: fato ou honestidade de que não andou</w:t>
      </w:r>
    </w:p>
    <w:p>
      <w:pPr>
        <w:pStyle w:val="Heading2"/>
      </w:pPr>
      <w:r>
        <w:t>Até o feedback de novembro</w:t>
      </w:r>
    </w:p>
    <w:p>
      <w:pPr>
        <w:pStyle w:val="ListBullet"/>
      </w:pPr>
      <w:r>
        <w:t>☐ PL: avaliação no sistema</w:t>
      </w:r>
    </w:p>
    <w:p>
      <w:pPr>
        <w:pStyle w:val="ListBullet"/>
      </w:pPr>
      <w:r>
        <w:t>☐ PL: insumos para calibração (</w:t>
      </w:r>
      <w:r>
        <w:rPr>
          <w:rFonts w:ascii="Consolas" w:hAnsi="Consolas"/>
          <w:color w:val="333333"/>
          <w:sz w:val="18"/>
        </w:rPr>
        <w:t>04-insumos-ciclo.md</w:t>
      </w:r>
      <w:r>
        <w:t>)</w:t>
      </w:r>
    </w:p>
    <w:p>
      <w:pPr>
        <w:pStyle w:val="ListBullet"/>
      </w:pPr>
      <w:r>
        <w:t>☐ Decidir se o case de Copilot vai para a comunidade da prática (opcional, alto retorno)</w:t>
      </w:r>
    </w:p>
    <w:p>
      <w:pPr>
        <w:pStyle w:val="ListBullet"/>
      </w:pPr>
      <w:r>
        <w:t>☐ Trilha FY27: certificação IA + Swift, com datas depois da faculdade / do ciclo</w:t>
      </w:r>
    </w:p>
    <w:p>
      <w:pPr>
        <w:pStyle w:val="Heading2"/>
      </w:pPr>
      <w:r>
        <w:t>Backlog de carreira (não é setembro)</w:t>
      </w:r>
    </w:p>
    <w:p>
      <w:pPr>
        <w:pStyle w:val="ListBullet"/>
      </w:pPr>
      <w:r>
        <w:t>☐ Certificação foundations de IA</w:t>
      </w:r>
    </w:p>
    <w:p>
      <w:pPr>
        <w:pStyle w:val="ListBullet"/>
      </w:pPr>
      <w:r>
        <w:t>☐ Swift com aplicação (não só playlist)</w:t>
      </w:r>
    </w:p>
    <w:p>
      <w:pPr>
        <w:pStyle w:val="ListBullet"/>
      </w:pPr>
      <w:r>
        <w:t>☐ Mentoria pontual de arquitetura mobile</w:t>
      </w:r>
    </w:p>
    <w:p>
      <w:pPr>
        <w:pStyle w:val="ListBullet"/>
      </w:pPr>
      <w:r>
        <w:t>☐ Conversar próximo desafio quando o app atual não for mais a melhor sala de aula</w:t>
      </w:r>
    </w:p>
    <w:p>
      <w:pPr>
        <w:pStyle w:val="Heading2"/>
      </w:pPr>
      <w:r>
        <w:t>Log de ações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1F3A5F" w:val="clear"/>
          </w:tcPr>
          <w:p>
            <w:r>
              <w:rPr>
                <w:b/>
                <w:color w:val="FFFFFF"/>
                <w:sz w:val="20"/>
              </w:rPr>
            </w:r>
            <w:r>
              <w:rPr>
                <w:b/>
                <w:color w:val="FFFFFF"/>
                <w:sz w:val="20"/>
              </w:rPr>
              <w:t>Data</w:t>
            </w:r>
          </w:p>
        </w:tc>
        <w:tc>
          <w:tcPr>
            <w:tcW w:type="dxa" w:w="2436"/>
            <w:shd w:fill="1F3A5F" w:val="clear"/>
          </w:tcPr>
          <w:p>
            <w:r>
              <w:rPr>
                <w:b/>
                <w:color w:val="FFFFFF"/>
                <w:sz w:val="20"/>
              </w:rPr>
            </w:r>
            <w:r>
              <w:rPr>
                <w:b/>
                <w:color w:val="FFFFFF"/>
                <w:sz w:val="20"/>
              </w:rPr>
              <w:t>Ação</w:t>
            </w:r>
          </w:p>
        </w:tc>
        <w:tc>
          <w:tcPr>
            <w:tcW w:type="dxa" w:w="2436"/>
            <w:shd w:fill="1F3A5F" w:val="clear"/>
          </w:tcPr>
          <w:p>
            <w:r>
              <w:rPr>
                <w:b/>
                <w:color w:val="FFFFFF"/>
                <w:sz w:val="20"/>
              </w:rPr>
            </w:r>
            <w:r>
              <w:rPr>
                <w:b/>
                <w:color w:val="FFFFFF"/>
                <w:sz w:val="20"/>
              </w:rPr>
              <w:t>Quem</w:t>
            </w:r>
          </w:p>
        </w:tc>
        <w:tc>
          <w:tcPr>
            <w:tcW w:type="dxa" w:w="2436"/>
            <w:shd w:fill="1F3A5F" w:val="clear"/>
          </w:tcPr>
          <w:p>
            <w:r>
              <w:rPr>
                <w:b/>
                <w:color w:val="FFFFFF"/>
                <w:sz w:val="20"/>
              </w:rPr>
            </w:r>
            <w:r>
              <w:rPr>
                <w:b/>
                <w:color w:val="FFFFFF"/>
                <w:sz w:val="20"/>
              </w:rPr>
              <w:t>Resultado</w:t>
            </w:r>
          </w:p>
        </w:tc>
      </w:tr>
      <w:tr>
        <w:tc>
          <w:tcPr>
            <w:tcW w:type="dxa" w:w="2436"/>
          </w:tcPr>
          <w:p>
            <w:r>
              <w:rPr>
                <w:sz w:val="20"/>
              </w:rPr>
            </w:r>
            <w:r>
              <w:rPr>
                <w:sz w:val="20"/>
              </w:rPr>
              <w:t>2026-07-28</w:t>
            </w:r>
          </w:p>
        </w:tc>
        <w:tc>
          <w:tcPr>
            <w:tcW w:type="dxa" w:w="2436"/>
          </w:tcPr>
          <w:p>
            <w:r>
              <w:rPr>
                <w:sz w:val="20"/>
              </w:rPr>
            </w:r>
            <w:r>
              <w:rPr>
                <w:sz w:val="20"/>
              </w:rPr>
              <w:t>1:1 #1</w:t>
            </w:r>
          </w:p>
        </w:tc>
        <w:tc>
          <w:tcPr>
            <w:tcW w:type="dxa" w:w="2436"/>
          </w:tcPr>
          <w:p>
            <w:r>
              <w:rPr>
                <w:sz w:val="20"/>
              </w:rPr>
            </w:r>
            <w:r>
              <w:rPr>
                <w:sz w:val="20"/>
              </w:rPr>
              <w:t>ambos</w:t>
            </w:r>
          </w:p>
        </w:tc>
        <w:tc>
          <w:tcPr>
            <w:tcW w:type="dxa" w:w="2436"/>
          </w:tcPr>
          <w:p>
            <w:r>
              <w:rPr>
                <w:sz w:val="20"/>
              </w:rPr>
            </w:r>
            <w:r>
              <w:rPr>
                <w:sz w:val="20"/>
              </w:rPr>
              <w:t>Cadência mensal; pedido de plano tipo Paula</w:t>
            </w:r>
          </w:p>
        </w:tc>
      </w:tr>
      <w:tr>
        <w:tc>
          <w:tcPr>
            <w:tcW w:type="dxa" w:w="2436"/>
            <w:shd w:fill="F3F6FA" w:val="clear"/>
          </w:tcPr>
          <w:p>
            <w:r>
              <w:rPr>
                <w:sz w:val="20"/>
              </w:rPr>
            </w:r>
            <w:r>
              <w:rPr>
                <w:sz w:val="20"/>
              </w:rPr>
              <w:t>2026-08-24</w:t>
            </w:r>
          </w:p>
        </w:tc>
        <w:tc>
          <w:tcPr>
            <w:tcW w:type="dxa" w:w="2436"/>
            <w:shd w:fill="F3F6FA" w:val="clear"/>
          </w:tcPr>
          <w:p>
            <w:r>
              <w:rPr>
                <w:sz w:val="20"/>
              </w:rPr>
            </w:r>
            <w:r>
              <w:rPr>
                <w:sz w:val="20"/>
              </w:rPr>
              <w:t>Dossiê inicial do PL</w:t>
            </w:r>
          </w:p>
        </w:tc>
        <w:tc>
          <w:tcPr>
            <w:tcW w:type="dxa" w:w="2436"/>
            <w:shd w:fill="F3F6FA" w:val="clear"/>
          </w:tcPr>
          <w:p>
            <w:r>
              <w:rPr>
                <w:sz w:val="20"/>
              </w:rPr>
            </w:r>
            <w:r>
              <w:rPr>
                <w:sz w:val="20"/>
              </w:rPr>
              <w:t>PL</w:t>
            </w:r>
          </w:p>
        </w:tc>
        <w:tc>
          <w:tcPr>
            <w:tcW w:type="dxa" w:w="2436"/>
            <w:shd w:fill="F3F6FA" w:val="clear"/>
          </w:tcPr>
          <w:p>
            <w:r>
              <w:rPr>
                <w:sz w:val="20"/>
              </w:rPr>
            </w:r>
            <w:r>
              <w:rPr>
                <w:sz w:val="20"/>
              </w:rPr>
              <w:t>Parecer: recortar 7 prioridades; Copilot é o ouro</w:t>
            </w:r>
          </w:p>
        </w:tc>
      </w:tr>
      <w:tr>
        <w:tc>
          <w:tcPr>
            <w:tcW w:type="dxa" w:w="2436"/>
          </w:tcPr>
          <w:p>
            <w:r>
              <w:rPr>
                <w:sz w:val="20"/>
              </w:rPr>
            </w:r>
            <w:r>
              <w:rPr>
                <w:sz w:val="20"/>
              </w:rPr>
              <w:t>2026-08-28</w:t>
            </w:r>
          </w:p>
        </w:tc>
        <w:tc>
          <w:tcPr>
            <w:tcW w:type="dxa" w:w="2436"/>
          </w:tcPr>
          <w:p>
            <w:r>
              <w:rPr>
                <w:sz w:val="20"/>
              </w:rPr>
            </w:r>
            <w:r>
              <w:rPr>
                <w:sz w:val="20"/>
              </w:rPr>
              <w:t>1:1 #2</w:t>
            </w:r>
          </w:p>
        </w:tc>
        <w:tc>
          <w:tcPr>
            <w:tcW w:type="dxa" w:w="2436"/>
          </w:tcPr>
          <w:p>
            <w:r>
              <w:rPr>
                <w:sz w:val="20"/>
              </w:rPr>
            </w:r>
            <w:r>
              <w:rPr>
                <w:sz w:val="20"/>
              </w:rPr>
              <w:t>ambos</w:t>
            </w:r>
          </w:p>
        </w:tc>
        <w:tc>
          <w:tcPr>
            <w:tcW w:type="dxa" w:w="2436"/>
          </w:tcPr>
          <w:p>
            <w:r>
              <w:rPr>
                <w:sz w:val="20"/>
              </w:rPr>
            </w:r>
            <w:r>
              <w:rPr>
                <w:sz w:val="20"/>
              </w:rPr>
              <w:t>Workday ABCD; Swift→FY27; agentes IA; feedback Jessica</w:t>
            </w:r>
          </w:p>
        </w:tc>
      </w:tr>
      <w:tr>
        <w:tc>
          <w:tcPr>
            <w:tcW w:type="dxa" w:w="2436"/>
            <w:shd w:fill="F3F6FA" w:val="clear"/>
          </w:tcPr>
          <w:p>
            <w:r>
              <w:rPr>
                <w:sz w:val="20"/>
              </w:rPr>
            </w:r>
            <w:r>
              <w:rPr>
                <w:sz w:val="20"/>
              </w:rPr>
              <w:t>2026-08-28</w:t>
            </w:r>
          </w:p>
        </w:tc>
        <w:tc>
          <w:tcPr>
            <w:tcW w:type="dxa" w:w="2436"/>
            <w:shd w:fill="F3F6FA" w:val="clear"/>
          </w:tcPr>
          <w:p>
            <w:r>
              <w:rPr>
                <w:sz w:val="20"/>
              </w:rPr>
            </w:r>
            <w:r>
              <w:rPr>
                <w:sz w:val="20"/>
              </w:rPr>
              <w:t>E-mail RH Talent</w:t>
            </w:r>
          </w:p>
        </w:tc>
        <w:tc>
          <w:tcPr>
            <w:tcW w:type="dxa" w:w="2436"/>
            <w:shd w:fill="F3F6FA" w:val="clear"/>
          </w:tcPr>
          <w:p>
            <w:r>
              <w:rPr>
                <w:sz w:val="20"/>
              </w:rPr>
            </w:r>
            <w:r>
              <w:rPr>
                <w:sz w:val="20"/>
              </w:rPr>
              <w:t>PL</w:t>
            </w:r>
          </w:p>
        </w:tc>
        <w:tc>
          <w:tcPr>
            <w:tcW w:type="dxa" w:w="2436"/>
            <w:shd w:fill="F3F6FA" w:val="clear"/>
          </w:tcPr>
          <w:p>
            <w:r>
              <w:rPr>
                <w:sz w:val="20"/>
              </w:rPr>
            </w:r>
            <w:r>
              <w:rPr>
                <w:sz w:val="20"/>
              </w:rPr>
              <w:t xml:space="preserve">Rafael Coloda confirmado; input PL até </w:t>
            </w:r>
            <w:r>
              <w:rPr>
                <w:b/>
                <w:sz w:val="20"/>
              </w:rPr>
              <w:t>11/09</w:t>
            </w:r>
            <w:r>
              <w:rPr>
                <w:sz w:val="20"/>
              </w:rPr>
              <w:t>; admissão 01/04/2026</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