
<file path=[Content_Types].xml><?xml version="1.0" encoding="utf-8"?>
<Types xmlns="http://schemas.openxmlformats.org/package/2006/content-types"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D14BBCF" w14:textId="77777777" w:rsidR="008C0E93" w:rsidRDefault="008C0E93">
      <w:pPr>
        <w:rPr>
          <w:sz w:val="18"/>
          <w:szCs w:val="18"/>
        </w:rPr>
        <w:sectPr w:rsidR="008C0E9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/>
          <w:pgMar w:top="1701" w:right="907" w:bottom="907" w:left="907" w:header="851" w:footer="454" w:gutter="0"/>
          <w:pgNumType w:start="1"/>
          <w:cols w:space="720"/>
          <w:titlePg/>
        </w:sectPr>
      </w:pPr>
    </w:p>
    <w:p w14:paraId="4D14BBD0" w14:textId="11899855" w:rsidR="008C0E93" w:rsidRDefault="00306EA9" w:rsidP="00086576">
      <w:pPr>
        <w:pBdr>
          <w:top w:val="nil"/>
          <w:left w:val="nil"/>
          <w:bottom w:val="nil"/>
          <w:right w:val="nil"/>
          <w:between w:val="nil"/>
        </w:pBdr>
        <w:tabs>
          <w:tab w:val="right" w:pos="9923"/>
        </w:tabs>
        <w:spacing w:line="276" w:lineRule="auto"/>
        <w:jc w:val="center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 xml:space="preserve">Componente 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Curricular:</w:t>
      </w:r>
      <w:proofErr w:type="gram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Genética</w:t>
      </w:r>
      <w:proofErr w:type="spellEnd"/>
    </w:p>
    <w:p w14:paraId="656FEAA5" w14:textId="77777777" w:rsidR="00086576" w:rsidRDefault="00306EA9" w:rsidP="00086576">
      <w:pPr>
        <w:spacing w:line="276" w:lineRule="auto"/>
        <w:ind w:left="360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Professores: Ismael e Murilo</w:t>
      </w:r>
    </w:p>
    <w:p w14:paraId="4D14BBD2" w14:textId="7D9A9705" w:rsidR="008C0E93" w:rsidRDefault="00306EA9" w:rsidP="00086576">
      <w:pPr>
        <w:spacing w:line="276" w:lineRule="auto"/>
        <w:ind w:firstLine="720"/>
        <w:jc w:val="center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Assunto:</w:t>
      </w:r>
      <w:proofErr w:type="gram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 </w:t>
      </w:r>
      <w:proofErr w:type="gram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1ª Lei de Mendel</w:t>
      </w:r>
      <w:r w:rsidR="00C35C5C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e suas variações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r w:rsidR="00C35C5C">
        <w:rPr>
          <w:rFonts w:ascii="Calibri" w:eastAsia="Calibri" w:hAnsi="Calibri" w:cs="Calibri"/>
          <w:b/>
          <w:bCs/>
          <w:color w:val="000000"/>
          <w:sz w:val="24"/>
          <w:szCs w:val="24"/>
        </w:rPr>
        <w:t>+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Probabilidades</w:t>
      </w:r>
    </w:p>
    <w:p w14:paraId="4D14BBD3" w14:textId="77777777" w:rsidR="008C0E93" w:rsidRDefault="00306EA9">
      <w:pPr>
        <w:spacing w:line="360" w:lineRule="auto"/>
        <w:rPr>
          <w:sz w:val="21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D14BC5C" wp14:editId="4D14BC5D">
                <wp:simplePos x="0" y="0"/>
                <wp:positionH relativeFrom="column">
                  <wp:posOffset>-165099</wp:posOffset>
                </wp:positionH>
                <wp:positionV relativeFrom="paragraph">
                  <wp:posOffset>101600</wp:posOffset>
                </wp:positionV>
                <wp:extent cx="6623685" cy="25400"/>
                <wp:effectExtent l="0" t="0" r="0" b="0"/>
                <wp:wrapNone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4158" y="3780000"/>
                          <a:ext cx="662368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oval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-165099</wp:posOffset>
                </wp:positionH>
                <wp:positionV relativeFrom="paragraph">
                  <wp:posOffset>101600</wp:posOffset>
                </wp:positionV>
                <wp:extent cx="6623685" cy="25400"/>
                <wp:effectExtent b="0" l="0" r="0" t="0"/>
                <wp:wrapNone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2368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BA98623" w14:textId="77777777" w:rsidR="0030021B" w:rsidRPr="0030021B" w:rsidRDefault="0030021B" w:rsidP="0030021B">
      <w:pPr>
        <w:spacing w:line="360" w:lineRule="auto"/>
        <w:rPr>
          <w:sz w:val="21"/>
          <w:szCs w:val="21"/>
        </w:rPr>
      </w:pPr>
      <w:proofErr w:type="gramStart"/>
      <w:r w:rsidRPr="0030021B">
        <w:rPr>
          <w:sz w:val="21"/>
          <w:szCs w:val="21"/>
        </w:rPr>
        <w:t>1</w:t>
      </w:r>
      <w:proofErr w:type="gramEnd"/>
      <w:r w:rsidRPr="0030021B">
        <w:rPr>
          <w:sz w:val="21"/>
          <w:szCs w:val="21"/>
        </w:rPr>
        <w:t xml:space="preserve">) O </w:t>
      </w:r>
      <w:proofErr w:type="spellStart"/>
      <w:r w:rsidRPr="0030021B">
        <w:rPr>
          <w:sz w:val="21"/>
          <w:szCs w:val="21"/>
        </w:rPr>
        <w:t>heredograma</w:t>
      </w:r>
      <w:proofErr w:type="spellEnd"/>
      <w:r w:rsidRPr="0030021B">
        <w:rPr>
          <w:sz w:val="21"/>
          <w:szCs w:val="21"/>
        </w:rPr>
        <w:t xml:space="preserve"> mostra a incidência de uma anomalia genética em um grupo familiar.</w:t>
      </w:r>
    </w:p>
    <w:p w14:paraId="3876B9F9" w14:textId="1CC4FC55" w:rsidR="0030021B" w:rsidRDefault="0030021B">
      <w:pPr>
        <w:spacing w:line="360" w:lineRule="auto"/>
        <w:rPr>
          <w:sz w:val="21"/>
          <w:szCs w:val="21"/>
        </w:rPr>
      </w:pPr>
      <w:r w:rsidRPr="0030021B">
        <w:rPr>
          <w:sz w:val="21"/>
          <w:szCs w:val="21"/>
        </w:rPr>
        <w:drawing>
          <wp:inline distT="0" distB="0" distL="0" distR="0" wp14:anchorId="4C110618" wp14:editId="4423AFEB">
            <wp:extent cx="2743200" cy="2476500"/>
            <wp:effectExtent l="0" t="0" r="0" b="0"/>
            <wp:docPr id="22" name="Image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2D00F" w14:textId="77777777" w:rsidR="0030021B" w:rsidRPr="0030021B" w:rsidRDefault="0030021B" w:rsidP="0030021B">
      <w:pPr>
        <w:spacing w:line="360" w:lineRule="auto"/>
        <w:rPr>
          <w:sz w:val="21"/>
          <w:szCs w:val="21"/>
        </w:rPr>
      </w:pPr>
      <w:r w:rsidRPr="0030021B">
        <w:rPr>
          <w:sz w:val="21"/>
          <w:szCs w:val="21"/>
        </w:rPr>
        <w:t>a) Determine o genótipo dos indivíduos 1, 2, 7, 8 e 10.</w:t>
      </w:r>
    </w:p>
    <w:p w14:paraId="77249C9F" w14:textId="77777777" w:rsidR="0030021B" w:rsidRPr="0030021B" w:rsidRDefault="0030021B" w:rsidP="0030021B">
      <w:pPr>
        <w:spacing w:line="360" w:lineRule="auto"/>
        <w:rPr>
          <w:sz w:val="21"/>
          <w:szCs w:val="21"/>
        </w:rPr>
      </w:pPr>
      <w:r w:rsidRPr="0030021B">
        <w:rPr>
          <w:sz w:val="21"/>
          <w:szCs w:val="21"/>
        </w:rPr>
        <w:t>Use as letras A e a para representar os alelos dominante e recessivo.</w:t>
      </w:r>
    </w:p>
    <w:p w14:paraId="52998369" w14:textId="77777777" w:rsidR="0030021B" w:rsidRPr="0030021B" w:rsidRDefault="0030021B" w:rsidP="0030021B">
      <w:pPr>
        <w:spacing w:line="360" w:lineRule="auto"/>
        <w:rPr>
          <w:color w:val="FF0000"/>
          <w:sz w:val="29"/>
          <w:szCs w:val="21"/>
        </w:rPr>
      </w:pPr>
      <w:proofErr w:type="gramStart"/>
      <w:r w:rsidRPr="0030021B">
        <w:rPr>
          <w:color w:val="FF0000"/>
          <w:sz w:val="29"/>
          <w:szCs w:val="21"/>
        </w:rPr>
        <w:t>1</w:t>
      </w:r>
      <w:proofErr w:type="gramEnd"/>
      <w:r w:rsidRPr="0030021B">
        <w:rPr>
          <w:color w:val="FF0000"/>
          <w:sz w:val="29"/>
          <w:szCs w:val="21"/>
        </w:rPr>
        <w:t>: A_</w:t>
      </w:r>
    </w:p>
    <w:p w14:paraId="66533287" w14:textId="77777777" w:rsidR="0030021B" w:rsidRPr="0030021B" w:rsidRDefault="0030021B" w:rsidP="0030021B">
      <w:pPr>
        <w:spacing w:line="360" w:lineRule="auto"/>
        <w:rPr>
          <w:color w:val="FF0000"/>
          <w:sz w:val="29"/>
          <w:szCs w:val="21"/>
        </w:rPr>
      </w:pPr>
      <w:proofErr w:type="gramStart"/>
      <w:r w:rsidRPr="0030021B">
        <w:rPr>
          <w:color w:val="FF0000"/>
          <w:sz w:val="29"/>
          <w:szCs w:val="21"/>
        </w:rPr>
        <w:t>2</w:t>
      </w:r>
      <w:proofErr w:type="gramEnd"/>
      <w:r w:rsidRPr="0030021B">
        <w:rPr>
          <w:color w:val="FF0000"/>
          <w:sz w:val="29"/>
          <w:szCs w:val="21"/>
        </w:rPr>
        <w:t>: aa</w:t>
      </w:r>
    </w:p>
    <w:p w14:paraId="20C647A7" w14:textId="77777777" w:rsidR="0030021B" w:rsidRPr="0030021B" w:rsidRDefault="0030021B" w:rsidP="0030021B">
      <w:pPr>
        <w:spacing w:line="360" w:lineRule="auto"/>
        <w:rPr>
          <w:color w:val="FF0000"/>
          <w:sz w:val="29"/>
          <w:szCs w:val="21"/>
        </w:rPr>
      </w:pPr>
      <w:proofErr w:type="gramStart"/>
      <w:r w:rsidRPr="0030021B">
        <w:rPr>
          <w:color w:val="FF0000"/>
          <w:sz w:val="29"/>
          <w:szCs w:val="21"/>
        </w:rPr>
        <w:t>7</w:t>
      </w:r>
      <w:proofErr w:type="gramEnd"/>
      <w:r w:rsidRPr="0030021B">
        <w:rPr>
          <w:color w:val="FF0000"/>
          <w:sz w:val="29"/>
          <w:szCs w:val="21"/>
        </w:rPr>
        <w:t>: Aa</w:t>
      </w:r>
    </w:p>
    <w:p w14:paraId="71B786A4" w14:textId="77777777" w:rsidR="0030021B" w:rsidRPr="0030021B" w:rsidRDefault="0030021B" w:rsidP="0030021B">
      <w:pPr>
        <w:spacing w:line="360" w:lineRule="auto"/>
        <w:rPr>
          <w:color w:val="FF0000"/>
          <w:sz w:val="29"/>
          <w:szCs w:val="21"/>
        </w:rPr>
      </w:pPr>
      <w:proofErr w:type="gramStart"/>
      <w:r w:rsidRPr="0030021B">
        <w:rPr>
          <w:color w:val="FF0000"/>
          <w:sz w:val="29"/>
          <w:szCs w:val="21"/>
        </w:rPr>
        <w:t>8</w:t>
      </w:r>
      <w:proofErr w:type="gramEnd"/>
      <w:r w:rsidRPr="0030021B">
        <w:rPr>
          <w:color w:val="FF0000"/>
          <w:sz w:val="29"/>
          <w:szCs w:val="21"/>
        </w:rPr>
        <w:t>: Aa</w:t>
      </w:r>
    </w:p>
    <w:p w14:paraId="28B52B87" w14:textId="77777777" w:rsidR="0030021B" w:rsidRPr="0030021B" w:rsidRDefault="0030021B" w:rsidP="0030021B">
      <w:pPr>
        <w:spacing w:line="360" w:lineRule="auto"/>
        <w:rPr>
          <w:color w:val="FF0000"/>
          <w:sz w:val="29"/>
          <w:szCs w:val="21"/>
        </w:rPr>
      </w:pPr>
      <w:r w:rsidRPr="0030021B">
        <w:rPr>
          <w:color w:val="FF0000"/>
          <w:sz w:val="29"/>
          <w:szCs w:val="21"/>
        </w:rPr>
        <w:t>10: A_</w:t>
      </w:r>
    </w:p>
    <w:p w14:paraId="4953ADE3" w14:textId="77777777" w:rsidR="0030021B" w:rsidRPr="0030021B" w:rsidRDefault="0030021B" w:rsidP="0030021B">
      <w:pPr>
        <w:spacing w:line="360" w:lineRule="auto"/>
        <w:rPr>
          <w:sz w:val="21"/>
          <w:szCs w:val="21"/>
        </w:rPr>
      </w:pPr>
      <w:r w:rsidRPr="0030021B">
        <w:rPr>
          <w:sz w:val="21"/>
          <w:szCs w:val="21"/>
        </w:rPr>
        <w:t>b)</w:t>
      </w:r>
      <w:proofErr w:type="gramStart"/>
      <w:r w:rsidRPr="0030021B">
        <w:rPr>
          <w:sz w:val="21"/>
          <w:szCs w:val="21"/>
        </w:rPr>
        <w:t xml:space="preserve">  </w:t>
      </w:r>
      <w:proofErr w:type="gramEnd"/>
      <w:r w:rsidRPr="0030021B">
        <w:rPr>
          <w:sz w:val="21"/>
          <w:szCs w:val="21"/>
        </w:rPr>
        <w:t>O casal 7 x 8 está esperando uma menina. Calcule a probabilidade de ela ser afetada pela anomalia.</w:t>
      </w:r>
    </w:p>
    <w:p w14:paraId="34F00DB2" w14:textId="184AC985" w:rsidR="00EF050E" w:rsidRPr="00EF050E" w:rsidRDefault="00EF050E" w:rsidP="00EF050E">
      <w:pPr>
        <w:spacing w:line="360" w:lineRule="auto"/>
        <w:rPr>
          <w:color w:val="FF0000"/>
          <w:sz w:val="25"/>
          <w:szCs w:val="21"/>
        </w:rPr>
      </w:pPr>
      <w:r w:rsidRPr="00EF050E">
        <w:rPr>
          <w:color w:val="FF0000"/>
          <w:sz w:val="25"/>
          <w:szCs w:val="21"/>
        </w:rPr>
        <w:t>P</w:t>
      </w:r>
      <w:r w:rsidRPr="00EF050E">
        <w:rPr>
          <w:color w:val="FF0000"/>
          <w:sz w:val="25"/>
          <w:szCs w:val="21"/>
        </w:rPr>
        <w:t xml:space="preserve">ara calcular a probabilidade de uma menina que está sendo gestada pela mulher </w:t>
      </w:r>
      <w:proofErr w:type="gramStart"/>
      <w:r w:rsidRPr="00EF050E">
        <w:rPr>
          <w:color w:val="FF0000"/>
          <w:sz w:val="25"/>
          <w:szCs w:val="21"/>
        </w:rPr>
        <w:t>8</w:t>
      </w:r>
      <w:proofErr w:type="gramEnd"/>
      <w:r w:rsidRPr="00EF050E">
        <w:rPr>
          <w:color w:val="FF0000"/>
          <w:sz w:val="25"/>
          <w:szCs w:val="21"/>
        </w:rPr>
        <w:t xml:space="preserve"> ser afetada.</w:t>
      </w:r>
    </w:p>
    <w:p w14:paraId="784A402A" w14:textId="77777777" w:rsidR="00EF050E" w:rsidRPr="00EF050E" w:rsidRDefault="00EF050E" w:rsidP="00EF050E">
      <w:pPr>
        <w:spacing w:line="360" w:lineRule="auto"/>
        <w:rPr>
          <w:color w:val="FF0000"/>
          <w:sz w:val="25"/>
          <w:szCs w:val="21"/>
        </w:rPr>
      </w:pPr>
      <w:r w:rsidRPr="00EF050E">
        <w:rPr>
          <w:color w:val="FF0000"/>
          <w:sz w:val="25"/>
          <w:szCs w:val="21"/>
        </w:rPr>
        <w:t>A chance é de 1/4 como pode ser visto na tabela abaixo:</w:t>
      </w:r>
    </w:p>
    <w:p w14:paraId="538C8C65" w14:textId="77777777" w:rsidR="00EF050E" w:rsidRPr="00EF050E" w:rsidRDefault="00EF050E" w:rsidP="00EF050E">
      <w:pPr>
        <w:spacing w:line="360" w:lineRule="auto"/>
        <w:rPr>
          <w:color w:val="FF0000"/>
          <w:sz w:val="25"/>
          <w:szCs w:val="21"/>
        </w:rPr>
      </w:pPr>
    </w:p>
    <w:tbl>
      <w:tblPr>
        <w:tblW w:w="62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0"/>
        <w:gridCol w:w="2420"/>
        <w:gridCol w:w="2400"/>
      </w:tblGrid>
      <w:tr w:rsidR="00EF050E" w:rsidRPr="00EF050E" w14:paraId="306F5053" w14:textId="77777777" w:rsidTr="005C7D3C">
        <w:trPr>
          <w:trHeight w:val="483"/>
        </w:trPr>
        <w:tc>
          <w:tcPr>
            <w:tcW w:w="14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1F2EDF6" w14:textId="77777777" w:rsidR="00EF050E" w:rsidRPr="00EF050E" w:rsidRDefault="00EF050E" w:rsidP="005C7D3C">
            <w:pPr>
              <w:spacing w:line="360" w:lineRule="auto"/>
              <w:rPr>
                <w:sz w:val="21"/>
                <w:szCs w:val="21"/>
              </w:rPr>
            </w:pPr>
            <w:r w:rsidRPr="00EF050E">
              <w:rPr>
                <w:b/>
                <w:bCs/>
                <w:sz w:val="21"/>
                <w:szCs w:val="21"/>
              </w:rPr>
              <w:t> </w:t>
            </w:r>
          </w:p>
        </w:tc>
        <w:tc>
          <w:tcPr>
            <w:tcW w:w="24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F9FC617" w14:textId="77777777" w:rsidR="00EF050E" w:rsidRPr="00EF050E" w:rsidRDefault="00EF050E" w:rsidP="005C7D3C">
            <w:pPr>
              <w:spacing w:line="360" w:lineRule="auto"/>
              <w:rPr>
                <w:sz w:val="21"/>
                <w:szCs w:val="21"/>
              </w:rPr>
            </w:pPr>
            <w:r w:rsidRPr="00EF050E">
              <w:rPr>
                <w:b/>
                <w:bCs/>
                <w:sz w:val="21"/>
                <w:szCs w:val="21"/>
              </w:rPr>
              <w:t>A</w:t>
            </w:r>
          </w:p>
        </w:tc>
        <w:tc>
          <w:tcPr>
            <w:tcW w:w="24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F7F4462" w14:textId="77777777" w:rsidR="00EF050E" w:rsidRPr="00EF050E" w:rsidRDefault="00EF050E" w:rsidP="005C7D3C">
            <w:pPr>
              <w:spacing w:line="360" w:lineRule="auto"/>
              <w:rPr>
                <w:sz w:val="21"/>
                <w:szCs w:val="21"/>
              </w:rPr>
            </w:pPr>
            <w:proofErr w:type="gramStart"/>
            <w:r w:rsidRPr="00EF050E">
              <w:rPr>
                <w:b/>
                <w:bCs/>
                <w:sz w:val="21"/>
                <w:szCs w:val="21"/>
              </w:rPr>
              <w:t>a</w:t>
            </w:r>
            <w:proofErr w:type="gramEnd"/>
          </w:p>
        </w:tc>
      </w:tr>
      <w:tr w:rsidR="00EF050E" w:rsidRPr="00EF050E" w14:paraId="71D1EFF0" w14:textId="77777777" w:rsidTr="005C7D3C">
        <w:trPr>
          <w:trHeight w:val="530"/>
        </w:trPr>
        <w:tc>
          <w:tcPr>
            <w:tcW w:w="14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9694922" w14:textId="77777777" w:rsidR="00EF050E" w:rsidRPr="00EF050E" w:rsidRDefault="00EF050E" w:rsidP="005C7D3C">
            <w:pPr>
              <w:spacing w:line="360" w:lineRule="auto"/>
              <w:rPr>
                <w:sz w:val="21"/>
                <w:szCs w:val="21"/>
              </w:rPr>
            </w:pPr>
            <w:r w:rsidRPr="00EF050E">
              <w:rPr>
                <w:b/>
                <w:bCs/>
                <w:sz w:val="21"/>
                <w:szCs w:val="21"/>
              </w:rPr>
              <w:t>A</w:t>
            </w:r>
          </w:p>
        </w:tc>
        <w:tc>
          <w:tcPr>
            <w:tcW w:w="24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727740C" w14:textId="77777777" w:rsidR="00EF050E" w:rsidRPr="00EF050E" w:rsidRDefault="00EF050E" w:rsidP="005C7D3C">
            <w:pPr>
              <w:spacing w:line="360" w:lineRule="auto"/>
              <w:rPr>
                <w:sz w:val="21"/>
                <w:szCs w:val="21"/>
              </w:rPr>
            </w:pPr>
            <w:r w:rsidRPr="00EF050E">
              <w:rPr>
                <w:sz w:val="21"/>
                <w:szCs w:val="21"/>
              </w:rPr>
              <w:t>AA = normal</w:t>
            </w:r>
          </w:p>
        </w:tc>
        <w:tc>
          <w:tcPr>
            <w:tcW w:w="24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F9BA9E7" w14:textId="77777777" w:rsidR="00EF050E" w:rsidRPr="00EF050E" w:rsidRDefault="00EF050E" w:rsidP="005C7D3C">
            <w:pPr>
              <w:spacing w:line="360" w:lineRule="auto"/>
              <w:rPr>
                <w:sz w:val="21"/>
                <w:szCs w:val="21"/>
              </w:rPr>
            </w:pPr>
            <w:r w:rsidRPr="00EF050E">
              <w:rPr>
                <w:sz w:val="21"/>
                <w:szCs w:val="21"/>
              </w:rPr>
              <w:t>Aa = normal</w:t>
            </w:r>
          </w:p>
        </w:tc>
      </w:tr>
      <w:tr w:rsidR="00EF050E" w:rsidRPr="00EF050E" w14:paraId="231FC954" w14:textId="77777777" w:rsidTr="005C7D3C">
        <w:trPr>
          <w:trHeight w:val="583"/>
        </w:trPr>
        <w:tc>
          <w:tcPr>
            <w:tcW w:w="14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DEEAF0B" w14:textId="77777777" w:rsidR="00EF050E" w:rsidRPr="00EF050E" w:rsidRDefault="00EF050E" w:rsidP="005C7D3C">
            <w:pPr>
              <w:spacing w:line="360" w:lineRule="auto"/>
              <w:rPr>
                <w:sz w:val="21"/>
                <w:szCs w:val="21"/>
              </w:rPr>
            </w:pPr>
            <w:proofErr w:type="gramStart"/>
            <w:r w:rsidRPr="00EF050E">
              <w:rPr>
                <w:b/>
                <w:bCs/>
                <w:sz w:val="21"/>
                <w:szCs w:val="21"/>
              </w:rPr>
              <w:t>a</w:t>
            </w:r>
            <w:proofErr w:type="gramEnd"/>
          </w:p>
        </w:tc>
        <w:tc>
          <w:tcPr>
            <w:tcW w:w="24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8BDFF5A" w14:textId="77777777" w:rsidR="00EF050E" w:rsidRPr="00EF050E" w:rsidRDefault="00EF050E" w:rsidP="005C7D3C">
            <w:pPr>
              <w:spacing w:line="360" w:lineRule="auto"/>
              <w:rPr>
                <w:sz w:val="21"/>
                <w:szCs w:val="21"/>
              </w:rPr>
            </w:pPr>
            <w:r w:rsidRPr="00EF050E">
              <w:rPr>
                <w:sz w:val="21"/>
                <w:szCs w:val="21"/>
              </w:rPr>
              <w:t>Aa = normal</w:t>
            </w:r>
          </w:p>
        </w:tc>
        <w:tc>
          <w:tcPr>
            <w:tcW w:w="24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BFA0F0A" w14:textId="77777777" w:rsidR="00EF050E" w:rsidRPr="00EF050E" w:rsidRDefault="00EF050E" w:rsidP="005C7D3C">
            <w:pPr>
              <w:spacing w:line="360" w:lineRule="auto"/>
              <w:rPr>
                <w:sz w:val="21"/>
                <w:szCs w:val="21"/>
              </w:rPr>
            </w:pPr>
            <w:proofErr w:type="gramStart"/>
            <w:r w:rsidRPr="00EF050E">
              <w:rPr>
                <w:sz w:val="21"/>
                <w:szCs w:val="21"/>
              </w:rPr>
              <w:t>aa</w:t>
            </w:r>
            <w:proofErr w:type="gramEnd"/>
            <w:r w:rsidRPr="00EF050E">
              <w:rPr>
                <w:sz w:val="21"/>
                <w:szCs w:val="21"/>
              </w:rPr>
              <w:t xml:space="preserve"> = afetada</w:t>
            </w:r>
          </w:p>
        </w:tc>
      </w:tr>
    </w:tbl>
    <w:p w14:paraId="157B5510" w14:textId="77777777" w:rsidR="00EF050E" w:rsidRPr="00EF050E" w:rsidRDefault="00EF050E" w:rsidP="00EF050E">
      <w:pPr>
        <w:spacing w:line="360" w:lineRule="auto"/>
        <w:rPr>
          <w:sz w:val="21"/>
          <w:szCs w:val="21"/>
        </w:rPr>
      </w:pPr>
    </w:p>
    <w:p w14:paraId="27306317" w14:textId="77777777" w:rsidR="0030021B" w:rsidRDefault="0030021B">
      <w:pPr>
        <w:spacing w:line="360" w:lineRule="auto"/>
        <w:rPr>
          <w:sz w:val="21"/>
          <w:szCs w:val="21"/>
        </w:rPr>
      </w:pPr>
    </w:p>
    <w:p w14:paraId="140D7CE0" w14:textId="77777777" w:rsidR="00EF050E" w:rsidRDefault="00EF050E">
      <w:pPr>
        <w:spacing w:line="360" w:lineRule="auto"/>
        <w:rPr>
          <w:sz w:val="21"/>
          <w:szCs w:val="21"/>
        </w:rPr>
      </w:pPr>
    </w:p>
    <w:p w14:paraId="3A84AC44" w14:textId="77777777" w:rsidR="00EF050E" w:rsidRPr="00EF050E" w:rsidRDefault="00EF050E" w:rsidP="00EF050E">
      <w:pPr>
        <w:spacing w:line="360" w:lineRule="auto"/>
        <w:rPr>
          <w:color w:val="FF0000"/>
          <w:sz w:val="25"/>
          <w:szCs w:val="21"/>
        </w:rPr>
      </w:pPr>
      <w:r w:rsidRPr="00EF050E">
        <w:rPr>
          <w:color w:val="FF0000"/>
          <w:sz w:val="25"/>
          <w:szCs w:val="21"/>
        </w:rPr>
        <w:t xml:space="preserve">Comentários: É possível inferir que a anomalia é recessiva pelo casal de fenótipo normal </w:t>
      </w:r>
      <w:proofErr w:type="gramStart"/>
      <w:r w:rsidRPr="00EF050E">
        <w:rPr>
          <w:color w:val="FF0000"/>
          <w:sz w:val="25"/>
          <w:szCs w:val="21"/>
        </w:rPr>
        <w:t>7</w:t>
      </w:r>
      <w:proofErr w:type="gramEnd"/>
      <w:r w:rsidRPr="00EF050E">
        <w:rPr>
          <w:color w:val="FF0000"/>
          <w:sz w:val="25"/>
          <w:szCs w:val="21"/>
        </w:rPr>
        <w:t xml:space="preserve"> x 8 e sua filha 11 afetada pela anomalia. Pais dominantes e heterozigotos podem ter filha homozigota recessiva.</w:t>
      </w:r>
    </w:p>
    <w:p w14:paraId="0ED185B9" w14:textId="77777777" w:rsidR="00EF050E" w:rsidRDefault="00EF050E" w:rsidP="00EF050E">
      <w:pPr>
        <w:spacing w:line="360" w:lineRule="auto"/>
        <w:rPr>
          <w:color w:val="FF0000"/>
          <w:sz w:val="25"/>
          <w:szCs w:val="21"/>
        </w:rPr>
      </w:pPr>
      <w:r w:rsidRPr="00EF050E">
        <w:rPr>
          <w:color w:val="FF0000"/>
          <w:sz w:val="25"/>
          <w:szCs w:val="21"/>
        </w:rPr>
        <w:t>A partir disso, podemos chegar aos genótipos dos indivíduos no item A.</w:t>
      </w:r>
    </w:p>
    <w:p w14:paraId="0D565371" w14:textId="77777777" w:rsidR="00EF050E" w:rsidRPr="00EF050E" w:rsidRDefault="00EF050E" w:rsidP="00EF050E">
      <w:pPr>
        <w:spacing w:line="360" w:lineRule="auto"/>
        <w:rPr>
          <w:color w:val="FF0000"/>
          <w:sz w:val="25"/>
          <w:szCs w:val="21"/>
        </w:rPr>
      </w:pPr>
    </w:p>
    <w:p w14:paraId="15AB0216" w14:textId="77777777" w:rsidR="00EF050E" w:rsidRPr="00EF050E" w:rsidRDefault="00EF050E" w:rsidP="00EF050E">
      <w:pPr>
        <w:spacing w:line="360" w:lineRule="auto"/>
        <w:rPr>
          <w:sz w:val="21"/>
          <w:szCs w:val="21"/>
        </w:rPr>
      </w:pPr>
      <w:proofErr w:type="gramStart"/>
      <w:r w:rsidRPr="00EF050E">
        <w:rPr>
          <w:sz w:val="21"/>
          <w:szCs w:val="21"/>
        </w:rPr>
        <w:t>2</w:t>
      </w:r>
      <w:proofErr w:type="gramEnd"/>
      <w:r w:rsidRPr="00EF050E">
        <w:rPr>
          <w:sz w:val="21"/>
          <w:szCs w:val="21"/>
        </w:rPr>
        <w:t>) (FCMSCSP 2023)</w:t>
      </w:r>
    </w:p>
    <w:p w14:paraId="5C7BD21E" w14:textId="77777777" w:rsidR="00EF050E" w:rsidRPr="00EF050E" w:rsidRDefault="00EF050E" w:rsidP="00EF050E">
      <w:pPr>
        <w:spacing w:line="360" w:lineRule="auto"/>
        <w:rPr>
          <w:sz w:val="21"/>
          <w:szCs w:val="21"/>
        </w:rPr>
      </w:pPr>
      <w:r w:rsidRPr="00EF050E">
        <w:rPr>
          <w:sz w:val="21"/>
          <w:szCs w:val="21"/>
        </w:rPr>
        <w:t xml:space="preserve">A fibrose cística é uma doença autossômica recessiva monogênica que afeta, sobretudo, alguns órgãos do sistema digestório e respiratório, prejudicando a qualidade de vida das pessoas portadoras dos alelos recessivos. Um homem, sem fibrose cística, tem apenas uma irmã, que é a única pessoa da família com a doença. Ele é casado com uma mulher cujo irmão tem fibrose cística e também é o único da família com a doença. A probabilidade de que este casal tenha um primeiro descendente com fibrose cística, independentemente do sexo biológico, é </w:t>
      </w:r>
      <w:proofErr w:type="gramStart"/>
      <w:r w:rsidRPr="00EF050E">
        <w:rPr>
          <w:sz w:val="21"/>
          <w:szCs w:val="21"/>
        </w:rPr>
        <w:t>de</w:t>
      </w:r>
      <w:proofErr w:type="gramEnd"/>
    </w:p>
    <w:p w14:paraId="1538B7B8" w14:textId="77777777" w:rsidR="00EF050E" w:rsidRDefault="00EF050E" w:rsidP="00EF050E">
      <w:pPr>
        <w:spacing w:line="360" w:lineRule="auto"/>
        <w:rPr>
          <w:sz w:val="21"/>
          <w:szCs w:val="21"/>
        </w:rPr>
      </w:pPr>
      <w:r w:rsidRPr="00EF050E">
        <w:rPr>
          <w:sz w:val="21"/>
          <w:szCs w:val="21"/>
        </w:rPr>
        <w:t xml:space="preserve">a) 0,36.          </w:t>
      </w:r>
      <w:r w:rsidRPr="00EF050E">
        <w:rPr>
          <w:color w:val="FF0000"/>
          <w:sz w:val="21"/>
          <w:szCs w:val="21"/>
        </w:rPr>
        <w:t xml:space="preserve">b) 0,11                              </w:t>
      </w:r>
      <w:r w:rsidRPr="00EF050E">
        <w:rPr>
          <w:sz w:val="21"/>
          <w:szCs w:val="21"/>
        </w:rPr>
        <w:t>c) 0,25                   d) 0,29                      e) 0,17</w:t>
      </w:r>
    </w:p>
    <w:p w14:paraId="43CBBC0A" w14:textId="77777777" w:rsidR="00EF050E" w:rsidRDefault="00EF050E" w:rsidP="00EF050E">
      <w:pPr>
        <w:spacing w:line="360" w:lineRule="auto"/>
        <w:rPr>
          <w:sz w:val="21"/>
          <w:szCs w:val="21"/>
        </w:rPr>
      </w:pPr>
    </w:p>
    <w:p w14:paraId="101E0F97" w14:textId="77777777" w:rsidR="00844D69" w:rsidRPr="00844D69" w:rsidRDefault="00844D69" w:rsidP="00844D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FF0000"/>
          <w:sz w:val="27"/>
          <w:szCs w:val="27"/>
        </w:rPr>
      </w:pPr>
      <w:r w:rsidRPr="00844D69">
        <w:rPr>
          <w:rFonts w:ascii="Segoe UI" w:hAnsi="Segoe UI" w:cs="Segoe UI"/>
          <w:color w:val="FF0000"/>
          <w:sz w:val="27"/>
          <w:szCs w:val="27"/>
        </w:rPr>
        <w:t>Pelas informações do enunciado, podemos concluir que:</w:t>
      </w:r>
    </w:p>
    <w:p w14:paraId="6C48BD83" w14:textId="024115B2" w:rsidR="00844D69" w:rsidRPr="00844D69" w:rsidRDefault="00844D69" w:rsidP="00844D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FF0000"/>
          <w:sz w:val="27"/>
          <w:szCs w:val="27"/>
        </w:rPr>
      </w:pPr>
      <w:r w:rsidRPr="00844D69">
        <w:rPr>
          <w:rFonts w:ascii="Segoe UI" w:hAnsi="Segoe UI" w:cs="Segoe UI"/>
          <w:color w:val="FF0000"/>
          <w:sz w:val="27"/>
          <w:szCs w:val="27"/>
        </w:rPr>
        <w:drawing>
          <wp:inline distT="0" distB="0" distL="0" distR="0" wp14:anchorId="15EA118D" wp14:editId="4FB0176E">
            <wp:extent cx="3381847" cy="2286319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D21C2" w14:textId="47C8D2C0" w:rsidR="00844D69" w:rsidRPr="004A0D49" w:rsidRDefault="00844D69" w:rsidP="00844D6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FF0000"/>
          <w:sz w:val="27"/>
          <w:szCs w:val="27"/>
        </w:rPr>
      </w:pPr>
      <w:r w:rsidRPr="004A0D49">
        <w:rPr>
          <w:rFonts w:ascii="Arial" w:hAnsi="Arial" w:cs="Arial"/>
          <w:color w:val="FF0000"/>
          <w:sz w:val="27"/>
          <w:szCs w:val="27"/>
        </w:rPr>
        <w:t xml:space="preserve">Portanto, para que o casal citado tenha um descendente afetado, ambos devem ser portadores da mutação (Aa) e a criança deve nascer homozigota recessiva (aa). Como o casal não é afetado, a probabilidade de serem Aa é de 2/3. </w:t>
      </w:r>
      <w:r w:rsidRPr="004A0D49">
        <w:rPr>
          <w:rFonts w:ascii="Arial" w:hAnsi="Arial" w:cs="Arial"/>
          <w:color w:val="FF0000"/>
          <w:sz w:val="27"/>
          <w:szCs w:val="27"/>
        </w:rPr>
        <w:t xml:space="preserve"> (Ver tabela)</w:t>
      </w:r>
    </w:p>
    <w:p w14:paraId="603EDB47" w14:textId="77777777" w:rsidR="00844D69" w:rsidRDefault="00844D69" w:rsidP="00844D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FF0000"/>
          <w:sz w:val="27"/>
          <w:szCs w:val="27"/>
        </w:rPr>
      </w:pPr>
    </w:p>
    <w:p w14:paraId="666F2893" w14:textId="77777777" w:rsidR="00844D69" w:rsidRDefault="00844D69" w:rsidP="00844D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FF0000"/>
          <w:sz w:val="27"/>
          <w:szCs w:val="27"/>
        </w:rPr>
      </w:pPr>
    </w:p>
    <w:p w14:paraId="117E995F" w14:textId="77777777" w:rsidR="00D947F0" w:rsidRDefault="00D947F0" w:rsidP="00844D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FF0000"/>
          <w:sz w:val="27"/>
          <w:szCs w:val="27"/>
        </w:rPr>
      </w:pPr>
      <w:bookmarkStart w:id="0" w:name="_GoBack"/>
      <w:bookmarkEnd w:id="0"/>
    </w:p>
    <w:p w14:paraId="7C4ECD94" w14:textId="77777777" w:rsidR="00844D69" w:rsidRDefault="00844D69" w:rsidP="00844D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FF0000"/>
          <w:sz w:val="27"/>
          <w:szCs w:val="27"/>
        </w:rPr>
      </w:pPr>
    </w:p>
    <w:p w14:paraId="51746AD0" w14:textId="77777777" w:rsidR="00844D69" w:rsidRDefault="00844D69" w:rsidP="00844D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FF0000"/>
          <w:sz w:val="27"/>
          <w:szCs w:val="27"/>
        </w:rPr>
      </w:pPr>
    </w:p>
    <w:tbl>
      <w:tblPr>
        <w:tblW w:w="62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0"/>
        <w:gridCol w:w="2420"/>
        <w:gridCol w:w="2400"/>
      </w:tblGrid>
      <w:tr w:rsidR="00844D69" w:rsidRPr="00EF050E" w14:paraId="18AD96CF" w14:textId="77777777" w:rsidTr="005C7D3C">
        <w:trPr>
          <w:trHeight w:val="483"/>
        </w:trPr>
        <w:tc>
          <w:tcPr>
            <w:tcW w:w="14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A329E7A" w14:textId="77777777" w:rsidR="00844D69" w:rsidRPr="00EF050E" w:rsidRDefault="00844D69" w:rsidP="005C7D3C">
            <w:pPr>
              <w:spacing w:line="360" w:lineRule="auto"/>
              <w:rPr>
                <w:sz w:val="21"/>
                <w:szCs w:val="21"/>
              </w:rPr>
            </w:pPr>
            <w:r w:rsidRPr="00EF050E">
              <w:rPr>
                <w:b/>
                <w:bCs/>
                <w:sz w:val="21"/>
                <w:szCs w:val="21"/>
              </w:rPr>
              <w:lastRenderedPageBreak/>
              <w:t> </w:t>
            </w:r>
          </w:p>
        </w:tc>
        <w:tc>
          <w:tcPr>
            <w:tcW w:w="24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2F6A443" w14:textId="77777777" w:rsidR="00844D69" w:rsidRPr="00EF050E" w:rsidRDefault="00844D69" w:rsidP="005C7D3C">
            <w:pPr>
              <w:spacing w:line="360" w:lineRule="auto"/>
              <w:rPr>
                <w:sz w:val="21"/>
                <w:szCs w:val="21"/>
              </w:rPr>
            </w:pPr>
            <w:r w:rsidRPr="00EF050E">
              <w:rPr>
                <w:b/>
                <w:bCs/>
                <w:sz w:val="21"/>
                <w:szCs w:val="21"/>
              </w:rPr>
              <w:t>A</w:t>
            </w:r>
          </w:p>
        </w:tc>
        <w:tc>
          <w:tcPr>
            <w:tcW w:w="24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B084E38" w14:textId="77777777" w:rsidR="00844D69" w:rsidRPr="00EF050E" w:rsidRDefault="00844D69" w:rsidP="005C7D3C">
            <w:pPr>
              <w:spacing w:line="360" w:lineRule="auto"/>
              <w:rPr>
                <w:sz w:val="21"/>
                <w:szCs w:val="21"/>
              </w:rPr>
            </w:pPr>
            <w:proofErr w:type="gramStart"/>
            <w:r w:rsidRPr="00EF050E">
              <w:rPr>
                <w:b/>
                <w:bCs/>
                <w:sz w:val="21"/>
                <w:szCs w:val="21"/>
              </w:rPr>
              <w:t>a</w:t>
            </w:r>
            <w:proofErr w:type="gramEnd"/>
          </w:p>
        </w:tc>
      </w:tr>
      <w:tr w:rsidR="00844D69" w:rsidRPr="00EF050E" w14:paraId="7E8AD261" w14:textId="77777777" w:rsidTr="005C7D3C">
        <w:trPr>
          <w:trHeight w:val="530"/>
        </w:trPr>
        <w:tc>
          <w:tcPr>
            <w:tcW w:w="14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67F5339" w14:textId="77777777" w:rsidR="00844D69" w:rsidRPr="00EF050E" w:rsidRDefault="00844D69" w:rsidP="005C7D3C">
            <w:pPr>
              <w:spacing w:line="360" w:lineRule="auto"/>
              <w:rPr>
                <w:sz w:val="21"/>
                <w:szCs w:val="21"/>
              </w:rPr>
            </w:pPr>
            <w:r w:rsidRPr="00EF050E">
              <w:rPr>
                <w:b/>
                <w:bCs/>
                <w:sz w:val="21"/>
                <w:szCs w:val="21"/>
              </w:rPr>
              <w:t>A</w:t>
            </w:r>
          </w:p>
        </w:tc>
        <w:tc>
          <w:tcPr>
            <w:tcW w:w="24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DA88B3E" w14:textId="77777777" w:rsidR="00844D69" w:rsidRPr="00EF050E" w:rsidRDefault="00844D69" w:rsidP="005C7D3C">
            <w:pPr>
              <w:spacing w:line="360" w:lineRule="auto"/>
              <w:rPr>
                <w:sz w:val="21"/>
                <w:szCs w:val="21"/>
              </w:rPr>
            </w:pPr>
            <w:r w:rsidRPr="00EF050E">
              <w:rPr>
                <w:sz w:val="21"/>
                <w:szCs w:val="21"/>
              </w:rPr>
              <w:t>AA = normal</w:t>
            </w:r>
          </w:p>
        </w:tc>
        <w:tc>
          <w:tcPr>
            <w:tcW w:w="24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5F2CC0C" w14:textId="77777777" w:rsidR="00844D69" w:rsidRPr="00EF050E" w:rsidRDefault="00844D69" w:rsidP="005C7D3C">
            <w:pPr>
              <w:spacing w:line="360" w:lineRule="auto"/>
              <w:rPr>
                <w:sz w:val="21"/>
                <w:szCs w:val="21"/>
              </w:rPr>
            </w:pPr>
            <w:r w:rsidRPr="00844D69">
              <w:rPr>
                <w:color w:val="FF0000"/>
                <w:sz w:val="21"/>
                <w:szCs w:val="21"/>
              </w:rPr>
              <w:t>Aa = normal</w:t>
            </w:r>
          </w:p>
        </w:tc>
      </w:tr>
      <w:tr w:rsidR="00844D69" w:rsidRPr="00EF050E" w14:paraId="74E7D121" w14:textId="77777777" w:rsidTr="005C7D3C">
        <w:trPr>
          <w:trHeight w:val="583"/>
        </w:trPr>
        <w:tc>
          <w:tcPr>
            <w:tcW w:w="14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EB5D457" w14:textId="77777777" w:rsidR="00844D69" w:rsidRPr="00EF050E" w:rsidRDefault="00844D69" w:rsidP="005C7D3C">
            <w:pPr>
              <w:spacing w:line="360" w:lineRule="auto"/>
              <w:rPr>
                <w:sz w:val="21"/>
                <w:szCs w:val="21"/>
              </w:rPr>
            </w:pPr>
            <w:proofErr w:type="gramStart"/>
            <w:r w:rsidRPr="00EF050E">
              <w:rPr>
                <w:b/>
                <w:bCs/>
                <w:sz w:val="21"/>
                <w:szCs w:val="21"/>
              </w:rPr>
              <w:t>a</w:t>
            </w:r>
            <w:proofErr w:type="gramEnd"/>
          </w:p>
        </w:tc>
        <w:tc>
          <w:tcPr>
            <w:tcW w:w="24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09FE640" w14:textId="77777777" w:rsidR="00844D69" w:rsidRPr="00EF050E" w:rsidRDefault="00844D69" w:rsidP="005C7D3C">
            <w:pPr>
              <w:spacing w:line="360" w:lineRule="auto"/>
              <w:rPr>
                <w:sz w:val="21"/>
                <w:szCs w:val="21"/>
              </w:rPr>
            </w:pPr>
            <w:r w:rsidRPr="00844D69">
              <w:rPr>
                <w:color w:val="FF0000"/>
                <w:sz w:val="21"/>
                <w:szCs w:val="21"/>
              </w:rPr>
              <w:t>Aa = normal</w:t>
            </w:r>
          </w:p>
        </w:tc>
        <w:tc>
          <w:tcPr>
            <w:tcW w:w="24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150D427" w14:textId="1880A11B" w:rsidR="00844D69" w:rsidRPr="00EF050E" w:rsidRDefault="00844D69" w:rsidP="005C7D3C">
            <w:pPr>
              <w:spacing w:line="360" w:lineRule="auto"/>
              <w:rPr>
                <w:sz w:val="21"/>
                <w:szCs w:val="21"/>
              </w:rPr>
            </w:pPr>
            <w:proofErr w:type="gramStart"/>
            <w:r w:rsidRPr="00EF050E">
              <w:rPr>
                <w:sz w:val="21"/>
                <w:szCs w:val="21"/>
              </w:rPr>
              <w:t>aa</w:t>
            </w:r>
            <w:proofErr w:type="gramEnd"/>
            <w:r w:rsidRPr="00EF050E">
              <w:rPr>
                <w:sz w:val="21"/>
                <w:szCs w:val="21"/>
              </w:rPr>
              <w:t xml:space="preserve"> = afetada</w:t>
            </w:r>
            <w:r>
              <w:rPr>
                <w:sz w:val="21"/>
                <w:szCs w:val="21"/>
              </w:rPr>
              <w:t>→ não é possível para o casal</w:t>
            </w:r>
          </w:p>
        </w:tc>
      </w:tr>
    </w:tbl>
    <w:p w14:paraId="3D9B4A7E" w14:textId="50843DDA" w:rsidR="00844D69" w:rsidRPr="004A0D49" w:rsidRDefault="00844D69" w:rsidP="00844D6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FF0000"/>
          <w:sz w:val="27"/>
          <w:szCs w:val="27"/>
        </w:rPr>
      </w:pPr>
      <w:r w:rsidRPr="004A0D49">
        <w:rPr>
          <w:rFonts w:ascii="Arial" w:hAnsi="Arial" w:cs="Arial"/>
          <w:color w:val="FF0000"/>
          <w:sz w:val="27"/>
          <w:szCs w:val="27"/>
        </w:rPr>
        <w:t>Sendo heterozigotos, a chance de terem uma criança afetada é de ¼. Como são eventos simultâneos e independentes, a probabilidade é cal</w:t>
      </w:r>
      <w:r w:rsidRPr="004A0D49">
        <w:rPr>
          <w:rFonts w:ascii="Arial" w:hAnsi="Arial" w:cs="Arial"/>
          <w:color w:val="FF0000"/>
          <w:sz w:val="27"/>
          <w:szCs w:val="27"/>
        </w:rPr>
        <w:t xml:space="preserve">culada por: 2/3 x 2/3 x ¼ = </w:t>
      </w:r>
      <w:proofErr w:type="gramStart"/>
      <w:r w:rsidRPr="004A0D49">
        <w:rPr>
          <w:rFonts w:ascii="Arial" w:hAnsi="Arial" w:cs="Arial"/>
          <w:color w:val="FF0000"/>
          <w:sz w:val="27"/>
          <w:szCs w:val="27"/>
        </w:rPr>
        <w:t>0,111111111</w:t>
      </w:r>
      <w:proofErr w:type="gramEnd"/>
    </w:p>
    <w:p w14:paraId="79F9A8FE" w14:textId="77777777" w:rsidR="00EF050E" w:rsidRPr="004A0D49" w:rsidRDefault="00EF050E" w:rsidP="00EF050E">
      <w:pPr>
        <w:spacing w:line="360" w:lineRule="auto"/>
        <w:rPr>
          <w:sz w:val="21"/>
          <w:szCs w:val="21"/>
        </w:rPr>
      </w:pPr>
    </w:p>
    <w:p w14:paraId="3BECDA1F" w14:textId="77777777" w:rsidR="00EF050E" w:rsidRPr="00EF050E" w:rsidRDefault="00EF050E" w:rsidP="00EF050E">
      <w:pPr>
        <w:spacing w:line="360" w:lineRule="auto"/>
        <w:rPr>
          <w:sz w:val="21"/>
          <w:szCs w:val="21"/>
        </w:rPr>
      </w:pPr>
      <w:proofErr w:type="gramStart"/>
      <w:r w:rsidRPr="00EF050E">
        <w:rPr>
          <w:sz w:val="21"/>
          <w:szCs w:val="21"/>
        </w:rPr>
        <w:t>3</w:t>
      </w:r>
      <w:proofErr w:type="gramEnd"/>
      <w:r w:rsidRPr="00EF050E">
        <w:rPr>
          <w:sz w:val="21"/>
          <w:szCs w:val="21"/>
        </w:rPr>
        <w:t xml:space="preserve">) (FUVEST) Em coelhos, uma série de alelos múltiplos determina a cor da pelagem. Os alelos nessa série são: C+ (selvagem), </w:t>
      </w:r>
      <w:proofErr w:type="spellStart"/>
      <w:r w:rsidRPr="00EF050E">
        <w:rPr>
          <w:sz w:val="21"/>
          <w:szCs w:val="21"/>
        </w:rPr>
        <w:t>C</w:t>
      </w:r>
      <w:r w:rsidRPr="00EF050E">
        <w:rPr>
          <w:sz w:val="21"/>
          <w:szCs w:val="21"/>
          <w:vertAlign w:val="superscript"/>
        </w:rPr>
        <w:t>ch</w:t>
      </w:r>
      <w:proofErr w:type="spellEnd"/>
      <w:r w:rsidRPr="00EF050E">
        <w:rPr>
          <w:sz w:val="21"/>
          <w:szCs w:val="21"/>
        </w:rPr>
        <w:t xml:space="preserve"> (chinchila), </w:t>
      </w:r>
      <w:proofErr w:type="spellStart"/>
      <w:r w:rsidRPr="00EF050E">
        <w:rPr>
          <w:sz w:val="21"/>
          <w:szCs w:val="21"/>
        </w:rPr>
        <w:t>C</w:t>
      </w:r>
      <w:r w:rsidRPr="00EF050E">
        <w:rPr>
          <w:sz w:val="21"/>
          <w:szCs w:val="21"/>
          <w:vertAlign w:val="superscript"/>
        </w:rPr>
        <w:t>h</w:t>
      </w:r>
      <w:proofErr w:type="spellEnd"/>
      <w:r w:rsidRPr="00EF050E">
        <w:rPr>
          <w:sz w:val="21"/>
          <w:szCs w:val="21"/>
        </w:rPr>
        <w:t xml:space="preserve"> (</w:t>
      </w:r>
      <w:proofErr w:type="gramStart"/>
      <w:r w:rsidRPr="00EF050E">
        <w:rPr>
          <w:sz w:val="21"/>
          <w:szCs w:val="21"/>
        </w:rPr>
        <w:t>himalaia</w:t>
      </w:r>
      <w:proofErr w:type="gramEnd"/>
      <w:r w:rsidRPr="00EF050E">
        <w:rPr>
          <w:sz w:val="21"/>
          <w:szCs w:val="21"/>
        </w:rPr>
        <w:t xml:space="preserve">) e c (albino). A relação de dominância entre os alelos é C+ &gt; </w:t>
      </w:r>
      <w:proofErr w:type="spellStart"/>
      <w:r w:rsidRPr="00EF050E">
        <w:rPr>
          <w:sz w:val="21"/>
          <w:szCs w:val="21"/>
        </w:rPr>
        <w:t>C</w:t>
      </w:r>
      <w:r w:rsidRPr="00EF050E">
        <w:rPr>
          <w:sz w:val="21"/>
          <w:szCs w:val="21"/>
          <w:vertAlign w:val="superscript"/>
        </w:rPr>
        <w:t>ch</w:t>
      </w:r>
      <w:proofErr w:type="spellEnd"/>
      <w:r w:rsidRPr="00EF050E">
        <w:rPr>
          <w:sz w:val="21"/>
          <w:szCs w:val="21"/>
        </w:rPr>
        <w:t xml:space="preserve"> &gt; </w:t>
      </w:r>
      <w:proofErr w:type="spellStart"/>
      <w:r w:rsidRPr="00EF050E">
        <w:rPr>
          <w:sz w:val="21"/>
          <w:szCs w:val="21"/>
        </w:rPr>
        <w:t>C</w:t>
      </w:r>
      <w:r w:rsidRPr="00EF050E">
        <w:rPr>
          <w:sz w:val="21"/>
          <w:szCs w:val="21"/>
          <w:vertAlign w:val="superscript"/>
        </w:rPr>
        <w:t>h</w:t>
      </w:r>
      <w:proofErr w:type="spellEnd"/>
      <w:r w:rsidRPr="00EF050E">
        <w:rPr>
          <w:sz w:val="21"/>
          <w:szCs w:val="21"/>
        </w:rPr>
        <w:t xml:space="preserve"> &gt; c. No cruzamento de uma coelha selvagem, heterozigótica para </w:t>
      </w:r>
      <w:proofErr w:type="gramStart"/>
      <w:r w:rsidRPr="00EF050E">
        <w:rPr>
          <w:sz w:val="21"/>
          <w:szCs w:val="21"/>
        </w:rPr>
        <w:t>himalaia</w:t>
      </w:r>
      <w:proofErr w:type="gramEnd"/>
      <w:r w:rsidRPr="00EF050E">
        <w:rPr>
          <w:sz w:val="21"/>
          <w:szCs w:val="21"/>
        </w:rPr>
        <w:t>, com um coelho chinchila, heterozigótico para albino, a probabilidade de que um dos descendentes seja himalaia é de:</w:t>
      </w:r>
    </w:p>
    <w:p w14:paraId="0878ADA8" w14:textId="77777777" w:rsidR="00EF050E" w:rsidRPr="00EF050E" w:rsidRDefault="00EF050E" w:rsidP="00EF050E">
      <w:pPr>
        <w:spacing w:line="360" w:lineRule="auto"/>
        <w:rPr>
          <w:sz w:val="21"/>
          <w:szCs w:val="21"/>
        </w:rPr>
      </w:pPr>
      <w:r w:rsidRPr="00EF050E">
        <w:rPr>
          <w:sz w:val="21"/>
          <w:szCs w:val="21"/>
        </w:rPr>
        <w:t xml:space="preserve">a) </w:t>
      </w:r>
      <w:proofErr w:type="gramStart"/>
      <w:r w:rsidRPr="00EF050E">
        <w:rPr>
          <w:sz w:val="21"/>
          <w:szCs w:val="21"/>
        </w:rPr>
        <w:t>0</w:t>
      </w:r>
      <w:proofErr w:type="gramEnd"/>
      <w:r w:rsidRPr="00EF050E">
        <w:rPr>
          <w:sz w:val="21"/>
          <w:szCs w:val="21"/>
        </w:rPr>
        <w:t xml:space="preserve">.                 b) 12,5%.                       </w:t>
      </w:r>
      <w:r w:rsidRPr="00844D69">
        <w:rPr>
          <w:color w:val="FF0000"/>
          <w:sz w:val="21"/>
          <w:szCs w:val="21"/>
        </w:rPr>
        <w:t>c) 25%</w:t>
      </w:r>
      <w:r w:rsidRPr="00EF050E">
        <w:rPr>
          <w:sz w:val="21"/>
          <w:szCs w:val="21"/>
        </w:rPr>
        <w:t>.                   d) 50%.                     e) 75%.</w:t>
      </w:r>
    </w:p>
    <w:p w14:paraId="647C6BC0" w14:textId="294224D4" w:rsidR="00EF050E" w:rsidRDefault="004A0D49">
      <w:pPr>
        <w:spacing w:line="360" w:lineRule="auto"/>
        <w:rPr>
          <w:sz w:val="21"/>
          <w:szCs w:val="21"/>
        </w:rPr>
      </w:pPr>
      <w:r w:rsidRPr="00EF050E">
        <w:rPr>
          <w:color w:val="FF0000"/>
          <w:sz w:val="25"/>
          <w:szCs w:val="21"/>
        </w:rPr>
        <w:t>Comentários:</w:t>
      </w:r>
    </w:p>
    <w:p w14:paraId="79024D86" w14:textId="5323174D" w:rsidR="00844D69" w:rsidRPr="004A0D49" w:rsidRDefault="00844D69">
      <w:pPr>
        <w:spacing w:line="360" w:lineRule="auto"/>
        <w:rPr>
          <w:color w:val="FF0000"/>
          <w:sz w:val="21"/>
          <w:szCs w:val="21"/>
        </w:rPr>
      </w:pPr>
      <w:r w:rsidRPr="004A0D49">
        <w:rPr>
          <w:color w:val="FF0000"/>
          <w:sz w:val="21"/>
          <w:szCs w:val="21"/>
        </w:rPr>
        <w:t xml:space="preserve">O casal é formado por indivíduos com genótipo conhecido: </w:t>
      </w:r>
      <w:proofErr w:type="spellStart"/>
      <w:r w:rsidRPr="004A0D49">
        <w:rPr>
          <w:color w:val="FF0000"/>
          <w:sz w:val="21"/>
          <w:szCs w:val="21"/>
        </w:rPr>
        <w:t>C+C</w:t>
      </w:r>
      <w:r w:rsidRPr="004A0D49">
        <w:rPr>
          <w:color w:val="FF0000"/>
          <w:sz w:val="21"/>
          <w:szCs w:val="21"/>
          <w:vertAlign w:val="superscript"/>
        </w:rPr>
        <w:t>h</w:t>
      </w:r>
      <w:proofErr w:type="spellEnd"/>
      <w:r w:rsidRPr="004A0D49">
        <w:rPr>
          <w:color w:val="FF0000"/>
          <w:sz w:val="21"/>
          <w:szCs w:val="21"/>
        </w:rPr>
        <w:t xml:space="preserve"> e </w:t>
      </w:r>
      <w:proofErr w:type="spellStart"/>
      <w:r w:rsidRPr="004A0D49">
        <w:rPr>
          <w:color w:val="FF0000"/>
          <w:sz w:val="21"/>
          <w:szCs w:val="21"/>
        </w:rPr>
        <w:t>C</w:t>
      </w:r>
      <w:r w:rsidRPr="004A0D49">
        <w:rPr>
          <w:color w:val="FF0000"/>
          <w:sz w:val="21"/>
          <w:szCs w:val="21"/>
          <w:vertAlign w:val="superscript"/>
        </w:rPr>
        <w:t>ch</w:t>
      </w:r>
      <w:r w:rsidRPr="004A0D49">
        <w:rPr>
          <w:color w:val="FF0000"/>
          <w:sz w:val="21"/>
          <w:szCs w:val="21"/>
        </w:rPr>
        <w:t>c</w:t>
      </w:r>
      <w:proofErr w:type="spellEnd"/>
    </w:p>
    <w:p w14:paraId="5526F8C9" w14:textId="7F45F030" w:rsidR="00844D69" w:rsidRPr="004A0D49" w:rsidRDefault="00844D69">
      <w:pPr>
        <w:spacing w:line="360" w:lineRule="auto"/>
        <w:rPr>
          <w:color w:val="FF0000"/>
          <w:sz w:val="21"/>
          <w:szCs w:val="21"/>
        </w:rPr>
      </w:pPr>
      <w:r w:rsidRPr="004A0D49">
        <w:rPr>
          <w:color w:val="FF0000"/>
          <w:sz w:val="21"/>
          <w:szCs w:val="21"/>
        </w:rPr>
        <w:t>A partir dessa informação temos:</w:t>
      </w:r>
    </w:p>
    <w:tbl>
      <w:tblPr>
        <w:tblW w:w="0" w:type="auto"/>
        <w:tblInd w:w="-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7"/>
        <w:gridCol w:w="1773"/>
        <w:gridCol w:w="1505"/>
      </w:tblGrid>
      <w:tr w:rsidR="00844D69" w14:paraId="15F00734" w14:textId="281F0832" w:rsidTr="00844D69">
        <w:tblPrEx>
          <w:tblCellMar>
            <w:top w:w="0" w:type="dxa"/>
            <w:bottom w:w="0" w:type="dxa"/>
          </w:tblCellMar>
        </w:tblPrEx>
        <w:trPr>
          <w:trHeight w:val="838"/>
        </w:trPr>
        <w:tc>
          <w:tcPr>
            <w:tcW w:w="967" w:type="dxa"/>
            <w:tcBorders>
              <w:tl2br w:val="single" w:sz="4" w:space="0" w:color="auto"/>
            </w:tcBorders>
          </w:tcPr>
          <w:p w14:paraId="66D1B3EA" w14:textId="77777777" w:rsidR="00844D69" w:rsidRDefault="00844D69">
            <w:pPr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1773" w:type="dxa"/>
          </w:tcPr>
          <w:p w14:paraId="5C98E288" w14:textId="7B374FB5" w:rsidR="00844D69" w:rsidRDefault="00844D69">
            <w:pPr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C+</w:t>
            </w:r>
          </w:p>
        </w:tc>
        <w:tc>
          <w:tcPr>
            <w:tcW w:w="1505" w:type="dxa"/>
          </w:tcPr>
          <w:p w14:paraId="498A2182" w14:textId="732746DA" w:rsidR="00844D69" w:rsidRPr="00844D69" w:rsidRDefault="00844D69">
            <w:pPr>
              <w:spacing w:line="360" w:lineRule="auto"/>
              <w:rPr>
                <w:sz w:val="21"/>
                <w:szCs w:val="21"/>
                <w:vertAlign w:val="superscript"/>
              </w:rPr>
            </w:pPr>
            <w:proofErr w:type="spellStart"/>
            <w:r>
              <w:rPr>
                <w:sz w:val="21"/>
                <w:szCs w:val="21"/>
              </w:rPr>
              <w:t>C</w:t>
            </w:r>
            <w:r>
              <w:rPr>
                <w:sz w:val="21"/>
                <w:szCs w:val="21"/>
                <w:vertAlign w:val="superscript"/>
              </w:rPr>
              <w:t>h</w:t>
            </w:r>
            <w:proofErr w:type="spellEnd"/>
          </w:p>
        </w:tc>
      </w:tr>
      <w:tr w:rsidR="00844D69" w14:paraId="5F9BD0C9" w14:textId="77777777" w:rsidTr="00844D69">
        <w:tblPrEx>
          <w:tblCellMar>
            <w:top w:w="0" w:type="dxa"/>
            <w:bottom w:w="0" w:type="dxa"/>
          </w:tblCellMar>
        </w:tblPrEx>
        <w:trPr>
          <w:trHeight w:val="591"/>
        </w:trPr>
        <w:tc>
          <w:tcPr>
            <w:tcW w:w="967" w:type="dxa"/>
          </w:tcPr>
          <w:p w14:paraId="58DC8F55" w14:textId="2969919C" w:rsidR="00844D69" w:rsidRDefault="00844D69">
            <w:pPr>
              <w:spacing w:line="360" w:lineRule="auto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C</w:t>
            </w:r>
            <w:r>
              <w:rPr>
                <w:sz w:val="21"/>
                <w:szCs w:val="21"/>
                <w:vertAlign w:val="superscript"/>
              </w:rPr>
              <w:t>ch</w:t>
            </w:r>
            <w:proofErr w:type="spellEnd"/>
          </w:p>
        </w:tc>
        <w:tc>
          <w:tcPr>
            <w:tcW w:w="1773" w:type="dxa"/>
          </w:tcPr>
          <w:p w14:paraId="20739303" w14:textId="5486ED1A" w:rsidR="00844D69" w:rsidRDefault="00844D69" w:rsidP="00844D69">
            <w:pPr>
              <w:spacing w:line="360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C+ </w:t>
            </w:r>
            <w:proofErr w:type="spellStart"/>
            <w:r>
              <w:rPr>
                <w:sz w:val="21"/>
                <w:szCs w:val="21"/>
              </w:rPr>
              <w:t>C</w:t>
            </w:r>
            <w:r>
              <w:rPr>
                <w:sz w:val="21"/>
                <w:szCs w:val="21"/>
                <w:vertAlign w:val="superscript"/>
              </w:rPr>
              <w:t>ch</w:t>
            </w:r>
            <w:proofErr w:type="spellEnd"/>
            <w:r>
              <w:rPr>
                <w:sz w:val="21"/>
                <w:szCs w:val="21"/>
              </w:rPr>
              <w:t xml:space="preserve"> = selvagem</w:t>
            </w:r>
          </w:p>
        </w:tc>
        <w:tc>
          <w:tcPr>
            <w:tcW w:w="1505" w:type="dxa"/>
          </w:tcPr>
          <w:p w14:paraId="0CDB997C" w14:textId="3714A0D1" w:rsidR="00844D69" w:rsidRPr="00844D69" w:rsidRDefault="00844D69" w:rsidP="00844D69">
            <w:pPr>
              <w:spacing w:line="360" w:lineRule="auto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C</w:t>
            </w:r>
            <w:r>
              <w:rPr>
                <w:sz w:val="21"/>
                <w:szCs w:val="21"/>
                <w:vertAlign w:val="superscript"/>
              </w:rPr>
              <w:t>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</w:t>
            </w:r>
            <w:r>
              <w:rPr>
                <w:sz w:val="21"/>
                <w:szCs w:val="21"/>
                <w:vertAlign w:val="superscript"/>
              </w:rPr>
              <w:t>h</w:t>
            </w:r>
            <w:proofErr w:type="spellEnd"/>
            <w:r>
              <w:rPr>
                <w:sz w:val="21"/>
                <w:szCs w:val="21"/>
              </w:rPr>
              <w:t xml:space="preserve"> = chinchila</w:t>
            </w:r>
          </w:p>
        </w:tc>
      </w:tr>
      <w:tr w:rsidR="00844D69" w14:paraId="324DC14E" w14:textId="77777777" w:rsidTr="00844D69">
        <w:tblPrEx>
          <w:tblCellMar>
            <w:top w:w="0" w:type="dxa"/>
            <w:bottom w:w="0" w:type="dxa"/>
          </w:tblCellMar>
        </w:tblPrEx>
        <w:trPr>
          <w:trHeight w:val="731"/>
        </w:trPr>
        <w:tc>
          <w:tcPr>
            <w:tcW w:w="967" w:type="dxa"/>
          </w:tcPr>
          <w:p w14:paraId="01A8EE3E" w14:textId="5203E45D" w:rsidR="00844D69" w:rsidRDefault="00844D69">
            <w:pPr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</w:t>
            </w:r>
          </w:p>
        </w:tc>
        <w:tc>
          <w:tcPr>
            <w:tcW w:w="1773" w:type="dxa"/>
          </w:tcPr>
          <w:p w14:paraId="48C86DDB" w14:textId="3B4210C0" w:rsidR="00844D69" w:rsidRDefault="00844D69">
            <w:pPr>
              <w:spacing w:line="360" w:lineRule="auto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C+c</w:t>
            </w:r>
            <w:proofErr w:type="spellEnd"/>
            <w:r>
              <w:rPr>
                <w:sz w:val="21"/>
                <w:szCs w:val="21"/>
              </w:rPr>
              <w:t xml:space="preserve"> = selvagem</w:t>
            </w:r>
          </w:p>
        </w:tc>
        <w:tc>
          <w:tcPr>
            <w:tcW w:w="1505" w:type="dxa"/>
          </w:tcPr>
          <w:p w14:paraId="4C2B4047" w14:textId="2A4DE55B" w:rsidR="00844D69" w:rsidRPr="00844D69" w:rsidRDefault="00844D69" w:rsidP="00844D69">
            <w:pPr>
              <w:spacing w:line="360" w:lineRule="auto"/>
              <w:jc w:val="left"/>
              <w:rPr>
                <w:color w:val="FF0000"/>
                <w:sz w:val="21"/>
                <w:szCs w:val="21"/>
              </w:rPr>
            </w:pPr>
            <w:proofErr w:type="spellStart"/>
            <w:r w:rsidRPr="00844D69">
              <w:rPr>
                <w:color w:val="FF0000"/>
                <w:sz w:val="21"/>
                <w:szCs w:val="21"/>
              </w:rPr>
              <w:t>C</w:t>
            </w:r>
            <w:r w:rsidRPr="00844D69">
              <w:rPr>
                <w:color w:val="FF0000"/>
                <w:sz w:val="21"/>
                <w:szCs w:val="21"/>
                <w:vertAlign w:val="superscript"/>
              </w:rPr>
              <w:t>h</w:t>
            </w:r>
            <w:r w:rsidRPr="00844D69">
              <w:rPr>
                <w:color w:val="FF0000"/>
                <w:sz w:val="21"/>
                <w:szCs w:val="21"/>
              </w:rPr>
              <w:t>c</w:t>
            </w:r>
            <w:proofErr w:type="spellEnd"/>
            <w:r w:rsidRPr="00844D69">
              <w:rPr>
                <w:color w:val="FF0000"/>
                <w:sz w:val="21"/>
                <w:szCs w:val="21"/>
              </w:rPr>
              <w:t xml:space="preserve"> = </w:t>
            </w:r>
            <w:proofErr w:type="gramStart"/>
            <w:r w:rsidRPr="00844D69">
              <w:rPr>
                <w:color w:val="FF0000"/>
                <w:sz w:val="21"/>
                <w:szCs w:val="21"/>
              </w:rPr>
              <w:t>himalaia</w:t>
            </w:r>
            <w:proofErr w:type="gramEnd"/>
          </w:p>
        </w:tc>
      </w:tr>
    </w:tbl>
    <w:p w14:paraId="391C5A5F" w14:textId="77777777" w:rsidR="00844D69" w:rsidRDefault="00844D69">
      <w:pPr>
        <w:spacing w:line="360" w:lineRule="auto"/>
        <w:rPr>
          <w:sz w:val="21"/>
          <w:szCs w:val="21"/>
        </w:rPr>
      </w:pPr>
    </w:p>
    <w:p w14:paraId="2EE17823" w14:textId="77777777" w:rsidR="009A413D" w:rsidRPr="009A413D" w:rsidRDefault="009A413D" w:rsidP="009A413D">
      <w:pPr>
        <w:spacing w:line="360" w:lineRule="auto"/>
        <w:rPr>
          <w:sz w:val="21"/>
          <w:szCs w:val="21"/>
        </w:rPr>
      </w:pPr>
      <w:proofErr w:type="gramStart"/>
      <w:r w:rsidRPr="009A413D">
        <w:rPr>
          <w:sz w:val="21"/>
          <w:szCs w:val="21"/>
        </w:rPr>
        <w:t>4</w:t>
      </w:r>
      <w:proofErr w:type="gramEnd"/>
      <w:r w:rsidRPr="009A413D">
        <w:rPr>
          <w:sz w:val="21"/>
          <w:szCs w:val="21"/>
        </w:rPr>
        <w:t xml:space="preserve">) (Fac. Albert Einstein - Medicina 2019)  </w:t>
      </w:r>
      <w:proofErr w:type="spellStart"/>
      <w:r w:rsidRPr="009A413D">
        <w:rPr>
          <w:sz w:val="21"/>
          <w:szCs w:val="21"/>
        </w:rPr>
        <w:t>Acromatopsia</w:t>
      </w:r>
      <w:proofErr w:type="spellEnd"/>
      <w:r w:rsidRPr="009A413D">
        <w:rPr>
          <w:sz w:val="21"/>
          <w:szCs w:val="21"/>
        </w:rPr>
        <w:t xml:space="preserve"> é uma doença autossômica recessiva rara determinada por um par de alelos. Pessoas com essa doença pouco distinguem cores ou não as distinguem, podendo enxergar uma só cor. No </w:t>
      </w:r>
      <w:proofErr w:type="spellStart"/>
      <w:r w:rsidRPr="009A413D">
        <w:rPr>
          <w:sz w:val="21"/>
          <w:szCs w:val="21"/>
        </w:rPr>
        <w:t>heredograma</w:t>
      </w:r>
      <w:proofErr w:type="spellEnd"/>
      <w:r w:rsidRPr="009A413D">
        <w:rPr>
          <w:sz w:val="21"/>
          <w:szCs w:val="21"/>
        </w:rPr>
        <w:t xml:space="preserve">, o avô de Renan e Bárbara apresenta a </w:t>
      </w:r>
      <w:proofErr w:type="spellStart"/>
      <w:r w:rsidRPr="009A413D">
        <w:rPr>
          <w:sz w:val="21"/>
          <w:szCs w:val="21"/>
        </w:rPr>
        <w:t>acromatopsia</w:t>
      </w:r>
      <w:proofErr w:type="spellEnd"/>
      <w:r w:rsidRPr="009A413D">
        <w:rPr>
          <w:sz w:val="21"/>
          <w:szCs w:val="21"/>
        </w:rPr>
        <w:t>.</w:t>
      </w:r>
    </w:p>
    <w:p w14:paraId="0FC3CEF3" w14:textId="7032060D" w:rsidR="00844D69" w:rsidRDefault="009A413D">
      <w:pPr>
        <w:spacing w:line="360" w:lineRule="auto"/>
        <w:rPr>
          <w:sz w:val="21"/>
          <w:szCs w:val="21"/>
        </w:rPr>
      </w:pPr>
      <w:r w:rsidRPr="009A413D">
        <w:rPr>
          <w:sz w:val="21"/>
          <w:szCs w:val="21"/>
        </w:rPr>
        <w:drawing>
          <wp:inline distT="0" distB="0" distL="0" distR="0" wp14:anchorId="4A1F2306" wp14:editId="278F723A">
            <wp:extent cx="2590799" cy="1880490"/>
            <wp:effectExtent l="0" t="0" r="635" b="5715"/>
            <wp:docPr id="15" name="Image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799" cy="188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2066B" w14:textId="77777777" w:rsidR="009A413D" w:rsidRPr="009A413D" w:rsidRDefault="009A413D" w:rsidP="009A413D">
      <w:pPr>
        <w:spacing w:line="360" w:lineRule="auto"/>
        <w:rPr>
          <w:sz w:val="21"/>
          <w:szCs w:val="21"/>
        </w:rPr>
      </w:pPr>
      <w:r w:rsidRPr="009A413D">
        <w:rPr>
          <w:sz w:val="21"/>
          <w:szCs w:val="21"/>
        </w:rPr>
        <w:lastRenderedPageBreak/>
        <w:t xml:space="preserve">A probabilidade de Renan e Bárbara gerarem um menino com a </w:t>
      </w:r>
      <w:proofErr w:type="spellStart"/>
      <w:r w:rsidRPr="009A413D">
        <w:rPr>
          <w:sz w:val="21"/>
          <w:szCs w:val="21"/>
        </w:rPr>
        <w:t>acromatopsia</w:t>
      </w:r>
      <w:proofErr w:type="spellEnd"/>
      <w:r w:rsidRPr="009A413D">
        <w:rPr>
          <w:sz w:val="21"/>
          <w:szCs w:val="21"/>
        </w:rPr>
        <w:t xml:space="preserve"> será de</w:t>
      </w:r>
    </w:p>
    <w:p w14:paraId="06ED0C25" w14:textId="77777777" w:rsidR="00000000" w:rsidRPr="009A413D" w:rsidRDefault="005134B0" w:rsidP="009A413D">
      <w:pPr>
        <w:numPr>
          <w:ilvl w:val="0"/>
          <w:numId w:val="2"/>
        </w:numPr>
        <w:spacing w:line="360" w:lineRule="auto"/>
        <w:rPr>
          <w:sz w:val="21"/>
          <w:szCs w:val="21"/>
        </w:rPr>
      </w:pPr>
      <w:r w:rsidRPr="009A413D">
        <w:rPr>
          <w:sz w:val="21"/>
          <w:szCs w:val="21"/>
        </w:rPr>
        <w:t xml:space="preserve">1/16.            b) 1/8.            </w:t>
      </w:r>
      <w:r w:rsidRPr="004A0D49">
        <w:rPr>
          <w:color w:val="FF0000"/>
          <w:sz w:val="21"/>
          <w:szCs w:val="21"/>
        </w:rPr>
        <w:t xml:space="preserve">c) 1/32.            </w:t>
      </w:r>
      <w:r w:rsidRPr="009A413D">
        <w:rPr>
          <w:sz w:val="21"/>
          <w:szCs w:val="21"/>
        </w:rPr>
        <w:t>d) 1/6</w:t>
      </w:r>
      <w:r w:rsidRPr="009A413D">
        <w:rPr>
          <w:sz w:val="21"/>
          <w:szCs w:val="21"/>
        </w:rPr>
        <w:t>4.          e) 1/4.</w:t>
      </w:r>
    </w:p>
    <w:p w14:paraId="5841A52A" w14:textId="77777777" w:rsidR="009A413D" w:rsidRDefault="009A413D">
      <w:pPr>
        <w:spacing w:line="360" w:lineRule="auto"/>
        <w:rPr>
          <w:sz w:val="21"/>
          <w:szCs w:val="21"/>
        </w:rPr>
      </w:pPr>
    </w:p>
    <w:p w14:paraId="39189241" w14:textId="77777777" w:rsidR="009D7B84" w:rsidRDefault="009D7B84" w:rsidP="009D7B84">
      <w:pPr>
        <w:spacing w:line="360" w:lineRule="auto"/>
        <w:rPr>
          <w:sz w:val="21"/>
          <w:szCs w:val="21"/>
        </w:rPr>
      </w:pPr>
      <w:r w:rsidRPr="00EF050E">
        <w:rPr>
          <w:color w:val="FF0000"/>
          <w:sz w:val="25"/>
          <w:szCs w:val="21"/>
        </w:rPr>
        <w:t>Comentários:</w:t>
      </w:r>
    </w:p>
    <w:p w14:paraId="5F5CF78A" w14:textId="77777777" w:rsidR="004A0D49" w:rsidRPr="004A0D49" w:rsidRDefault="004A0D49" w:rsidP="004A0D49">
      <w:pPr>
        <w:pStyle w:val="rtejustify"/>
        <w:shd w:val="clear" w:color="auto" w:fill="FFFFFF"/>
        <w:spacing w:before="0" w:beforeAutospacing="0" w:after="0" w:afterAutospacing="0"/>
        <w:rPr>
          <w:rFonts w:ascii="Arial" w:hAnsi="Arial" w:cs="Arial"/>
          <w:color w:val="FF0000"/>
          <w:sz w:val="27"/>
          <w:szCs w:val="27"/>
        </w:rPr>
      </w:pPr>
      <w:r w:rsidRPr="004A0D49">
        <w:rPr>
          <w:rFonts w:ascii="Arial" w:hAnsi="Arial" w:cs="Arial"/>
          <w:color w:val="FF0000"/>
          <w:sz w:val="27"/>
          <w:szCs w:val="27"/>
        </w:rPr>
        <w:t xml:space="preserve">Como o avô de Renan e Bárbara possui a </w:t>
      </w:r>
      <w:proofErr w:type="spellStart"/>
      <w:r w:rsidRPr="004A0D49">
        <w:rPr>
          <w:rFonts w:ascii="Arial" w:hAnsi="Arial" w:cs="Arial"/>
          <w:color w:val="FF0000"/>
          <w:sz w:val="27"/>
          <w:szCs w:val="27"/>
        </w:rPr>
        <w:t>acromatopsia</w:t>
      </w:r>
      <w:proofErr w:type="spellEnd"/>
      <w:r w:rsidRPr="004A0D49">
        <w:rPr>
          <w:rFonts w:ascii="Arial" w:hAnsi="Arial" w:cs="Arial"/>
          <w:color w:val="FF0000"/>
          <w:sz w:val="27"/>
          <w:szCs w:val="27"/>
        </w:rPr>
        <w:t>, o seu genótipo é “aa”. Logo, ele envia para os seus filhos um alelo “a”.</w:t>
      </w:r>
    </w:p>
    <w:p w14:paraId="0C914034" w14:textId="36FC6971" w:rsidR="004A0D49" w:rsidRPr="004A0D49" w:rsidRDefault="004A0D49" w:rsidP="004A0D49">
      <w:pPr>
        <w:pStyle w:val="rtejustify"/>
        <w:shd w:val="clear" w:color="auto" w:fill="FFFFFF"/>
        <w:spacing w:before="0" w:beforeAutospacing="0" w:after="0" w:afterAutospacing="0"/>
        <w:rPr>
          <w:rFonts w:ascii="Arial" w:hAnsi="Arial" w:cs="Arial"/>
          <w:color w:val="FF0000"/>
          <w:sz w:val="27"/>
          <w:szCs w:val="27"/>
        </w:rPr>
      </w:pPr>
      <w:r w:rsidRPr="004A0D49">
        <w:rPr>
          <w:rFonts w:ascii="Arial" w:hAnsi="Arial" w:cs="Arial"/>
          <w:color w:val="FF0000"/>
          <w:sz w:val="27"/>
          <w:szCs w:val="27"/>
        </w:rPr>
        <w:t>Assim, a mãe de Renan é “Aa” e o pai de Bárbara é “Aa”. A chance de Renan ser “Aa” para poder mandar o alelo “a” para o seu filho é </w:t>
      </w:r>
      <w:r>
        <w:rPr>
          <w:rFonts w:ascii="Arial" w:hAnsi="Arial" w:cs="Arial"/>
          <w:color w:val="FF0000"/>
          <w:sz w:val="27"/>
          <w:szCs w:val="27"/>
        </w:rPr>
        <w:t>1/2</w:t>
      </w:r>
      <w:r w:rsidRPr="004A0D49">
        <w:rPr>
          <w:rFonts w:ascii="Arial" w:hAnsi="Arial" w:cs="Arial"/>
          <w:color w:val="FF0000"/>
          <w:sz w:val="27"/>
          <w:szCs w:val="27"/>
        </w:rPr>
        <w:t>, já que ele recebe de um de seus pais o alelo “A” e de outro pode receber “A” ou “a”. O mesmo ocorre para Bárbara, sendo </w:t>
      </w:r>
      <w:r>
        <w:rPr>
          <w:rFonts w:ascii="Arial" w:hAnsi="Arial" w:cs="Arial"/>
          <w:color w:val="FF0000"/>
          <w:sz w:val="27"/>
          <w:szCs w:val="27"/>
        </w:rPr>
        <w:t>1/2</w:t>
      </w:r>
      <w:r w:rsidRPr="004A0D49">
        <w:rPr>
          <w:rFonts w:ascii="Arial" w:hAnsi="Arial" w:cs="Arial"/>
          <w:color w:val="FF0000"/>
          <w:sz w:val="27"/>
          <w:szCs w:val="27"/>
        </w:rPr>
        <w:t> a chance de ela ser “Aa”. Sendo esses pais “Aa”, a chance de terem um filho “aa” é </w:t>
      </w:r>
      <w:r>
        <w:rPr>
          <w:rFonts w:ascii="Arial" w:hAnsi="Arial" w:cs="Arial"/>
          <w:color w:val="FF0000"/>
          <w:sz w:val="27"/>
          <w:szCs w:val="27"/>
        </w:rPr>
        <w:t>1/4</w:t>
      </w:r>
      <w:r w:rsidRPr="004A0D49">
        <w:rPr>
          <w:rFonts w:ascii="Arial" w:hAnsi="Arial" w:cs="Arial"/>
          <w:color w:val="FF0000"/>
          <w:sz w:val="27"/>
          <w:szCs w:val="27"/>
        </w:rPr>
        <w:t>, e a chance de a criança ser um menino é</w:t>
      </w:r>
      <w:r>
        <w:rPr>
          <w:rFonts w:ascii="Arial" w:hAnsi="Arial" w:cs="Arial"/>
          <w:color w:val="FF0000"/>
          <w:sz w:val="27"/>
          <w:szCs w:val="27"/>
        </w:rPr>
        <w:t xml:space="preserve"> 1/2</w:t>
      </w:r>
      <w:r w:rsidRPr="004A0D49">
        <w:rPr>
          <w:rFonts w:ascii="Arial" w:hAnsi="Arial" w:cs="Arial"/>
          <w:color w:val="FF0000"/>
          <w:sz w:val="27"/>
          <w:szCs w:val="27"/>
        </w:rPr>
        <w:t xml:space="preserve">, como todas essas condições devem acontecer para a criança ser um menino com </w:t>
      </w:r>
      <w:proofErr w:type="spellStart"/>
      <w:r w:rsidRPr="004A0D49">
        <w:rPr>
          <w:rFonts w:ascii="Arial" w:hAnsi="Arial" w:cs="Arial"/>
          <w:color w:val="FF0000"/>
          <w:sz w:val="27"/>
          <w:szCs w:val="27"/>
        </w:rPr>
        <w:t>acromatopsia</w:t>
      </w:r>
      <w:proofErr w:type="spellEnd"/>
      <w:r w:rsidRPr="004A0D49">
        <w:rPr>
          <w:rFonts w:ascii="Arial" w:hAnsi="Arial" w:cs="Arial"/>
          <w:color w:val="FF0000"/>
          <w:sz w:val="27"/>
          <w:szCs w:val="27"/>
        </w:rPr>
        <w:t>, as probabilidades devem ser multiplicadas: </w:t>
      </w:r>
    </w:p>
    <w:p w14:paraId="39D65D19" w14:textId="77777777" w:rsidR="004A0D49" w:rsidRDefault="004A0D49" w:rsidP="009A413D">
      <w:pPr>
        <w:spacing w:line="360" w:lineRule="auto"/>
        <w:rPr>
          <w:sz w:val="21"/>
          <w:szCs w:val="21"/>
        </w:rPr>
      </w:pPr>
    </w:p>
    <w:p w14:paraId="0C65EDAB" w14:textId="3D5B75E3" w:rsidR="004A0D49" w:rsidRPr="004A0D49" w:rsidRDefault="004A0D49" w:rsidP="009A413D">
      <w:pPr>
        <w:spacing w:line="360" w:lineRule="auto"/>
        <w:rPr>
          <w:color w:val="FF0000"/>
          <w:sz w:val="27"/>
          <w:szCs w:val="21"/>
        </w:rPr>
      </w:pPr>
      <w:r w:rsidRPr="004A0D49">
        <w:rPr>
          <w:color w:val="FF0000"/>
          <w:sz w:val="27"/>
          <w:szCs w:val="21"/>
        </w:rPr>
        <w:t>1/2 x 1/2 x 1/4 x 1/2 =1/32</w:t>
      </w:r>
    </w:p>
    <w:p w14:paraId="6FBE5F98" w14:textId="77777777" w:rsidR="004A0D49" w:rsidRDefault="004A0D49" w:rsidP="009A413D">
      <w:pPr>
        <w:spacing w:line="360" w:lineRule="auto"/>
        <w:rPr>
          <w:sz w:val="21"/>
          <w:szCs w:val="21"/>
        </w:rPr>
      </w:pPr>
    </w:p>
    <w:p w14:paraId="0CBDD48C" w14:textId="77777777" w:rsidR="009A413D" w:rsidRPr="009A413D" w:rsidRDefault="009A413D" w:rsidP="009A413D">
      <w:pPr>
        <w:spacing w:line="360" w:lineRule="auto"/>
        <w:rPr>
          <w:sz w:val="21"/>
          <w:szCs w:val="21"/>
        </w:rPr>
      </w:pPr>
      <w:proofErr w:type="gramStart"/>
      <w:r w:rsidRPr="009A413D">
        <w:rPr>
          <w:sz w:val="21"/>
          <w:szCs w:val="21"/>
        </w:rPr>
        <w:t>5</w:t>
      </w:r>
      <w:proofErr w:type="gramEnd"/>
      <w:r w:rsidRPr="009A413D">
        <w:rPr>
          <w:sz w:val="21"/>
          <w:szCs w:val="21"/>
        </w:rPr>
        <w:t>) (FCMSCSP 2022) A figura ilustra o surgimento de diferentes alelos (A</w:t>
      </w:r>
      <w:r w:rsidRPr="009A413D">
        <w:rPr>
          <w:sz w:val="21"/>
          <w:szCs w:val="21"/>
          <w:vertAlign w:val="superscript"/>
        </w:rPr>
        <w:t>2</w:t>
      </w:r>
      <w:r w:rsidRPr="009A413D">
        <w:rPr>
          <w:sz w:val="21"/>
          <w:szCs w:val="21"/>
        </w:rPr>
        <w:t xml:space="preserve"> e A</w:t>
      </w:r>
      <w:r w:rsidRPr="009A413D">
        <w:rPr>
          <w:sz w:val="21"/>
          <w:szCs w:val="21"/>
          <w:vertAlign w:val="superscript"/>
        </w:rPr>
        <w:t>3</w:t>
      </w:r>
      <w:r w:rsidRPr="009A413D">
        <w:rPr>
          <w:sz w:val="21"/>
          <w:szCs w:val="21"/>
        </w:rPr>
        <w:t>) a partir de um alelo original A</w:t>
      </w:r>
      <w:r w:rsidRPr="009A413D">
        <w:rPr>
          <w:sz w:val="21"/>
          <w:szCs w:val="21"/>
          <w:vertAlign w:val="superscript"/>
        </w:rPr>
        <w:t>1</w:t>
      </w:r>
      <w:r w:rsidRPr="009A413D">
        <w:rPr>
          <w:sz w:val="21"/>
          <w:szCs w:val="21"/>
        </w:rPr>
        <w:t xml:space="preserve">, formando uma série de alelos múltiplos ou </w:t>
      </w:r>
      <w:proofErr w:type="spellStart"/>
      <w:r w:rsidRPr="009A413D">
        <w:rPr>
          <w:sz w:val="21"/>
          <w:szCs w:val="21"/>
        </w:rPr>
        <w:t>polialelos</w:t>
      </w:r>
      <w:proofErr w:type="spellEnd"/>
      <w:r w:rsidRPr="009A413D">
        <w:rPr>
          <w:sz w:val="21"/>
          <w:szCs w:val="21"/>
        </w:rPr>
        <w:t>.</w:t>
      </w:r>
    </w:p>
    <w:p w14:paraId="32AFA2CA" w14:textId="77777777" w:rsidR="009A413D" w:rsidRDefault="009A413D">
      <w:pPr>
        <w:spacing w:line="360" w:lineRule="auto"/>
        <w:rPr>
          <w:sz w:val="21"/>
          <w:szCs w:val="21"/>
        </w:rPr>
      </w:pPr>
    </w:p>
    <w:p w14:paraId="48B0BF4D" w14:textId="7931122D" w:rsidR="009A413D" w:rsidRDefault="009A413D">
      <w:pPr>
        <w:spacing w:line="360" w:lineRule="auto"/>
        <w:rPr>
          <w:sz w:val="21"/>
          <w:szCs w:val="21"/>
        </w:rPr>
      </w:pPr>
      <w:r w:rsidRPr="009A413D">
        <w:rPr>
          <w:sz w:val="21"/>
          <w:szCs w:val="21"/>
        </w:rPr>
        <w:drawing>
          <wp:inline distT="0" distB="0" distL="0" distR="0" wp14:anchorId="6A9351B0" wp14:editId="30B1CB31">
            <wp:extent cx="2543175" cy="1246177"/>
            <wp:effectExtent l="0" t="0" r="0" b="0"/>
            <wp:docPr id="16" name="Imagem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 1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246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1EF8F" w14:textId="77777777" w:rsidR="00043AB3" w:rsidRPr="00043AB3" w:rsidRDefault="00043AB3" w:rsidP="00043AB3">
      <w:pPr>
        <w:spacing w:line="360" w:lineRule="auto"/>
        <w:rPr>
          <w:sz w:val="21"/>
          <w:szCs w:val="21"/>
        </w:rPr>
      </w:pPr>
      <w:r w:rsidRPr="00043AB3">
        <w:rPr>
          <w:sz w:val="21"/>
          <w:szCs w:val="21"/>
        </w:rPr>
        <w:t xml:space="preserve">Considere um indivíduo adulto sem alterações no número de cromossomos (aneuploidias e </w:t>
      </w:r>
      <w:proofErr w:type="spellStart"/>
      <w:r w:rsidRPr="00043AB3">
        <w:rPr>
          <w:sz w:val="21"/>
          <w:szCs w:val="21"/>
        </w:rPr>
        <w:t>euploidias</w:t>
      </w:r>
      <w:proofErr w:type="spellEnd"/>
      <w:r w:rsidRPr="00043AB3">
        <w:rPr>
          <w:sz w:val="21"/>
          <w:szCs w:val="21"/>
        </w:rPr>
        <w:t xml:space="preserve">) em suas células somáticas. Quando os cromossomos presentes no núcleo destas células somáticas forem analisados quanto a essa série alélica, é esperado </w:t>
      </w:r>
      <w:proofErr w:type="gramStart"/>
      <w:r w:rsidRPr="00043AB3">
        <w:rPr>
          <w:sz w:val="21"/>
          <w:szCs w:val="21"/>
        </w:rPr>
        <w:t>encontrar</w:t>
      </w:r>
      <w:proofErr w:type="gramEnd"/>
      <w:r w:rsidRPr="00043AB3">
        <w:rPr>
          <w:sz w:val="21"/>
          <w:szCs w:val="21"/>
        </w:rPr>
        <w:t xml:space="preserve"> </w:t>
      </w:r>
    </w:p>
    <w:p w14:paraId="77304ABD" w14:textId="77777777" w:rsidR="00043AB3" w:rsidRPr="00043AB3" w:rsidRDefault="00043AB3" w:rsidP="00043AB3">
      <w:pPr>
        <w:spacing w:line="360" w:lineRule="auto"/>
        <w:rPr>
          <w:sz w:val="21"/>
          <w:szCs w:val="21"/>
        </w:rPr>
      </w:pPr>
      <w:r w:rsidRPr="00043AB3">
        <w:rPr>
          <w:sz w:val="21"/>
          <w:szCs w:val="21"/>
        </w:rPr>
        <w:t xml:space="preserve">a) mais de três alelos na mesma célula.   </w:t>
      </w:r>
    </w:p>
    <w:p w14:paraId="12B0365D" w14:textId="77777777" w:rsidR="00043AB3" w:rsidRPr="00043AB3" w:rsidRDefault="00043AB3" w:rsidP="00043AB3">
      <w:pPr>
        <w:spacing w:line="360" w:lineRule="auto"/>
        <w:rPr>
          <w:sz w:val="21"/>
          <w:szCs w:val="21"/>
        </w:rPr>
      </w:pPr>
      <w:r w:rsidRPr="00043AB3">
        <w:rPr>
          <w:sz w:val="21"/>
          <w:szCs w:val="21"/>
        </w:rPr>
        <w:t xml:space="preserve">b) os três alelos no mesmo cromossomo.   </w:t>
      </w:r>
    </w:p>
    <w:p w14:paraId="0D225173" w14:textId="77777777" w:rsidR="00043AB3" w:rsidRPr="00043AB3" w:rsidRDefault="00043AB3" w:rsidP="00043AB3">
      <w:pPr>
        <w:spacing w:line="360" w:lineRule="auto"/>
        <w:rPr>
          <w:sz w:val="21"/>
          <w:szCs w:val="21"/>
        </w:rPr>
      </w:pPr>
      <w:r w:rsidRPr="00043AB3">
        <w:rPr>
          <w:sz w:val="21"/>
          <w:szCs w:val="21"/>
        </w:rPr>
        <w:t xml:space="preserve">c) apenas dois dos alelos no mesmo cromossomo.   </w:t>
      </w:r>
    </w:p>
    <w:p w14:paraId="789B5D13" w14:textId="77777777" w:rsidR="00043AB3" w:rsidRPr="009D7B84" w:rsidRDefault="00043AB3" w:rsidP="00043AB3">
      <w:pPr>
        <w:spacing w:line="360" w:lineRule="auto"/>
        <w:rPr>
          <w:color w:val="FF0000"/>
          <w:sz w:val="21"/>
          <w:szCs w:val="21"/>
        </w:rPr>
      </w:pPr>
      <w:r w:rsidRPr="009D7B84">
        <w:rPr>
          <w:color w:val="FF0000"/>
          <w:sz w:val="21"/>
          <w:szCs w:val="21"/>
        </w:rPr>
        <w:t xml:space="preserve">d) apenas dois dos alelos na mesma célula.   </w:t>
      </w:r>
    </w:p>
    <w:p w14:paraId="7B4E99DC" w14:textId="77777777" w:rsidR="00043AB3" w:rsidRPr="00043AB3" w:rsidRDefault="00043AB3" w:rsidP="00043AB3">
      <w:pPr>
        <w:spacing w:line="360" w:lineRule="auto"/>
        <w:rPr>
          <w:sz w:val="21"/>
          <w:szCs w:val="21"/>
        </w:rPr>
      </w:pPr>
      <w:r w:rsidRPr="00043AB3">
        <w:rPr>
          <w:sz w:val="21"/>
          <w:szCs w:val="21"/>
        </w:rPr>
        <w:t xml:space="preserve">e) os três alelos na mesma célula.   </w:t>
      </w:r>
    </w:p>
    <w:p w14:paraId="2E2AC606" w14:textId="131023CA" w:rsidR="00043AB3" w:rsidRPr="009D7B84" w:rsidRDefault="009D7B84">
      <w:pPr>
        <w:spacing w:line="360" w:lineRule="auto"/>
        <w:rPr>
          <w:color w:val="FF0000"/>
          <w:sz w:val="26"/>
          <w:szCs w:val="28"/>
        </w:rPr>
      </w:pPr>
      <w:r w:rsidRPr="009D7B84">
        <w:rPr>
          <w:color w:val="FF0000"/>
          <w:sz w:val="26"/>
          <w:szCs w:val="28"/>
        </w:rPr>
        <w:t>Comentários:</w:t>
      </w:r>
    </w:p>
    <w:p w14:paraId="6D39BE18" w14:textId="3E8FFF77" w:rsidR="009D7B84" w:rsidRPr="009D7B84" w:rsidRDefault="009D7B84">
      <w:pPr>
        <w:spacing w:line="360" w:lineRule="auto"/>
        <w:rPr>
          <w:color w:val="FF0000"/>
          <w:sz w:val="26"/>
          <w:szCs w:val="28"/>
        </w:rPr>
      </w:pPr>
      <w:r w:rsidRPr="009D7B84">
        <w:rPr>
          <w:color w:val="FF0000"/>
          <w:sz w:val="26"/>
          <w:szCs w:val="28"/>
        </w:rPr>
        <w:t>A figura mostra a origem de diferentes alelos em um mesmo lócus gênico por diferentes mutações.</w:t>
      </w:r>
    </w:p>
    <w:p w14:paraId="35485F2F" w14:textId="466DFD57" w:rsidR="009D7B84" w:rsidRPr="009D7B84" w:rsidRDefault="009D7B84">
      <w:pPr>
        <w:spacing w:line="360" w:lineRule="auto"/>
        <w:rPr>
          <w:color w:val="FF0000"/>
          <w:sz w:val="26"/>
          <w:szCs w:val="28"/>
        </w:rPr>
      </w:pPr>
      <w:proofErr w:type="gramStart"/>
      <w:r w:rsidRPr="009D7B84">
        <w:rPr>
          <w:color w:val="FF0000"/>
          <w:sz w:val="26"/>
          <w:szCs w:val="28"/>
        </w:rPr>
        <w:lastRenderedPageBreak/>
        <w:t>O enunciado pergunta</w:t>
      </w:r>
      <w:proofErr w:type="gramEnd"/>
      <w:r w:rsidRPr="009D7B84">
        <w:rPr>
          <w:color w:val="FF0000"/>
          <w:sz w:val="26"/>
          <w:szCs w:val="28"/>
        </w:rPr>
        <w:t xml:space="preserve"> sobre um indivíduo sem alterações cromossômicas</w:t>
      </w:r>
      <w:r>
        <w:rPr>
          <w:color w:val="FF0000"/>
          <w:sz w:val="26"/>
          <w:szCs w:val="28"/>
        </w:rPr>
        <w:t>, ou seja, ele é diploide. Por apresentar cromossomos aos pares, ele também deve ter um par d</w:t>
      </w:r>
      <w:r w:rsidR="00AA1664">
        <w:rPr>
          <w:color w:val="FF0000"/>
          <w:sz w:val="26"/>
          <w:szCs w:val="28"/>
        </w:rPr>
        <w:t>esses alelos</w:t>
      </w:r>
      <w:r>
        <w:rPr>
          <w:color w:val="FF0000"/>
          <w:sz w:val="26"/>
          <w:szCs w:val="28"/>
        </w:rPr>
        <w:t>.</w:t>
      </w:r>
    </w:p>
    <w:p w14:paraId="5C209F3B" w14:textId="77777777" w:rsidR="009D7B84" w:rsidRDefault="009D7B84">
      <w:pPr>
        <w:spacing w:line="360" w:lineRule="auto"/>
        <w:rPr>
          <w:sz w:val="21"/>
          <w:szCs w:val="21"/>
        </w:rPr>
      </w:pPr>
    </w:p>
    <w:p w14:paraId="698509CD" w14:textId="77777777" w:rsidR="00043AB3" w:rsidRPr="00043AB3" w:rsidRDefault="00043AB3" w:rsidP="00043AB3">
      <w:pPr>
        <w:spacing w:line="360" w:lineRule="auto"/>
        <w:rPr>
          <w:sz w:val="21"/>
          <w:szCs w:val="21"/>
        </w:rPr>
      </w:pPr>
      <w:proofErr w:type="gramStart"/>
      <w:r w:rsidRPr="00043AB3">
        <w:rPr>
          <w:sz w:val="21"/>
          <w:szCs w:val="21"/>
        </w:rPr>
        <w:t>6</w:t>
      </w:r>
      <w:proofErr w:type="gramEnd"/>
      <w:r w:rsidRPr="00043AB3">
        <w:rPr>
          <w:sz w:val="21"/>
          <w:szCs w:val="21"/>
        </w:rPr>
        <w:t xml:space="preserve">) FEMPAR  O </w:t>
      </w:r>
      <w:proofErr w:type="spellStart"/>
      <w:r w:rsidRPr="00043AB3">
        <w:rPr>
          <w:sz w:val="21"/>
          <w:szCs w:val="21"/>
        </w:rPr>
        <w:t>heredograma</w:t>
      </w:r>
      <w:proofErr w:type="spellEnd"/>
      <w:r w:rsidRPr="00043AB3">
        <w:rPr>
          <w:sz w:val="21"/>
          <w:szCs w:val="21"/>
        </w:rPr>
        <w:t xml:space="preserve"> a seguir mostra a herança da </w:t>
      </w:r>
      <w:proofErr w:type="spellStart"/>
      <w:r w:rsidRPr="00043AB3">
        <w:rPr>
          <w:sz w:val="21"/>
          <w:szCs w:val="21"/>
        </w:rPr>
        <w:t>hemocromatose</w:t>
      </w:r>
      <w:proofErr w:type="spellEnd"/>
      <w:r w:rsidRPr="00043AB3">
        <w:rPr>
          <w:sz w:val="21"/>
          <w:szCs w:val="21"/>
        </w:rPr>
        <w:t xml:space="preserve"> em uma família. A doença, de herança autossômica, caracteriza-se pelo acúmulo de ferro em órgãos como o fígado, o coração e o pâncreas, podendo ocasionar lesão nos tecidos e insuficiência funcional.</w:t>
      </w:r>
    </w:p>
    <w:p w14:paraId="1EA88424" w14:textId="47DAC996" w:rsidR="00043AB3" w:rsidRDefault="00043AB3">
      <w:pPr>
        <w:spacing w:line="360" w:lineRule="auto"/>
        <w:rPr>
          <w:sz w:val="21"/>
          <w:szCs w:val="21"/>
        </w:rPr>
      </w:pPr>
      <w:r w:rsidRPr="00043AB3">
        <w:rPr>
          <w:sz w:val="21"/>
          <w:szCs w:val="21"/>
        </w:rPr>
        <w:drawing>
          <wp:inline distT="0" distB="0" distL="0" distR="0" wp14:anchorId="2F745B95" wp14:editId="1DEA1FAC">
            <wp:extent cx="3238500" cy="942975"/>
            <wp:effectExtent l="0" t="0" r="0" b="9525"/>
            <wp:docPr id="27" name="Image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CF1D8" w14:textId="77777777" w:rsidR="00043AB3" w:rsidRPr="00043AB3" w:rsidRDefault="00043AB3" w:rsidP="00043AB3">
      <w:pPr>
        <w:spacing w:line="360" w:lineRule="auto"/>
        <w:rPr>
          <w:sz w:val="21"/>
          <w:szCs w:val="21"/>
        </w:rPr>
      </w:pPr>
      <w:r w:rsidRPr="00043AB3">
        <w:rPr>
          <w:sz w:val="21"/>
          <w:szCs w:val="21"/>
        </w:rPr>
        <w:t xml:space="preserve">Em relação à herança da </w:t>
      </w:r>
      <w:proofErr w:type="spellStart"/>
      <w:r w:rsidRPr="00043AB3">
        <w:rPr>
          <w:sz w:val="21"/>
          <w:szCs w:val="21"/>
        </w:rPr>
        <w:t>hemocromatose</w:t>
      </w:r>
      <w:proofErr w:type="spellEnd"/>
      <w:r w:rsidRPr="00043AB3">
        <w:rPr>
          <w:sz w:val="21"/>
          <w:szCs w:val="21"/>
        </w:rPr>
        <w:t xml:space="preserve">, assinale a afirmativa correta.  </w:t>
      </w:r>
    </w:p>
    <w:p w14:paraId="6606C2AF" w14:textId="77777777" w:rsidR="00043AB3" w:rsidRPr="00043AB3" w:rsidRDefault="00043AB3" w:rsidP="00043AB3">
      <w:pPr>
        <w:spacing w:line="360" w:lineRule="auto"/>
        <w:rPr>
          <w:sz w:val="21"/>
          <w:szCs w:val="21"/>
        </w:rPr>
      </w:pPr>
      <w:r w:rsidRPr="00043AB3">
        <w:rPr>
          <w:sz w:val="21"/>
          <w:szCs w:val="21"/>
        </w:rPr>
        <w:t xml:space="preserve">a) 100 % da prole de I – II será normal, porém heterozigota.   </w:t>
      </w:r>
    </w:p>
    <w:p w14:paraId="2C679DE6" w14:textId="77777777" w:rsidR="00043AB3" w:rsidRPr="00043AB3" w:rsidRDefault="00043AB3" w:rsidP="00043AB3">
      <w:pPr>
        <w:spacing w:line="360" w:lineRule="auto"/>
        <w:rPr>
          <w:sz w:val="21"/>
          <w:szCs w:val="21"/>
        </w:rPr>
      </w:pPr>
      <w:r w:rsidRPr="00043AB3">
        <w:rPr>
          <w:sz w:val="21"/>
          <w:szCs w:val="21"/>
        </w:rPr>
        <w:t xml:space="preserve">b) Trata-se de uma doença causada por gene dominante.   </w:t>
      </w:r>
    </w:p>
    <w:p w14:paraId="1E2150BB" w14:textId="77777777" w:rsidR="00043AB3" w:rsidRPr="00C71670" w:rsidRDefault="00043AB3" w:rsidP="00043AB3">
      <w:pPr>
        <w:spacing w:line="360" w:lineRule="auto"/>
        <w:rPr>
          <w:color w:val="FF0000"/>
          <w:sz w:val="21"/>
          <w:szCs w:val="21"/>
        </w:rPr>
      </w:pPr>
      <w:r w:rsidRPr="00C71670">
        <w:rPr>
          <w:color w:val="FF0000"/>
          <w:sz w:val="21"/>
          <w:szCs w:val="21"/>
        </w:rPr>
        <w:t xml:space="preserve">c) A probabilidade do casal I – II ter filhos doentes é de 1/3.   </w:t>
      </w:r>
    </w:p>
    <w:p w14:paraId="7F22D70B" w14:textId="77777777" w:rsidR="00043AB3" w:rsidRPr="00043AB3" w:rsidRDefault="00043AB3" w:rsidP="00043AB3">
      <w:pPr>
        <w:spacing w:line="360" w:lineRule="auto"/>
        <w:rPr>
          <w:sz w:val="21"/>
          <w:szCs w:val="21"/>
        </w:rPr>
      </w:pPr>
      <w:r w:rsidRPr="00043AB3">
        <w:rPr>
          <w:sz w:val="21"/>
          <w:szCs w:val="21"/>
        </w:rPr>
        <w:t xml:space="preserve">d) A mãe de II é obrigatoriamente homozigota recessiva.   </w:t>
      </w:r>
    </w:p>
    <w:p w14:paraId="76A0BB47" w14:textId="77777777" w:rsidR="00043AB3" w:rsidRDefault="00043AB3" w:rsidP="00043AB3">
      <w:pPr>
        <w:spacing w:line="360" w:lineRule="auto"/>
        <w:rPr>
          <w:sz w:val="21"/>
          <w:szCs w:val="21"/>
        </w:rPr>
      </w:pPr>
      <w:r w:rsidRPr="00043AB3">
        <w:rPr>
          <w:sz w:val="21"/>
          <w:szCs w:val="21"/>
        </w:rPr>
        <w:t xml:space="preserve">e) As mulheres filhas de I – II serão sempre doentes.   </w:t>
      </w:r>
    </w:p>
    <w:p w14:paraId="7C264C50" w14:textId="77777777" w:rsidR="00AA1664" w:rsidRDefault="00AA1664" w:rsidP="00AA1664">
      <w:pPr>
        <w:spacing w:line="360" w:lineRule="auto"/>
        <w:rPr>
          <w:color w:val="FF0000"/>
          <w:sz w:val="26"/>
          <w:szCs w:val="28"/>
        </w:rPr>
      </w:pPr>
      <w:r w:rsidRPr="009D7B84">
        <w:rPr>
          <w:color w:val="FF0000"/>
          <w:sz w:val="26"/>
          <w:szCs w:val="28"/>
        </w:rPr>
        <w:t>Comentários:</w:t>
      </w:r>
    </w:p>
    <w:p w14:paraId="6B892D68" w14:textId="4D0A039D" w:rsidR="00C71670" w:rsidRDefault="00C71670" w:rsidP="00AA1664">
      <w:pPr>
        <w:spacing w:line="360" w:lineRule="auto"/>
        <w:rPr>
          <w:color w:val="FF0000"/>
          <w:sz w:val="26"/>
          <w:szCs w:val="28"/>
        </w:rPr>
      </w:pPr>
      <w:r>
        <w:rPr>
          <w:color w:val="FF0000"/>
          <w:sz w:val="26"/>
          <w:szCs w:val="28"/>
        </w:rPr>
        <w:t xml:space="preserve">A irmã da mulher I é afetada, enquanto os pais delas são normais. Encontramos aqui mais uma vez aquela situação confortável em que pais de mesmo fenótipo </w:t>
      </w:r>
      <w:proofErr w:type="gramStart"/>
      <w:r>
        <w:rPr>
          <w:color w:val="FF0000"/>
          <w:sz w:val="26"/>
          <w:szCs w:val="28"/>
        </w:rPr>
        <w:t>tem</w:t>
      </w:r>
      <w:proofErr w:type="gramEnd"/>
      <w:r>
        <w:rPr>
          <w:color w:val="FF0000"/>
          <w:sz w:val="26"/>
          <w:szCs w:val="28"/>
        </w:rPr>
        <w:t xml:space="preserve"> descendente do sexo feminino e afetada. Como sabemos, a anomalia deve ser interpretada como recessiva. O homem II, portanto, é homozigoto recessivo.</w:t>
      </w:r>
    </w:p>
    <w:p w14:paraId="14396D03" w14:textId="62912B62" w:rsidR="00C71670" w:rsidRDefault="00C71670" w:rsidP="00AA1664">
      <w:pPr>
        <w:spacing w:line="360" w:lineRule="auto"/>
        <w:rPr>
          <w:color w:val="FF0000"/>
          <w:sz w:val="26"/>
          <w:szCs w:val="28"/>
        </w:rPr>
      </w:pPr>
      <w:r>
        <w:rPr>
          <w:color w:val="FF0000"/>
          <w:sz w:val="26"/>
          <w:szCs w:val="28"/>
        </w:rPr>
        <w:t xml:space="preserve">A mulher I tem genótipo indeterminado (A_) e a chance de ela ser heterozigota, a condição para </w:t>
      </w:r>
      <w:proofErr w:type="gramStart"/>
      <w:r>
        <w:rPr>
          <w:color w:val="FF0000"/>
          <w:sz w:val="26"/>
          <w:szCs w:val="28"/>
        </w:rPr>
        <w:t>nascer</w:t>
      </w:r>
      <w:proofErr w:type="gramEnd"/>
      <w:r>
        <w:rPr>
          <w:color w:val="FF0000"/>
          <w:sz w:val="26"/>
          <w:szCs w:val="28"/>
        </w:rPr>
        <w:t xml:space="preserve"> descendentes afetados é de 2/3, pois ela é nascida e de fenótipo normal.</w:t>
      </w:r>
    </w:p>
    <w:p w14:paraId="744DAA74" w14:textId="5C68A30C" w:rsidR="00C71670" w:rsidRDefault="00C71670" w:rsidP="00AA1664">
      <w:pPr>
        <w:spacing w:line="360" w:lineRule="auto"/>
        <w:rPr>
          <w:color w:val="FF0000"/>
          <w:sz w:val="26"/>
          <w:szCs w:val="28"/>
        </w:rPr>
      </w:pPr>
      <w:r>
        <w:rPr>
          <w:color w:val="FF0000"/>
          <w:sz w:val="26"/>
          <w:szCs w:val="28"/>
        </w:rPr>
        <w:t>Caso ela seja heterozigota, a probabilidade de nascer descendente afetado desse casal é 1/2.</w:t>
      </w:r>
    </w:p>
    <w:p w14:paraId="67CDC76E" w14:textId="643D6271" w:rsidR="00C71670" w:rsidRDefault="00C71670" w:rsidP="00AA1664">
      <w:pPr>
        <w:spacing w:line="360" w:lineRule="auto"/>
        <w:rPr>
          <w:color w:val="FF0000"/>
          <w:sz w:val="26"/>
          <w:szCs w:val="28"/>
        </w:rPr>
      </w:pPr>
      <w:r>
        <w:rPr>
          <w:color w:val="FF0000"/>
          <w:sz w:val="26"/>
          <w:szCs w:val="28"/>
        </w:rPr>
        <w:t>Como temos a dúvida em relação ao genótipo da mulher I, devemos fazer o cálculo levando isso em conta.</w:t>
      </w:r>
    </w:p>
    <w:p w14:paraId="0211141E" w14:textId="654EE011" w:rsidR="00C71670" w:rsidRDefault="00C71670" w:rsidP="00AA1664">
      <w:pPr>
        <w:spacing w:line="360" w:lineRule="auto"/>
        <w:rPr>
          <w:color w:val="FF0000"/>
          <w:sz w:val="26"/>
          <w:szCs w:val="28"/>
        </w:rPr>
      </w:pPr>
      <w:r>
        <w:rPr>
          <w:color w:val="FF0000"/>
          <w:sz w:val="26"/>
          <w:szCs w:val="28"/>
        </w:rPr>
        <w:t>Assim, a chance de a mulher I e o homem II ter descendente afetado é 1/3.</w:t>
      </w:r>
    </w:p>
    <w:p w14:paraId="6EDB1203" w14:textId="77777777" w:rsidR="00C71670" w:rsidRDefault="00C71670" w:rsidP="00AA1664">
      <w:pPr>
        <w:spacing w:line="360" w:lineRule="auto"/>
        <w:rPr>
          <w:color w:val="FF0000"/>
          <w:sz w:val="26"/>
          <w:szCs w:val="28"/>
        </w:rPr>
      </w:pPr>
    </w:p>
    <w:p w14:paraId="1DF6EA6F" w14:textId="248C5A46" w:rsidR="00C71670" w:rsidRPr="009D7B84" w:rsidRDefault="00C71670" w:rsidP="00AA1664">
      <w:pPr>
        <w:spacing w:line="360" w:lineRule="auto"/>
        <w:rPr>
          <w:color w:val="FF0000"/>
          <w:sz w:val="26"/>
          <w:szCs w:val="28"/>
        </w:rPr>
      </w:pPr>
      <w:r>
        <w:rPr>
          <w:color w:val="FF0000"/>
          <w:sz w:val="26"/>
          <w:szCs w:val="28"/>
        </w:rPr>
        <w:t>2/3 x 1/2 = 1/3</w:t>
      </w:r>
    </w:p>
    <w:p w14:paraId="0F3D7D6B" w14:textId="77777777" w:rsidR="00043AB3" w:rsidRPr="00043AB3" w:rsidRDefault="00043AB3" w:rsidP="00043AB3">
      <w:pPr>
        <w:spacing w:line="360" w:lineRule="auto"/>
        <w:rPr>
          <w:sz w:val="21"/>
          <w:szCs w:val="21"/>
        </w:rPr>
      </w:pPr>
      <w:proofErr w:type="gramStart"/>
      <w:r w:rsidRPr="00043AB3">
        <w:rPr>
          <w:sz w:val="21"/>
          <w:szCs w:val="21"/>
        </w:rPr>
        <w:lastRenderedPageBreak/>
        <w:t>7</w:t>
      </w:r>
      <w:proofErr w:type="gramEnd"/>
      <w:r w:rsidRPr="00043AB3">
        <w:rPr>
          <w:sz w:val="21"/>
          <w:szCs w:val="21"/>
        </w:rPr>
        <w:t>) FAMERP Modificada</w:t>
      </w:r>
    </w:p>
    <w:p w14:paraId="066EEBE5" w14:textId="450137A1" w:rsidR="00043AB3" w:rsidRDefault="00043AB3" w:rsidP="00043AB3">
      <w:pPr>
        <w:spacing w:line="360" w:lineRule="auto"/>
        <w:rPr>
          <w:sz w:val="21"/>
          <w:szCs w:val="21"/>
        </w:rPr>
      </w:pPr>
      <w:r w:rsidRPr="00043AB3">
        <w:rPr>
          <w:sz w:val="21"/>
          <w:szCs w:val="21"/>
        </w:rPr>
        <w:t>A genealogia ilustra uma família em que as pessoas destacadas apresentam uma doença</w:t>
      </w:r>
    </w:p>
    <w:p w14:paraId="308AAD48" w14:textId="33DED10A" w:rsidR="00043AB3" w:rsidRDefault="00043AB3" w:rsidP="00043AB3">
      <w:pPr>
        <w:spacing w:line="360" w:lineRule="auto"/>
        <w:rPr>
          <w:sz w:val="21"/>
          <w:szCs w:val="21"/>
        </w:rPr>
      </w:pPr>
      <w:r w:rsidRPr="00043AB3">
        <w:rPr>
          <w:sz w:val="21"/>
          <w:szCs w:val="21"/>
        </w:rPr>
        <w:drawing>
          <wp:inline distT="0" distB="0" distL="0" distR="0" wp14:anchorId="06062F53" wp14:editId="36522997">
            <wp:extent cx="2982519" cy="1673694"/>
            <wp:effectExtent l="0" t="0" r="8890" b="3175"/>
            <wp:docPr id="28" name="Imagem 12" descr="Diagrama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2" descr="Diagrama&#10;&#10;Descrição gerada automa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82519" cy="167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8B574" w14:textId="77777777" w:rsidR="00043AB3" w:rsidRPr="00043AB3" w:rsidRDefault="00043AB3" w:rsidP="00043AB3">
      <w:pPr>
        <w:spacing w:line="360" w:lineRule="auto"/>
        <w:rPr>
          <w:sz w:val="21"/>
          <w:szCs w:val="21"/>
        </w:rPr>
      </w:pPr>
      <w:r w:rsidRPr="00043AB3">
        <w:rPr>
          <w:sz w:val="21"/>
          <w:szCs w:val="21"/>
        </w:rPr>
        <w:t>A mulher III-1 se casou com um homem normal, mas que seu histórico familiar é desconhecido. Antes de decidir ter filhos, o casal resolveu procurar um geneticista para saber a chance de nascer um descendente com o problema que afeta vários indivíduos da família da mulher III-1.</w:t>
      </w:r>
    </w:p>
    <w:p w14:paraId="458606DF" w14:textId="77777777" w:rsidR="00043AB3" w:rsidRPr="00043AB3" w:rsidRDefault="00043AB3" w:rsidP="00043AB3">
      <w:pPr>
        <w:spacing w:line="360" w:lineRule="auto"/>
        <w:rPr>
          <w:sz w:val="21"/>
          <w:szCs w:val="21"/>
        </w:rPr>
      </w:pPr>
      <w:r w:rsidRPr="00043AB3">
        <w:rPr>
          <w:sz w:val="21"/>
          <w:szCs w:val="21"/>
        </w:rPr>
        <w:t xml:space="preserve">    </w:t>
      </w:r>
    </w:p>
    <w:p w14:paraId="59C14F7E" w14:textId="77777777" w:rsidR="00043AB3" w:rsidRPr="00043AB3" w:rsidRDefault="00043AB3" w:rsidP="00043AB3">
      <w:pPr>
        <w:spacing w:line="360" w:lineRule="auto"/>
        <w:rPr>
          <w:sz w:val="21"/>
          <w:szCs w:val="21"/>
        </w:rPr>
      </w:pPr>
      <w:r w:rsidRPr="00043AB3">
        <w:rPr>
          <w:sz w:val="21"/>
          <w:szCs w:val="21"/>
        </w:rPr>
        <w:t xml:space="preserve">Apenas a análise dessa genealogia não permite calcular a probabilidade de descendente afetado. A Geneticista experiente e excelente profissional levou em conta o dado populacional: uma pessoa é </w:t>
      </w:r>
      <w:proofErr w:type="gramStart"/>
      <w:r w:rsidRPr="00043AB3">
        <w:rPr>
          <w:sz w:val="21"/>
          <w:szCs w:val="21"/>
        </w:rPr>
        <w:t>heterozigota em cada cem indivíduos</w:t>
      </w:r>
      <w:proofErr w:type="gramEnd"/>
      <w:r w:rsidRPr="00043AB3">
        <w:rPr>
          <w:sz w:val="21"/>
          <w:szCs w:val="21"/>
        </w:rPr>
        <w:t xml:space="preserve"> normais da população.</w:t>
      </w:r>
    </w:p>
    <w:p w14:paraId="6813731B" w14:textId="77777777" w:rsidR="00043AB3" w:rsidRPr="00043AB3" w:rsidRDefault="00043AB3" w:rsidP="00043AB3">
      <w:pPr>
        <w:spacing w:line="360" w:lineRule="auto"/>
        <w:rPr>
          <w:sz w:val="21"/>
          <w:szCs w:val="21"/>
        </w:rPr>
      </w:pPr>
      <w:r w:rsidRPr="00043AB3">
        <w:rPr>
          <w:sz w:val="21"/>
          <w:szCs w:val="21"/>
        </w:rPr>
        <w:t xml:space="preserve">    Com esse dado e análise correta da genealogia, a geneticista respondeu que a probabilidade de o primeiro descendente do casal ser afetado pela anomalia é:</w:t>
      </w:r>
    </w:p>
    <w:p w14:paraId="4D33C6F2" w14:textId="77777777" w:rsidR="00000000" w:rsidRDefault="005134B0" w:rsidP="00043AB3">
      <w:pPr>
        <w:numPr>
          <w:ilvl w:val="0"/>
          <w:numId w:val="3"/>
        </w:numPr>
        <w:spacing w:line="360" w:lineRule="auto"/>
        <w:rPr>
          <w:sz w:val="21"/>
          <w:szCs w:val="21"/>
        </w:rPr>
      </w:pPr>
      <w:proofErr w:type="gramStart"/>
      <w:r w:rsidRPr="00043AB3">
        <w:rPr>
          <w:sz w:val="21"/>
          <w:szCs w:val="21"/>
        </w:rPr>
        <w:t>1/9               B)</w:t>
      </w:r>
      <w:proofErr w:type="gramEnd"/>
      <w:r w:rsidRPr="00043AB3">
        <w:rPr>
          <w:sz w:val="21"/>
          <w:szCs w:val="21"/>
        </w:rPr>
        <w:t xml:space="preserve"> 1/4                 </w:t>
      </w:r>
      <w:r w:rsidRPr="000F2846">
        <w:rPr>
          <w:color w:val="FF0000"/>
          <w:sz w:val="21"/>
          <w:szCs w:val="21"/>
        </w:rPr>
        <w:t xml:space="preserve">C) 1/600                      </w:t>
      </w:r>
      <w:r w:rsidRPr="00043AB3">
        <w:rPr>
          <w:sz w:val="21"/>
          <w:szCs w:val="21"/>
        </w:rPr>
        <w:t>D) 1/16                                   E) 1/40.000</w:t>
      </w:r>
    </w:p>
    <w:p w14:paraId="6FDB23F5" w14:textId="77777777" w:rsidR="002E791D" w:rsidRDefault="002E791D" w:rsidP="002E791D">
      <w:pPr>
        <w:pStyle w:val="PargrafodaLista"/>
        <w:spacing w:line="360" w:lineRule="auto"/>
        <w:rPr>
          <w:color w:val="FF0000"/>
          <w:sz w:val="26"/>
          <w:szCs w:val="28"/>
        </w:rPr>
      </w:pPr>
      <w:r w:rsidRPr="002E791D">
        <w:rPr>
          <w:color w:val="FF0000"/>
          <w:sz w:val="26"/>
          <w:szCs w:val="28"/>
        </w:rPr>
        <w:t>Comentários:</w:t>
      </w:r>
    </w:p>
    <w:p w14:paraId="210A8C2D" w14:textId="6BB4069F" w:rsidR="002E791D" w:rsidRDefault="002E791D" w:rsidP="002E791D">
      <w:pPr>
        <w:pStyle w:val="PargrafodaLista"/>
        <w:spacing w:line="360" w:lineRule="auto"/>
        <w:rPr>
          <w:color w:val="FF0000"/>
          <w:sz w:val="26"/>
          <w:szCs w:val="28"/>
        </w:rPr>
      </w:pPr>
      <w:r>
        <w:rPr>
          <w:color w:val="FF0000"/>
          <w:sz w:val="26"/>
          <w:szCs w:val="28"/>
        </w:rPr>
        <w:t xml:space="preserve">A mulher III-1 pode ser AA ou Aa, ela só terá descendentes afetados se for heterozigota. A chance </w:t>
      </w:r>
      <w:proofErr w:type="gramStart"/>
      <w:r>
        <w:rPr>
          <w:color w:val="FF0000"/>
          <w:sz w:val="26"/>
          <w:szCs w:val="28"/>
        </w:rPr>
        <w:t>disso ocorrer</w:t>
      </w:r>
      <w:proofErr w:type="gramEnd"/>
      <w:r>
        <w:rPr>
          <w:color w:val="FF0000"/>
          <w:sz w:val="26"/>
          <w:szCs w:val="28"/>
        </w:rPr>
        <w:t xml:space="preserve"> é 2/3, pois sabemos que seus pais heterozigotos e ela já nascida e com fenótipo normal.</w:t>
      </w:r>
    </w:p>
    <w:p w14:paraId="76DF32FD" w14:textId="40F1EC4A" w:rsidR="002E791D" w:rsidRDefault="002E791D" w:rsidP="002E791D">
      <w:pPr>
        <w:pStyle w:val="PargrafodaLista"/>
        <w:spacing w:line="360" w:lineRule="auto"/>
        <w:rPr>
          <w:color w:val="FF0000"/>
          <w:sz w:val="26"/>
          <w:szCs w:val="28"/>
        </w:rPr>
      </w:pPr>
      <w:r>
        <w:rPr>
          <w:color w:val="FF0000"/>
          <w:sz w:val="26"/>
          <w:szCs w:val="28"/>
        </w:rPr>
        <w:t>No entanto, seu marido tem genótipo e histórico familiar desconhecido. Nessa situação deve lançar mão do dado populacional, presente no enunciado.</w:t>
      </w:r>
    </w:p>
    <w:p w14:paraId="1C029B91" w14:textId="22F95305" w:rsidR="002E791D" w:rsidRDefault="002E791D" w:rsidP="002E791D">
      <w:pPr>
        <w:pStyle w:val="PargrafodaLista"/>
        <w:spacing w:line="360" w:lineRule="auto"/>
        <w:rPr>
          <w:color w:val="FF0000"/>
          <w:sz w:val="26"/>
          <w:szCs w:val="28"/>
        </w:rPr>
      </w:pPr>
      <w:r>
        <w:rPr>
          <w:color w:val="FF0000"/>
          <w:sz w:val="26"/>
          <w:szCs w:val="28"/>
        </w:rPr>
        <w:t xml:space="preserve">Caso os dois forem heterozigotos a chance de </w:t>
      </w:r>
      <w:proofErr w:type="gramStart"/>
      <w:r>
        <w:rPr>
          <w:color w:val="FF0000"/>
          <w:sz w:val="26"/>
          <w:szCs w:val="28"/>
        </w:rPr>
        <w:t>nascer</w:t>
      </w:r>
      <w:proofErr w:type="gramEnd"/>
      <w:r>
        <w:rPr>
          <w:color w:val="FF0000"/>
          <w:sz w:val="26"/>
          <w:szCs w:val="28"/>
        </w:rPr>
        <w:t xml:space="preserve"> descendentes afetado é de 1/4.</w:t>
      </w:r>
    </w:p>
    <w:p w14:paraId="5DF1DEB3" w14:textId="3C15D577" w:rsidR="002E791D" w:rsidRDefault="002E791D" w:rsidP="002E791D">
      <w:pPr>
        <w:pStyle w:val="PargrafodaLista"/>
        <w:spacing w:line="360" w:lineRule="auto"/>
        <w:rPr>
          <w:color w:val="FF0000"/>
          <w:sz w:val="26"/>
          <w:szCs w:val="28"/>
        </w:rPr>
      </w:pPr>
      <w:r>
        <w:rPr>
          <w:color w:val="FF0000"/>
          <w:sz w:val="26"/>
          <w:szCs w:val="28"/>
        </w:rPr>
        <w:t>O cálculo de probabilidade deve levar em conta as dúvidas que temos em relação ao genótipo do casal:</w:t>
      </w:r>
    </w:p>
    <w:p w14:paraId="2CAAFDA3" w14:textId="3CD67D75" w:rsidR="002E791D" w:rsidRPr="002B18A2" w:rsidRDefault="002E791D" w:rsidP="002E791D">
      <w:pPr>
        <w:pStyle w:val="PargrafodaLista"/>
        <w:spacing w:line="360" w:lineRule="auto"/>
        <w:rPr>
          <w:color w:val="FF0000"/>
          <w:szCs w:val="28"/>
        </w:rPr>
      </w:pPr>
      <w:r w:rsidRPr="002B18A2">
        <w:rPr>
          <w:color w:val="FF0000"/>
          <w:szCs w:val="28"/>
        </w:rPr>
        <w:t>P</w:t>
      </w:r>
      <w:r w:rsidR="002B18A2" w:rsidRPr="002B18A2">
        <w:rPr>
          <w:color w:val="FF0000"/>
          <w:szCs w:val="28"/>
        </w:rPr>
        <w:t xml:space="preserve">robabilidade </w:t>
      </w:r>
      <w:r w:rsidRPr="002B18A2">
        <w:rPr>
          <w:color w:val="FF0000"/>
          <w:szCs w:val="28"/>
        </w:rPr>
        <w:t>III</w:t>
      </w:r>
      <w:r w:rsidR="002B18A2" w:rsidRPr="002B18A2">
        <w:rPr>
          <w:color w:val="FF0000"/>
          <w:szCs w:val="28"/>
        </w:rPr>
        <w:t>-1 ser Aa</w:t>
      </w:r>
      <w:r w:rsidR="002B18A2">
        <w:rPr>
          <w:color w:val="FF0000"/>
          <w:szCs w:val="28"/>
        </w:rPr>
        <w:t xml:space="preserve"> </w:t>
      </w:r>
      <w:r w:rsidR="002B18A2">
        <w:rPr>
          <w:color w:val="00B050"/>
          <w:szCs w:val="28"/>
        </w:rPr>
        <w:t>e</w:t>
      </w:r>
      <w:proofErr w:type="gramStart"/>
      <w:r w:rsidR="002B18A2">
        <w:rPr>
          <w:color w:val="FF0000"/>
          <w:szCs w:val="28"/>
        </w:rPr>
        <w:t xml:space="preserve">  </w:t>
      </w:r>
      <w:proofErr w:type="gramEnd"/>
      <w:r w:rsidR="002B18A2" w:rsidRPr="002B18A2">
        <w:rPr>
          <w:color w:val="FF0000"/>
          <w:szCs w:val="28"/>
        </w:rPr>
        <w:t xml:space="preserve">Probabilidade </w:t>
      </w:r>
      <w:r w:rsidR="002B18A2">
        <w:rPr>
          <w:color w:val="FF0000"/>
          <w:szCs w:val="28"/>
        </w:rPr>
        <w:t>marido</w:t>
      </w:r>
      <w:r w:rsidR="002B18A2" w:rsidRPr="002B18A2">
        <w:rPr>
          <w:color w:val="FF0000"/>
          <w:szCs w:val="28"/>
        </w:rPr>
        <w:t xml:space="preserve"> ser Aa</w:t>
      </w:r>
      <w:r w:rsidR="002B18A2">
        <w:rPr>
          <w:color w:val="FF0000"/>
          <w:szCs w:val="28"/>
        </w:rPr>
        <w:t xml:space="preserve"> </w:t>
      </w:r>
      <w:r w:rsidR="002B18A2">
        <w:rPr>
          <w:color w:val="00B050"/>
          <w:szCs w:val="28"/>
        </w:rPr>
        <w:t>e</w:t>
      </w:r>
      <w:r w:rsidR="002B18A2">
        <w:rPr>
          <w:color w:val="FF0000"/>
          <w:szCs w:val="28"/>
        </w:rPr>
        <w:t xml:space="preserve"> </w:t>
      </w:r>
      <w:r w:rsidR="002B18A2" w:rsidRPr="002B18A2">
        <w:rPr>
          <w:color w:val="FF0000"/>
          <w:szCs w:val="28"/>
        </w:rPr>
        <w:t>Probabilidade</w:t>
      </w:r>
      <w:r w:rsidR="002B18A2">
        <w:rPr>
          <w:color w:val="FF0000"/>
          <w:szCs w:val="28"/>
        </w:rPr>
        <w:t xml:space="preserve"> filho de</w:t>
      </w:r>
      <w:r w:rsidR="002B18A2" w:rsidRPr="002B18A2">
        <w:rPr>
          <w:color w:val="FF0000"/>
          <w:szCs w:val="28"/>
        </w:rPr>
        <w:t xml:space="preserve"> III-1 ser </w:t>
      </w:r>
      <w:r w:rsidR="002B18A2">
        <w:rPr>
          <w:color w:val="FF0000"/>
          <w:szCs w:val="28"/>
        </w:rPr>
        <w:t>aa</w:t>
      </w:r>
    </w:p>
    <w:p w14:paraId="7DBA7B8B" w14:textId="77777777" w:rsidR="002E791D" w:rsidRPr="002B18A2" w:rsidRDefault="002B18A2" w:rsidP="002E791D">
      <w:pPr>
        <w:spacing w:line="360" w:lineRule="auto"/>
        <w:rPr>
          <w:color w:val="FF0000"/>
          <w:sz w:val="21"/>
          <w:szCs w:val="21"/>
        </w:rPr>
      </w:pPr>
      <w:r w:rsidRPr="002B18A2">
        <w:rPr>
          <w:color w:val="FF0000"/>
          <w:sz w:val="21"/>
          <w:szCs w:val="21"/>
        </w:rPr>
        <w:t xml:space="preserve">                              2/3                 </w:t>
      </w:r>
      <w:r w:rsidRPr="002B18A2">
        <w:rPr>
          <w:color w:val="00B050"/>
          <w:sz w:val="21"/>
          <w:szCs w:val="21"/>
        </w:rPr>
        <w:t>x</w:t>
      </w:r>
      <w:r w:rsidRPr="002B18A2">
        <w:rPr>
          <w:color w:val="FF0000"/>
          <w:sz w:val="21"/>
          <w:szCs w:val="21"/>
        </w:rPr>
        <w:t xml:space="preserve">                        1/100          </w:t>
      </w:r>
      <w:r w:rsidRPr="002B18A2">
        <w:rPr>
          <w:color w:val="00B050"/>
          <w:sz w:val="21"/>
          <w:szCs w:val="21"/>
        </w:rPr>
        <w:t>x</w:t>
      </w:r>
      <w:r w:rsidRPr="002B18A2">
        <w:rPr>
          <w:color w:val="FF0000"/>
          <w:sz w:val="21"/>
          <w:szCs w:val="21"/>
        </w:rPr>
        <w:t xml:space="preserve">         1/4        = 2/1200 = 1/600</w:t>
      </w:r>
    </w:p>
    <w:p w14:paraId="7DBA7B8B" w14:textId="77777777" w:rsidR="002B18A2" w:rsidRDefault="002B18A2" w:rsidP="002E791D">
      <w:pPr>
        <w:spacing w:line="360" w:lineRule="auto"/>
        <w:rPr>
          <w:sz w:val="21"/>
          <w:szCs w:val="21"/>
        </w:rPr>
      </w:pPr>
    </w:p>
    <w:p w14:paraId="762288DE" w14:textId="77777777" w:rsidR="002E791D" w:rsidRDefault="002E791D" w:rsidP="002E791D">
      <w:pPr>
        <w:spacing w:line="360" w:lineRule="auto"/>
        <w:rPr>
          <w:sz w:val="21"/>
          <w:szCs w:val="21"/>
        </w:rPr>
      </w:pPr>
    </w:p>
    <w:p w14:paraId="25E992C7" w14:textId="77777777" w:rsidR="002E791D" w:rsidRPr="00043AB3" w:rsidRDefault="002E791D" w:rsidP="002E791D">
      <w:pPr>
        <w:spacing w:line="360" w:lineRule="auto"/>
        <w:rPr>
          <w:sz w:val="21"/>
          <w:szCs w:val="21"/>
        </w:rPr>
      </w:pPr>
    </w:p>
    <w:p w14:paraId="56642095" w14:textId="77777777" w:rsidR="00043AB3" w:rsidRPr="00043AB3" w:rsidRDefault="00043AB3" w:rsidP="00043AB3">
      <w:pPr>
        <w:spacing w:line="360" w:lineRule="auto"/>
        <w:rPr>
          <w:sz w:val="21"/>
          <w:szCs w:val="21"/>
        </w:rPr>
      </w:pPr>
      <w:proofErr w:type="gramStart"/>
      <w:r w:rsidRPr="00043AB3">
        <w:rPr>
          <w:sz w:val="21"/>
          <w:szCs w:val="21"/>
        </w:rPr>
        <w:lastRenderedPageBreak/>
        <w:t>8</w:t>
      </w:r>
      <w:proofErr w:type="gramEnd"/>
      <w:r w:rsidRPr="00043AB3">
        <w:rPr>
          <w:sz w:val="21"/>
          <w:szCs w:val="21"/>
        </w:rPr>
        <w:t xml:space="preserve">) (UEM) A </w:t>
      </w:r>
      <w:proofErr w:type="spellStart"/>
      <w:r w:rsidRPr="00043AB3">
        <w:rPr>
          <w:sz w:val="21"/>
          <w:szCs w:val="21"/>
        </w:rPr>
        <w:t>acondroplasia</w:t>
      </w:r>
      <w:proofErr w:type="spellEnd"/>
      <w:r w:rsidRPr="00043AB3">
        <w:rPr>
          <w:sz w:val="21"/>
          <w:szCs w:val="21"/>
        </w:rPr>
        <w:t xml:space="preserve"> é uma forma de nanismo provocada por um distúrbio de crescimento, devido a uma deficiência de ossificação. A altura média dos adultos afetados é de 130 cm para homens e de 120 cm para mulheres. Praticamente todos os indivíduos </w:t>
      </w:r>
      <w:proofErr w:type="spellStart"/>
      <w:r w:rsidRPr="00043AB3">
        <w:rPr>
          <w:sz w:val="21"/>
          <w:szCs w:val="21"/>
        </w:rPr>
        <w:t>acondroplásicos</w:t>
      </w:r>
      <w:proofErr w:type="spellEnd"/>
      <w:r w:rsidRPr="00043AB3">
        <w:rPr>
          <w:sz w:val="21"/>
          <w:szCs w:val="21"/>
        </w:rPr>
        <w:t xml:space="preserve"> são heterozigotos. </w:t>
      </w:r>
      <w:proofErr w:type="gramStart"/>
      <w:r w:rsidRPr="00043AB3">
        <w:rPr>
          <w:sz w:val="21"/>
          <w:szCs w:val="21"/>
        </w:rPr>
        <w:t>Parte dos homozigotos conhecidos são</w:t>
      </w:r>
      <w:proofErr w:type="gramEnd"/>
      <w:r w:rsidRPr="00043AB3">
        <w:rPr>
          <w:sz w:val="21"/>
          <w:szCs w:val="21"/>
        </w:rPr>
        <w:t xml:space="preserve"> gravemente afetados e falecem precocemente. Interpretando as informações dadas e com base nos conhecimentos de genética, assinale a(s) alternativa(s) correta(s).</w:t>
      </w:r>
    </w:p>
    <w:p w14:paraId="5A42D8D5" w14:textId="77777777" w:rsidR="00043AB3" w:rsidRPr="00043AB3" w:rsidRDefault="00043AB3" w:rsidP="00043AB3">
      <w:pPr>
        <w:spacing w:line="360" w:lineRule="auto"/>
        <w:rPr>
          <w:sz w:val="21"/>
          <w:szCs w:val="21"/>
        </w:rPr>
      </w:pPr>
      <w:r w:rsidRPr="00043AB3">
        <w:rPr>
          <w:sz w:val="21"/>
          <w:szCs w:val="21"/>
        </w:rPr>
        <w:t xml:space="preserve">01. A </w:t>
      </w:r>
      <w:proofErr w:type="spellStart"/>
      <w:r w:rsidRPr="00043AB3">
        <w:rPr>
          <w:sz w:val="21"/>
          <w:szCs w:val="21"/>
        </w:rPr>
        <w:t>acondroplasia</w:t>
      </w:r>
      <w:proofErr w:type="spellEnd"/>
      <w:r w:rsidRPr="00043AB3">
        <w:rPr>
          <w:sz w:val="21"/>
          <w:szCs w:val="21"/>
        </w:rPr>
        <w:t xml:space="preserve"> é uma anomalia genética condicionada por um alelo dominante.</w:t>
      </w:r>
    </w:p>
    <w:p w14:paraId="51854203" w14:textId="77777777" w:rsidR="00043AB3" w:rsidRPr="00043AB3" w:rsidRDefault="00043AB3" w:rsidP="00043AB3">
      <w:pPr>
        <w:spacing w:line="360" w:lineRule="auto"/>
        <w:rPr>
          <w:sz w:val="21"/>
          <w:szCs w:val="21"/>
        </w:rPr>
      </w:pPr>
      <w:r w:rsidRPr="00043AB3">
        <w:rPr>
          <w:sz w:val="21"/>
          <w:szCs w:val="21"/>
        </w:rPr>
        <w:t xml:space="preserve">02. O alelo para </w:t>
      </w:r>
      <w:proofErr w:type="spellStart"/>
      <w:r w:rsidRPr="00043AB3">
        <w:rPr>
          <w:sz w:val="21"/>
          <w:szCs w:val="21"/>
        </w:rPr>
        <w:t>acondroplasia</w:t>
      </w:r>
      <w:proofErr w:type="spellEnd"/>
      <w:r w:rsidRPr="00043AB3">
        <w:rPr>
          <w:sz w:val="21"/>
          <w:szCs w:val="21"/>
        </w:rPr>
        <w:t xml:space="preserve"> é letal quando em </w:t>
      </w:r>
      <w:proofErr w:type="spellStart"/>
      <w:r w:rsidRPr="00043AB3">
        <w:rPr>
          <w:sz w:val="21"/>
          <w:szCs w:val="21"/>
        </w:rPr>
        <w:t>homozigose</w:t>
      </w:r>
      <w:proofErr w:type="spellEnd"/>
      <w:r w:rsidRPr="00043AB3">
        <w:rPr>
          <w:sz w:val="21"/>
          <w:szCs w:val="21"/>
        </w:rPr>
        <w:t>.</w:t>
      </w:r>
    </w:p>
    <w:p w14:paraId="004256BE" w14:textId="77777777" w:rsidR="00043AB3" w:rsidRPr="00043AB3" w:rsidRDefault="00043AB3" w:rsidP="00043AB3">
      <w:pPr>
        <w:spacing w:line="360" w:lineRule="auto"/>
        <w:rPr>
          <w:sz w:val="21"/>
          <w:szCs w:val="21"/>
        </w:rPr>
      </w:pPr>
      <w:r w:rsidRPr="00043AB3">
        <w:rPr>
          <w:sz w:val="21"/>
          <w:szCs w:val="21"/>
        </w:rPr>
        <w:t>04. Os genes letais podem ser dominantes ou recessivos.</w:t>
      </w:r>
    </w:p>
    <w:p w14:paraId="0C066ED9" w14:textId="77777777" w:rsidR="00043AB3" w:rsidRPr="00043AB3" w:rsidRDefault="00043AB3" w:rsidP="00043AB3">
      <w:pPr>
        <w:spacing w:line="360" w:lineRule="auto"/>
        <w:rPr>
          <w:sz w:val="21"/>
          <w:szCs w:val="21"/>
        </w:rPr>
      </w:pPr>
      <w:r w:rsidRPr="00043AB3">
        <w:rPr>
          <w:sz w:val="21"/>
          <w:szCs w:val="21"/>
        </w:rPr>
        <w:t xml:space="preserve">08. A probabilidade de um casal </w:t>
      </w:r>
      <w:proofErr w:type="spellStart"/>
      <w:r w:rsidRPr="00043AB3">
        <w:rPr>
          <w:sz w:val="21"/>
          <w:szCs w:val="21"/>
        </w:rPr>
        <w:t>acondroplásico</w:t>
      </w:r>
      <w:proofErr w:type="spellEnd"/>
      <w:r w:rsidRPr="00043AB3">
        <w:rPr>
          <w:sz w:val="21"/>
          <w:szCs w:val="21"/>
        </w:rPr>
        <w:t xml:space="preserve"> ter uma criança heterozigota é de 1/4.</w:t>
      </w:r>
    </w:p>
    <w:p w14:paraId="6DD73AAC" w14:textId="77777777" w:rsidR="00043AB3" w:rsidRDefault="00043AB3" w:rsidP="00043AB3">
      <w:pPr>
        <w:spacing w:line="360" w:lineRule="auto"/>
        <w:rPr>
          <w:sz w:val="21"/>
          <w:szCs w:val="21"/>
        </w:rPr>
      </w:pPr>
      <w:r w:rsidRPr="00043AB3">
        <w:rPr>
          <w:sz w:val="21"/>
          <w:szCs w:val="21"/>
        </w:rPr>
        <w:t>16. Um casal heterozigoto tem 25% de chance de ter uma criança homozigota dominante.</w:t>
      </w:r>
    </w:p>
    <w:p w14:paraId="782082DC" w14:textId="77777777" w:rsidR="000F2846" w:rsidRDefault="000F2846" w:rsidP="00043AB3">
      <w:pPr>
        <w:spacing w:line="360" w:lineRule="auto"/>
        <w:rPr>
          <w:sz w:val="21"/>
          <w:szCs w:val="21"/>
        </w:rPr>
      </w:pPr>
    </w:p>
    <w:p w14:paraId="1E063C83" w14:textId="77777777" w:rsidR="000F2846" w:rsidRDefault="000F2846" w:rsidP="000F2846">
      <w:pPr>
        <w:pStyle w:val="PargrafodaLista"/>
        <w:spacing w:line="360" w:lineRule="auto"/>
        <w:rPr>
          <w:color w:val="FF0000"/>
          <w:sz w:val="26"/>
          <w:szCs w:val="28"/>
        </w:rPr>
      </w:pPr>
      <w:r w:rsidRPr="002E791D">
        <w:rPr>
          <w:color w:val="FF0000"/>
          <w:sz w:val="26"/>
          <w:szCs w:val="28"/>
        </w:rPr>
        <w:t>Comentários:</w:t>
      </w:r>
    </w:p>
    <w:p w14:paraId="1249386C" w14:textId="1C390716" w:rsidR="000F2846" w:rsidRPr="002823EF" w:rsidRDefault="000F2846" w:rsidP="00043AB3">
      <w:pPr>
        <w:spacing w:line="360" w:lineRule="auto"/>
        <w:rPr>
          <w:color w:val="FF0000"/>
          <w:sz w:val="23"/>
          <w:szCs w:val="21"/>
        </w:rPr>
      </w:pPr>
      <w:r w:rsidRPr="002823EF">
        <w:rPr>
          <w:color w:val="FF0000"/>
          <w:sz w:val="23"/>
          <w:szCs w:val="21"/>
        </w:rPr>
        <w:t>01 Correta: Se os indivíduos afetados são heterozigotos, podemos concluir que a anomalia é dominante.</w:t>
      </w:r>
    </w:p>
    <w:p w14:paraId="3B7BECD2" w14:textId="201C9AE4" w:rsidR="000F2846" w:rsidRPr="002823EF" w:rsidRDefault="000F2846" w:rsidP="00043AB3">
      <w:pPr>
        <w:spacing w:line="360" w:lineRule="auto"/>
        <w:rPr>
          <w:color w:val="FF0000"/>
          <w:sz w:val="23"/>
          <w:szCs w:val="21"/>
        </w:rPr>
      </w:pPr>
      <w:proofErr w:type="gramStart"/>
      <w:r w:rsidRPr="002823EF">
        <w:rPr>
          <w:color w:val="FF0000"/>
          <w:sz w:val="23"/>
          <w:szCs w:val="21"/>
        </w:rPr>
        <w:t>02 Correta</w:t>
      </w:r>
      <w:proofErr w:type="gramEnd"/>
      <w:r w:rsidRPr="002823EF">
        <w:rPr>
          <w:color w:val="FF0000"/>
          <w:sz w:val="23"/>
          <w:szCs w:val="21"/>
        </w:rPr>
        <w:t>: A frase: “</w:t>
      </w:r>
      <w:r w:rsidRPr="002823EF">
        <w:rPr>
          <w:i/>
          <w:color w:val="FF0000"/>
          <w:sz w:val="23"/>
          <w:szCs w:val="21"/>
        </w:rPr>
        <w:t>Parte dos homozigotos conhecidos são gravemente afetados e falecem precocemente”</w:t>
      </w:r>
      <w:r w:rsidRPr="002823EF">
        <w:rPr>
          <w:color w:val="FF0000"/>
          <w:sz w:val="23"/>
          <w:szCs w:val="21"/>
        </w:rPr>
        <w:t xml:space="preserve"> nos permite inferir que os homozigotos dominantes não deixam filhos.</w:t>
      </w:r>
    </w:p>
    <w:p w14:paraId="6D7AEE80" w14:textId="09EC22AB" w:rsidR="000F2846" w:rsidRPr="002823EF" w:rsidRDefault="000F2846" w:rsidP="00043AB3">
      <w:pPr>
        <w:spacing w:line="360" w:lineRule="auto"/>
        <w:rPr>
          <w:color w:val="FF0000"/>
          <w:sz w:val="23"/>
          <w:szCs w:val="21"/>
        </w:rPr>
      </w:pPr>
      <w:proofErr w:type="gramStart"/>
      <w:r w:rsidRPr="002823EF">
        <w:rPr>
          <w:color w:val="FF0000"/>
          <w:sz w:val="23"/>
          <w:szCs w:val="21"/>
        </w:rPr>
        <w:t>04 Correta</w:t>
      </w:r>
      <w:proofErr w:type="gramEnd"/>
      <w:r w:rsidRPr="002823EF">
        <w:rPr>
          <w:color w:val="FF0000"/>
          <w:sz w:val="23"/>
          <w:szCs w:val="21"/>
        </w:rPr>
        <w:t xml:space="preserve">: Precisamos ter cuidado com essa frase. Se ela fosse específica para o que foi </w:t>
      </w:r>
      <w:proofErr w:type="gramStart"/>
      <w:r w:rsidRPr="002823EF">
        <w:rPr>
          <w:color w:val="FF0000"/>
          <w:sz w:val="23"/>
          <w:szCs w:val="21"/>
        </w:rPr>
        <w:t>tratado no enunciado</w:t>
      </w:r>
      <w:proofErr w:type="gramEnd"/>
      <w:r w:rsidRPr="002823EF">
        <w:rPr>
          <w:color w:val="FF0000"/>
          <w:sz w:val="23"/>
          <w:szCs w:val="21"/>
        </w:rPr>
        <w:t>, ela estaria errada. No entanto, em um contexto mais amplo, podemos admitir que</w:t>
      </w:r>
      <w:r w:rsidR="002823EF" w:rsidRPr="002823EF">
        <w:rPr>
          <w:color w:val="FF0000"/>
          <w:sz w:val="23"/>
          <w:szCs w:val="21"/>
        </w:rPr>
        <w:t xml:space="preserve"> ela </w:t>
      </w:r>
      <w:proofErr w:type="gramStart"/>
      <w:r w:rsidR="002823EF" w:rsidRPr="002823EF">
        <w:rPr>
          <w:color w:val="FF0000"/>
          <w:sz w:val="23"/>
          <w:szCs w:val="21"/>
        </w:rPr>
        <w:t>pode</w:t>
      </w:r>
      <w:proofErr w:type="gramEnd"/>
      <w:r w:rsidR="002823EF" w:rsidRPr="002823EF">
        <w:rPr>
          <w:color w:val="FF0000"/>
          <w:sz w:val="23"/>
          <w:szCs w:val="21"/>
        </w:rPr>
        <w:t xml:space="preserve"> estar certa. Algumas mutações podem ser tão prejudiciais que determinam a morte do portador desse alelo em dose dupla (</w:t>
      </w:r>
      <w:proofErr w:type="spellStart"/>
      <w:r w:rsidR="002823EF" w:rsidRPr="002823EF">
        <w:rPr>
          <w:color w:val="FF0000"/>
          <w:sz w:val="23"/>
          <w:szCs w:val="21"/>
        </w:rPr>
        <w:t>homozigose</w:t>
      </w:r>
      <w:proofErr w:type="spellEnd"/>
      <w:r w:rsidR="002823EF" w:rsidRPr="002823EF">
        <w:rPr>
          <w:color w:val="FF0000"/>
          <w:sz w:val="23"/>
          <w:szCs w:val="21"/>
        </w:rPr>
        <w:t xml:space="preserve">), e ainda assim, caso o indivíduo seja heterozigoto, pode ocorrer </w:t>
      </w:r>
      <w:proofErr w:type="gramStart"/>
      <w:r w:rsidR="002823EF" w:rsidRPr="002823EF">
        <w:rPr>
          <w:color w:val="FF0000"/>
          <w:sz w:val="23"/>
          <w:szCs w:val="21"/>
        </w:rPr>
        <w:t>a</w:t>
      </w:r>
      <w:proofErr w:type="gramEnd"/>
      <w:r w:rsidR="002823EF" w:rsidRPr="002823EF">
        <w:rPr>
          <w:color w:val="FF0000"/>
          <w:sz w:val="23"/>
          <w:szCs w:val="21"/>
        </w:rPr>
        <w:t xml:space="preserve"> sobrevivência. Nesse caso o alelo mutante seria recessivo e letal.</w:t>
      </w:r>
    </w:p>
    <w:p w14:paraId="1F3D3377" w14:textId="63DBEB84" w:rsidR="002823EF" w:rsidRPr="002823EF" w:rsidRDefault="002823EF" w:rsidP="00043AB3">
      <w:pPr>
        <w:spacing w:line="360" w:lineRule="auto"/>
        <w:rPr>
          <w:color w:val="FF0000"/>
          <w:sz w:val="23"/>
          <w:szCs w:val="21"/>
        </w:rPr>
      </w:pPr>
      <w:proofErr w:type="gramStart"/>
      <w:r w:rsidRPr="002823EF">
        <w:rPr>
          <w:color w:val="FF0000"/>
          <w:sz w:val="23"/>
          <w:szCs w:val="21"/>
        </w:rPr>
        <w:t>08 Errada</w:t>
      </w:r>
      <w:proofErr w:type="gramEnd"/>
      <w:r w:rsidRPr="002823EF">
        <w:rPr>
          <w:color w:val="FF0000"/>
          <w:sz w:val="23"/>
          <w:szCs w:val="21"/>
        </w:rPr>
        <w:t>: A chance de um casal heterozigótico ter criança com o mesmo problema entre os nascidos vivos é de 2/3.</w:t>
      </w:r>
    </w:p>
    <w:tbl>
      <w:tblPr>
        <w:tblpPr w:leftFromText="141" w:rightFromText="141" w:vertAnchor="text" w:tblpX="230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2"/>
        <w:gridCol w:w="1378"/>
        <w:gridCol w:w="1423"/>
      </w:tblGrid>
      <w:tr w:rsidR="002823EF" w:rsidRPr="002823EF" w14:paraId="79F9D4FF" w14:textId="50DD6AD6" w:rsidTr="002823EF">
        <w:tblPrEx>
          <w:tblCellMar>
            <w:top w:w="0" w:type="dxa"/>
            <w:bottom w:w="0" w:type="dxa"/>
          </w:tblCellMar>
        </w:tblPrEx>
        <w:trPr>
          <w:trHeight w:val="672"/>
        </w:trPr>
        <w:tc>
          <w:tcPr>
            <w:tcW w:w="1042" w:type="dxa"/>
            <w:tcBorders>
              <w:tl2br w:val="single" w:sz="4" w:space="0" w:color="auto"/>
            </w:tcBorders>
          </w:tcPr>
          <w:p w14:paraId="4804C4AC" w14:textId="77777777" w:rsidR="002823EF" w:rsidRPr="002823EF" w:rsidRDefault="002823EF" w:rsidP="002823EF">
            <w:pPr>
              <w:spacing w:line="360" w:lineRule="auto"/>
              <w:rPr>
                <w:color w:val="FF0000"/>
                <w:sz w:val="23"/>
                <w:szCs w:val="21"/>
              </w:rPr>
            </w:pPr>
          </w:p>
        </w:tc>
        <w:tc>
          <w:tcPr>
            <w:tcW w:w="1378" w:type="dxa"/>
          </w:tcPr>
          <w:p w14:paraId="35928046" w14:textId="5996435E" w:rsidR="002823EF" w:rsidRPr="002823EF" w:rsidRDefault="002823EF" w:rsidP="002823EF">
            <w:pPr>
              <w:spacing w:line="360" w:lineRule="auto"/>
              <w:rPr>
                <w:color w:val="FF0000"/>
                <w:sz w:val="23"/>
                <w:szCs w:val="21"/>
              </w:rPr>
            </w:pPr>
            <w:r w:rsidRPr="002823EF">
              <w:rPr>
                <w:color w:val="FF0000"/>
                <w:sz w:val="23"/>
                <w:szCs w:val="21"/>
              </w:rPr>
              <w:t>A</w:t>
            </w:r>
          </w:p>
        </w:tc>
        <w:tc>
          <w:tcPr>
            <w:tcW w:w="1423" w:type="dxa"/>
          </w:tcPr>
          <w:p w14:paraId="59586962" w14:textId="74A34E67" w:rsidR="002823EF" w:rsidRPr="002823EF" w:rsidRDefault="002823EF" w:rsidP="002823EF">
            <w:pPr>
              <w:spacing w:line="360" w:lineRule="auto"/>
              <w:rPr>
                <w:color w:val="FF0000"/>
                <w:sz w:val="23"/>
                <w:szCs w:val="21"/>
              </w:rPr>
            </w:pPr>
            <w:proofErr w:type="gramStart"/>
            <w:r w:rsidRPr="002823EF">
              <w:rPr>
                <w:color w:val="FF0000"/>
                <w:sz w:val="23"/>
                <w:szCs w:val="21"/>
              </w:rPr>
              <w:t>a</w:t>
            </w:r>
            <w:proofErr w:type="gramEnd"/>
          </w:p>
        </w:tc>
      </w:tr>
      <w:tr w:rsidR="002823EF" w:rsidRPr="002823EF" w14:paraId="34145203" w14:textId="77777777" w:rsidTr="002823EF">
        <w:tblPrEx>
          <w:tblCellMar>
            <w:top w:w="0" w:type="dxa"/>
            <w:bottom w:w="0" w:type="dxa"/>
          </w:tblCellMar>
        </w:tblPrEx>
        <w:trPr>
          <w:trHeight w:val="601"/>
        </w:trPr>
        <w:tc>
          <w:tcPr>
            <w:tcW w:w="1042" w:type="dxa"/>
          </w:tcPr>
          <w:p w14:paraId="278D9BAE" w14:textId="51E02A7C" w:rsidR="002823EF" w:rsidRPr="002823EF" w:rsidRDefault="002823EF" w:rsidP="002823EF">
            <w:pPr>
              <w:spacing w:line="360" w:lineRule="auto"/>
              <w:rPr>
                <w:color w:val="FF0000"/>
                <w:sz w:val="23"/>
                <w:szCs w:val="21"/>
              </w:rPr>
            </w:pPr>
            <w:r w:rsidRPr="002823EF">
              <w:rPr>
                <w:color w:val="FF0000"/>
                <w:sz w:val="23"/>
                <w:szCs w:val="21"/>
              </w:rPr>
              <w:t>A</w:t>
            </w:r>
          </w:p>
        </w:tc>
        <w:tc>
          <w:tcPr>
            <w:tcW w:w="1378" w:type="dxa"/>
          </w:tcPr>
          <w:p w14:paraId="7E9A312F" w14:textId="4074C02C" w:rsidR="002823EF" w:rsidRPr="002823EF" w:rsidRDefault="002823EF" w:rsidP="002823EF">
            <w:pPr>
              <w:spacing w:line="360" w:lineRule="auto"/>
              <w:jc w:val="left"/>
              <w:rPr>
                <w:color w:val="FF0000"/>
                <w:sz w:val="23"/>
                <w:szCs w:val="21"/>
              </w:rPr>
            </w:pPr>
            <w:r w:rsidRPr="002823EF">
              <w:rPr>
                <w:color w:val="FF0000"/>
                <w:sz w:val="23"/>
                <w:szCs w:val="21"/>
              </w:rPr>
              <w:t xml:space="preserve">AA = </w:t>
            </w:r>
            <w:proofErr w:type="gramStart"/>
            <w:r w:rsidRPr="002823EF">
              <w:rPr>
                <w:color w:val="FF0000"/>
                <w:sz w:val="23"/>
                <w:szCs w:val="21"/>
              </w:rPr>
              <w:t>morre</w:t>
            </w:r>
            <w:proofErr w:type="gramEnd"/>
          </w:p>
        </w:tc>
        <w:tc>
          <w:tcPr>
            <w:tcW w:w="1423" w:type="dxa"/>
          </w:tcPr>
          <w:p w14:paraId="7C5DC325" w14:textId="5FA431E3" w:rsidR="002823EF" w:rsidRPr="002823EF" w:rsidRDefault="002823EF" w:rsidP="002823EF">
            <w:pPr>
              <w:spacing w:line="360" w:lineRule="auto"/>
              <w:jc w:val="left"/>
              <w:rPr>
                <w:color w:val="00B0F0"/>
                <w:sz w:val="23"/>
                <w:szCs w:val="21"/>
              </w:rPr>
            </w:pPr>
            <w:r w:rsidRPr="002823EF">
              <w:rPr>
                <w:color w:val="00B0F0"/>
                <w:sz w:val="23"/>
                <w:szCs w:val="21"/>
              </w:rPr>
              <w:t>Aa = afetado</w:t>
            </w:r>
          </w:p>
        </w:tc>
      </w:tr>
      <w:tr w:rsidR="002823EF" w:rsidRPr="002823EF" w14:paraId="10564B5F" w14:textId="77777777" w:rsidTr="002823EF">
        <w:tblPrEx>
          <w:tblCellMar>
            <w:top w:w="0" w:type="dxa"/>
            <w:bottom w:w="0" w:type="dxa"/>
          </w:tblCellMar>
        </w:tblPrEx>
        <w:trPr>
          <w:trHeight w:val="654"/>
        </w:trPr>
        <w:tc>
          <w:tcPr>
            <w:tcW w:w="1042" w:type="dxa"/>
          </w:tcPr>
          <w:p w14:paraId="3B9AC6C4" w14:textId="391AADED" w:rsidR="002823EF" w:rsidRPr="002823EF" w:rsidRDefault="002823EF" w:rsidP="002823EF">
            <w:pPr>
              <w:spacing w:line="360" w:lineRule="auto"/>
              <w:rPr>
                <w:color w:val="FF0000"/>
                <w:sz w:val="23"/>
                <w:szCs w:val="21"/>
              </w:rPr>
            </w:pPr>
            <w:proofErr w:type="gramStart"/>
            <w:r w:rsidRPr="002823EF">
              <w:rPr>
                <w:color w:val="FF0000"/>
                <w:sz w:val="23"/>
                <w:szCs w:val="21"/>
              </w:rPr>
              <w:t>a</w:t>
            </w:r>
            <w:proofErr w:type="gramEnd"/>
          </w:p>
        </w:tc>
        <w:tc>
          <w:tcPr>
            <w:tcW w:w="1378" w:type="dxa"/>
          </w:tcPr>
          <w:p w14:paraId="3BC825C5" w14:textId="45101D4A" w:rsidR="002823EF" w:rsidRPr="002823EF" w:rsidRDefault="002823EF" w:rsidP="002823EF">
            <w:pPr>
              <w:spacing w:line="360" w:lineRule="auto"/>
              <w:jc w:val="left"/>
              <w:rPr>
                <w:color w:val="00B0F0"/>
                <w:sz w:val="23"/>
                <w:szCs w:val="21"/>
              </w:rPr>
            </w:pPr>
            <w:r w:rsidRPr="002823EF">
              <w:rPr>
                <w:color w:val="00B0F0"/>
                <w:sz w:val="23"/>
                <w:szCs w:val="21"/>
              </w:rPr>
              <w:t>Aa = afetado</w:t>
            </w:r>
          </w:p>
        </w:tc>
        <w:tc>
          <w:tcPr>
            <w:tcW w:w="1423" w:type="dxa"/>
          </w:tcPr>
          <w:p w14:paraId="085DC4DF" w14:textId="16407B39" w:rsidR="002823EF" w:rsidRPr="002823EF" w:rsidRDefault="002823EF" w:rsidP="002823EF">
            <w:pPr>
              <w:spacing w:line="360" w:lineRule="auto"/>
              <w:jc w:val="left"/>
              <w:rPr>
                <w:color w:val="FF0000"/>
                <w:sz w:val="23"/>
                <w:szCs w:val="21"/>
              </w:rPr>
            </w:pPr>
            <w:proofErr w:type="gramStart"/>
            <w:r w:rsidRPr="002823EF">
              <w:rPr>
                <w:color w:val="FF0000"/>
                <w:sz w:val="23"/>
                <w:szCs w:val="21"/>
              </w:rPr>
              <w:t>aa</w:t>
            </w:r>
            <w:proofErr w:type="gramEnd"/>
            <w:r w:rsidRPr="002823EF">
              <w:rPr>
                <w:color w:val="FF0000"/>
                <w:sz w:val="23"/>
                <w:szCs w:val="21"/>
              </w:rPr>
              <w:t xml:space="preserve"> = normal</w:t>
            </w:r>
          </w:p>
        </w:tc>
      </w:tr>
    </w:tbl>
    <w:p w14:paraId="61786C34" w14:textId="77777777" w:rsidR="002823EF" w:rsidRPr="002823EF" w:rsidRDefault="002823EF" w:rsidP="00043AB3">
      <w:pPr>
        <w:spacing w:line="360" w:lineRule="auto"/>
        <w:rPr>
          <w:color w:val="FF0000"/>
          <w:sz w:val="23"/>
          <w:szCs w:val="21"/>
        </w:rPr>
      </w:pPr>
    </w:p>
    <w:p w14:paraId="06E724FC" w14:textId="77777777" w:rsidR="002823EF" w:rsidRPr="002823EF" w:rsidRDefault="002823EF" w:rsidP="00043AB3">
      <w:pPr>
        <w:spacing w:line="360" w:lineRule="auto"/>
        <w:rPr>
          <w:color w:val="FF0000"/>
          <w:sz w:val="23"/>
          <w:szCs w:val="21"/>
        </w:rPr>
      </w:pPr>
    </w:p>
    <w:p w14:paraId="6C829EF3" w14:textId="77777777" w:rsidR="002823EF" w:rsidRPr="002823EF" w:rsidRDefault="002823EF" w:rsidP="00043AB3">
      <w:pPr>
        <w:spacing w:line="360" w:lineRule="auto"/>
        <w:rPr>
          <w:color w:val="FF0000"/>
          <w:sz w:val="23"/>
          <w:szCs w:val="21"/>
        </w:rPr>
      </w:pPr>
    </w:p>
    <w:p w14:paraId="6A18D473" w14:textId="77777777" w:rsidR="002823EF" w:rsidRPr="002823EF" w:rsidRDefault="002823EF" w:rsidP="00043AB3">
      <w:pPr>
        <w:spacing w:line="360" w:lineRule="auto"/>
        <w:rPr>
          <w:color w:val="FF0000"/>
          <w:sz w:val="23"/>
          <w:szCs w:val="21"/>
        </w:rPr>
      </w:pPr>
    </w:p>
    <w:p w14:paraId="48ED3F36" w14:textId="77777777" w:rsidR="002823EF" w:rsidRPr="002823EF" w:rsidRDefault="00043AB3" w:rsidP="00043AB3">
      <w:pPr>
        <w:spacing w:line="360" w:lineRule="auto"/>
        <w:rPr>
          <w:sz w:val="19"/>
          <w:szCs w:val="21"/>
        </w:rPr>
      </w:pPr>
      <w:r w:rsidRPr="002823EF">
        <w:rPr>
          <w:sz w:val="19"/>
          <w:szCs w:val="21"/>
        </w:rPr>
        <w:br/>
      </w:r>
    </w:p>
    <w:p w14:paraId="535A22FF" w14:textId="77777777" w:rsidR="002823EF" w:rsidRPr="002823EF" w:rsidRDefault="002823EF" w:rsidP="00043AB3">
      <w:pPr>
        <w:spacing w:line="360" w:lineRule="auto"/>
        <w:rPr>
          <w:sz w:val="19"/>
          <w:szCs w:val="21"/>
        </w:rPr>
      </w:pPr>
    </w:p>
    <w:p w14:paraId="43FD8526" w14:textId="11F51E8E" w:rsidR="002823EF" w:rsidRDefault="002823EF" w:rsidP="00043AB3">
      <w:pPr>
        <w:spacing w:line="360" w:lineRule="auto"/>
        <w:rPr>
          <w:color w:val="FF0000"/>
          <w:sz w:val="23"/>
          <w:szCs w:val="21"/>
        </w:rPr>
      </w:pPr>
      <w:r w:rsidRPr="002823EF">
        <w:rPr>
          <w:color w:val="FF0000"/>
          <w:sz w:val="23"/>
          <w:szCs w:val="21"/>
        </w:rPr>
        <w:t xml:space="preserve">16 = Errada. Mostramos na tabela acima que a chance de criança normal é 1/3 entre os </w:t>
      </w:r>
      <w:proofErr w:type="spellStart"/>
      <w:r w:rsidRPr="002823EF">
        <w:rPr>
          <w:color w:val="FF0000"/>
          <w:sz w:val="23"/>
          <w:szCs w:val="21"/>
        </w:rPr>
        <w:t>nativivos</w:t>
      </w:r>
      <w:proofErr w:type="spellEnd"/>
      <w:r w:rsidRPr="002823EF">
        <w:rPr>
          <w:color w:val="FF0000"/>
          <w:sz w:val="23"/>
          <w:szCs w:val="21"/>
        </w:rPr>
        <w:t>.</w:t>
      </w:r>
    </w:p>
    <w:p w14:paraId="03A1F825" w14:textId="77777777" w:rsidR="002823EF" w:rsidRDefault="002823EF" w:rsidP="00043AB3">
      <w:pPr>
        <w:spacing w:line="360" w:lineRule="auto"/>
        <w:rPr>
          <w:color w:val="FF0000"/>
          <w:sz w:val="23"/>
          <w:szCs w:val="21"/>
        </w:rPr>
      </w:pPr>
    </w:p>
    <w:p w14:paraId="77B94CA6" w14:textId="13798C21" w:rsidR="002823EF" w:rsidRPr="002823EF" w:rsidRDefault="002823EF" w:rsidP="00043AB3">
      <w:pPr>
        <w:spacing w:line="360" w:lineRule="auto"/>
        <w:rPr>
          <w:color w:val="FF0000"/>
          <w:sz w:val="23"/>
          <w:szCs w:val="21"/>
        </w:rPr>
      </w:pPr>
      <w:r>
        <w:rPr>
          <w:color w:val="FF0000"/>
          <w:sz w:val="23"/>
          <w:szCs w:val="21"/>
        </w:rPr>
        <w:t>Soma das corretas: 01 + 02 + 04 = 07</w:t>
      </w:r>
    </w:p>
    <w:p w14:paraId="77214B7E" w14:textId="77777777" w:rsidR="002823EF" w:rsidRDefault="002823EF" w:rsidP="00043AB3">
      <w:pPr>
        <w:spacing w:line="360" w:lineRule="auto"/>
        <w:rPr>
          <w:sz w:val="21"/>
          <w:szCs w:val="21"/>
        </w:rPr>
      </w:pPr>
    </w:p>
    <w:p w14:paraId="74F2B768" w14:textId="509ECCBD" w:rsidR="00043AB3" w:rsidRPr="00043AB3" w:rsidRDefault="00043AB3" w:rsidP="00043AB3">
      <w:pPr>
        <w:spacing w:line="360" w:lineRule="auto"/>
        <w:rPr>
          <w:sz w:val="21"/>
          <w:szCs w:val="21"/>
        </w:rPr>
      </w:pPr>
      <w:proofErr w:type="gramStart"/>
      <w:r w:rsidRPr="00043AB3">
        <w:rPr>
          <w:sz w:val="21"/>
          <w:szCs w:val="21"/>
        </w:rPr>
        <w:lastRenderedPageBreak/>
        <w:t>9</w:t>
      </w:r>
      <w:proofErr w:type="gramEnd"/>
      <w:r w:rsidRPr="00043AB3">
        <w:rPr>
          <w:sz w:val="21"/>
          <w:szCs w:val="21"/>
        </w:rPr>
        <w:t>) (UFG) A planta </w:t>
      </w:r>
      <w:proofErr w:type="spellStart"/>
      <w:r w:rsidRPr="00043AB3">
        <w:rPr>
          <w:i/>
          <w:iCs/>
          <w:sz w:val="21"/>
          <w:szCs w:val="21"/>
        </w:rPr>
        <w:t>Mirabilis</w:t>
      </w:r>
      <w:proofErr w:type="spellEnd"/>
      <w:r w:rsidRPr="00043AB3">
        <w:rPr>
          <w:i/>
          <w:iCs/>
          <w:sz w:val="21"/>
          <w:szCs w:val="21"/>
        </w:rPr>
        <w:t> </w:t>
      </w:r>
      <w:proofErr w:type="spellStart"/>
      <w:r w:rsidRPr="00043AB3">
        <w:rPr>
          <w:sz w:val="21"/>
          <w:szCs w:val="21"/>
        </w:rPr>
        <w:t>sp</w:t>
      </w:r>
      <w:proofErr w:type="spellEnd"/>
      <w:r w:rsidRPr="00043AB3">
        <w:rPr>
          <w:sz w:val="21"/>
          <w:szCs w:val="21"/>
        </w:rPr>
        <w:t xml:space="preserve"> apresenta três colorações diferentes de flor que são determinadas por um par </w:t>
      </w:r>
      <w:proofErr w:type="gramStart"/>
      <w:r w:rsidRPr="00043AB3">
        <w:rPr>
          <w:sz w:val="21"/>
          <w:szCs w:val="21"/>
        </w:rPr>
        <w:t>de</w:t>
      </w:r>
      <w:proofErr w:type="gramEnd"/>
      <w:r w:rsidRPr="00043AB3">
        <w:rPr>
          <w:sz w:val="21"/>
          <w:szCs w:val="21"/>
        </w:rPr>
        <w:t xml:space="preserve"> alelos com dominância incompleta. As plantas homozigotas apresentam coloração vermelha ou branca, e plantas heterozigotas apresentam flores com coloração rosa. Para que 100% dos descendentes apresentem flores cor-de-rosa, o cruzamento deve ser entre indivíduos de:</w:t>
      </w:r>
    </w:p>
    <w:p w14:paraId="1E730718" w14:textId="77777777" w:rsidR="00043AB3" w:rsidRPr="00043AB3" w:rsidRDefault="00043AB3" w:rsidP="00043AB3">
      <w:pPr>
        <w:spacing w:line="360" w:lineRule="auto"/>
        <w:rPr>
          <w:sz w:val="21"/>
          <w:szCs w:val="21"/>
        </w:rPr>
      </w:pPr>
      <w:r w:rsidRPr="00043AB3">
        <w:rPr>
          <w:sz w:val="21"/>
          <w:szCs w:val="21"/>
        </w:rPr>
        <w:t xml:space="preserve">a) Flor vermelha x flor vermelha.    </w:t>
      </w:r>
      <w:r w:rsidRPr="00582FD6">
        <w:rPr>
          <w:color w:val="FF0000"/>
          <w:sz w:val="21"/>
          <w:szCs w:val="21"/>
        </w:rPr>
        <w:t xml:space="preserve">b) Flor vermelha x flor branca.   </w:t>
      </w:r>
      <w:r w:rsidRPr="00043AB3">
        <w:rPr>
          <w:sz w:val="21"/>
          <w:szCs w:val="21"/>
        </w:rPr>
        <w:t>c) Flor rosa x flor vermelha.</w:t>
      </w:r>
    </w:p>
    <w:p w14:paraId="3DE3F65D" w14:textId="77777777" w:rsidR="00043AB3" w:rsidRPr="00043AB3" w:rsidRDefault="00043AB3" w:rsidP="00043AB3">
      <w:pPr>
        <w:spacing w:line="360" w:lineRule="auto"/>
        <w:rPr>
          <w:sz w:val="21"/>
          <w:szCs w:val="21"/>
        </w:rPr>
      </w:pPr>
      <w:r w:rsidRPr="00043AB3">
        <w:rPr>
          <w:sz w:val="21"/>
          <w:szCs w:val="21"/>
        </w:rPr>
        <w:t>d) Flor rosa x flor branca.                  e) Flor rosa x flor rosa.</w:t>
      </w:r>
    </w:p>
    <w:p w14:paraId="54834A69" w14:textId="77777777" w:rsidR="00043AB3" w:rsidRDefault="00043AB3" w:rsidP="00043AB3">
      <w:pPr>
        <w:spacing w:line="360" w:lineRule="auto"/>
        <w:rPr>
          <w:sz w:val="21"/>
          <w:szCs w:val="21"/>
        </w:rPr>
      </w:pPr>
    </w:p>
    <w:p w14:paraId="4934FE32" w14:textId="77777777" w:rsidR="00582FD6" w:rsidRDefault="00582FD6" w:rsidP="00582FD6">
      <w:pPr>
        <w:pStyle w:val="PargrafodaLista"/>
        <w:spacing w:line="360" w:lineRule="auto"/>
        <w:rPr>
          <w:color w:val="FF0000"/>
          <w:sz w:val="26"/>
          <w:szCs w:val="28"/>
        </w:rPr>
      </w:pPr>
      <w:r w:rsidRPr="002E791D">
        <w:rPr>
          <w:color w:val="FF0000"/>
          <w:sz w:val="26"/>
          <w:szCs w:val="28"/>
        </w:rPr>
        <w:t>Comentários:</w:t>
      </w:r>
    </w:p>
    <w:p w14:paraId="11089996" w14:textId="7A8D9856" w:rsidR="00582FD6" w:rsidRDefault="00582FD6" w:rsidP="00582FD6">
      <w:pPr>
        <w:pStyle w:val="PargrafodaLista"/>
        <w:spacing w:line="360" w:lineRule="auto"/>
        <w:rPr>
          <w:color w:val="FF0000"/>
          <w:sz w:val="26"/>
          <w:szCs w:val="28"/>
        </w:rPr>
      </w:pPr>
      <w:r>
        <w:rPr>
          <w:color w:val="FF0000"/>
          <w:sz w:val="26"/>
          <w:szCs w:val="28"/>
        </w:rPr>
        <w:t>O enunciado traz a informação que a herança é de dominância incompleta, ou seja, As plantas que apresentam f</w:t>
      </w:r>
      <w:r w:rsidR="0083662A">
        <w:rPr>
          <w:color w:val="FF0000"/>
          <w:sz w:val="26"/>
          <w:szCs w:val="28"/>
        </w:rPr>
        <w:t xml:space="preserve">lores </w:t>
      </w:r>
      <w:proofErr w:type="gramStart"/>
      <w:r>
        <w:rPr>
          <w:color w:val="FF0000"/>
          <w:sz w:val="26"/>
          <w:szCs w:val="28"/>
        </w:rPr>
        <w:t>vermelha</w:t>
      </w:r>
      <w:proofErr w:type="gramEnd"/>
      <w:r>
        <w:rPr>
          <w:color w:val="FF0000"/>
          <w:sz w:val="26"/>
          <w:szCs w:val="28"/>
        </w:rPr>
        <w:t xml:space="preserve"> e branca</w:t>
      </w:r>
      <w:r w:rsidR="0083662A">
        <w:rPr>
          <w:color w:val="FF0000"/>
          <w:sz w:val="26"/>
          <w:szCs w:val="28"/>
        </w:rPr>
        <w:t xml:space="preserve"> são homozigotas. A cor rosa aparece no heterozigoto BV.</w:t>
      </w:r>
    </w:p>
    <w:p w14:paraId="66A24713" w14:textId="5F8E746A" w:rsidR="0083662A" w:rsidRDefault="0083662A" w:rsidP="00582FD6">
      <w:pPr>
        <w:pStyle w:val="PargrafodaLista"/>
        <w:spacing w:line="360" w:lineRule="auto"/>
        <w:rPr>
          <w:color w:val="FF0000"/>
          <w:sz w:val="26"/>
          <w:szCs w:val="28"/>
        </w:rPr>
      </w:pPr>
      <w:r>
        <w:rPr>
          <w:color w:val="FF0000"/>
          <w:sz w:val="26"/>
          <w:szCs w:val="28"/>
        </w:rPr>
        <w:t>Para que toda a descendência seja de flor rosa, seria essencial que os gametas de um parental fossem sempre portadores do alelo B enquanto que os gametas do outro</w:t>
      </w:r>
      <w:r>
        <w:rPr>
          <w:color w:val="FF0000"/>
          <w:sz w:val="26"/>
          <w:szCs w:val="28"/>
        </w:rPr>
        <w:t xml:space="preserve"> parental fossem sempre portadores do alelo</w:t>
      </w:r>
      <w:r>
        <w:rPr>
          <w:color w:val="FF0000"/>
          <w:sz w:val="26"/>
          <w:szCs w:val="28"/>
        </w:rPr>
        <w:t xml:space="preserve"> V. Isso só ocorre se os parentais forem homozigotos (Vermelha e branca</w:t>
      </w:r>
      <w:proofErr w:type="gramStart"/>
      <w:r>
        <w:rPr>
          <w:color w:val="FF0000"/>
          <w:sz w:val="26"/>
          <w:szCs w:val="28"/>
        </w:rPr>
        <w:t>)</w:t>
      </w:r>
      <w:proofErr w:type="gramEnd"/>
    </w:p>
    <w:p w14:paraId="26F968C4" w14:textId="77777777" w:rsidR="00582FD6" w:rsidRDefault="00582FD6" w:rsidP="00043AB3">
      <w:pPr>
        <w:spacing w:line="360" w:lineRule="auto"/>
        <w:rPr>
          <w:sz w:val="21"/>
          <w:szCs w:val="21"/>
        </w:rPr>
      </w:pPr>
    </w:p>
    <w:p w14:paraId="7E32638E" w14:textId="34793541" w:rsidR="00043AB3" w:rsidRPr="00043AB3" w:rsidRDefault="005568FB" w:rsidP="00043AB3">
      <w:pPr>
        <w:spacing w:line="360" w:lineRule="auto"/>
        <w:rPr>
          <w:sz w:val="21"/>
          <w:szCs w:val="21"/>
        </w:rPr>
      </w:pPr>
      <w:r w:rsidRPr="005568FB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7769CE" wp14:editId="7AC87735">
                <wp:simplePos x="0" y="0"/>
                <wp:positionH relativeFrom="column">
                  <wp:posOffset>3704345</wp:posOffset>
                </wp:positionH>
                <wp:positionV relativeFrom="paragraph">
                  <wp:posOffset>337730</wp:posOffset>
                </wp:positionV>
                <wp:extent cx="2374265" cy="2243927"/>
                <wp:effectExtent l="0" t="0" r="27305" b="23495"/>
                <wp:wrapNone/>
                <wp:docPr id="30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2243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1F75EC" w14:textId="59F5AA34" w:rsidR="005568FB" w:rsidRDefault="005568FB" w:rsidP="005568FB">
                            <w:pPr>
                              <w:pStyle w:val="PargrafodaLista"/>
                              <w:spacing w:line="360" w:lineRule="auto"/>
                              <w:jc w:val="left"/>
                              <w:rPr>
                                <w:color w:val="FF0000"/>
                                <w:sz w:val="26"/>
                                <w:szCs w:val="28"/>
                              </w:rPr>
                            </w:pPr>
                            <w:r w:rsidRPr="002E791D">
                              <w:rPr>
                                <w:color w:val="FF0000"/>
                                <w:sz w:val="26"/>
                                <w:szCs w:val="28"/>
                              </w:rPr>
                              <w:t>Comentários:</w:t>
                            </w:r>
                          </w:p>
                          <w:p w14:paraId="28A61A61" w14:textId="61F8D93D" w:rsidR="005568FB" w:rsidRDefault="005568FB" w:rsidP="005568FB">
                            <w:pPr>
                              <w:jc w:val="left"/>
                              <w:rPr>
                                <w:color w:val="FF0000"/>
                              </w:rPr>
                            </w:pPr>
                            <w:r w:rsidRPr="005568FB">
                              <w:rPr>
                                <w:color w:val="FF0000"/>
                              </w:rPr>
                              <w:t>Se</w:t>
                            </w:r>
                            <w:r>
                              <w:rPr>
                                <w:color w:val="FF0000"/>
                              </w:rPr>
                              <w:t xml:space="preserve"> a anomalia é determinada por alelo dominante, podemos concluir que os </w:t>
                            </w:r>
                            <w:proofErr w:type="spellStart"/>
                            <w:r>
                              <w:rPr>
                                <w:color w:val="FF0000"/>
                              </w:rPr>
                              <w:t>indivídus</w:t>
                            </w:r>
                            <w:proofErr w:type="spellEnd"/>
                            <w:r>
                              <w:rPr>
                                <w:color w:val="FF0000"/>
                              </w:rPr>
                              <w:t xml:space="preserve"> normais são homozigotos recessivos. No caso, </w:t>
                            </w:r>
                            <w:proofErr w:type="gramStart"/>
                            <w:r>
                              <w:rPr>
                                <w:color w:val="FF0000"/>
                              </w:rPr>
                              <w:t>Nina,</w:t>
                            </w:r>
                            <w:proofErr w:type="gramEnd"/>
                            <w:r>
                              <w:rPr>
                                <w:color w:val="FF0000"/>
                              </w:rPr>
                              <w:t xml:space="preserve"> Bruno e Lara.</w:t>
                            </w:r>
                          </w:p>
                          <w:p w14:paraId="4727EE96" w14:textId="5F143C33" w:rsidR="005568FB" w:rsidRPr="005568FB" w:rsidRDefault="005568FB" w:rsidP="005568FB">
                            <w:pPr>
                              <w:jc w:val="left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Os indivíduos afetados dessa genealogia são heterozigotos. Paulo, por apresentar descendentes normais e Giulia e Igor, por terem recebido o alelo recessivo da mãe.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291.7pt;margin-top:26.6pt;width:186.95pt;height:176.7pt;z-index:251660288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iCcKwIAAE0EAAAOAAAAZHJzL2Uyb0RvYy54bWysVNtu2zAMfR+wfxD0vthxkqYx4hRdugwD&#10;ugvQ7gNoWY6FyaInKbG7rx8lp1l2exnmB0EUqaPDQ9Lrm6HV7CitU2gKPp2knEkjsFJmX/DPj7tX&#10;15w5D6YCjUYW/Ek6frN5+WLdd7nMsEFdScsIxLi87wreeN/lSeJEI1twE+ykIWeNtgVPpt0nlYWe&#10;0FudZGl6lfRoq86ikM7R6d3o5JuIX9dS+I917aRnuuDEzcfVxrUMa7JZQ7630DVKnGjAP7BoQRl6&#10;9Ax1Bx7YwarfoFolLDqs/URgm2BdKyFjDpTNNP0lm4cGOhlzIXFcd5bJ/T9Y8eH4yTJVFXyWLjkz&#10;0FKRtqAGYJVkj3LwyLKgUt+5nIIfOgr3w2scqNoxY9fdo/jimMFtA2Yvb63FvpFQEctpuJlcXB1x&#10;XAAp+/dY0WNw8BiBhtq2QUIShRE6VevpXCHiwQQdZrPlPLtacCbIl2Xz2Spbxjcgf77eWeffSmxZ&#10;2BTcUgtEeDjeOx/oQP4cEl5zqFW1U1pHw+7LrbbsCNQuu/id0H8K04b1BV8tssWowF8h0vj9CaJV&#10;nvpeq7bg1+cgyINub0wVu9KD0uOeKGtzEjJoN6roh3I4FabE6okktTj2N80jbRq03zjrqbcL7r4e&#10;wErO9DtDZVlN5/MwDNGYL5YZGfbSU156wAiCKrjnbNxufRygIJjBWypfraKwoc4jkxNX6tmo92m+&#10;wlBc2jHqx19g8x0AAP//AwBQSwMEFAAGAAgAAAAhAOWW/1ngAAAACgEAAA8AAABkcnMvZG93bnJl&#10;di54bWxMj8FuwjAMhu+T9g6RJ+02Uigt0DVFExIXbuvQxjE0XhNokqoJUN5+3mm72fKn399frkfb&#10;sSsOwXgnYDpJgKFrvDKuFbD/2L4sgYUonZKddyjgjgHW1eNDKQvlb+4dr3VsGYW4UEgBOsa+4Dw0&#10;Gq0ME9+jo9u3H6yMtA4tV4O8Ubjt+CxJcm6lcfRByx43GptzfbECwnm6zb78aa8Pu7uuTwfzaXYb&#10;IZ6fxrdXYBHH+AfDrz6pQ0VOR39xKrBOQLZM54TSkM6AEbDKFimwo4B5kufAq5L/r1D9AAAA//8D&#10;AFBLAQItABQABgAIAAAAIQC2gziS/gAAAOEBAAATAAAAAAAAAAAAAAAAAAAAAABbQ29udGVudF9U&#10;eXBlc10ueG1sUEsBAi0AFAAGAAgAAAAhADj9If/WAAAAlAEAAAsAAAAAAAAAAAAAAAAALwEAAF9y&#10;ZWxzLy5yZWxzUEsBAi0AFAAGAAgAAAAhAG06IJwrAgAATQQAAA4AAAAAAAAAAAAAAAAALgIAAGRy&#10;cy9lMm9Eb2MueG1sUEsBAi0AFAAGAAgAAAAhAOWW/1ngAAAACgEAAA8AAAAAAAAAAAAAAAAAhQQA&#10;AGRycy9kb3ducmV2LnhtbFBLBQYAAAAABAAEAPMAAACSBQAAAAA=&#10;">
                <v:textbox>
                  <w:txbxContent>
                    <w:p w14:paraId="6C1F75EC" w14:textId="59F5AA34" w:rsidR="005568FB" w:rsidRDefault="005568FB" w:rsidP="005568FB">
                      <w:pPr>
                        <w:pStyle w:val="PargrafodaLista"/>
                        <w:spacing w:line="360" w:lineRule="auto"/>
                        <w:jc w:val="left"/>
                        <w:rPr>
                          <w:color w:val="FF0000"/>
                          <w:sz w:val="26"/>
                          <w:szCs w:val="28"/>
                        </w:rPr>
                      </w:pPr>
                      <w:r w:rsidRPr="002E791D">
                        <w:rPr>
                          <w:color w:val="FF0000"/>
                          <w:sz w:val="26"/>
                          <w:szCs w:val="28"/>
                        </w:rPr>
                        <w:t>Comentários:</w:t>
                      </w:r>
                    </w:p>
                    <w:p w14:paraId="28A61A61" w14:textId="61F8D93D" w:rsidR="005568FB" w:rsidRDefault="005568FB" w:rsidP="005568FB">
                      <w:pPr>
                        <w:jc w:val="left"/>
                        <w:rPr>
                          <w:color w:val="FF0000"/>
                        </w:rPr>
                      </w:pPr>
                      <w:r w:rsidRPr="005568FB">
                        <w:rPr>
                          <w:color w:val="FF0000"/>
                        </w:rPr>
                        <w:t>Se</w:t>
                      </w:r>
                      <w:r>
                        <w:rPr>
                          <w:color w:val="FF0000"/>
                        </w:rPr>
                        <w:t xml:space="preserve"> a anomalia é determinada por alelo dominante, podemos concluir que os </w:t>
                      </w:r>
                      <w:proofErr w:type="spellStart"/>
                      <w:r>
                        <w:rPr>
                          <w:color w:val="FF0000"/>
                        </w:rPr>
                        <w:t>indivídus</w:t>
                      </w:r>
                      <w:proofErr w:type="spellEnd"/>
                      <w:r>
                        <w:rPr>
                          <w:color w:val="FF0000"/>
                        </w:rPr>
                        <w:t xml:space="preserve"> normais são homozigotos recessivos. No caso, </w:t>
                      </w:r>
                      <w:proofErr w:type="gramStart"/>
                      <w:r>
                        <w:rPr>
                          <w:color w:val="FF0000"/>
                        </w:rPr>
                        <w:t>Nina,</w:t>
                      </w:r>
                      <w:proofErr w:type="gramEnd"/>
                      <w:r>
                        <w:rPr>
                          <w:color w:val="FF0000"/>
                        </w:rPr>
                        <w:t xml:space="preserve"> Bruno e Lara.</w:t>
                      </w:r>
                    </w:p>
                    <w:p w14:paraId="4727EE96" w14:textId="5F143C33" w:rsidR="005568FB" w:rsidRPr="005568FB" w:rsidRDefault="005568FB" w:rsidP="005568FB">
                      <w:pPr>
                        <w:jc w:val="left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Os indivíduos afetados dessa genealogia são heterozigotos. Paulo, por apresentar descendentes normais e Giulia e Igor, por terem recebido o alelo recessivo da mãe.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043AB3" w:rsidRPr="00043AB3">
        <w:rPr>
          <w:sz w:val="21"/>
          <w:szCs w:val="21"/>
        </w:rPr>
        <w:t>10)</w:t>
      </w:r>
      <w:proofErr w:type="gramEnd"/>
      <w:r w:rsidR="00043AB3" w:rsidRPr="00043AB3">
        <w:rPr>
          <w:sz w:val="21"/>
          <w:szCs w:val="21"/>
        </w:rPr>
        <w:t xml:space="preserve"> (</w:t>
      </w:r>
      <w:proofErr w:type="spellStart"/>
      <w:r w:rsidR="00043AB3" w:rsidRPr="00043AB3">
        <w:rPr>
          <w:sz w:val="21"/>
          <w:szCs w:val="21"/>
        </w:rPr>
        <w:t>Uea-sis</w:t>
      </w:r>
      <w:proofErr w:type="spellEnd"/>
      <w:r w:rsidR="00043AB3" w:rsidRPr="00043AB3">
        <w:rPr>
          <w:sz w:val="21"/>
          <w:szCs w:val="21"/>
        </w:rPr>
        <w:t xml:space="preserve"> 3) Analise a genealogia em que os indivíduos destacados apresentam uma condição genética determinada por um gene autossômico dominante.</w:t>
      </w:r>
    </w:p>
    <w:p w14:paraId="6E223558" w14:textId="77777777" w:rsidR="00043AB3" w:rsidRPr="00043AB3" w:rsidRDefault="00043AB3" w:rsidP="00043AB3">
      <w:pPr>
        <w:spacing w:line="360" w:lineRule="auto"/>
        <w:rPr>
          <w:sz w:val="21"/>
          <w:szCs w:val="21"/>
        </w:rPr>
      </w:pPr>
      <w:r w:rsidRPr="00043AB3">
        <w:rPr>
          <w:sz w:val="21"/>
          <w:szCs w:val="21"/>
        </w:rPr>
        <w:t>Sobre os dados apresentados na genealogia, afirma-se que:</w:t>
      </w:r>
    </w:p>
    <w:p w14:paraId="31656D6D" w14:textId="77777777" w:rsidR="00043AB3" w:rsidRPr="00043AB3" w:rsidRDefault="00043AB3" w:rsidP="00043AB3">
      <w:pPr>
        <w:spacing w:line="360" w:lineRule="auto"/>
        <w:rPr>
          <w:sz w:val="21"/>
          <w:szCs w:val="21"/>
        </w:rPr>
      </w:pPr>
      <w:r w:rsidRPr="00043AB3">
        <w:rPr>
          <w:sz w:val="21"/>
          <w:szCs w:val="21"/>
        </w:rPr>
        <w:t>a) Paulo, Giulia e Igor são homozigotos recessivos.</w:t>
      </w:r>
    </w:p>
    <w:p w14:paraId="1B23BD33" w14:textId="77777777" w:rsidR="00043AB3" w:rsidRPr="005568FB" w:rsidRDefault="00043AB3" w:rsidP="00043AB3">
      <w:pPr>
        <w:spacing w:line="360" w:lineRule="auto"/>
        <w:rPr>
          <w:color w:val="FF0000"/>
          <w:sz w:val="21"/>
          <w:szCs w:val="21"/>
        </w:rPr>
      </w:pPr>
      <w:r w:rsidRPr="005568FB">
        <w:rPr>
          <w:color w:val="FF0000"/>
          <w:sz w:val="21"/>
          <w:szCs w:val="21"/>
        </w:rPr>
        <w:t>b) Nina, Bruno e Lara são homozigotos recessivos.</w:t>
      </w:r>
    </w:p>
    <w:p w14:paraId="451E15C2" w14:textId="77777777" w:rsidR="00043AB3" w:rsidRPr="00043AB3" w:rsidRDefault="00043AB3" w:rsidP="00043AB3">
      <w:pPr>
        <w:spacing w:line="360" w:lineRule="auto"/>
        <w:rPr>
          <w:sz w:val="21"/>
          <w:szCs w:val="21"/>
        </w:rPr>
      </w:pPr>
      <w:r w:rsidRPr="00043AB3">
        <w:rPr>
          <w:sz w:val="21"/>
          <w:szCs w:val="21"/>
        </w:rPr>
        <w:t>c) Nina, Bruno e Lara são heterozigotos.</w:t>
      </w:r>
    </w:p>
    <w:p w14:paraId="2E359137" w14:textId="77777777" w:rsidR="00043AB3" w:rsidRPr="00043AB3" w:rsidRDefault="00043AB3" w:rsidP="00043AB3">
      <w:pPr>
        <w:spacing w:line="360" w:lineRule="auto"/>
        <w:rPr>
          <w:sz w:val="21"/>
          <w:szCs w:val="21"/>
        </w:rPr>
      </w:pPr>
      <w:r w:rsidRPr="00043AB3">
        <w:rPr>
          <w:sz w:val="21"/>
          <w:szCs w:val="21"/>
        </w:rPr>
        <w:t>d) Bruno, Giulia e Igor são heterozigotos.</w:t>
      </w:r>
    </w:p>
    <w:p w14:paraId="5810A75F" w14:textId="77777777" w:rsidR="00043AB3" w:rsidRPr="00043AB3" w:rsidRDefault="00043AB3" w:rsidP="00043AB3">
      <w:pPr>
        <w:spacing w:line="360" w:lineRule="auto"/>
        <w:rPr>
          <w:sz w:val="21"/>
          <w:szCs w:val="21"/>
        </w:rPr>
      </w:pPr>
      <w:r w:rsidRPr="00043AB3">
        <w:rPr>
          <w:sz w:val="21"/>
          <w:szCs w:val="21"/>
        </w:rPr>
        <w:t>e) Paulo, Giulia e Igor são homozigotos dominantes.</w:t>
      </w:r>
    </w:p>
    <w:p w14:paraId="4922B5E9" w14:textId="7CBE8820" w:rsidR="00043AB3" w:rsidRPr="00844D69" w:rsidRDefault="00043AB3" w:rsidP="00043AB3">
      <w:pPr>
        <w:spacing w:line="360" w:lineRule="auto"/>
        <w:rPr>
          <w:sz w:val="21"/>
          <w:szCs w:val="21"/>
        </w:rPr>
      </w:pPr>
      <w:r w:rsidRPr="00043AB3">
        <w:rPr>
          <w:sz w:val="21"/>
          <w:szCs w:val="21"/>
        </w:rPr>
        <w:drawing>
          <wp:inline distT="0" distB="0" distL="0" distR="0" wp14:anchorId="5CBAB341" wp14:editId="017BA832">
            <wp:extent cx="2986075" cy="2239722"/>
            <wp:effectExtent l="0" t="0" r="5080" b="8255"/>
            <wp:docPr id="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6075" cy="2239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43AB3" w:rsidRPr="00844D69">
      <w:headerReference w:type="even" r:id="rId22"/>
      <w:headerReference w:type="default" r:id="rId23"/>
      <w:headerReference w:type="first" r:id="rId24"/>
      <w:type w:val="continuous"/>
      <w:pgSz w:w="11907" w:h="16840"/>
      <w:pgMar w:top="1701" w:right="907" w:bottom="907" w:left="907" w:header="851" w:footer="73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FAF888D" w14:textId="77777777" w:rsidR="005134B0" w:rsidRDefault="005134B0">
      <w:r>
        <w:separator/>
      </w:r>
    </w:p>
  </w:endnote>
  <w:endnote w:type="continuationSeparator" w:id="0">
    <w:p w14:paraId="337E3BFE" w14:textId="77777777" w:rsidR="005134B0" w:rsidRDefault="005134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9B0257D-38BF-4EDF-ABCF-0C27DF4BA31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1F2E067A-778A-4B95-9957-A1549B2A933A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3" w:fontKey="{B91BF141-2ED6-4F19-BFE1-3134940C8C6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E43A4E0C-2003-4CFB-A7F6-8792F3B6CC8D}"/>
    <w:embedBold r:id="rId5" w:fontKey="{CC53DF81-6E1A-48AA-B021-4ECD4D9AC8B0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B412703D-F846-43B7-AFB6-BBAC6D0ABD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B7E6825-B5F9-4DA0-92B6-C4F42B6C68B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14BC83" w14:textId="2F01BB89" w:rsidR="008C0E93" w:rsidRDefault="00306EA9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rPr>
        <w:rFonts w:ascii="Arial Black" w:eastAsia="Arial Black" w:hAnsi="Arial Black" w:cs="Arial Black"/>
        <w:color w:val="000000"/>
        <w:sz w:val="14"/>
        <w:szCs w:val="14"/>
      </w:rPr>
    </w:pPr>
    <w:r>
      <w:rPr>
        <w:rFonts w:ascii="Arial Black" w:eastAsia="Arial Black" w:hAnsi="Arial Black" w:cs="Arial Black"/>
        <w:color w:val="000000"/>
        <w:sz w:val="14"/>
        <w:szCs w:val="14"/>
      </w:rPr>
      <w:t>ENSINO MEDIO</w:t>
    </w:r>
    <w:r>
      <w:rPr>
        <w:rFonts w:ascii="Arial Black" w:eastAsia="Arial Black" w:hAnsi="Arial Black" w:cs="Arial Black"/>
        <w:color w:val="000000"/>
        <w:sz w:val="14"/>
        <w:szCs w:val="14"/>
      </w:rPr>
      <w:tab/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begin"/>
    </w:r>
    <w:r>
      <w:rPr>
        <w:rFonts w:ascii="Arial Black" w:eastAsia="Arial Black" w:hAnsi="Arial Black" w:cs="Arial Black"/>
        <w:color w:val="000000"/>
        <w:sz w:val="14"/>
        <w:szCs w:val="14"/>
      </w:rPr>
      <w:instrText>PAGE</w:instrText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separate"/>
    </w:r>
    <w:r w:rsidR="00D947F0">
      <w:rPr>
        <w:rFonts w:ascii="Arial Black" w:eastAsia="Arial Black" w:hAnsi="Arial Black" w:cs="Arial Black"/>
        <w:noProof/>
        <w:color w:val="000000"/>
        <w:sz w:val="14"/>
        <w:szCs w:val="14"/>
      </w:rPr>
      <w:t>8</w:t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end"/>
    </w:r>
    <w:r>
      <w:rPr>
        <w:rFonts w:ascii="Arial Black" w:eastAsia="Arial Black" w:hAnsi="Arial Black" w:cs="Arial Black"/>
        <w:color w:val="000000"/>
        <w:sz w:val="14"/>
        <w:szCs w:val="14"/>
      </w:rPr>
      <w:tab/>
    </w:r>
  </w:p>
  <w:p w14:paraId="4D14BC84" w14:textId="77777777" w:rsidR="008C0E93" w:rsidRDefault="00306EA9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ind w:firstLine="709"/>
      <w:rPr>
        <w:color w:val="000000"/>
        <w:sz w:val="16"/>
        <w:szCs w:val="16"/>
      </w:rPr>
    </w:pPr>
    <w:r>
      <w:rPr>
        <w:noProof/>
      </w:rPr>
      <w:drawing>
        <wp:anchor distT="0" distB="0" distL="114300" distR="114300" simplePos="0" relativeHeight="251653632" behindDoc="0" locked="0" layoutInCell="1" hidden="0" allowOverlap="1" wp14:anchorId="4D14BCA3" wp14:editId="4D14BCA4">
          <wp:simplePos x="0" y="0"/>
          <wp:positionH relativeFrom="column">
            <wp:posOffset>53341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6075" cy="1803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D14BC85" w14:textId="77777777" w:rsidR="008C0E93" w:rsidRDefault="00306EA9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ind w:firstLine="709"/>
      <w:rPr>
        <w:rFonts w:ascii="Arial Black" w:eastAsia="Arial Black" w:hAnsi="Arial Black" w:cs="Arial Black"/>
        <w:color w:val="000000"/>
        <w:sz w:val="11"/>
        <w:szCs w:val="11"/>
      </w:rPr>
    </w:pPr>
    <w:r>
      <w:rPr>
        <w:rFonts w:ascii="Arial Black" w:eastAsia="Arial Black" w:hAnsi="Arial Black" w:cs="Arial Black"/>
        <w:color w:val="000000"/>
        <w:sz w:val="11"/>
        <w:szCs w:val="11"/>
      </w:rPr>
      <w:t>A PRODUÇÃO DE UMA FOLHA DE PAPEL A4 CONSOME CERCA DE 10 LITROS DE ÁGUA. UTILIZE E DESCARTE COM RESPONSABILIDADE AMBIENTAL.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14BC86" w14:textId="70843D0D" w:rsidR="008C0E93" w:rsidRDefault="00306EA9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rPr>
        <w:rFonts w:ascii="Arial Black" w:eastAsia="Arial Black" w:hAnsi="Arial Black" w:cs="Arial Black"/>
        <w:color w:val="000000"/>
        <w:sz w:val="14"/>
        <w:szCs w:val="14"/>
      </w:rPr>
    </w:pPr>
    <w:r>
      <w:rPr>
        <w:rFonts w:ascii="Arial Black" w:eastAsia="Arial Black" w:hAnsi="Arial Black" w:cs="Arial Black"/>
        <w:color w:val="000000"/>
        <w:sz w:val="14"/>
        <w:szCs w:val="14"/>
      </w:rPr>
      <w:t>ENSINO MEDIO</w:t>
    </w:r>
    <w:r>
      <w:rPr>
        <w:rFonts w:ascii="Arial Black" w:eastAsia="Arial Black" w:hAnsi="Arial Black" w:cs="Arial Black"/>
        <w:color w:val="000000"/>
        <w:sz w:val="14"/>
        <w:szCs w:val="14"/>
      </w:rPr>
      <w:tab/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begin"/>
    </w:r>
    <w:r>
      <w:rPr>
        <w:rFonts w:ascii="Arial Black" w:eastAsia="Arial Black" w:hAnsi="Arial Black" w:cs="Arial Black"/>
        <w:color w:val="000000"/>
        <w:sz w:val="14"/>
        <w:szCs w:val="14"/>
      </w:rPr>
      <w:instrText>PAGE</w:instrText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separate"/>
    </w:r>
    <w:r w:rsidR="00D947F0">
      <w:rPr>
        <w:rFonts w:ascii="Arial Black" w:eastAsia="Arial Black" w:hAnsi="Arial Black" w:cs="Arial Black"/>
        <w:noProof/>
        <w:color w:val="000000"/>
        <w:sz w:val="14"/>
        <w:szCs w:val="14"/>
      </w:rPr>
      <w:t>7</w:t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end"/>
    </w:r>
    <w:r>
      <w:rPr>
        <w:rFonts w:ascii="Arial Black" w:eastAsia="Arial Black" w:hAnsi="Arial Black" w:cs="Arial Black"/>
        <w:color w:val="000000"/>
        <w:sz w:val="14"/>
        <w:szCs w:val="14"/>
      </w:rPr>
      <w:tab/>
    </w:r>
  </w:p>
  <w:p w14:paraId="4D14BC87" w14:textId="77777777" w:rsidR="008C0E93" w:rsidRDefault="00306EA9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ind w:firstLine="709"/>
      <w:rPr>
        <w:color w:val="000000"/>
        <w:sz w:val="16"/>
        <w:szCs w:val="16"/>
      </w:rPr>
    </w:pPr>
    <w:r>
      <w:rPr>
        <w:noProof/>
      </w:rPr>
      <w:drawing>
        <wp:anchor distT="0" distB="0" distL="114300" distR="114300" simplePos="0" relativeHeight="251651584" behindDoc="0" locked="0" layoutInCell="1" hidden="0" allowOverlap="1" wp14:anchorId="4D14BCA5" wp14:editId="4D14BCA6">
          <wp:simplePos x="0" y="0"/>
          <wp:positionH relativeFrom="column">
            <wp:posOffset>53341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1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6075" cy="1803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D14BC88" w14:textId="77777777" w:rsidR="008C0E93" w:rsidRDefault="00306EA9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ind w:firstLine="709"/>
      <w:rPr>
        <w:rFonts w:ascii="Arial Black" w:eastAsia="Arial Black" w:hAnsi="Arial Black" w:cs="Arial Black"/>
        <w:color w:val="000000"/>
        <w:sz w:val="11"/>
        <w:szCs w:val="11"/>
      </w:rPr>
    </w:pPr>
    <w:r>
      <w:rPr>
        <w:rFonts w:ascii="Arial Black" w:eastAsia="Arial Black" w:hAnsi="Arial Black" w:cs="Arial Black"/>
        <w:color w:val="000000"/>
        <w:sz w:val="11"/>
        <w:szCs w:val="11"/>
      </w:rPr>
      <w:t>A PRODUÇÃO DE UMA FOLHA DE PAPEL A4 CONSOME CERCA DE 10 LITROS DE ÁGUA. UTILIZE E DESCARTE COM RESPONSABILIDADE AMBIENTAL.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14BC90" w14:textId="32BD9B76" w:rsidR="008C0E93" w:rsidRDefault="00306EA9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rPr>
        <w:rFonts w:ascii="Arial Black" w:eastAsia="Arial Black" w:hAnsi="Arial Black" w:cs="Arial Black"/>
        <w:color w:val="000000"/>
        <w:sz w:val="14"/>
        <w:szCs w:val="14"/>
      </w:rPr>
    </w:pPr>
    <w:r>
      <w:rPr>
        <w:rFonts w:ascii="Arial Black" w:eastAsia="Arial Black" w:hAnsi="Arial Black" w:cs="Arial Black"/>
        <w:color w:val="000000"/>
        <w:sz w:val="14"/>
        <w:szCs w:val="14"/>
      </w:rPr>
      <w:t>ENSINO MEDIO</w:t>
    </w:r>
    <w:r>
      <w:rPr>
        <w:rFonts w:ascii="Arial Black" w:eastAsia="Arial Black" w:hAnsi="Arial Black" w:cs="Arial Black"/>
        <w:color w:val="000000"/>
        <w:sz w:val="14"/>
        <w:szCs w:val="14"/>
      </w:rPr>
      <w:tab/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begin"/>
    </w:r>
    <w:r>
      <w:rPr>
        <w:rFonts w:ascii="Arial Black" w:eastAsia="Arial Black" w:hAnsi="Arial Black" w:cs="Arial Black"/>
        <w:color w:val="000000"/>
        <w:sz w:val="14"/>
        <w:szCs w:val="14"/>
      </w:rPr>
      <w:instrText>PAGE</w:instrText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separate"/>
    </w:r>
    <w:r w:rsidR="00C35C5C">
      <w:rPr>
        <w:rFonts w:ascii="Arial Black" w:eastAsia="Arial Black" w:hAnsi="Arial Black" w:cs="Arial Black"/>
        <w:noProof/>
        <w:color w:val="000000"/>
        <w:sz w:val="14"/>
        <w:szCs w:val="14"/>
      </w:rPr>
      <w:t>1</w:t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end"/>
    </w:r>
    <w:r>
      <w:rPr>
        <w:rFonts w:ascii="Arial Black" w:eastAsia="Arial Black" w:hAnsi="Arial Black" w:cs="Arial Black"/>
        <w:color w:val="000000"/>
        <w:sz w:val="14"/>
        <w:szCs w:val="14"/>
      </w:rPr>
      <w:tab/>
    </w:r>
  </w:p>
  <w:p w14:paraId="4D14BC91" w14:textId="77777777" w:rsidR="008C0E93" w:rsidRDefault="00306EA9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ind w:firstLine="709"/>
      <w:rPr>
        <w:color w:val="000000"/>
        <w:sz w:val="16"/>
        <w:szCs w:val="16"/>
      </w:rPr>
    </w:pPr>
    <w:r>
      <w:rPr>
        <w:noProof/>
      </w:rPr>
      <w:drawing>
        <wp:anchor distT="0" distB="0" distL="114300" distR="114300" simplePos="0" relativeHeight="251652608" behindDoc="0" locked="0" layoutInCell="1" hidden="0" allowOverlap="1" wp14:anchorId="4D14BCAB" wp14:editId="4D14BCAC">
          <wp:simplePos x="0" y="0"/>
          <wp:positionH relativeFrom="column">
            <wp:posOffset>53341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1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6075" cy="1803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D14BC92" w14:textId="77777777" w:rsidR="008C0E93" w:rsidRDefault="00306EA9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ind w:firstLine="709"/>
      <w:rPr>
        <w:rFonts w:ascii="Arial Black" w:eastAsia="Arial Black" w:hAnsi="Arial Black" w:cs="Arial Black"/>
        <w:color w:val="000000"/>
        <w:sz w:val="11"/>
        <w:szCs w:val="11"/>
      </w:rPr>
    </w:pPr>
    <w:r>
      <w:rPr>
        <w:rFonts w:ascii="Arial Black" w:eastAsia="Arial Black" w:hAnsi="Arial Black" w:cs="Arial Black"/>
        <w:color w:val="000000"/>
        <w:sz w:val="11"/>
        <w:szCs w:val="11"/>
      </w:rPr>
      <w:t>A PRODUÇÃO DE UMA FOLHA DE PAPEL A4 CONSOME CERCA DE 10 LITROS DE ÁGUA. UTILIZE E DESCARTE COM RESPONSABILIDADE AMBIENTAL.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9F82CBE" w14:textId="77777777" w:rsidR="005134B0" w:rsidRDefault="005134B0">
      <w:r>
        <w:separator/>
      </w:r>
    </w:p>
  </w:footnote>
  <w:footnote w:type="continuationSeparator" w:id="0">
    <w:p w14:paraId="76F91C66" w14:textId="77777777" w:rsidR="005134B0" w:rsidRDefault="005134B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14BC7C" w14:textId="77777777" w:rsidR="008C0E93" w:rsidRDefault="00306EA9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</w:rPr>
      <w:drawing>
        <wp:anchor distT="0" distB="0" distL="114300" distR="114300" simplePos="0" relativeHeight="251650560" behindDoc="0" locked="0" layoutInCell="1" hidden="0" allowOverlap="1" wp14:anchorId="4D14BC9B" wp14:editId="4D14BC9C">
          <wp:simplePos x="0" y="0"/>
          <wp:positionH relativeFrom="column">
            <wp:posOffset>4751705</wp:posOffset>
          </wp:positionH>
          <wp:positionV relativeFrom="paragraph">
            <wp:posOffset>-405764</wp:posOffset>
          </wp:positionV>
          <wp:extent cx="1811655" cy="941705"/>
          <wp:effectExtent l="0" t="0" r="0" b="0"/>
          <wp:wrapNone/>
          <wp:docPr id="4" name="image2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0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1655" cy="941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D14BC7D" w14:textId="77777777" w:rsidR="008C0E93" w:rsidRDefault="008C0E93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w14:paraId="4D14BC7E" w14:textId="77777777" w:rsidR="008C0E93" w:rsidRDefault="008C0E93">
    <w:pPr>
      <w:pBdr>
        <w:top w:val="nil"/>
        <w:left w:val="nil"/>
        <w:bottom w:val="single" w:sz="12" w:space="1" w:color="000000"/>
        <w:right w:val="nil"/>
        <w:between w:val="nil"/>
      </w:pBdr>
      <w:rPr>
        <w:color w:val="000000"/>
        <w:sz w:val="16"/>
        <w:szCs w:val="16"/>
      </w:rPr>
    </w:pPr>
  </w:p>
  <w:p w14:paraId="4D14BC7F" w14:textId="77777777" w:rsidR="008C0E93" w:rsidRDefault="005134B0">
    <w:pPr>
      <w:pBdr>
        <w:top w:val="nil"/>
        <w:left w:val="nil"/>
        <w:bottom w:val="nil"/>
        <w:right w:val="nil"/>
        <w:between w:val="nil"/>
      </w:pBdr>
      <w:tabs>
        <w:tab w:val="left" w:pos="804"/>
      </w:tabs>
      <w:rPr>
        <w:color w:val="000000"/>
      </w:rPr>
    </w:pPr>
    <w:r>
      <w:rPr>
        <w:color w:val="000000"/>
      </w:rPr>
      <w:pict w14:anchorId="4D14BC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" o:spid="_x0000_s2055" type="#_x0000_t75" alt="" style="position:absolute;left:0;text-align:left;margin-left:0;margin-top:0;width:90pt;height:630pt;z-index:-251655680;mso-position-horizontal:center;mso-position-horizontal-relative:margin;mso-position-vertical:center;mso-position-vertical-relative:margin">
          <v:imagedata r:id="rId2" o:title="image16" croptop="54536f" cropright="54536f" gain="19661f" blacklevel="22938f"/>
          <w10:wrap anchorx="margin" anchory="margin"/>
        </v:shape>
      </w:pict>
    </w:r>
    <w:r>
      <w:rPr>
        <w:color w:val="000000"/>
      </w:rPr>
      <w:pict w14:anchorId="4D14BC9E">
        <v:shape id="WordPictureWatermark11" o:spid="_x0000_s2054" type="#_x0000_t75" alt="" style="position:absolute;left:0;text-align:left;margin-left:0;margin-top:0;width:90pt;height:630pt;z-index:-251654656;mso-position-horizontal:center;mso-position-horizontal-relative:margin;mso-position-vertical:center;mso-position-vertical-relative:margin">
          <v:imagedata r:id="rId2" o:title="image16" croptop="54536f" cropright="54536f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14BC80" w14:textId="77777777" w:rsidR="008C0E93" w:rsidRDefault="00306EA9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</w:rPr>
      <w:drawing>
        <wp:anchor distT="0" distB="0" distL="114300" distR="114300" simplePos="0" relativeHeight="251648512" behindDoc="0" locked="0" layoutInCell="1" hidden="0" allowOverlap="1" wp14:anchorId="4D14BC9F" wp14:editId="4D14BCA0">
          <wp:simplePos x="0" y="0"/>
          <wp:positionH relativeFrom="column">
            <wp:posOffset>4837430</wp:posOffset>
          </wp:positionH>
          <wp:positionV relativeFrom="paragraph">
            <wp:posOffset>-339089</wp:posOffset>
          </wp:positionV>
          <wp:extent cx="1811655" cy="941705"/>
          <wp:effectExtent l="0" t="0" r="0" b="0"/>
          <wp:wrapNone/>
          <wp:docPr id="5" name="image2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0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1655" cy="941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D14BC81" w14:textId="77777777" w:rsidR="008C0E93" w:rsidRDefault="008C0E93">
    <w:pPr>
      <w:pBdr>
        <w:top w:val="nil"/>
        <w:left w:val="nil"/>
        <w:bottom w:val="single" w:sz="18" w:space="3" w:color="000000"/>
        <w:right w:val="nil"/>
        <w:between w:val="nil"/>
      </w:pBdr>
      <w:rPr>
        <w:color w:val="000000"/>
      </w:rPr>
    </w:pPr>
  </w:p>
  <w:p w14:paraId="4D14BC82" w14:textId="77777777" w:rsidR="008C0E93" w:rsidRDefault="005134B0">
    <w:pPr>
      <w:pBdr>
        <w:top w:val="nil"/>
        <w:left w:val="nil"/>
        <w:bottom w:val="single" w:sz="18" w:space="3" w:color="000000"/>
        <w:right w:val="nil"/>
        <w:between w:val="nil"/>
      </w:pBdr>
      <w:rPr>
        <w:color w:val="000000"/>
      </w:rPr>
    </w:pPr>
    <w:r>
      <w:rPr>
        <w:color w:val="000000"/>
      </w:rPr>
      <w:pict w14:anchorId="4D14BC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9" type="#_x0000_t75" alt="" style="position:absolute;left:0;text-align:left;margin-left:0;margin-top:0;width:90pt;height:630pt;z-index:-251659776;mso-position-horizontal:center;mso-position-horizontal-relative:margin;mso-position-vertical:center;mso-position-vertical-relative:margin">
          <v:imagedata r:id="rId2" o:title="image16" croptop="54536f" cropright="54536f" gain="19661f" blacklevel="22938f"/>
          <w10:wrap anchorx="margin" anchory="margin"/>
        </v:shape>
      </w:pict>
    </w:r>
    <w:r>
      <w:rPr>
        <w:color w:val="000000"/>
      </w:rPr>
      <w:pict w14:anchorId="4D14BCA2">
        <v:shape id="WordPictureWatermark3" o:spid="_x0000_s2058" type="#_x0000_t75" alt="" style="position:absolute;left:0;text-align:left;margin-left:0;margin-top:0;width:90pt;height:630pt;z-index:-251658752;mso-position-horizontal:center;mso-position-horizontal-relative:margin;mso-position-vertical:center;mso-position-vertical-relative:margin">
          <v:imagedata r:id="rId2" o:title="image16" croptop="54536f" cropright="54536f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14BC89" w14:textId="77777777" w:rsidR="008C0E93" w:rsidRDefault="008C0E93">
    <w:pPr>
      <w:pBdr>
        <w:top w:val="nil"/>
        <w:left w:val="nil"/>
        <w:bottom w:val="nil"/>
        <w:right w:val="nil"/>
        <w:between w:val="nil"/>
      </w:pBdr>
      <w:ind w:left="-284"/>
      <w:jc w:val="center"/>
      <w:rPr>
        <w:color w:val="000000"/>
      </w:rPr>
    </w:pPr>
  </w:p>
  <w:p w14:paraId="4D14BC8A" w14:textId="77777777" w:rsidR="008C0E93" w:rsidRDefault="00306EA9">
    <w:pPr>
      <w:pBdr>
        <w:top w:val="nil"/>
        <w:left w:val="nil"/>
        <w:bottom w:val="nil"/>
        <w:right w:val="nil"/>
        <w:between w:val="nil"/>
      </w:pBdr>
      <w:ind w:left="-284"/>
      <w:jc w:val="center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9536" behindDoc="0" locked="0" layoutInCell="1" hidden="0" allowOverlap="1" wp14:anchorId="4D14BCA7" wp14:editId="4D14BCA8">
              <wp:simplePos x="0" y="0"/>
              <wp:positionH relativeFrom="column">
                <wp:posOffset>-203199</wp:posOffset>
              </wp:positionH>
              <wp:positionV relativeFrom="paragraph">
                <wp:posOffset>76200</wp:posOffset>
              </wp:positionV>
              <wp:extent cx="6906895" cy="495300"/>
              <wp:effectExtent l="0" t="0" r="0" b="0"/>
              <wp:wrapNone/>
              <wp:docPr id="3" name="Retâ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897315" y="3308513"/>
                        <a:ext cx="6897370" cy="942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  <a:effectLst>
                        <a:outerShdw dist="35921" dir="2700000" algn="ctr" rotWithShape="0">
                          <a:srgbClr val="808080"/>
                        </a:outerShdw>
                      </a:effectLst>
                    </wps:spPr>
                    <wps:txbx>
                      <w:txbxContent>
                        <w:p w14:paraId="4D14BCBE" w14:textId="77777777" w:rsidR="008C0E93" w:rsidRDefault="00306EA9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36"/>
                            </w:rPr>
                            <w:t>ATIVIDADE DE APOIO – ENSINO MÉDIO</w:t>
                          </w:r>
                        </w:p>
                        <w:p w14:paraId="4D14BCBF" w14:textId="77777777" w:rsidR="008C0E93" w:rsidRDefault="008C0E93">
                          <w:pPr>
                            <w:jc w:val="center"/>
                            <w:textDirection w:val="btLr"/>
                          </w:pPr>
                        </w:p>
                        <w:p w14:paraId="4D14BCC0" w14:textId="77777777" w:rsidR="008C0E93" w:rsidRDefault="008C0E93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tângulo 3" o:spid="_x0000_s1027" style="position:absolute;left:0;text-align:left;margin-left:-16pt;margin-top:6pt;width:543.85pt;height:39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xdgdwIAAPgEAAAOAAAAZHJzL2Uyb0RvYy54bWysVNtuEzEQfUfiHyy/090kTZOsuqlQSxAS&#10;goqCeJ54vbuWfMOeZJPf4Vf4McZOSFOKhIRIpM1MPD5z5szMXt/sjGZbGaJytuaji5IzaYVrlO1q&#10;/uXz6tWcs4hgG9DOyprvZeQ3y5cvrgdfybHrnW5kYARiYzX4mveIviqKKHppIF44Ly0dti4YQHJD&#10;VzQBBkI3uhiX5VUxuND44ISMkf69OxzyZcZvWynwY9tGiUzXnLhhfob8XKdnsbyGqgvgeyWONOAf&#10;WBhQlpKeoO4AgW2CegZllAguuhYvhDOFa1slZK6BqhmVv1Xz0IOXuRYSJ/qTTPH/wYoP2/vAVFPz&#10;CWcWDLXok8Qf32230Y5Nkj6DjxWFPfj7cPQimanYXRtM+qUy2I66P1/MJqMpZ3tCm5Tz6Sjfh0ru&#10;kAkKuEoBM2qDoIjF5Xgxm6YExSOSDxHfSmdYMmoeqH9ZVti+j3gI/RWSEkenVbNSWmcndOtbHdgW&#10;qNer/DmiPwnTlg2UfTomogJo5FoNSKbxJEK0Xc735EY8By7z50/AidgdxP5AICOkMKiMQppxrUzN&#10;56fbUPUSmje2Ybj3pLql9eCJWTScaUnLREa+jqD03+NIRG1TNpmnnuRKjttQ6oe+GVijkqCT6WI8&#10;4uTQCoxnBzIMdEfpBAbOgsOvCvs8eGk9nuk6L9P3WP4JPffwLHGRZuYwJcnC3XpHpSRz7Zo9DVz0&#10;YqVIr/cQ8R4CrRyxGmgNqexvGwgkhX5nac4Xo8vUKMzO5ZQoE8nzk/X5CVjROyqN+nkwbzHveirD&#10;utcbdK3KY/RIhagnh9YrF3F8FaT9Pfdz1OMLa/kTAAD//wMAUEsDBBQABgAIAAAAIQBDfgbL4AAA&#10;AAoBAAAPAAAAZHJzL2Rvd25yZXYueG1sTI/BTsMwEETvSPyDtUjcWptWLRDiVAUJcYFKLUhc3XhJ&#10;otrrELtp6NezOcFpNZrR7Jt8NXgneuxiE0jDzVSBQCqDbajS8PH+PLkDEZMha1wg1PCDEVbF5UVu&#10;MhtOtMV+lyrBJRQzo6FOqc2kjGWN3sRpaJHY+wqdN4llV0nbmROXeydnSi2lNw3xh9q0+FRjedgd&#10;vYbvtTtvzpvPef+y3NrwqpJ/PLxpfX01rB9AJBzSXxhGfEaHgpn24Ug2CqdhMp/xlsTGeMeAWixu&#10;Qew13CsFssjl/wnFLwAAAP//AwBQSwECLQAUAAYACAAAACEAtoM4kv4AAADhAQAAEwAAAAAAAAAA&#10;AAAAAAAAAAAAW0NvbnRlbnRfVHlwZXNdLnhtbFBLAQItABQABgAIAAAAIQA4/SH/1gAAAJQBAAAL&#10;AAAAAAAAAAAAAAAAAC8BAABfcmVscy8ucmVsc1BLAQItABQABgAIAAAAIQDuAxdgdwIAAPgEAAAO&#10;AAAAAAAAAAAAAAAAAC4CAABkcnMvZTJvRG9jLnhtbFBLAQItABQABgAIAAAAIQBDfgbL4AAAAAoB&#10;AAAPAAAAAAAAAAAAAAAAANEEAABkcnMvZG93bnJldi54bWxQSwUGAAAAAAQABADzAAAA3gUAAAAA&#10;">
              <v:stroke startarrowwidth="narrow" startarrowlength="short" endarrowwidth="narrow" endarrowlength="short"/>
              <v:shadow on="t"/>
              <v:textbox inset="2.53958mm,1.2694mm,2.53958mm,1.2694mm">
                <w:txbxContent>
                  <w:p w14:paraId="4D14BCBE" w14:textId="77777777" w:rsidR="008C0E93" w:rsidRDefault="00306EA9">
                    <w:pPr>
                      <w:jc w:val="center"/>
                      <w:textDirection w:val="btLr"/>
                    </w:pPr>
                    <w:r>
                      <w:rPr>
                        <w:rFonts w:ascii="Calibri" w:eastAsia="Calibri" w:hAnsi="Calibri" w:cs="Calibri"/>
                        <w:b/>
                        <w:color w:val="000000"/>
                        <w:sz w:val="36"/>
                      </w:rPr>
                      <w:t>ATIVIDADE DE APOIO – ENSINO MÉDIO</w:t>
                    </w:r>
                  </w:p>
                  <w:p w14:paraId="4D14BCBF" w14:textId="77777777" w:rsidR="008C0E93" w:rsidRDefault="008C0E93">
                    <w:pPr>
                      <w:jc w:val="center"/>
                      <w:textDirection w:val="btLr"/>
                    </w:pPr>
                  </w:p>
                  <w:p w14:paraId="4D14BCC0" w14:textId="77777777" w:rsidR="008C0E93" w:rsidRDefault="008C0E93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4D14BC8B" w14:textId="77777777" w:rsidR="008C0E93" w:rsidRDefault="008C0E93">
    <w:pPr>
      <w:pBdr>
        <w:top w:val="nil"/>
        <w:left w:val="nil"/>
        <w:bottom w:val="nil"/>
        <w:right w:val="nil"/>
        <w:between w:val="nil"/>
      </w:pBdr>
      <w:ind w:left="-284"/>
      <w:jc w:val="center"/>
      <w:rPr>
        <w:color w:val="000000"/>
        <w:sz w:val="28"/>
        <w:szCs w:val="28"/>
      </w:rPr>
    </w:pPr>
  </w:p>
  <w:p w14:paraId="4D14BC8C" w14:textId="77777777" w:rsidR="008C0E93" w:rsidRDefault="008C0E93">
    <w:pPr>
      <w:pBdr>
        <w:top w:val="nil"/>
        <w:left w:val="nil"/>
        <w:bottom w:val="nil"/>
        <w:right w:val="nil"/>
        <w:between w:val="nil"/>
      </w:pBdr>
      <w:ind w:left="-284"/>
      <w:jc w:val="center"/>
      <w:rPr>
        <w:color w:val="000000"/>
        <w:sz w:val="28"/>
        <w:szCs w:val="28"/>
      </w:rPr>
    </w:pPr>
  </w:p>
  <w:p w14:paraId="4D14BC8D" w14:textId="77777777" w:rsidR="008C0E93" w:rsidRDefault="008C0E93">
    <w:pPr>
      <w:pBdr>
        <w:top w:val="nil"/>
        <w:left w:val="nil"/>
        <w:bottom w:val="nil"/>
        <w:right w:val="nil"/>
        <w:between w:val="nil"/>
      </w:pBdr>
      <w:ind w:left="-284"/>
      <w:jc w:val="center"/>
      <w:rPr>
        <w:color w:val="000000"/>
      </w:rPr>
    </w:pPr>
  </w:p>
  <w:p w14:paraId="4D14BC8E" w14:textId="77777777" w:rsidR="008C0E93" w:rsidRDefault="005134B0">
    <w:pPr>
      <w:pBdr>
        <w:top w:val="nil"/>
        <w:left w:val="nil"/>
        <w:bottom w:val="nil"/>
        <w:right w:val="nil"/>
        <w:between w:val="nil"/>
      </w:pBdr>
      <w:ind w:left="-284"/>
      <w:jc w:val="center"/>
      <w:rPr>
        <w:color w:val="000000"/>
      </w:rPr>
    </w:pPr>
    <w:r>
      <w:rPr>
        <w:color w:val="000000"/>
      </w:rPr>
      <w:pict w14:anchorId="4D14BC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" o:spid="_x0000_s2057" type="#_x0000_t75" alt="" style="position:absolute;left:0;text-align:left;margin-left:0;margin-top:0;width:90pt;height:630pt;z-index:-251657728;mso-position-horizontal:center;mso-position-horizontal-relative:margin;mso-position-vertical:center;mso-position-vertical-relative:margin">
          <v:imagedata r:id="rId1" o:title="image16" croptop="54536f" cropright="54536f" gain="19661f" blacklevel="22938f"/>
          <w10:wrap anchorx="margin" anchory="margin"/>
        </v:shape>
      </w:pict>
    </w:r>
    <w:r>
      <w:rPr>
        <w:color w:val="000000"/>
      </w:rPr>
      <w:pict w14:anchorId="4D14BCAA">
        <v:shape id="WordPictureWatermark8" o:spid="_x0000_s2056" type="#_x0000_t75" alt="" style="position:absolute;left:0;text-align:left;margin-left:0;margin-top:0;width:90pt;height:630pt;z-index:-251656704;mso-position-horizontal:center;mso-position-horizontal-relative:margin;mso-position-vertical:center;mso-position-vertical-relative:margin">
          <v:imagedata r:id="rId1" o:title="image16" croptop="54536f" cropright="54536f" gain="19661f" blacklevel="22938f"/>
          <w10:wrap anchorx="margin" anchory="margin"/>
        </v:shape>
      </w:pict>
    </w:r>
  </w:p>
  <w:p w14:paraId="4D14BC8F" w14:textId="77777777" w:rsidR="008C0E93" w:rsidRDefault="008C0E93">
    <w:pPr>
      <w:pBdr>
        <w:top w:val="nil"/>
        <w:left w:val="nil"/>
        <w:bottom w:val="nil"/>
        <w:right w:val="nil"/>
        <w:between w:val="nil"/>
      </w:pBdr>
      <w:ind w:left="-284"/>
      <w:jc w:val="center"/>
      <w:rPr>
        <w:color w:val="000000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14BC93" w14:textId="77777777" w:rsidR="008C0E93" w:rsidRDefault="00306EA9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</w:rPr>
      <w:drawing>
        <wp:anchor distT="0" distB="0" distL="114300" distR="114300" simplePos="0" relativeHeight="251655680" behindDoc="0" locked="0" layoutInCell="1" hidden="0" allowOverlap="1" wp14:anchorId="4D14BCAD" wp14:editId="4D14BCAE">
          <wp:simplePos x="0" y="0"/>
          <wp:positionH relativeFrom="column">
            <wp:posOffset>4751705</wp:posOffset>
          </wp:positionH>
          <wp:positionV relativeFrom="paragraph">
            <wp:posOffset>-405764</wp:posOffset>
          </wp:positionV>
          <wp:extent cx="1811655" cy="941705"/>
          <wp:effectExtent l="0" t="0" r="0" b="0"/>
          <wp:wrapNone/>
          <wp:docPr id="11" name="image2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0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1655" cy="941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D14BC94" w14:textId="77777777" w:rsidR="008C0E93" w:rsidRDefault="008C0E93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w14:paraId="4D14BC95" w14:textId="77777777" w:rsidR="008C0E93" w:rsidRDefault="008C0E93">
    <w:pPr>
      <w:pBdr>
        <w:top w:val="nil"/>
        <w:left w:val="nil"/>
        <w:bottom w:val="single" w:sz="12" w:space="1" w:color="000000"/>
        <w:right w:val="nil"/>
        <w:between w:val="nil"/>
      </w:pBdr>
      <w:rPr>
        <w:color w:val="000000"/>
        <w:sz w:val="16"/>
        <w:szCs w:val="16"/>
      </w:rPr>
    </w:pPr>
  </w:p>
  <w:p w14:paraId="4D14BC96" w14:textId="77777777" w:rsidR="008C0E93" w:rsidRDefault="005134B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4D14BC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" o:spid="_x0000_s2050" type="#_x0000_t75" alt="" style="position:absolute;left:0;text-align:left;margin-left:0;margin-top:0;width:90pt;height:630pt;z-index:-251650560;mso-position-horizontal:center;mso-position-horizontal-relative:margin;mso-position-vertical:center;mso-position-vertical-relative:margin">
          <v:imagedata r:id="rId2" o:title="image16" croptop="54536f" cropright="54536f" gain="19661f" blacklevel="22938f"/>
          <w10:wrap anchorx="margin" anchory="margin"/>
        </v:shape>
      </w:pict>
    </w:r>
    <w:r>
      <w:rPr>
        <w:color w:val="000000"/>
      </w:rPr>
      <w:pict w14:anchorId="4D14BCB0">
        <v:shape id="WordPictureWatermark6" o:spid="_x0000_s2049" type="#_x0000_t75" alt="" style="position:absolute;left:0;text-align:left;margin-left:0;margin-top:0;width:90pt;height:630pt;z-index:-251649536;mso-position-horizontal:center;mso-position-horizontal-relative:margin;mso-position-vertical:center;mso-position-vertical-relative:margin">
          <v:imagedata r:id="rId2" o:title="image16" croptop="54536f" cropright="54536f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14BC97" w14:textId="77777777" w:rsidR="008C0E93" w:rsidRDefault="00306EA9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</w:rPr>
      <w:drawing>
        <wp:anchor distT="0" distB="0" distL="114300" distR="114300" simplePos="0" relativeHeight="251654656" behindDoc="0" locked="0" layoutInCell="1" hidden="0" allowOverlap="1" wp14:anchorId="4D14BCB1" wp14:editId="4D14BCB2">
          <wp:simplePos x="0" y="0"/>
          <wp:positionH relativeFrom="column">
            <wp:posOffset>4818380</wp:posOffset>
          </wp:positionH>
          <wp:positionV relativeFrom="paragraph">
            <wp:posOffset>-275589</wp:posOffset>
          </wp:positionV>
          <wp:extent cx="1811655" cy="941705"/>
          <wp:effectExtent l="0" t="0" r="0" b="0"/>
          <wp:wrapNone/>
          <wp:docPr id="10" name="image2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0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1655" cy="941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D14BC98" w14:textId="77777777" w:rsidR="008C0E93" w:rsidRDefault="008C0E93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 Black" w:eastAsia="Arial Black" w:hAnsi="Arial Black" w:cs="Arial Black"/>
        <w:color w:val="000000"/>
        <w:sz w:val="20"/>
        <w:szCs w:val="20"/>
      </w:rPr>
    </w:pPr>
  </w:p>
  <w:p w14:paraId="4D14BC99" w14:textId="77777777" w:rsidR="008C0E93" w:rsidRDefault="005134B0">
    <w:pPr>
      <w:pBdr>
        <w:top w:val="nil"/>
        <w:left w:val="nil"/>
        <w:bottom w:val="single" w:sz="18" w:space="3" w:color="000000"/>
        <w:right w:val="nil"/>
        <w:between w:val="nil"/>
      </w:pBdr>
      <w:spacing w:after="240"/>
      <w:rPr>
        <w:rFonts w:ascii="Arial Black" w:eastAsia="Arial Black" w:hAnsi="Arial Black" w:cs="Arial Black"/>
        <w:color w:val="000000"/>
        <w:sz w:val="20"/>
        <w:szCs w:val="20"/>
      </w:rPr>
    </w:pPr>
    <w:r>
      <w:rPr>
        <w:color w:val="000000"/>
      </w:rPr>
      <w:pict w14:anchorId="4D14BC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" o:spid="_x0000_s2053" type="#_x0000_t75" alt="" style="position:absolute;left:0;text-align:left;margin-left:0;margin-top:0;width:90pt;height:630pt;z-index:-251653632;mso-position-horizontal:center;mso-position-horizontal-relative:margin;mso-position-vertical:center;mso-position-vertical-relative:margin">
          <v:imagedata r:id="rId2" o:title="image16" croptop="54536f" cropright="54536f" gain="19661f" blacklevel="22938f"/>
          <w10:wrap anchorx="margin" anchory="margin"/>
        </v:shape>
      </w:pict>
    </w:r>
    <w:r>
      <w:rPr>
        <w:color w:val="000000"/>
      </w:rPr>
      <w:pict w14:anchorId="4D14BCB4">
        <v:shape id="WordPictureWatermark7" o:spid="_x0000_s2052" type="#_x0000_t75" alt="" style="position:absolute;left:0;text-align:left;margin-left:0;margin-top:0;width:90pt;height:630pt;z-index:-251652608;mso-position-horizontal:center;mso-position-horizontal-relative:margin;mso-position-vertical:center;mso-position-vertical-relative:margin">
          <v:imagedata r:id="rId2" o:title="image16" croptop="54536f" cropright="54536f" gain="19661f" blacklevel="22938f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14BC9A" w14:textId="77777777" w:rsidR="008C0E93" w:rsidRDefault="005134B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4D14BC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1" type="#_x0000_t75" alt="" style="position:absolute;left:0;text-align:left;margin-left:0;margin-top:0;width:502pt;height:710pt;z-index:-251651584;mso-position-horizontal:center;mso-position-horizontal-relative:margin;mso-position-vertical:center;mso-position-vertical-relative:margin">
          <v:imagedata r:id="rId1" o:title="image16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833C8E"/>
    <w:multiLevelType w:val="hybridMultilevel"/>
    <w:tmpl w:val="972639D6"/>
    <w:lvl w:ilvl="0" w:tplc="543AD076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1263590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2206C9E8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651EB446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7C7C2B2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16A88670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E644769E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1B444594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B3E863F8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">
    <w:nsid w:val="6019587B"/>
    <w:multiLevelType w:val="hybridMultilevel"/>
    <w:tmpl w:val="E8022432"/>
    <w:lvl w:ilvl="0" w:tplc="8804AC70">
      <w:start w:val="5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A034033"/>
    <w:multiLevelType w:val="hybridMultilevel"/>
    <w:tmpl w:val="69B26B2C"/>
    <w:lvl w:ilvl="0" w:tplc="DB60AEC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39446BC4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954AB59C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D27692EA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9118ACF2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37B0DA1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2E14FA6C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BD70E93C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3D16E08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TrueTypeFonts/>
  <w:proofState w:spelling="clean" w:grammar="clean"/>
  <w:defaultTabStop w:val="720"/>
  <w:hyphenationZone w:val="425"/>
  <w:evenAndOddHeaders/>
  <w:characterSpacingControl w:val="doNotCompress"/>
  <w:hdrShapeDefaults>
    <o:shapedefaults v:ext="edit" spidmax="206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0E93"/>
    <w:rsid w:val="00022F87"/>
    <w:rsid w:val="00025A98"/>
    <w:rsid w:val="00043AB3"/>
    <w:rsid w:val="00086576"/>
    <w:rsid w:val="000D64F6"/>
    <w:rsid w:val="000F2846"/>
    <w:rsid w:val="000F30E2"/>
    <w:rsid w:val="00142694"/>
    <w:rsid w:val="001A6E78"/>
    <w:rsid w:val="00273B7D"/>
    <w:rsid w:val="002823EF"/>
    <w:rsid w:val="002B18A2"/>
    <w:rsid w:val="002E791D"/>
    <w:rsid w:val="0030021B"/>
    <w:rsid w:val="00306EA9"/>
    <w:rsid w:val="00325C98"/>
    <w:rsid w:val="003A70DA"/>
    <w:rsid w:val="003E13CC"/>
    <w:rsid w:val="00474973"/>
    <w:rsid w:val="004A0D49"/>
    <w:rsid w:val="004B228B"/>
    <w:rsid w:val="005134B0"/>
    <w:rsid w:val="00523653"/>
    <w:rsid w:val="00525323"/>
    <w:rsid w:val="005265C7"/>
    <w:rsid w:val="005568FB"/>
    <w:rsid w:val="00582FD6"/>
    <w:rsid w:val="005B66C1"/>
    <w:rsid w:val="005D74DC"/>
    <w:rsid w:val="00673839"/>
    <w:rsid w:val="006A14AB"/>
    <w:rsid w:val="007011E2"/>
    <w:rsid w:val="00735BE5"/>
    <w:rsid w:val="00772FFA"/>
    <w:rsid w:val="00777A7F"/>
    <w:rsid w:val="0078101F"/>
    <w:rsid w:val="00784BBA"/>
    <w:rsid w:val="0083662A"/>
    <w:rsid w:val="00844D69"/>
    <w:rsid w:val="00874B9F"/>
    <w:rsid w:val="008A5738"/>
    <w:rsid w:val="008C0E93"/>
    <w:rsid w:val="008D6BB7"/>
    <w:rsid w:val="008E0047"/>
    <w:rsid w:val="009657F9"/>
    <w:rsid w:val="009A413D"/>
    <w:rsid w:val="009D7B84"/>
    <w:rsid w:val="009E68C8"/>
    <w:rsid w:val="00A44DD7"/>
    <w:rsid w:val="00AA1664"/>
    <w:rsid w:val="00AE5EE3"/>
    <w:rsid w:val="00B00C06"/>
    <w:rsid w:val="00B02546"/>
    <w:rsid w:val="00BD544B"/>
    <w:rsid w:val="00BD5873"/>
    <w:rsid w:val="00BD7F83"/>
    <w:rsid w:val="00BF7990"/>
    <w:rsid w:val="00C35C5C"/>
    <w:rsid w:val="00C468B1"/>
    <w:rsid w:val="00C63AFD"/>
    <w:rsid w:val="00C71670"/>
    <w:rsid w:val="00CB7483"/>
    <w:rsid w:val="00CD6127"/>
    <w:rsid w:val="00CE0B6A"/>
    <w:rsid w:val="00CF2F02"/>
    <w:rsid w:val="00D30A49"/>
    <w:rsid w:val="00D947F0"/>
    <w:rsid w:val="00DC1468"/>
    <w:rsid w:val="00DC7F40"/>
    <w:rsid w:val="00DD7B71"/>
    <w:rsid w:val="00DE244E"/>
    <w:rsid w:val="00E1638A"/>
    <w:rsid w:val="00E5720C"/>
    <w:rsid w:val="00EC5620"/>
    <w:rsid w:val="00ED41D6"/>
    <w:rsid w:val="00EF050E"/>
    <w:rsid w:val="00F42AD6"/>
    <w:rsid w:val="00F867ED"/>
    <w:rsid w:val="00FA0A57"/>
    <w:rsid w:val="00FB1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1"/>
    </o:shapelayout>
  </w:shapeDefaults>
  <w:decimalSymbol w:val=","/>
  <w:listSeparator w:val=";"/>
  <w14:docId w14:val="4D14BBC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273B7D"/>
    <w:pPr>
      <w:ind w:left="720"/>
      <w:contextualSpacing/>
    </w:pPr>
  </w:style>
  <w:style w:type="table" w:styleId="Tabelacomgrade">
    <w:name w:val="Table Grid"/>
    <w:basedOn w:val="Tabelanormal"/>
    <w:uiPriority w:val="39"/>
    <w:rsid w:val="00FA0A5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DC146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C146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44D69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tejustify">
    <w:name w:val="rtejustify"/>
    <w:basedOn w:val="Normal"/>
    <w:rsid w:val="004A0D49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273B7D"/>
    <w:pPr>
      <w:ind w:left="720"/>
      <w:contextualSpacing/>
    </w:pPr>
  </w:style>
  <w:style w:type="table" w:styleId="Tabelacomgrade">
    <w:name w:val="Table Grid"/>
    <w:basedOn w:val="Tabelanormal"/>
    <w:uiPriority w:val="39"/>
    <w:rsid w:val="00FA0A5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DC146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C146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44D69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tejustify">
    <w:name w:val="rtejustify"/>
    <w:basedOn w:val="Normal"/>
    <w:rsid w:val="004A0D49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4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7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059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3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1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0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0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45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4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8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7.wmf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6.wmf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6.xml"/><Relationship Id="rId5" Type="http://schemas.openxmlformats.org/officeDocument/2006/relationships/webSettings" Target="webSettings.xml"/><Relationship Id="rId15" Type="http://schemas.openxmlformats.org/officeDocument/2006/relationships/image" Target="media/image4.wmf"/><Relationship Id="rId23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image" Target="media/image8.wmf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6.png"/><Relationship Id="rId22" Type="http://schemas.openxmlformats.org/officeDocument/2006/relationships/header" Target="header4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8</Pages>
  <Words>1805</Words>
  <Characters>9749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ISMAEL</dc:creator>
  <cp:lastModifiedBy>ISMAEL</cp:lastModifiedBy>
  <cp:revision>14</cp:revision>
  <dcterms:created xsi:type="dcterms:W3CDTF">2026-06-21T16:57:00Z</dcterms:created>
  <dcterms:modified xsi:type="dcterms:W3CDTF">2026-06-21T18:04:00Z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lpwstr>true</vt:lpwstr>
  </property>
</Properties>
</file>