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BD2DB" w14:textId="360AF35B" w:rsidR="00C41D2C" w:rsidRPr="00A5372D" w:rsidRDefault="00C41D2C" w:rsidP="00A5372D">
      <w:pPr>
        <w:pStyle w:val="Cabealho"/>
        <w:spacing w:line="276" w:lineRule="auto"/>
        <w:rPr>
          <w:rFonts w:cs="Arial"/>
          <w:b/>
          <w:bCs/>
          <w:sz w:val="20"/>
          <w:szCs w:val="20"/>
          <w:lang w:eastAsia="zh-CN"/>
        </w:rPr>
      </w:pPr>
      <w:bookmarkStart w:id="0" w:name="_Hlk79694478"/>
      <w:r w:rsidRPr="00A5372D">
        <w:rPr>
          <w:rFonts w:cs="Arial"/>
          <w:b/>
          <w:bCs/>
          <w:sz w:val="20"/>
          <w:szCs w:val="20"/>
          <w:lang w:eastAsia="zh-CN"/>
        </w:rPr>
        <w:t xml:space="preserve">Componente Curricular: </w:t>
      </w:r>
      <w:r w:rsidRPr="00A5372D">
        <w:rPr>
          <w:rFonts w:cs="Arial"/>
          <w:b/>
          <w:bCs/>
          <w:sz w:val="20"/>
          <w:szCs w:val="20"/>
          <w:lang w:eastAsia="zh-CN"/>
        </w:rPr>
        <w:t>Geografia Humana e Física</w:t>
      </w:r>
      <w:r w:rsidRPr="00A5372D">
        <w:rPr>
          <w:rFonts w:cs="Arial"/>
          <w:b/>
          <w:bCs/>
          <w:sz w:val="20"/>
          <w:szCs w:val="20"/>
          <w:lang w:eastAsia="zh-CN"/>
        </w:rPr>
        <w:t xml:space="preserve">                                                                 </w:t>
      </w:r>
      <w:r w:rsidRPr="00A5372D">
        <w:rPr>
          <w:rFonts w:cs="Arial"/>
          <w:b/>
          <w:sz w:val="20"/>
          <w:szCs w:val="20"/>
        </w:rPr>
        <w:t>Data: 2</w:t>
      </w:r>
      <w:r w:rsidRPr="00A5372D">
        <w:rPr>
          <w:rFonts w:cs="Arial"/>
          <w:b/>
          <w:sz w:val="20"/>
          <w:szCs w:val="20"/>
        </w:rPr>
        <w:t>4</w:t>
      </w:r>
      <w:r w:rsidRPr="00A5372D">
        <w:rPr>
          <w:rFonts w:cs="Arial"/>
          <w:b/>
          <w:sz w:val="20"/>
          <w:szCs w:val="20"/>
        </w:rPr>
        <w:t>/02/25</w:t>
      </w:r>
    </w:p>
    <w:p w14:paraId="686770FF" w14:textId="1C035D6A" w:rsidR="00C41D2C" w:rsidRPr="00A5372D" w:rsidRDefault="00C41D2C" w:rsidP="00A5372D">
      <w:pPr>
        <w:spacing w:line="276" w:lineRule="auto"/>
        <w:rPr>
          <w:rFonts w:cs="Arial"/>
          <w:b/>
          <w:bCs/>
          <w:sz w:val="20"/>
          <w:szCs w:val="20"/>
          <w:lang w:eastAsia="zh-CN"/>
        </w:rPr>
      </w:pPr>
      <w:r w:rsidRPr="00A5372D">
        <w:rPr>
          <w:rFonts w:cs="Arial"/>
          <w:b/>
          <w:bCs/>
          <w:sz w:val="20"/>
          <w:szCs w:val="20"/>
          <w:lang w:eastAsia="zh-CN"/>
        </w:rPr>
        <w:t>Professor</w:t>
      </w:r>
      <w:r w:rsidRPr="00A5372D">
        <w:rPr>
          <w:rFonts w:cs="Arial"/>
          <w:b/>
          <w:bCs/>
          <w:sz w:val="20"/>
          <w:szCs w:val="20"/>
          <w:lang w:eastAsia="zh-CN"/>
        </w:rPr>
        <w:t>a</w:t>
      </w:r>
      <w:r w:rsidRPr="00A5372D">
        <w:rPr>
          <w:rFonts w:cs="Arial"/>
          <w:b/>
          <w:bCs/>
          <w:sz w:val="20"/>
          <w:szCs w:val="20"/>
          <w:lang w:eastAsia="zh-CN"/>
        </w:rPr>
        <w:t xml:space="preserve">: </w:t>
      </w:r>
      <w:r w:rsidRPr="00A5372D">
        <w:rPr>
          <w:rFonts w:cs="Arial"/>
          <w:b/>
          <w:bCs/>
          <w:sz w:val="20"/>
          <w:szCs w:val="20"/>
          <w:lang w:eastAsia="zh-CN"/>
        </w:rPr>
        <w:t xml:space="preserve">Fernanda Castanho                                    </w:t>
      </w:r>
      <w:r w:rsidRPr="00A5372D">
        <w:rPr>
          <w:rFonts w:cs="Arial"/>
          <w:b/>
          <w:bCs/>
          <w:sz w:val="20"/>
          <w:szCs w:val="20"/>
          <w:lang w:eastAsia="zh-CN"/>
        </w:rPr>
        <w:tab/>
      </w:r>
      <w:r w:rsidRPr="00A5372D">
        <w:rPr>
          <w:rFonts w:cs="Arial"/>
          <w:b/>
          <w:bCs/>
          <w:sz w:val="20"/>
          <w:szCs w:val="20"/>
          <w:lang w:eastAsia="zh-CN"/>
        </w:rPr>
        <w:tab/>
      </w:r>
      <w:r w:rsidRPr="00A5372D">
        <w:rPr>
          <w:rFonts w:cs="Arial"/>
          <w:b/>
          <w:bCs/>
          <w:sz w:val="20"/>
          <w:szCs w:val="20"/>
          <w:lang w:eastAsia="zh-CN"/>
        </w:rPr>
        <w:tab/>
        <w:t xml:space="preserve">          </w:t>
      </w:r>
      <w:r w:rsidRPr="00A5372D">
        <w:rPr>
          <w:rFonts w:cs="Arial"/>
          <w:b/>
          <w:bCs/>
          <w:sz w:val="20"/>
          <w:szCs w:val="20"/>
          <w:lang w:eastAsia="zh-CN"/>
        </w:rPr>
        <w:tab/>
        <w:t xml:space="preserve">              Série: 1°Ano</w:t>
      </w:r>
    </w:p>
    <w:p w14:paraId="6366C665" w14:textId="77777777" w:rsidR="00C41D2C" w:rsidRPr="00A5372D" w:rsidRDefault="00C41D2C" w:rsidP="00A5372D">
      <w:pPr>
        <w:spacing w:line="276" w:lineRule="auto"/>
        <w:rPr>
          <w:rFonts w:cs="Arial"/>
          <w:b/>
          <w:bCs/>
          <w:sz w:val="20"/>
          <w:szCs w:val="20"/>
          <w:lang w:eastAsia="zh-CN"/>
        </w:rPr>
      </w:pPr>
    </w:p>
    <w:p w14:paraId="22CD817C" w14:textId="00E08B64" w:rsidR="00C41D2C" w:rsidRPr="00A5372D" w:rsidRDefault="00C41D2C" w:rsidP="00A5372D">
      <w:pPr>
        <w:pStyle w:val="Cabealho"/>
        <w:spacing w:line="276" w:lineRule="auto"/>
        <w:rPr>
          <w:rFonts w:cs="Arial"/>
          <w:b/>
          <w:sz w:val="20"/>
          <w:szCs w:val="20"/>
        </w:rPr>
      </w:pPr>
      <w:r w:rsidRPr="00A5372D">
        <w:rPr>
          <w:rFonts w:cs="Arial"/>
          <w:b/>
          <w:sz w:val="20"/>
          <w:szCs w:val="20"/>
        </w:rPr>
        <w:t xml:space="preserve">Assuntos: </w:t>
      </w:r>
      <w:r w:rsidRPr="00A5372D">
        <w:rPr>
          <w:rFonts w:cs="Arial"/>
          <w:b/>
          <w:sz w:val="20"/>
          <w:szCs w:val="20"/>
        </w:rPr>
        <w:t>Teoria da Geografia, Capitalismo e Astronomia</w:t>
      </w:r>
    </w:p>
    <w:p w14:paraId="68D8C867" w14:textId="415025E3" w:rsidR="00C41D2C" w:rsidRPr="00A5372D" w:rsidRDefault="00C41D2C" w:rsidP="00A5372D">
      <w:pPr>
        <w:pStyle w:val="Cabealho"/>
        <w:spacing w:line="276" w:lineRule="auto"/>
        <w:rPr>
          <w:rFonts w:cs="Arial"/>
          <w:b/>
          <w:sz w:val="20"/>
          <w:szCs w:val="20"/>
        </w:rPr>
      </w:pPr>
      <w:r w:rsidRPr="00A5372D">
        <w:rPr>
          <w:rFonts w:cs="Arial"/>
          <w:b/>
          <w:bCs/>
          <w:noProof/>
          <w:sz w:val="20"/>
          <w:szCs w:val="20"/>
          <w:lang w:eastAsia="zh-CN"/>
        </w:rPr>
        <mc:AlternateContent>
          <mc:Choice Requires="wps">
            <w:drawing>
              <wp:anchor distT="0" distB="0" distL="114300" distR="114300" simplePos="0" relativeHeight="251659264" behindDoc="0" locked="0" layoutInCell="1" allowOverlap="1" wp14:anchorId="68B11374" wp14:editId="3ACA55E6">
                <wp:simplePos x="0" y="0"/>
                <wp:positionH relativeFrom="margin">
                  <wp:align>center</wp:align>
                </wp:positionH>
                <wp:positionV relativeFrom="paragraph">
                  <wp:posOffset>103686</wp:posOffset>
                </wp:positionV>
                <wp:extent cx="6623685" cy="0"/>
                <wp:effectExtent l="38100" t="38100" r="62865" b="57150"/>
                <wp:wrapNone/>
                <wp:docPr id="122686317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3685" cy="0"/>
                        </a:xfrm>
                        <a:prstGeom prst="straightConnector1">
                          <a:avLst/>
                        </a:prstGeom>
                        <a:noFill/>
                        <a:ln w="1905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6FB35B" id="_x0000_t32" coordsize="21600,21600" o:spt="32" o:oned="t" path="m,l21600,21600e" filled="f">
                <v:path arrowok="t" fillok="f" o:connecttype="none"/>
                <o:lock v:ext="edit" shapetype="t"/>
              </v:shapetype>
              <v:shape id="AutoShape 2" o:spid="_x0000_s1026" type="#_x0000_t32" style="position:absolute;margin-left:0;margin-top:8.15pt;width:521.55pt;height:0;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" strokeweight="1.5pt">
                <v:stroke startarrow="oval" endarrow="oval"/>
                <w10:wrap anchorx="margin"/>
              </v:shape>
            </w:pict>
          </mc:Fallback>
        </mc:AlternateContent>
      </w:r>
    </w:p>
    <w:p w14:paraId="6EA90E00" w14:textId="47C01317" w:rsidR="00C41D2C" w:rsidRPr="00A5372D" w:rsidRDefault="00C41D2C" w:rsidP="00F611EC">
      <w:pPr>
        <w:pStyle w:val="Cabealho"/>
        <w:spacing w:line="276" w:lineRule="auto"/>
        <w:jc w:val="center"/>
        <w:rPr>
          <w:rFonts w:cs="Arial"/>
          <w:b/>
          <w:bCs/>
          <w:sz w:val="20"/>
          <w:szCs w:val="20"/>
          <w:lang w:eastAsia="zh-CN"/>
        </w:rPr>
      </w:pPr>
      <w:r w:rsidRPr="00A5372D">
        <w:rPr>
          <w:rFonts w:cs="Arial"/>
          <w:b/>
          <w:bCs/>
          <w:sz w:val="20"/>
          <w:szCs w:val="20"/>
          <w:lang w:eastAsia="zh-CN"/>
        </w:rPr>
        <w:t xml:space="preserve">1ª </w:t>
      </w:r>
      <w:r w:rsidRPr="00A5372D">
        <w:rPr>
          <w:rFonts w:cs="Arial"/>
          <w:b/>
          <w:bCs/>
          <w:sz w:val="20"/>
          <w:szCs w:val="20"/>
          <w:lang w:eastAsia="zh-CN"/>
        </w:rPr>
        <w:t>Recuperação Paralela</w:t>
      </w:r>
    </w:p>
    <w:p w14:paraId="2D5A089D" w14:textId="77777777" w:rsidR="00C41D2C" w:rsidRPr="00A5372D" w:rsidRDefault="00C41D2C" w:rsidP="00A5372D">
      <w:pPr>
        <w:pStyle w:val="Cabealho"/>
        <w:spacing w:line="276" w:lineRule="auto"/>
        <w:rPr>
          <w:rFonts w:cs="Arial"/>
          <w:b/>
          <w:bCs/>
          <w:sz w:val="20"/>
          <w:szCs w:val="20"/>
          <w:lang w:eastAsia="zh-CN"/>
        </w:rPr>
      </w:pPr>
    </w:p>
    <w:p w14:paraId="38C00038" w14:textId="413868F3" w:rsidR="00A5372D" w:rsidRPr="00A5372D" w:rsidRDefault="00F611EC" w:rsidP="00A5372D">
      <w:pPr>
        <w:pStyle w:val="Cabealho"/>
        <w:spacing w:line="276" w:lineRule="auto"/>
        <w:rPr>
          <w:rFonts w:cs="Arial"/>
          <w:sz w:val="20"/>
          <w:szCs w:val="20"/>
        </w:rPr>
      </w:pPr>
      <w:r>
        <w:rPr>
          <w:rFonts w:cs="Arial"/>
          <w:sz w:val="20"/>
          <w:szCs w:val="20"/>
        </w:rPr>
        <w:t xml:space="preserve">Q1. </w:t>
      </w:r>
      <w:r w:rsidR="00A5372D" w:rsidRPr="00A5372D">
        <w:rPr>
          <w:rFonts w:cs="Arial"/>
          <w:sz w:val="20"/>
          <w:szCs w:val="20"/>
        </w:rPr>
        <w:t>Dê o significado dos seguintes conceitos:</w:t>
      </w:r>
    </w:p>
    <w:p w14:paraId="38D53378" w14:textId="77777777" w:rsidR="00A5372D" w:rsidRPr="00A5372D" w:rsidRDefault="00A5372D" w:rsidP="00A5372D">
      <w:pPr>
        <w:pStyle w:val="Cabealho"/>
        <w:spacing w:line="276" w:lineRule="auto"/>
        <w:rPr>
          <w:rFonts w:cs="Arial"/>
          <w:sz w:val="20"/>
          <w:szCs w:val="20"/>
        </w:rPr>
      </w:pPr>
    </w:p>
    <w:p w14:paraId="62A06FF9" w14:textId="77777777" w:rsidR="00956D8F" w:rsidRDefault="00A5372D" w:rsidP="00A5372D">
      <w:pPr>
        <w:pStyle w:val="Cabealho"/>
        <w:spacing w:line="276" w:lineRule="auto"/>
        <w:rPr>
          <w:rFonts w:cs="Arial"/>
          <w:sz w:val="20"/>
          <w:szCs w:val="20"/>
        </w:rPr>
      </w:pPr>
      <w:r w:rsidRPr="00A5372D">
        <w:rPr>
          <w:rFonts w:cs="Arial"/>
          <w:sz w:val="20"/>
          <w:szCs w:val="20"/>
        </w:rPr>
        <w:t>a) paralelos</w:t>
      </w:r>
      <w:r w:rsidR="00956D8F">
        <w:rPr>
          <w:rFonts w:cs="Arial"/>
          <w:sz w:val="20"/>
          <w:szCs w:val="20"/>
        </w:rPr>
        <w:t>;</w:t>
      </w:r>
    </w:p>
    <w:p w14:paraId="6FA816C9" w14:textId="77777777" w:rsidR="00956D8F" w:rsidRDefault="00A5372D" w:rsidP="00A5372D">
      <w:pPr>
        <w:pStyle w:val="Cabealho"/>
        <w:spacing w:line="276" w:lineRule="auto"/>
        <w:rPr>
          <w:rFonts w:cs="Arial"/>
          <w:sz w:val="20"/>
          <w:szCs w:val="20"/>
        </w:rPr>
      </w:pPr>
      <w:r w:rsidRPr="00A5372D">
        <w:rPr>
          <w:rFonts w:cs="Arial"/>
          <w:sz w:val="20"/>
          <w:szCs w:val="20"/>
        </w:rPr>
        <w:t>b) latitude</w:t>
      </w:r>
      <w:r w:rsidR="00956D8F">
        <w:rPr>
          <w:rFonts w:cs="Arial"/>
          <w:sz w:val="20"/>
          <w:szCs w:val="20"/>
        </w:rPr>
        <w:t>;</w:t>
      </w:r>
    </w:p>
    <w:p w14:paraId="0C20F7E2" w14:textId="77777777" w:rsidR="00956D8F" w:rsidRDefault="00A5372D" w:rsidP="00A5372D">
      <w:pPr>
        <w:pStyle w:val="Cabealho"/>
        <w:spacing w:line="276" w:lineRule="auto"/>
        <w:rPr>
          <w:rFonts w:cs="Arial"/>
          <w:sz w:val="20"/>
          <w:szCs w:val="20"/>
        </w:rPr>
      </w:pPr>
      <w:r w:rsidRPr="00A5372D">
        <w:rPr>
          <w:rFonts w:cs="Arial"/>
          <w:sz w:val="20"/>
          <w:szCs w:val="20"/>
        </w:rPr>
        <w:t>c) meridianos</w:t>
      </w:r>
      <w:r w:rsidR="00956D8F">
        <w:rPr>
          <w:rFonts w:cs="Arial"/>
          <w:sz w:val="20"/>
          <w:szCs w:val="20"/>
        </w:rPr>
        <w:t>;</w:t>
      </w:r>
    </w:p>
    <w:p w14:paraId="278FAEEC" w14:textId="77777777" w:rsidR="00956D8F" w:rsidRDefault="00A5372D" w:rsidP="00A5372D">
      <w:pPr>
        <w:pStyle w:val="Cabealho"/>
        <w:spacing w:line="276" w:lineRule="auto"/>
        <w:rPr>
          <w:rFonts w:cs="Arial"/>
          <w:sz w:val="20"/>
          <w:szCs w:val="20"/>
        </w:rPr>
      </w:pPr>
      <w:r w:rsidRPr="00A5372D">
        <w:rPr>
          <w:rFonts w:cs="Arial"/>
          <w:sz w:val="20"/>
          <w:szCs w:val="20"/>
        </w:rPr>
        <w:t>d) longitude</w:t>
      </w:r>
      <w:r w:rsidR="00956D8F">
        <w:rPr>
          <w:rFonts w:cs="Arial"/>
          <w:sz w:val="20"/>
          <w:szCs w:val="20"/>
        </w:rPr>
        <w:t>.</w:t>
      </w:r>
    </w:p>
    <w:p w14:paraId="1398D151" w14:textId="77777777" w:rsidR="00956D8F" w:rsidRDefault="00956D8F" w:rsidP="00A5372D">
      <w:pPr>
        <w:pStyle w:val="Cabealho"/>
        <w:spacing w:line="276" w:lineRule="auto"/>
        <w:rPr>
          <w:rFonts w:cs="Arial"/>
          <w:sz w:val="20"/>
          <w:szCs w:val="20"/>
        </w:rPr>
      </w:pPr>
    </w:p>
    <w:p w14:paraId="13E8E5D9" w14:textId="77777777" w:rsidR="00956D8F" w:rsidRDefault="00956D8F" w:rsidP="00A5372D">
      <w:pPr>
        <w:pStyle w:val="Cabealho"/>
        <w:spacing w:line="276" w:lineRule="auto"/>
        <w:rPr>
          <w:rFonts w:cs="Arial"/>
          <w:sz w:val="20"/>
          <w:szCs w:val="20"/>
        </w:rPr>
      </w:pPr>
      <w:r>
        <w:rPr>
          <w:rFonts w:cs="Arial"/>
          <w:sz w:val="20"/>
          <w:szCs w:val="20"/>
        </w:rPr>
        <w:t xml:space="preserve">2. </w:t>
      </w:r>
      <w:r w:rsidR="00A5372D" w:rsidRPr="00A5372D">
        <w:rPr>
          <w:rFonts w:cs="Arial"/>
          <w:sz w:val="20"/>
          <w:szCs w:val="20"/>
        </w:rPr>
        <w:t xml:space="preserve">Por que se </w:t>
      </w:r>
      <w:proofErr w:type="spellStart"/>
      <w:r w:rsidR="00A5372D" w:rsidRPr="00A5372D">
        <w:rPr>
          <w:rFonts w:cs="Arial"/>
          <w:sz w:val="20"/>
          <w:szCs w:val="20"/>
        </w:rPr>
        <w:t>afirma</w:t>
      </w:r>
      <w:proofErr w:type="spellEnd"/>
      <w:r w:rsidR="00A5372D" w:rsidRPr="00A5372D">
        <w:rPr>
          <w:rFonts w:cs="Arial"/>
          <w:sz w:val="20"/>
          <w:szCs w:val="20"/>
        </w:rPr>
        <w:t xml:space="preserve"> que o movimento de translação, associado à inclinação do eixo de rotação da Terra provoca uma distribuição desigual do calor proveniente do Sol?</w:t>
      </w:r>
    </w:p>
    <w:p w14:paraId="2280024F" w14:textId="77777777" w:rsidR="00956D8F" w:rsidRDefault="00956D8F" w:rsidP="00A5372D">
      <w:pPr>
        <w:pStyle w:val="Cabealho"/>
        <w:spacing w:line="276" w:lineRule="auto"/>
        <w:rPr>
          <w:rFonts w:cs="Arial"/>
          <w:sz w:val="20"/>
          <w:szCs w:val="20"/>
        </w:rPr>
      </w:pPr>
    </w:p>
    <w:p w14:paraId="28B0EB89" w14:textId="77777777" w:rsidR="00956D8F" w:rsidRDefault="00956D8F" w:rsidP="00A5372D">
      <w:pPr>
        <w:pStyle w:val="Cabealho"/>
        <w:spacing w:line="276" w:lineRule="auto"/>
        <w:rPr>
          <w:rFonts w:cs="Arial"/>
          <w:sz w:val="20"/>
          <w:szCs w:val="20"/>
        </w:rPr>
      </w:pPr>
      <w:r>
        <w:rPr>
          <w:rFonts w:cs="Arial"/>
          <w:sz w:val="20"/>
          <w:szCs w:val="20"/>
        </w:rPr>
        <w:t xml:space="preserve">3. </w:t>
      </w:r>
      <w:r w:rsidR="00A5372D" w:rsidRPr="00A5372D">
        <w:rPr>
          <w:rFonts w:cs="Arial"/>
          <w:sz w:val="20"/>
          <w:szCs w:val="20"/>
        </w:rPr>
        <w:t>Quais os fatores responsáveis pelas estações do ano</w:t>
      </w:r>
      <w:r>
        <w:rPr>
          <w:rFonts w:cs="Arial"/>
          <w:sz w:val="20"/>
          <w:szCs w:val="20"/>
        </w:rPr>
        <w:t>?</w:t>
      </w:r>
    </w:p>
    <w:p w14:paraId="4D06F564" w14:textId="77777777" w:rsidR="00956D8F" w:rsidRDefault="00956D8F" w:rsidP="00A5372D">
      <w:pPr>
        <w:pStyle w:val="Cabealho"/>
        <w:spacing w:line="276" w:lineRule="auto"/>
        <w:rPr>
          <w:rFonts w:cs="Arial"/>
          <w:sz w:val="20"/>
          <w:szCs w:val="20"/>
        </w:rPr>
      </w:pPr>
    </w:p>
    <w:p w14:paraId="3769D742" w14:textId="11FB7639" w:rsidR="00A5372D" w:rsidRDefault="00A5372D" w:rsidP="00A5372D">
      <w:pPr>
        <w:pStyle w:val="Cabealho"/>
        <w:spacing w:line="276" w:lineRule="auto"/>
        <w:rPr>
          <w:rFonts w:cs="Arial"/>
          <w:sz w:val="20"/>
          <w:szCs w:val="20"/>
        </w:rPr>
      </w:pPr>
      <w:r w:rsidRPr="00A5372D">
        <w:rPr>
          <w:rFonts w:cs="Arial"/>
          <w:sz w:val="20"/>
          <w:szCs w:val="20"/>
        </w:rPr>
        <w:t>4</w:t>
      </w:r>
      <w:r w:rsidR="00033FC4">
        <w:rPr>
          <w:rFonts w:cs="Arial"/>
          <w:sz w:val="20"/>
          <w:szCs w:val="20"/>
        </w:rPr>
        <w:t xml:space="preserve">. Analise </w:t>
      </w:r>
      <w:r w:rsidR="00AD6983">
        <w:rPr>
          <w:rFonts w:cs="Arial"/>
          <w:sz w:val="20"/>
          <w:szCs w:val="20"/>
        </w:rPr>
        <w:t xml:space="preserve">as tirinhas </w:t>
      </w:r>
      <w:r w:rsidR="00033FC4">
        <w:rPr>
          <w:rFonts w:cs="Arial"/>
          <w:sz w:val="20"/>
          <w:szCs w:val="20"/>
        </w:rPr>
        <w:t>abaixo.</w:t>
      </w:r>
    </w:p>
    <w:p w14:paraId="67058EDE" w14:textId="77777777" w:rsidR="00AD6983" w:rsidRDefault="00AD6983" w:rsidP="00A5372D">
      <w:pPr>
        <w:pStyle w:val="Cabealho"/>
        <w:spacing w:line="276" w:lineRule="auto"/>
        <w:rPr>
          <w:rFonts w:cs="Arial"/>
          <w:sz w:val="20"/>
          <w:szCs w:val="20"/>
        </w:rPr>
      </w:pPr>
    </w:p>
    <w:p w14:paraId="44D71671" w14:textId="3A863CF9" w:rsidR="00AD6983" w:rsidRDefault="00AD6983" w:rsidP="00AD6983">
      <w:pPr>
        <w:pStyle w:val="Cabealho"/>
        <w:spacing w:line="276" w:lineRule="auto"/>
        <w:jc w:val="center"/>
        <w:rPr>
          <w:rFonts w:cs="Arial"/>
          <w:sz w:val="20"/>
          <w:szCs w:val="20"/>
        </w:rPr>
      </w:pPr>
      <w:r>
        <w:rPr>
          <w:rFonts w:cs="Arial"/>
          <w:noProof/>
          <w:sz w:val="20"/>
          <w:szCs w:val="20"/>
        </w:rPr>
        <w:drawing>
          <wp:inline distT="0" distB="0" distL="0" distR="0" wp14:anchorId="074EDD46" wp14:editId="32712ADD">
            <wp:extent cx="4712335" cy="1755775"/>
            <wp:effectExtent l="0" t="0" r="0" b="0"/>
            <wp:docPr id="191996209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2335" cy="1755775"/>
                    </a:xfrm>
                    <a:prstGeom prst="rect">
                      <a:avLst/>
                    </a:prstGeom>
                    <a:noFill/>
                  </pic:spPr>
                </pic:pic>
              </a:graphicData>
            </a:graphic>
          </wp:inline>
        </w:drawing>
      </w:r>
    </w:p>
    <w:p w14:paraId="3E7587D8" w14:textId="03987A50" w:rsidR="00AD6983" w:rsidRDefault="00641576" w:rsidP="00AD6983">
      <w:pPr>
        <w:pStyle w:val="Cabealho"/>
        <w:spacing w:line="276" w:lineRule="auto"/>
        <w:jc w:val="center"/>
        <w:rPr>
          <w:rFonts w:cs="Arial"/>
          <w:sz w:val="20"/>
          <w:szCs w:val="20"/>
        </w:rPr>
      </w:pPr>
      <w:r>
        <w:rPr>
          <w:rFonts w:cs="Arial"/>
          <w:noProof/>
          <w:sz w:val="20"/>
          <w:szCs w:val="20"/>
        </w:rPr>
        <w:drawing>
          <wp:inline distT="0" distB="0" distL="0" distR="0" wp14:anchorId="282F8ACC" wp14:editId="698738BC">
            <wp:extent cx="4737100" cy="1926590"/>
            <wp:effectExtent l="0" t="0" r="6350" b="0"/>
            <wp:docPr id="106681205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7100" cy="1926590"/>
                    </a:xfrm>
                    <a:prstGeom prst="rect">
                      <a:avLst/>
                    </a:prstGeom>
                    <a:noFill/>
                  </pic:spPr>
                </pic:pic>
              </a:graphicData>
            </a:graphic>
          </wp:inline>
        </w:drawing>
      </w:r>
    </w:p>
    <w:p w14:paraId="21FFF3D0" w14:textId="77777777" w:rsidR="00AD6983" w:rsidRDefault="00AD6983" w:rsidP="00A5372D">
      <w:pPr>
        <w:pStyle w:val="Cabealho"/>
        <w:spacing w:line="276" w:lineRule="auto"/>
        <w:rPr>
          <w:rFonts w:cs="Arial"/>
          <w:sz w:val="20"/>
          <w:szCs w:val="20"/>
        </w:rPr>
      </w:pPr>
    </w:p>
    <w:p w14:paraId="04A13687" w14:textId="77777777" w:rsidR="00641576" w:rsidRDefault="00641576" w:rsidP="00A5372D">
      <w:pPr>
        <w:pStyle w:val="Cabealho"/>
        <w:spacing w:line="276" w:lineRule="auto"/>
        <w:rPr>
          <w:rFonts w:cs="Arial"/>
          <w:sz w:val="20"/>
          <w:szCs w:val="20"/>
        </w:rPr>
      </w:pPr>
    </w:p>
    <w:p w14:paraId="44760B8B" w14:textId="77777777" w:rsidR="00641576" w:rsidRDefault="00A5372D" w:rsidP="00A5372D">
      <w:pPr>
        <w:pStyle w:val="Cabealho"/>
        <w:spacing w:line="276" w:lineRule="auto"/>
        <w:rPr>
          <w:rFonts w:cs="Arial"/>
          <w:sz w:val="20"/>
          <w:szCs w:val="20"/>
        </w:rPr>
      </w:pPr>
      <w:r w:rsidRPr="00A5372D">
        <w:rPr>
          <w:rFonts w:cs="Arial"/>
          <w:sz w:val="20"/>
          <w:szCs w:val="20"/>
        </w:rPr>
        <w:lastRenderedPageBreak/>
        <w:t>Explique a relação causal entre o movimento abordado na tirinha 1 e sua consequência direta, mencionada na tirinha 2. Aponte, também, o continente de localização dos personagens.</w:t>
      </w:r>
    </w:p>
    <w:p w14:paraId="10C11BE2" w14:textId="77777777" w:rsidR="00641576" w:rsidRDefault="00641576" w:rsidP="00A5372D">
      <w:pPr>
        <w:pStyle w:val="Cabealho"/>
        <w:spacing w:line="276" w:lineRule="auto"/>
        <w:rPr>
          <w:rFonts w:cs="Arial"/>
          <w:sz w:val="20"/>
          <w:szCs w:val="20"/>
        </w:rPr>
      </w:pPr>
    </w:p>
    <w:p w14:paraId="4D924E1B" w14:textId="77777777" w:rsidR="00641576" w:rsidRDefault="00641576" w:rsidP="00A5372D">
      <w:pPr>
        <w:pStyle w:val="Cabealho"/>
        <w:spacing w:line="276" w:lineRule="auto"/>
        <w:rPr>
          <w:rFonts w:cs="Arial"/>
          <w:sz w:val="20"/>
          <w:szCs w:val="20"/>
        </w:rPr>
      </w:pPr>
      <w:r>
        <w:rPr>
          <w:rFonts w:cs="Arial"/>
          <w:sz w:val="20"/>
          <w:szCs w:val="20"/>
        </w:rPr>
        <w:t xml:space="preserve">5. </w:t>
      </w:r>
      <w:r w:rsidR="00A5372D" w:rsidRPr="00A5372D">
        <w:rPr>
          <w:rFonts w:cs="Arial"/>
          <w:sz w:val="20"/>
          <w:szCs w:val="20"/>
        </w:rPr>
        <w:t>Depois da Segunda Grande Guerra Mundial, uma série de empresas com sede em países desenvolvidos passaram a abrir filiais de suas indústrias nos países subdesenvolvidos.</w:t>
      </w:r>
      <w:r>
        <w:rPr>
          <w:rFonts w:cs="Arial"/>
          <w:sz w:val="20"/>
          <w:szCs w:val="20"/>
        </w:rPr>
        <w:t xml:space="preserve"> </w:t>
      </w:r>
      <w:r w:rsidR="00A5372D" w:rsidRPr="00A5372D">
        <w:rPr>
          <w:rFonts w:cs="Arial"/>
          <w:sz w:val="20"/>
          <w:szCs w:val="20"/>
        </w:rPr>
        <w:t>Que condições favoráveis os países subdesenvolvidos ofereciam?</w:t>
      </w:r>
    </w:p>
    <w:p w14:paraId="10D8B42D" w14:textId="77777777" w:rsidR="00641576" w:rsidRDefault="00641576" w:rsidP="00A5372D">
      <w:pPr>
        <w:pStyle w:val="Cabealho"/>
        <w:spacing w:line="276" w:lineRule="auto"/>
        <w:rPr>
          <w:rFonts w:cs="Arial"/>
          <w:sz w:val="20"/>
          <w:szCs w:val="20"/>
        </w:rPr>
      </w:pPr>
    </w:p>
    <w:p w14:paraId="51D7C129" w14:textId="77777777" w:rsidR="00641576" w:rsidRDefault="00641576" w:rsidP="00A5372D">
      <w:pPr>
        <w:pStyle w:val="Cabealho"/>
        <w:spacing w:line="276" w:lineRule="auto"/>
        <w:rPr>
          <w:rFonts w:cs="Arial"/>
          <w:sz w:val="20"/>
          <w:szCs w:val="20"/>
        </w:rPr>
      </w:pPr>
      <w:r>
        <w:rPr>
          <w:rFonts w:cs="Arial"/>
          <w:sz w:val="20"/>
          <w:szCs w:val="20"/>
        </w:rPr>
        <w:t xml:space="preserve">6. </w:t>
      </w:r>
      <w:r w:rsidR="00A5372D" w:rsidRPr="00A5372D">
        <w:rPr>
          <w:rFonts w:cs="Arial"/>
          <w:sz w:val="20"/>
          <w:szCs w:val="20"/>
        </w:rPr>
        <w:t>Durante as últimas três décadas, o valor da produção econômica quadruplicou e as exportações quase sextuplicaram nos países capitalistas desenvolvidos. A principal causa desta expansão está ligada a um grupo, bem definido, de grandes empresas com interesses globais, as quais apresentam dimensões gigantescas no que se refere ao volume de produção e ao pessoal ocupado. Segundo a Organização das Nações Unidas (ONU), estas empresas "são sociedades que possuem ou controlam meios de produção ou serviços fora do país onde estão estabelecidas". Geralmente, são denominadas "empresas multinacionais" ou "empresas transnacionais".</w:t>
      </w:r>
    </w:p>
    <w:p w14:paraId="4F4A7A16" w14:textId="77777777" w:rsidR="00641576" w:rsidRDefault="00641576" w:rsidP="00A5372D">
      <w:pPr>
        <w:pStyle w:val="Cabealho"/>
        <w:spacing w:line="276" w:lineRule="auto"/>
        <w:rPr>
          <w:rFonts w:cs="Arial"/>
          <w:sz w:val="20"/>
          <w:szCs w:val="20"/>
        </w:rPr>
      </w:pPr>
    </w:p>
    <w:p w14:paraId="40F6E7F0" w14:textId="77777777" w:rsidR="00641576" w:rsidRDefault="00A5372D" w:rsidP="00A5372D">
      <w:pPr>
        <w:pStyle w:val="Cabealho"/>
        <w:spacing w:line="276" w:lineRule="auto"/>
        <w:rPr>
          <w:rFonts w:cs="Arial"/>
          <w:sz w:val="20"/>
          <w:szCs w:val="20"/>
        </w:rPr>
      </w:pPr>
      <w:r w:rsidRPr="00A5372D">
        <w:rPr>
          <w:rFonts w:cs="Arial"/>
          <w:sz w:val="20"/>
          <w:szCs w:val="20"/>
        </w:rPr>
        <w:t>Com base nestas afirmações, responda.</w:t>
      </w:r>
    </w:p>
    <w:p w14:paraId="5D7592E1" w14:textId="77777777" w:rsidR="00641576" w:rsidRDefault="00641576" w:rsidP="00A5372D">
      <w:pPr>
        <w:pStyle w:val="Cabealho"/>
        <w:spacing w:line="276" w:lineRule="auto"/>
        <w:rPr>
          <w:rFonts w:cs="Arial"/>
          <w:sz w:val="20"/>
          <w:szCs w:val="20"/>
        </w:rPr>
      </w:pPr>
    </w:p>
    <w:p w14:paraId="7C9E1505" w14:textId="77777777" w:rsidR="00641576" w:rsidRDefault="00A5372D" w:rsidP="00A5372D">
      <w:pPr>
        <w:pStyle w:val="Cabealho"/>
        <w:spacing w:line="276" w:lineRule="auto"/>
        <w:rPr>
          <w:rFonts w:cs="Arial"/>
          <w:sz w:val="20"/>
          <w:szCs w:val="20"/>
        </w:rPr>
      </w:pPr>
      <w:r w:rsidRPr="00A5372D">
        <w:rPr>
          <w:rFonts w:cs="Arial"/>
          <w:sz w:val="20"/>
          <w:szCs w:val="20"/>
        </w:rPr>
        <w:t>a) Qual o significado dos termos "multinacional" e "transnacional"?</w:t>
      </w:r>
    </w:p>
    <w:p w14:paraId="6B874F02" w14:textId="77777777" w:rsidR="00641576" w:rsidRDefault="00A5372D" w:rsidP="00A5372D">
      <w:pPr>
        <w:pStyle w:val="Cabealho"/>
        <w:spacing w:line="276" w:lineRule="auto"/>
        <w:rPr>
          <w:rFonts w:cs="Arial"/>
          <w:sz w:val="20"/>
          <w:szCs w:val="20"/>
        </w:rPr>
      </w:pPr>
      <w:r w:rsidRPr="00A5372D">
        <w:rPr>
          <w:rFonts w:cs="Arial"/>
          <w:sz w:val="20"/>
          <w:szCs w:val="20"/>
        </w:rPr>
        <w:t>b) Que condições determinaram a instalação destas empresas nos países subdesenvolvidos da América Latina, África e Ásia?</w:t>
      </w:r>
    </w:p>
    <w:p w14:paraId="29AF784C" w14:textId="77777777" w:rsidR="00641576" w:rsidRDefault="00641576" w:rsidP="00A5372D">
      <w:pPr>
        <w:pStyle w:val="Cabealho"/>
        <w:spacing w:line="276" w:lineRule="auto"/>
        <w:rPr>
          <w:rFonts w:cs="Arial"/>
          <w:sz w:val="20"/>
          <w:szCs w:val="20"/>
        </w:rPr>
      </w:pPr>
    </w:p>
    <w:p w14:paraId="0F588370" w14:textId="77777777" w:rsidR="005B2C5E" w:rsidRDefault="00A5372D" w:rsidP="00A5372D">
      <w:pPr>
        <w:pStyle w:val="Cabealho"/>
        <w:spacing w:line="276" w:lineRule="auto"/>
        <w:rPr>
          <w:rFonts w:cs="Arial"/>
          <w:sz w:val="20"/>
          <w:szCs w:val="20"/>
        </w:rPr>
      </w:pPr>
      <w:r w:rsidRPr="00A5372D">
        <w:rPr>
          <w:rFonts w:cs="Arial"/>
          <w:sz w:val="20"/>
          <w:szCs w:val="20"/>
        </w:rPr>
        <w:t>7.</w:t>
      </w:r>
      <w:r w:rsidR="00641576">
        <w:rPr>
          <w:rFonts w:cs="Arial"/>
          <w:sz w:val="20"/>
          <w:szCs w:val="20"/>
        </w:rPr>
        <w:t xml:space="preserve"> </w:t>
      </w:r>
      <w:r w:rsidRPr="00A5372D">
        <w:rPr>
          <w:rFonts w:cs="Arial"/>
          <w:sz w:val="20"/>
          <w:szCs w:val="20"/>
        </w:rPr>
        <w:t>As transformações representadas na figura a seguir permitiram ao autor considerar que há "aniquilamento do espaço pelo tempo".</w:t>
      </w:r>
    </w:p>
    <w:p w14:paraId="027BA65D" w14:textId="77777777" w:rsidR="005B2C5E" w:rsidRDefault="005B2C5E" w:rsidP="00A5372D">
      <w:pPr>
        <w:pStyle w:val="Cabealho"/>
        <w:spacing w:line="276" w:lineRule="auto"/>
        <w:rPr>
          <w:rFonts w:cs="Arial"/>
          <w:sz w:val="20"/>
          <w:szCs w:val="20"/>
        </w:rPr>
      </w:pPr>
    </w:p>
    <w:p w14:paraId="7EC1A733" w14:textId="648396CB" w:rsidR="005B2C5E" w:rsidRDefault="005B2C5E" w:rsidP="005B2C5E">
      <w:pPr>
        <w:pStyle w:val="Cabealho"/>
        <w:spacing w:line="276" w:lineRule="auto"/>
        <w:jc w:val="center"/>
        <w:rPr>
          <w:rFonts w:cs="Arial"/>
          <w:sz w:val="20"/>
          <w:szCs w:val="20"/>
        </w:rPr>
      </w:pPr>
      <w:r>
        <w:rPr>
          <w:rFonts w:cs="Arial"/>
          <w:noProof/>
          <w:sz w:val="20"/>
          <w:szCs w:val="20"/>
        </w:rPr>
        <w:drawing>
          <wp:inline distT="0" distB="0" distL="0" distR="0" wp14:anchorId="19E26F06" wp14:editId="173EEFD6">
            <wp:extent cx="2974975" cy="1999615"/>
            <wp:effectExtent l="0" t="0" r="0" b="635"/>
            <wp:docPr id="67938953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4975" cy="1999615"/>
                    </a:xfrm>
                    <a:prstGeom prst="rect">
                      <a:avLst/>
                    </a:prstGeom>
                    <a:noFill/>
                  </pic:spPr>
                </pic:pic>
              </a:graphicData>
            </a:graphic>
          </wp:inline>
        </w:drawing>
      </w:r>
    </w:p>
    <w:p w14:paraId="78D133A2" w14:textId="77777777" w:rsidR="005B2C5E" w:rsidRDefault="005B2C5E" w:rsidP="00A5372D">
      <w:pPr>
        <w:pStyle w:val="Cabealho"/>
        <w:spacing w:line="276" w:lineRule="auto"/>
        <w:rPr>
          <w:rFonts w:cs="Arial"/>
          <w:sz w:val="20"/>
          <w:szCs w:val="20"/>
        </w:rPr>
      </w:pPr>
    </w:p>
    <w:p w14:paraId="50129F45" w14:textId="77777777" w:rsidR="005B2C5E" w:rsidRDefault="00A5372D" w:rsidP="00A5372D">
      <w:pPr>
        <w:pStyle w:val="Cabealho"/>
        <w:spacing w:line="276" w:lineRule="auto"/>
        <w:rPr>
          <w:rFonts w:cs="Arial"/>
          <w:sz w:val="20"/>
          <w:szCs w:val="20"/>
        </w:rPr>
      </w:pPr>
      <w:r w:rsidRPr="00A5372D">
        <w:rPr>
          <w:rFonts w:cs="Arial"/>
          <w:sz w:val="20"/>
          <w:szCs w:val="20"/>
        </w:rPr>
        <w:t>(1500 - 1840) A melhor média de velocidade das carruagens e dos barcos a vela era de 16km/h</w:t>
      </w:r>
      <w:r w:rsidR="005B2C5E">
        <w:rPr>
          <w:rFonts w:cs="Arial"/>
          <w:sz w:val="20"/>
          <w:szCs w:val="20"/>
        </w:rPr>
        <w:t>.</w:t>
      </w:r>
    </w:p>
    <w:p w14:paraId="68E92D8B" w14:textId="77777777" w:rsidR="005B2C5E" w:rsidRDefault="00A5372D" w:rsidP="00A5372D">
      <w:pPr>
        <w:pStyle w:val="Cabealho"/>
        <w:spacing w:line="276" w:lineRule="auto"/>
        <w:rPr>
          <w:rFonts w:cs="Arial"/>
          <w:sz w:val="20"/>
          <w:szCs w:val="20"/>
        </w:rPr>
      </w:pPr>
      <w:r w:rsidRPr="00A5372D">
        <w:rPr>
          <w:rFonts w:cs="Arial"/>
          <w:sz w:val="20"/>
          <w:szCs w:val="20"/>
        </w:rPr>
        <w:t>(1850 - 1930) As locomotivas a vapor alcançavam em média 100km/h; os barcos a vapor, 57km/h.</w:t>
      </w:r>
    </w:p>
    <w:p w14:paraId="132F4C99" w14:textId="77777777" w:rsidR="005B2C5E" w:rsidRDefault="00A5372D" w:rsidP="00A5372D">
      <w:pPr>
        <w:pStyle w:val="Cabealho"/>
        <w:spacing w:line="276" w:lineRule="auto"/>
        <w:rPr>
          <w:rFonts w:cs="Arial"/>
          <w:sz w:val="20"/>
          <w:szCs w:val="20"/>
        </w:rPr>
      </w:pPr>
      <w:r w:rsidRPr="00A5372D">
        <w:rPr>
          <w:rFonts w:cs="Arial"/>
          <w:sz w:val="20"/>
          <w:szCs w:val="20"/>
        </w:rPr>
        <w:t>(Anos 1950) Aviões a propulsão: 480-640km/h.</w:t>
      </w:r>
    </w:p>
    <w:p w14:paraId="1617B723" w14:textId="77777777" w:rsidR="005B2C5E" w:rsidRDefault="00A5372D" w:rsidP="00A5372D">
      <w:pPr>
        <w:pStyle w:val="Cabealho"/>
        <w:spacing w:line="276" w:lineRule="auto"/>
        <w:rPr>
          <w:rFonts w:cs="Arial"/>
          <w:sz w:val="20"/>
          <w:szCs w:val="20"/>
        </w:rPr>
      </w:pPr>
      <w:r w:rsidRPr="00A5372D">
        <w:rPr>
          <w:rFonts w:cs="Arial"/>
          <w:sz w:val="20"/>
          <w:szCs w:val="20"/>
        </w:rPr>
        <w:t>(Anos 1960) Jatos de passageiros: 800-1100km/h.</w:t>
      </w:r>
    </w:p>
    <w:p w14:paraId="0243D42E" w14:textId="77777777" w:rsidR="005B2C5E" w:rsidRDefault="005B2C5E" w:rsidP="00A5372D">
      <w:pPr>
        <w:pStyle w:val="Cabealho"/>
        <w:spacing w:line="276" w:lineRule="auto"/>
        <w:rPr>
          <w:rFonts w:cs="Arial"/>
          <w:sz w:val="20"/>
          <w:szCs w:val="20"/>
        </w:rPr>
      </w:pPr>
    </w:p>
    <w:p w14:paraId="74A08EE8" w14:textId="77777777" w:rsidR="005B2C5E" w:rsidRPr="005B2C5E" w:rsidRDefault="00A5372D" w:rsidP="005B2C5E">
      <w:pPr>
        <w:pStyle w:val="Cabealho"/>
        <w:spacing w:line="276" w:lineRule="auto"/>
        <w:jc w:val="right"/>
        <w:rPr>
          <w:rFonts w:cs="Arial"/>
          <w:b/>
          <w:bCs/>
          <w:sz w:val="16"/>
          <w:szCs w:val="16"/>
        </w:rPr>
      </w:pPr>
      <w:r w:rsidRPr="005B2C5E">
        <w:rPr>
          <w:rFonts w:cs="Arial"/>
          <w:b/>
          <w:bCs/>
          <w:sz w:val="16"/>
          <w:szCs w:val="16"/>
        </w:rPr>
        <w:t>Adaptado de: D. HARVEY, A CONDIÇÃO PÓS-MODERNA, Edições Loyola, p. 220, 1989</w:t>
      </w:r>
      <w:r w:rsidR="005B2C5E" w:rsidRPr="005B2C5E">
        <w:rPr>
          <w:rFonts w:cs="Arial"/>
          <w:b/>
          <w:bCs/>
          <w:sz w:val="16"/>
          <w:szCs w:val="16"/>
        </w:rPr>
        <w:t>.</w:t>
      </w:r>
    </w:p>
    <w:p w14:paraId="1CF335C4" w14:textId="77777777" w:rsidR="005B2C5E" w:rsidRDefault="005B2C5E" w:rsidP="00A5372D">
      <w:pPr>
        <w:pStyle w:val="Cabealho"/>
        <w:spacing w:line="276" w:lineRule="auto"/>
        <w:rPr>
          <w:rFonts w:cs="Arial"/>
          <w:sz w:val="20"/>
          <w:szCs w:val="20"/>
        </w:rPr>
      </w:pPr>
    </w:p>
    <w:p w14:paraId="3AC9BEAA" w14:textId="77777777" w:rsidR="005B2C5E" w:rsidRDefault="00A5372D" w:rsidP="00A5372D">
      <w:pPr>
        <w:pStyle w:val="Cabealho"/>
        <w:spacing w:line="276" w:lineRule="auto"/>
        <w:rPr>
          <w:rFonts w:cs="Arial"/>
          <w:sz w:val="20"/>
          <w:szCs w:val="20"/>
        </w:rPr>
      </w:pPr>
      <w:r w:rsidRPr="00A5372D">
        <w:rPr>
          <w:rFonts w:cs="Arial"/>
          <w:sz w:val="20"/>
          <w:szCs w:val="20"/>
        </w:rPr>
        <w:t>a) Por que, observando a figura, é possível afirmar que há "aniquilamento do espaço pelo tempo"?</w:t>
      </w:r>
    </w:p>
    <w:p w14:paraId="2587775D" w14:textId="44F14B38" w:rsidR="00A5372D" w:rsidRPr="00A5372D" w:rsidRDefault="00A5372D" w:rsidP="00A5372D">
      <w:pPr>
        <w:pStyle w:val="Cabealho"/>
        <w:spacing w:line="276" w:lineRule="auto"/>
        <w:rPr>
          <w:rFonts w:cs="Arial"/>
          <w:sz w:val="20"/>
          <w:szCs w:val="20"/>
        </w:rPr>
      </w:pPr>
      <w:r w:rsidRPr="00A5372D">
        <w:rPr>
          <w:rFonts w:cs="Arial"/>
          <w:sz w:val="20"/>
          <w:szCs w:val="20"/>
        </w:rPr>
        <w:t>b) Justifique sua resposta relacionando-a ao processo de globalização</w:t>
      </w:r>
      <w:r w:rsidR="005B2C5E">
        <w:rPr>
          <w:rFonts w:cs="Arial"/>
          <w:sz w:val="20"/>
          <w:szCs w:val="20"/>
        </w:rPr>
        <w:t>.</w:t>
      </w:r>
    </w:p>
    <w:bookmarkEnd w:id="0"/>
    <w:sectPr w:rsidR="00A5372D" w:rsidRPr="00A5372D" w:rsidSect="005B2C5E">
      <w:headerReference w:type="even" r:id="rId9"/>
      <w:headerReference w:type="default" r:id="rId10"/>
      <w:headerReference w:type="first" r:id="rId11"/>
      <w:pgSz w:w="11907" w:h="16840" w:code="9"/>
      <w:pgMar w:top="1701" w:right="992" w:bottom="907" w:left="907" w:header="851"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26BC3" w14:textId="77777777" w:rsidR="00C41D2C" w:rsidRDefault="00C41D2C" w:rsidP="00C41D2C">
      <w:pPr>
        <w:spacing w:line="240" w:lineRule="auto"/>
      </w:pPr>
      <w:r>
        <w:separator/>
      </w:r>
    </w:p>
  </w:endnote>
  <w:endnote w:type="continuationSeparator" w:id="0">
    <w:p w14:paraId="050731A4" w14:textId="77777777" w:rsidR="00C41D2C" w:rsidRDefault="00C41D2C" w:rsidP="00C41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72262" w14:textId="77777777" w:rsidR="00C41D2C" w:rsidRDefault="00C41D2C" w:rsidP="00C41D2C">
      <w:pPr>
        <w:spacing w:line="240" w:lineRule="auto"/>
      </w:pPr>
      <w:r>
        <w:separator/>
      </w:r>
    </w:p>
  </w:footnote>
  <w:footnote w:type="continuationSeparator" w:id="0">
    <w:p w14:paraId="3C95AB76" w14:textId="77777777" w:rsidR="00C41D2C" w:rsidRDefault="00C41D2C" w:rsidP="00C41D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CBC7" w14:textId="77777777" w:rsidR="00646489" w:rsidRDefault="00646489">
    <w:pPr>
      <w:pStyle w:val="Cabealho"/>
    </w:pPr>
    <w:r>
      <w:rPr>
        <w:noProof/>
      </w:rPr>
      <w:pict w14:anchorId="0E49CA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5" o:spid="_x0000_s1032" type="#_x0000_t75" style="position:absolute;left:0;text-align:left;margin-left:0;margin-top:0;width:502.55pt;height:710.75pt;z-index:-251655168;mso-position-horizontal:center;mso-position-horizontal-relative:margin;mso-position-vertical:center;mso-position-vertical-relative:margin" o:allowincell="f">
          <v:imagedata r:id="rId1" o:title="Doc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9223" w14:textId="77777777" w:rsidR="00646489" w:rsidRDefault="00646489">
    <w:pPr>
      <w:pStyle w:val="Cabealho"/>
    </w:pPr>
    <w:r>
      <w:rPr>
        <w:noProof/>
      </w:rPr>
      <w:pict w14:anchorId="3FF72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6" o:spid="_x0000_s1033" type="#_x0000_t75" style="position:absolute;left:0;text-align:left;margin-left:0;margin-top:0;width:502.55pt;height:710.75pt;z-index:-251654144;mso-position-horizontal:center;mso-position-horizontal-relative:margin;mso-position-vertical:center;mso-position-vertical-relative:margin" o:allowincell="f">
          <v:imagedata r:id="rId1" o:title="Doc2" gain="19661f" blacklevel="22938f"/>
          <w10:wrap anchorx="margin" anchory="margin"/>
        </v:shape>
      </w:pict>
    </w:r>
    <w:r>
      <w:rPr>
        <w:noProof/>
      </w:rPr>
      <w:drawing>
        <wp:anchor distT="0" distB="0" distL="114300" distR="114300" simplePos="0" relativeHeight="251659264" behindDoc="0" locked="0" layoutInCell="1" allowOverlap="1" wp14:anchorId="01440497" wp14:editId="2970B706">
          <wp:simplePos x="0" y="0"/>
          <wp:positionH relativeFrom="column">
            <wp:posOffset>4707890</wp:posOffset>
          </wp:positionH>
          <wp:positionV relativeFrom="paragraph">
            <wp:posOffset>-210820</wp:posOffset>
          </wp:positionV>
          <wp:extent cx="1703070" cy="647065"/>
          <wp:effectExtent l="0" t="0" r="0" b="0"/>
          <wp:wrapNone/>
          <wp:docPr id="1779543921" name="Imagem 3" descr="Descrição: Descrição: Cabeçalho 35 anos -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Descrição: Descrição: Cabeçalho 35 anos - 2.jpg"/>
                  <pic:cNvPicPr>
                    <a:picLocks noChangeAspect="1" noChangeArrowheads="1"/>
                  </pic:cNvPicPr>
                </pic:nvPicPr>
                <pic:blipFill>
                  <a:blip r:embed="rId2">
                    <a:extLst>
                      <a:ext uri="{28A0092B-C50C-407E-A947-70E740481C1C}">
                        <a14:useLocalDpi xmlns:a14="http://schemas.microsoft.com/office/drawing/2010/main" val="0"/>
                      </a:ext>
                    </a:extLst>
                  </a:blip>
                  <a:srcRect r="74359" b="11775"/>
                  <a:stretch>
                    <a:fillRect/>
                  </a:stretch>
                </pic:blipFill>
                <pic:spPr bwMode="auto">
                  <a:xfrm>
                    <a:off x="0" y="0"/>
                    <a:ext cx="1703070" cy="647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6FB37" w14:textId="77777777" w:rsidR="00646489" w:rsidRDefault="00646489" w:rsidP="00291706">
    <w:pPr>
      <w:pStyle w:val="Cabealho"/>
      <w:tabs>
        <w:tab w:val="clear" w:pos="4252"/>
        <w:tab w:val="clear" w:pos="8504"/>
      </w:tabs>
      <w:spacing w:line="276" w:lineRule="auto"/>
      <w:rPr>
        <w:rFonts w:ascii="Arial Black" w:hAnsi="Arial Black"/>
        <w:sz w:val="20"/>
        <w:szCs w:val="20"/>
      </w:rPr>
    </w:pPr>
  </w:p>
  <w:p w14:paraId="6C005727" w14:textId="77777777" w:rsidR="00646489" w:rsidRDefault="00646489" w:rsidP="00291706">
    <w:pPr>
      <w:pStyle w:val="Cabealho"/>
      <w:pBdr>
        <w:bottom w:val="thinThickSmallGap" w:sz="18" w:space="3" w:color="auto"/>
      </w:pBdr>
      <w:tabs>
        <w:tab w:val="clear" w:pos="4252"/>
        <w:tab w:val="clear" w:pos="8504"/>
      </w:tabs>
      <w:spacing w:after="240" w:line="240" w:lineRule="auto"/>
      <w:rPr>
        <w:rFonts w:ascii="Arial Black" w:hAnsi="Arial Black"/>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95DEC" w14:textId="4DAEF438" w:rsidR="00646489" w:rsidRDefault="00646489" w:rsidP="004C6F9F">
    <w:pPr>
      <w:pStyle w:val="Cabealho"/>
      <w:jc w:val="center"/>
    </w:pPr>
    <w:r>
      <w:rPr>
        <w:noProof/>
      </w:rPr>
      <w:pict w14:anchorId="0740E5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4" o:spid="_x0000_s1031" type="#_x0000_t75" style="position:absolute;left:0;text-align:left;margin-left:0;margin-top:0;width:502.55pt;height:710.75pt;z-index:-251656192;mso-position-horizontal:center;mso-position-horizontal-relative:margin;mso-position-vertical:center;mso-position-vertical-relative:margin" o:allowincell="f">
          <v:imagedata r:id="rId1" o:title="Doc2" gain="19661f" blacklevel="22938f"/>
          <w10:wrap anchorx="margin" anchory="margin"/>
        </v:shape>
      </w:pict>
    </w:r>
    <w:r w:rsidR="00384842">
      <w:rPr>
        <w:noProof/>
      </w:rPr>
      <w:drawing>
        <wp:inline distT="0" distB="0" distL="0" distR="0" wp14:anchorId="64AE96FC" wp14:editId="0D7E9F39">
          <wp:extent cx="2048510" cy="719455"/>
          <wp:effectExtent l="0" t="0" r="0" b="4445"/>
          <wp:docPr id="1882476838"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48510" cy="719455"/>
                  </a:xfrm>
                  <a:prstGeom prst="rect">
                    <a:avLst/>
                  </a:prstGeom>
                  <a:noFill/>
                </pic:spPr>
              </pic:pic>
            </a:graphicData>
          </a:graphic>
        </wp:inline>
      </w:drawing>
    </w:r>
  </w:p>
  <w:p w14:paraId="7C179D9F" w14:textId="28B6872E" w:rsidR="00646489" w:rsidRDefault="00646489" w:rsidP="004C6F9F">
    <w:pPr>
      <w:pStyle w:val="Cabealho"/>
      <w:jc w:val="center"/>
    </w:pPr>
    <w:r>
      <w:rPr>
        <w:noProof/>
      </w:rPr>
      <mc:AlternateContent>
        <mc:Choice Requires="wps">
          <w:drawing>
            <wp:anchor distT="0" distB="0" distL="114300" distR="114300" simplePos="0" relativeHeight="251664384" behindDoc="0" locked="0" layoutInCell="1" allowOverlap="1" wp14:anchorId="7D6CBA1C" wp14:editId="4F2CD289">
              <wp:simplePos x="0" y="0"/>
              <wp:positionH relativeFrom="margin">
                <wp:posOffset>0</wp:posOffset>
              </wp:positionH>
              <wp:positionV relativeFrom="paragraph">
                <wp:posOffset>0</wp:posOffset>
              </wp:positionV>
              <wp:extent cx="6635115" cy="849630"/>
              <wp:effectExtent l="0" t="0" r="51435" b="64770"/>
              <wp:wrapNone/>
              <wp:docPr id="8789613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115" cy="849630"/>
                      </a:xfrm>
                      <a:prstGeom prst="rect">
                        <a:avLst/>
                      </a:prstGeom>
                      <a:solidFill>
                        <a:srgbClr val="FFFFFF"/>
                      </a:solidFill>
                      <a:ln w="9525">
                        <a:solidFill>
                          <a:srgbClr val="000000"/>
                        </a:solidFill>
                        <a:miter lim="800000"/>
                        <a:headEnd/>
                        <a:tailEnd/>
                      </a:ln>
                      <a:effectLst>
                        <a:outerShdw dist="53882" dir="2700000" algn="ctr" rotWithShape="0">
                          <a:srgbClr val="808080"/>
                        </a:outerShdw>
                      </a:effectLst>
                    </wps:spPr>
                    <wps:txbx>
                      <w:txbxContent>
                        <w:p w14:paraId="3106E715" w14:textId="77777777" w:rsidR="00646489" w:rsidRPr="00272F75" w:rsidRDefault="00646489" w:rsidP="00646489">
                          <w:pPr>
                            <w:spacing w:line="240" w:lineRule="auto"/>
                            <w:jc w:val="center"/>
                            <w:rPr>
                              <w:rFonts w:cs="Arial"/>
                              <w:b/>
                              <w:sz w:val="8"/>
                              <w:szCs w:val="8"/>
                            </w:rPr>
                          </w:pPr>
                        </w:p>
                        <w:p w14:paraId="70DBD017" w14:textId="77777777" w:rsidR="00646489" w:rsidRPr="002D479B" w:rsidRDefault="00646489" w:rsidP="00646489">
                          <w:pPr>
                            <w:spacing w:line="240" w:lineRule="auto"/>
                            <w:jc w:val="center"/>
                            <w:rPr>
                              <w:rFonts w:cs="Arial"/>
                              <w:b/>
                            </w:rPr>
                          </w:pPr>
                          <w:r w:rsidRPr="002D479B">
                            <w:rPr>
                              <w:rFonts w:cs="Arial"/>
                              <w:b/>
                            </w:rPr>
                            <w:t>ATIVIDADE DE RECUPERAÇÃO – ENSINO MÉDIO</w:t>
                          </w:r>
                        </w:p>
                        <w:p w14:paraId="3BCAFCCA" w14:textId="77777777" w:rsidR="00646489" w:rsidRPr="002D479B" w:rsidRDefault="00646489" w:rsidP="00646489">
                          <w:pPr>
                            <w:spacing w:line="240" w:lineRule="auto"/>
                            <w:jc w:val="center"/>
                            <w:rPr>
                              <w:rFonts w:cs="Arial"/>
                              <w:b/>
                              <w:sz w:val="6"/>
                              <w:szCs w:val="6"/>
                            </w:rPr>
                          </w:pPr>
                        </w:p>
                        <w:p w14:paraId="7550A3BA" w14:textId="77777777" w:rsidR="00646489" w:rsidRPr="002D479B" w:rsidRDefault="00646489" w:rsidP="00646489">
                          <w:pPr>
                            <w:spacing w:line="276" w:lineRule="auto"/>
                            <w:rPr>
                              <w:rFonts w:cs="Arial"/>
                              <w:b/>
                              <w:sz w:val="20"/>
                              <w:szCs w:val="20"/>
                            </w:rPr>
                          </w:pPr>
                          <w:r w:rsidRPr="002D479B">
                            <w:rPr>
                              <w:rFonts w:cs="Arial"/>
                              <w:b/>
                              <w:sz w:val="20"/>
                              <w:szCs w:val="20"/>
                            </w:rPr>
                            <w:t>Esta atividade de recuperação paralela, bem como as aulas expositivas e demais instrumentos de aprendizagem, faz parte das estratégias utilizadas pela equipe de professores e visa a prover estudos de recuperação como determinam a lei 9.394/96 e a Deliberação 155/2017 (Art. 18, inciso V).</w:t>
                          </w:r>
                        </w:p>
                        <w:p w14:paraId="31A60850" w14:textId="77777777" w:rsidR="00646489" w:rsidRPr="00C521B0" w:rsidRDefault="00646489" w:rsidP="00646489">
                          <w:pPr>
                            <w:jc w:val="center"/>
                            <w:rPr>
                              <w:rFonts w:cs="Arial"/>
                              <w:b/>
                              <w:sz w:val="32"/>
                              <w:szCs w:val="32"/>
                            </w:rPr>
                          </w:pPr>
                          <w:r w:rsidRPr="00C521B0">
                            <w:rPr>
                              <w:rFonts w:cs="Arial"/>
                              <w:b/>
                              <w:sz w:val="32"/>
                              <w:szCs w:val="32"/>
                            </w:rPr>
                            <w:t xml:space="preserve"> </w:t>
                          </w:r>
                        </w:p>
                        <w:p w14:paraId="4999B4B6" w14:textId="77777777" w:rsidR="00646489" w:rsidRPr="00FB170D" w:rsidRDefault="00646489" w:rsidP="00646489">
                          <w:pPr>
                            <w:rPr>
                              <w:b/>
                              <w:sz w:val="20"/>
                              <w:szCs w:val="20"/>
                            </w:rPr>
                          </w:pPr>
                        </w:p>
                      </w:txbxContent>
                    </wps:txbx>
                    <wps:bodyPr rot="0" vert="horz" wrap="square" lIns="54000" tIns="45720" rIns="540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6CBA1C" id="_x0000_t202" coordsize="21600,21600" o:spt="202" path="m,l,21600r21600,l21600,xe">
              <v:stroke joinstyle="miter"/>
              <v:path gradientshapeok="t" o:connecttype="rect"/>
            </v:shapetype>
            <v:shape id="Text Box 1" o:spid="_x0000_s1026" type="#_x0000_t202" style="position:absolute;left:0;text-align:left;margin-left:0;margin-top:0;width:522.45pt;height:66.9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">
              <v:shadow on="t" offset="3pt,3pt"/>
              <v:textbox inset="1.5mm,,1.5mm">
                <w:txbxContent>
                  <w:p w14:paraId="3106E715" w14:textId="77777777" w:rsidR="00646489" w:rsidRPr="00272F75" w:rsidRDefault="00646489" w:rsidP="00646489">
                    <w:pPr>
                      <w:spacing w:line="240" w:lineRule="auto"/>
                      <w:jc w:val="center"/>
                      <w:rPr>
                        <w:rFonts w:cs="Arial"/>
                        <w:b/>
                        <w:sz w:val="8"/>
                        <w:szCs w:val="8"/>
                      </w:rPr>
                    </w:pPr>
                  </w:p>
                  <w:p w14:paraId="70DBD017" w14:textId="77777777" w:rsidR="00646489" w:rsidRPr="002D479B" w:rsidRDefault="00646489" w:rsidP="00646489">
                    <w:pPr>
                      <w:spacing w:line="240" w:lineRule="auto"/>
                      <w:jc w:val="center"/>
                      <w:rPr>
                        <w:rFonts w:cs="Arial"/>
                        <w:b/>
                      </w:rPr>
                    </w:pPr>
                    <w:r w:rsidRPr="002D479B">
                      <w:rPr>
                        <w:rFonts w:cs="Arial"/>
                        <w:b/>
                      </w:rPr>
                      <w:t>ATIVIDADE DE RECUPERAÇÃO – ENSINO MÉDIO</w:t>
                    </w:r>
                  </w:p>
                  <w:p w14:paraId="3BCAFCCA" w14:textId="77777777" w:rsidR="00646489" w:rsidRPr="002D479B" w:rsidRDefault="00646489" w:rsidP="00646489">
                    <w:pPr>
                      <w:spacing w:line="240" w:lineRule="auto"/>
                      <w:jc w:val="center"/>
                      <w:rPr>
                        <w:rFonts w:cs="Arial"/>
                        <w:b/>
                        <w:sz w:val="6"/>
                        <w:szCs w:val="6"/>
                      </w:rPr>
                    </w:pPr>
                  </w:p>
                  <w:p w14:paraId="7550A3BA" w14:textId="77777777" w:rsidR="00646489" w:rsidRPr="002D479B" w:rsidRDefault="00646489" w:rsidP="00646489">
                    <w:pPr>
                      <w:spacing w:line="276" w:lineRule="auto"/>
                      <w:rPr>
                        <w:rFonts w:cs="Arial"/>
                        <w:b/>
                        <w:sz w:val="20"/>
                        <w:szCs w:val="20"/>
                      </w:rPr>
                    </w:pPr>
                    <w:r w:rsidRPr="002D479B">
                      <w:rPr>
                        <w:rFonts w:cs="Arial"/>
                        <w:b/>
                        <w:sz w:val="20"/>
                        <w:szCs w:val="20"/>
                      </w:rPr>
                      <w:t>Esta atividade de recuperação paralela, bem como as aulas expositivas e demais instrumentos de aprendizagem, faz parte das estratégias utilizadas pela equipe de professores e visa a prover estudos de recuperação como determinam a lei 9.394/96 e a Deliberação 155/2017 (Art. 18, inciso V).</w:t>
                    </w:r>
                  </w:p>
                  <w:p w14:paraId="31A60850" w14:textId="77777777" w:rsidR="00646489" w:rsidRPr="00C521B0" w:rsidRDefault="00646489" w:rsidP="00646489">
                    <w:pPr>
                      <w:jc w:val="center"/>
                      <w:rPr>
                        <w:rFonts w:cs="Arial"/>
                        <w:b/>
                        <w:sz w:val="32"/>
                        <w:szCs w:val="32"/>
                      </w:rPr>
                    </w:pPr>
                    <w:r w:rsidRPr="00C521B0">
                      <w:rPr>
                        <w:rFonts w:cs="Arial"/>
                        <w:b/>
                        <w:sz w:val="32"/>
                        <w:szCs w:val="32"/>
                      </w:rPr>
                      <w:t xml:space="preserve"> </w:t>
                    </w:r>
                  </w:p>
                  <w:p w14:paraId="4999B4B6" w14:textId="77777777" w:rsidR="00646489" w:rsidRPr="00FB170D" w:rsidRDefault="00646489" w:rsidP="00646489">
                    <w:pPr>
                      <w:rPr>
                        <w:b/>
                        <w:sz w:val="20"/>
                        <w:szCs w:val="20"/>
                      </w:rPr>
                    </w:pPr>
                  </w:p>
                </w:txbxContent>
              </v:textbox>
              <w10:wrap anchorx="margin"/>
            </v:shape>
          </w:pict>
        </mc:Fallback>
      </mc:AlternateContent>
    </w:r>
  </w:p>
  <w:p w14:paraId="5789F899" w14:textId="77777777" w:rsidR="004C6F9F" w:rsidRDefault="004C6F9F">
    <w:pPr>
      <w:pStyle w:val="Cabealho"/>
    </w:pPr>
  </w:p>
  <w:p w14:paraId="6506AFEE" w14:textId="77777777" w:rsidR="004C6F9F" w:rsidRDefault="004C6F9F">
    <w:pPr>
      <w:pStyle w:val="Cabealho"/>
    </w:pPr>
  </w:p>
  <w:p w14:paraId="0762D5DB" w14:textId="77777777" w:rsidR="004C6F9F" w:rsidRDefault="004C6F9F">
    <w:pPr>
      <w:pStyle w:val="Cabealho"/>
    </w:pPr>
  </w:p>
  <w:p w14:paraId="6C29CDB0" w14:textId="77777777" w:rsidR="004C6F9F" w:rsidRDefault="004C6F9F">
    <w:pPr>
      <w:pStyle w:val="Cabealho"/>
    </w:pPr>
  </w:p>
  <w:p w14:paraId="0ABFE35E" w14:textId="77777777" w:rsidR="004C6F9F" w:rsidRDefault="004C6F9F">
    <w:pPr>
      <w:pStyle w:val="Cabealho"/>
    </w:pPr>
  </w:p>
  <w:p w14:paraId="645AFE4A" w14:textId="77777777" w:rsidR="004C6F9F" w:rsidRDefault="004C6F9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2C"/>
    <w:rsid w:val="00033FC4"/>
    <w:rsid w:val="00384842"/>
    <w:rsid w:val="004C6F9F"/>
    <w:rsid w:val="005B2C5E"/>
    <w:rsid w:val="00641576"/>
    <w:rsid w:val="00646489"/>
    <w:rsid w:val="00956D8F"/>
    <w:rsid w:val="00A5372D"/>
    <w:rsid w:val="00AD6983"/>
    <w:rsid w:val="00C41D2C"/>
    <w:rsid w:val="00F611EC"/>
    <w:rsid w:val="00F71F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26BE9DC"/>
  <w15:chartTrackingRefBased/>
  <w15:docId w15:val="{D5B33B98-34BC-4A0D-97F0-AE2F98DEC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D2C"/>
    <w:pPr>
      <w:overflowPunct w:val="0"/>
      <w:autoSpaceDE w:val="0"/>
      <w:autoSpaceDN w:val="0"/>
      <w:adjustRightInd w:val="0"/>
      <w:spacing w:after="0" w:line="240" w:lineRule="atLeast"/>
      <w:jc w:val="both"/>
      <w:textAlignment w:val="baseline"/>
    </w:pPr>
    <w:rPr>
      <w:rFonts w:ascii="Arial" w:eastAsia="Times New Roman" w:hAnsi="Arial" w:cs="Times New Roman"/>
      <w:kern w:val="0"/>
      <w:sz w:val="22"/>
      <w:szCs w:val="22"/>
      <w:lang w:eastAsia="pt-BR"/>
      <w14:ligatures w14:val="none"/>
    </w:rPr>
  </w:style>
  <w:style w:type="paragraph" w:styleId="Ttulo1">
    <w:name w:val="heading 1"/>
    <w:basedOn w:val="Normal"/>
    <w:next w:val="Normal"/>
    <w:link w:val="Ttulo1Char"/>
    <w:uiPriority w:val="9"/>
    <w:qFormat/>
    <w:rsid w:val="00C41D2C"/>
    <w:pPr>
      <w:keepNext/>
      <w:keepLines/>
      <w:overflowPunct/>
      <w:autoSpaceDE/>
      <w:autoSpaceDN/>
      <w:adjustRightInd/>
      <w:spacing w:before="360" w:after="80" w:line="278" w:lineRule="auto"/>
      <w:jc w:val="left"/>
      <w:textAlignment w:val="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C41D2C"/>
    <w:pPr>
      <w:keepNext/>
      <w:keepLines/>
      <w:overflowPunct/>
      <w:autoSpaceDE/>
      <w:autoSpaceDN/>
      <w:adjustRightInd/>
      <w:spacing w:before="160" w:after="80" w:line="278" w:lineRule="auto"/>
      <w:jc w:val="left"/>
      <w:textAlignment w:val="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C41D2C"/>
    <w:pPr>
      <w:keepNext/>
      <w:keepLines/>
      <w:overflowPunct/>
      <w:autoSpaceDE/>
      <w:autoSpaceDN/>
      <w:adjustRightInd/>
      <w:spacing w:before="160" w:after="80" w:line="278" w:lineRule="auto"/>
      <w:jc w:val="left"/>
      <w:textAlignment w:val="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C41D2C"/>
    <w:pPr>
      <w:keepNext/>
      <w:keepLines/>
      <w:overflowPunct/>
      <w:autoSpaceDE/>
      <w:autoSpaceDN/>
      <w:adjustRightInd/>
      <w:spacing w:before="80" w:after="40" w:line="278" w:lineRule="auto"/>
      <w:jc w:val="left"/>
      <w:textAlignment w:val="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har"/>
    <w:uiPriority w:val="9"/>
    <w:semiHidden/>
    <w:unhideWhenUsed/>
    <w:qFormat/>
    <w:rsid w:val="00C41D2C"/>
    <w:pPr>
      <w:keepNext/>
      <w:keepLines/>
      <w:overflowPunct/>
      <w:autoSpaceDE/>
      <w:autoSpaceDN/>
      <w:adjustRightInd/>
      <w:spacing w:before="80" w:after="40" w:line="278" w:lineRule="auto"/>
      <w:jc w:val="left"/>
      <w:textAlignment w:val="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har"/>
    <w:uiPriority w:val="9"/>
    <w:semiHidden/>
    <w:unhideWhenUsed/>
    <w:qFormat/>
    <w:rsid w:val="00C41D2C"/>
    <w:pPr>
      <w:keepNext/>
      <w:keepLines/>
      <w:overflowPunct/>
      <w:autoSpaceDE/>
      <w:autoSpaceDN/>
      <w:adjustRightInd/>
      <w:spacing w:before="40" w:line="278" w:lineRule="auto"/>
      <w:jc w:val="left"/>
      <w:textAlignment w:val="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har"/>
    <w:uiPriority w:val="9"/>
    <w:semiHidden/>
    <w:unhideWhenUsed/>
    <w:qFormat/>
    <w:rsid w:val="00C41D2C"/>
    <w:pPr>
      <w:keepNext/>
      <w:keepLines/>
      <w:overflowPunct/>
      <w:autoSpaceDE/>
      <w:autoSpaceDN/>
      <w:adjustRightInd/>
      <w:spacing w:before="40" w:line="278" w:lineRule="auto"/>
      <w:jc w:val="left"/>
      <w:textAlignment w:val="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har"/>
    <w:uiPriority w:val="9"/>
    <w:semiHidden/>
    <w:unhideWhenUsed/>
    <w:qFormat/>
    <w:rsid w:val="00C41D2C"/>
    <w:pPr>
      <w:keepNext/>
      <w:keepLines/>
      <w:overflowPunct/>
      <w:autoSpaceDE/>
      <w:autoSpaceDN/>
      <w:adjustRightInd/>
      <w:spacing w:line="278" w:lineRule="auto"/>
      <w:jc w:val="left"/>
      <w:textAlignment w:val="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har"/>
    <w:uiPriority w:val="9"/>
    <w:semiHidden/>
    <w:unhideWhenUsed/>
    <w:qFormat/>
    <w:rsid w:val="00C41D2C"/>
    <w:pPr>
      <w:keepNext/>
      <w:keepLines/>
      <w:overflowPunct/>
      <w:autoSpaceDE/>
      <w:autoSpaceDN/>
      <w:adjustRightInd/>
      <w:spacing w:line="278" w:lineRule="auto"/>
      <w:jc w:val="left"/>
      <w:textAlignment w:val="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41D2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41D2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41D2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41D2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41D2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41D2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41D2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41D2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41D2C"/>
    <w:rPr>
      <w:rFonts w:eastAsiaTheme="majorEastAsia" w:cstheme="majorBidi"/>
      <w:color w:val="272727" w:themeColor="text1" w:themeTint="D8"/>
    </w:rPr>
  </w:style>
  <w:style w:type="paragraph" w:styleId="Ttulo">
    <w:name w:val="Title"/>
    <w:basedOn w:val="Normal"/>
    <w:next w:val="Normal"/>
    <w:link w:val="TtuloChar"/>
    <w:uiPriority w:val="10"/>
    <w:qFormat/>
    <w:rsid w:val="00C41D2C"/>
    <w:pPr>
      <w:overflowPunct/>
      <w:autoSpaceDE/>
      <w:autoSpaceDN/>
      <w:adjustRightInd/>
      <w:spacing w:after="80" w:line="240" w:lineRule="auto"/>
      <w:contextualSpacing/>
      <w:jc w:val="left"/>
      <w:textAlignment w:val="auto"/>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C41D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41D2C"/>
    <w:pPr>
      <w:numPr>
        <w:ilvl w:val="1"/>
      </w:numPr>
      <w:overflowPunct/>
      <w:autoSpaceDE/>
      <w:autoSpaceDN/>
      <w:adjustRightInd/>
      <w:spacing w:after="160" w:line="278" w:lineRule="auto"/>
      <w:jc w:val="left"/>
      <w:textAlignment w:val="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C41D2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41D2C"/>
    <w:pPr>
      <w:overflowPunct/>
      <w:autoSpaceDE/>
      <w:autoSpaceDN/>
      <w:adjustRightInd/>
      <w:spacing w:before="160" w:after="160" w:line="278" w:lineRule="auto"/>
      <w:jc w:val="center"/>
      <w:textAlignment w:val="auto"/>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oChar">
    <w:name w:val="Citação Char"/>
    <w:basedOn w:val="Fontepargpadro"/>
    <w:link w:val="Citao"/>
    <w:uiPriority w:val="29"/>
    <w:rsid w:val="00C41D2C"/>
    <w:rPr>
      <w:i/>
      <w:iCs/>
      <w:color w:val="404040" w:themeColor="text1" w:themeTint="BF"/>
    </w:rPr>
  </w:style>
  <w:style w:type="paragraph" w:styleId="PargrafodaLista">
    <w:name w:val="List Paragraph"/>
    <w:basedOn w:val="Normal"/>
    <w:uiPriority w:val="34"/>
    <w:qFormat/>
    <w:rsid w:val="00C41D2C"/>
    <w:pPr>
      <w:overflowPunct/>
      <w:autoSpaceDE/>
      <w:autoSpaceDN/>
      <w:adjustRightInd/>
      <w:spacing w:after="160" w:line="278" w:lineRule="auto"/>
      <w:ind w:left="720"/>
      <w:contextualSpacing/>
      <w:jc w:val="left"/>
      <w:textAlignment w:val="auto"/>
    </w:pPr>
    <w:rPr>
      <w:rFonts w:asciiTheme="minorHAnsi" w:eastAsiaTheme="minorHAnsi" w:hAnsiTheme="minorHAnsi" w:cstheme="minorBidi"/>
      <w:kern w:val="2"/>
      <w:sz w:val="24"/>
      <w:szCs w:val="24"/>
      <w:lang w:eastAsia="en-US"/>
      <w14:ligatures w14:val="standardContextual"/>
    </w:rPr>
  </w:style>
  <w:style w:type="character" w:styleId="nfaseIntensa">
    <w:name w:val="Intense Emphasis"/>
    <w:basedOn w:val="Fontepargpadro"/>
    <w:uiPriority w:val="21"/>
    <w:qFormat/>
    <w:rsid w:val="00C41D2C"/>
    <w:rPr>
      <w:i/>
      <w:iCs/>
      <w:color w:val="0F4761" w:themeColor="accent1" w:themeShade="BF"/>
    </w:rPr>
  </w:style>
  <w:style w:type="paragraph" w:styleId="CitaoIntensa">
    <w:name w:val="Intense Quote"/>
    <w:basedOn w:val="Normal"/>
    <w:next w:val="Normal"/>
    <w:link w:val="CitaoIntensaChar"/>
    <w:uiPriority w:val="30"/>
    <w:qFormat/>
    <w:rsid w:val="00C41D2C"/>
    <w:pPr>
      <w:pBdr>
        <w:top w:val="single" w:sz="4" w:space="10" w:color="0F4761" w:themeColor="accent1" w:themeShade="BF"/>
        <w:bottom w:val="single" w:sz="4" w:space="10" w:color="0F4761" w:themeColor="accent1" w:themeShade="BF"/>
      </w:pBdr>
      <w:overflowPunct/>
      <w:autoSpaceDE/>
      <w:autoSpaceDN/>
      <w:adjustRightInd/>
      <w:spacing w:before="360" w:after="360" w:line="278" w:lineRule="auto"/>
      <w:ind w:left="864" w:right="864"/>
      <w:jc w:val="center"/>
      <w:textAlignment w:val="auto"/>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oIntensaChar">
    <w:name w:val="Citação Intensa Char"/>
    <w:basedOn w:val="Fontepargpadro"/>
    <w:link w:val="CitaoIntensa"/>
    <w:uiPriority w:val="30"/>
    <w:rsid w:val="00C41D2C"/>
    <w:rPr>
      <w:i/>
      <w:iCs/>
      <w:color w:val="0F4761" w:themeColor="accent1" w:themeShade="BF"/>
    </w:rPr>
  </w:style>
  <w:style w:type="character" w:styleId="RefernciaIntensa">
    <w:name w:val="Intense Reference"/>
    <w:basedOn w:val="Fontepargpadro"/>
    <w:uiPriority w:val="32"/>
    <w:qFormat/>
    <w:rsid w:val="00C41D2C"/>
    <w:rPr>
      <w:b/>
      <w:bCs/>
      <w:smallCaps/>
      <w:color w:val="0F4761" w:themeColor="accent1" w:themeShade="BF"/>
      <w:spacing w:val="5"/>
    </w:rPr>
  </w:style>
  <w:style w:type="paragraph" w:styleId="Cabealho">
    <w:name w:val="header"/>
    <w:basedOn w:val="Normal"/>
    <w:link w:val="CabealhoChar"/>
    <w:uiPriority w:val="99"/>
    <w:rsid w:val="00C41D2C"/>
    <w:pPr>
      <w:tabs>
        <w:tab w:val="center" w:pos="4252"/>
        <w:tab w:val="right" w:pos="8504"/>
      </w:tabs>
    </w:pPr>
  </w:style>
  <w:style w:type="character" w:customStyle="1" w:styleId="CabealhoChar">
    <w:name w:val="Cabeçalho Char"/>
    <w:basedOn w:val="Fontepargpadro"/>
    <w:link w:val="Cabealho"/>
    <w:uiPriority w:val="99"/>
    <w:rsid w:val="00C41D2C"/>
    <w:rPr>
      <w:rFonts w:ascii="Arial" w:eastAsia="Times New Roman" w:hAnsi="Arial" w:cs="Times New Roman"/>
      <w:kern w:val="0"/>
      <w:sz w:val="22"/>
      <w:szCs w:val="22"/>
      <w:lang w:eastAsia="pt-BR"/>
      <w14:ligatures w14:val="none"/>
    </w:rPr>
  </w:style>
  <w:style w:type="paragraph" w:styleId="Rodap">
    <w:name w:val="footer"/>
    <w:basedOn w:val="Normal"/>
    <w:link w:val="RodapChar"/>
    <w:uiPriority w:val="99"/>
    <w:rsid w:val="00C41D2C"/>
    <w:pPr>
      <w:tabs>
        <w:tab w:val="center" w:pos="4252"/>
        <w:tab w:val="right" w:pos="8504"/>
      </w:tabs>
    </w:pPr>
  </w:style>
  <w:style w:type="character" w:customStyle="1" w:styleId="RodapChar">
    <w:name w:val="Rodapé Char"/>
    <w:basedOn w:val="Fontepargpadro"/>
    <w:link w:val="Rodap"/>
    <w:uiPriority w:val="99"/>
    <w:rsid w:val="00C41D2C"/>
    <w:rPr>
      <w:rFonts w:ascii="Arial" w:eastAsia="Times New Roman" w:hAnsi="Arial" w:cs="Times New Roman"/>
      <w:kern w:val="0"/>
      <w:sz w:val="22"/>
      <w:szCs w:val="22"/>
      <w:lang w:eastAsia="pt-BR"/>
      <w14:ligatures w14:val="none"/>
    </w:rPr>
  </w:style>
  <w:style w:type="character" w:styleId="Nmerodepgina">
    <w:name w:val="page number"/>
    <w:basedOn w:val="Fontepargpadro"/>
    <w:uiPriority w:val="99"/>
    <w:rsid w:val="00C41D2C"/>
  </w:style>
  <w:style w:type="paragraph" w:styleId="NormalWeb">
    <w:name w:val="Normal (Web)"/>
    <w:basedOn w:val="Normal"/>
    <w:uiPriority w:val="99"/>
    <w:unhideWhenUsed/>
    <w:rsid w:val="00C41D2C"/>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409</Words>
  <Characters>2212</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CASTANHO P SANTOS</dc:creator>
  <cp:keywords/>
  <dc:description/>
  <cp:lastModifiedBy>FERNANDA CASTANHO P SANTOS</cp:lastModifiedBy>
  <cp:revision>11</cp:revision>
  <dcterms:created xsi:type="dcterms:W3CDTF">2025-02-20T12:50:00Z</dcterms:created>
  <dcterms:modified xsi:type="dcterms:W3CDTF">2025-02-20T13:10:00Z</dcterms:modified>
</cp:coreProperties>
</file>