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D3D" w:rsidRPr="00225BC1" w:rsidRDefault="00BA5D3D" w:rsidP="00225BC1">
      <w:pPr>
        <w:pStyle w:val="SemEspaamento"/>
        <w:spacing w:line="276" w:lineRule="auto"/>
        <w:jc w:val="center"/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225BC1">
        <w:rPr>
          <w:rFonts w:asciiTheme="majorHAnsi" w:hAnsiTheme="majorHAnsi" w:cstheme="majorHAnsi"/>
          <w:b/>
          <w:sz w:val="28"/>
          <w:szCs w:val="28"/>
          <w:highlight w:val="yellow"/>
          <w:u w:val="single"/>
        </w:rPr>
        <w:t>Índice de Desenvolvimento Humano (IDH)</w:t>
      </w:r>
    </w:p>
    <w:p w:rsidR="00BA5D3D" w:rsidRPr="00225BC1" w:rsidRDefault="00BA5D3D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BA5D3D" w:rsidRPr="00225BC1" w:rsidRDefault="00BA5D3D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25BC1">
        <w:rPr>
          <w:rFonts w:asciiTheme="majorHAnsi" w:hAnsiTheme="majorHAnsi" w:cstheme="majorHAnsi"/>
          <w:sz w:val="28"/>
          <w:szCs w:val="28"/>
        </w:rPr>
        <w:t>1. O que é o IDH e quais são os três principais indicadores utilizados para calculá-lo?</w:t>
      </w:r>
    </w:p>
    <w:p w:rsidR="00BA5D3D" w:rsidRPr="00225BC1" w:rsidRDefault="00BA5D3D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BA5D3D" w:rsidRPr="00225BC1" w:rsidRDefault="00BA5D3D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25BC1">
        <w:rPr>
          <w:rFonts w:asciiTheme="majorHAnsi" w:hAnsiTheme="majorHAnsi" w:cstheme="majorHAnsi"/>
          <w:sz w:val="28"/>
          <w:szCs w:val="28"/>
        </w:rPr>
        <w:t>2. Por que o IDH é considerado um indicador mais completo do que o PIB per capita para avaliar o desenvolvimento de um país?</w:t>
      </w:r>
    </w:p>
    <w:p w:rsidR="00BA5D3D" w:rsidRPr="00225BC1" w:rsidRDefault="00BA5D3D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BA5D3D" w:rsidRPr="00225BC1" w:rsidRDefault="00BA5D3D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25BC1">
        <w:rPr>
          <w:rFonts w:asciiTheme="majorHAnsi" w:hAnsiTheme="majorHAnsi" w:cstheme="majorHAnsi"/>
          <w:sz w:val="28"/>
          <w:szCs w:val="28"/>
        </w:rPr>
        <w:t>3. Compare dois países fictícios com os seguintes dados e indique qual tem maior IDH. Justifique.</w:t>
      </w:r>
    </w:p>
    <w:p w:rsidR="00BA5D3D" w:rsidRPr="00225BC1" w:rsidRDefault="00BA5D3D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BA5D3D" w:rsidRPr="00225BC1" w:rsidRDefault="00BA5D3D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25BC1">
        <w:rPr>
          <w:rFonts w:asciiTheme="majorHAnsi" w:hAnsiTheme="majorHAnsi" w:cstheme="majorHAnsi"/>
          <w:sz w:val="28"/>
          <w:szCs w:val="28"/>
        </w:rPr>
        <w:t>País A: Expectativa de vida = 78 anos, Escolaridade média = 9 anos, Renda per capita alta</w:t>
      </w:r>
    </w:p>
    <w:p w:rsidR="00BA5D3D" w:rsidRPr="00225BC1" w:rsidRDefault="00BA5D3D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25BC1">
        <w:rPr>
          <w:rFonts w:asciiTheme="majorHAnsi" w:hAnsiTheme="majorHAnsi" w:cstheme="majorHAnsi"/>
          <w:sz w:val="28"/>
          <w:szCs w:val="28"/>
        </w:rPr>
        <w:t>País B: Expectativa de vida = 82 anos, Escolaridade média = 11 anos, Renda per capita média</w:t>
      </w:r>
    </w:p>
    <w:p w:rsidR="00BA5D3D" w:rsidRPr="00225BC1" w:rsidRDefault="00BA5D3D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BA5D3D" w:rsidRDefault="00BA5D3D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25BC1">
        <w:rPr>
          <w:rFonts w:asciiTheme="majorHAnsi" w:hAnsiTheme="majorHAnsi" w:cstheme="majorHAnsi"/>
          <w:sz w:val="28"/>
          <w:szCs w:val="28"/>
        </w:rPr>
        <w:t>4. Quais são as possíveis limitações do IDH como indicador de desenvolvimento?</w:t>
      </w:r>
    </w:p>
    <w:p w:rsidR="000D3B19" w:rsidRDefault="000D3B19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0D3B19" w:rsidRPr="000D3B19" w:rsidRDefault="000D3B19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b/>
          <w:color w:val="FF0000"/>
          <w:sz w:val="28"/>
          <w:szCs w:val="28"/>
          <w:u w:val="single"/>
        </w:rPr>
      </w:pPr>
      <w:r w:rsidRPr="000D3B19">
        <w:rPr>
          <w:rFonts w:asciiTheme="majorHAnsi" w:hAnsiTheme="majorHAnsi" w:cstheme="majorHAnsi"/>
          <w:b/>
          <w:color w:val="FF0000"/>
          <w:sz w:val="28"/>
          <w:szCs w:val="28"/>
          <w:u w:val="single"/>
        </w:rPr>
        <w:t>Respostas</w:t>
      </w:r>
    </w:p>
    <w:p w:rsidR="000D3B19" w:rsidRPr="000D3B19" w:rsidRDefault="000D3B19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r w:rsidRPr="000D3B19">
        <w:rPr>
          <w:rFonts w:asciiTheme="majorHAnsi" w:hAnsiTheme="majorHAnsi" w:cstheme="majorHAnsi"/>
          <w:color w:val="FF0000"/>
          <w:sz w:val="28"/>
          <w:szCs w:val="28"/>
        </w:rPr>
        <w:t>1. Resposta esperada: O IDH é um índice criado pela ONU para medir o desenvolvimento humano dos países. Ele considera três indicadores principais: renda per capita, expectativa de vida ao nascer e nível de escolaridade (anos médios e esperados de estudo).</w:t>
      </w:r>
    </w:p>
    <w:p w:rsidR="000D3B19" w:rsidRPr="000D3B19" w:rsidRDefault="000D3B19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</w:p>
    <w:p w:rsidR="000D3B19" w:rsidRPr="000D3B19" w:rsidRDefault="000D3B19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r w:rsidRPr="000D3B19">
        <w:rPr>
          <w:rFonts w:asciiTheme="majorHAnsi" w:hAnsiTheme="majorHAnsi" w:cstheme="majorHAnsi"/>
          <w:color w:val="FF0000"/>
          <w:sz w:val="28"/>
          <w:szCs w:val="28"/>
        </w:rPr>
        <w:t>2. Resposta esperada: Porque o IDH leva em conta não apenas a renda (como o PIB per capita), mas também aspectos sociais como saúde (expectativa de vida) e educação, oferecendo uma visão mais ampla do bem-estar da população.</w:t>
      </w:r>
    </w:p>
    <w:p w:rsidR="000D3B19" w:rsidRPr="000D3B19" w:rsidRDefault="000D3B19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</w:p>
    <w:p w:rsidR="000D3B19" w:rsidRPr="000D3B19" w:rsidRDefault="000D3B19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r w:rsidRPr="000D3B19">
        <w:rPr>
          <w:rFonts w:asciiTheme="majorHAnsi" w:hAnsiTheme="majorHAnsi" w:cstheme="majorHAnsi"/>
          <w:color w:val="FF0000"/>
          <w:sz w:val="28"/>
          <w:szCs w:val="28"/>
        </w:rPr>
        <w:t>3. Resposta esperada: O País B tende a ter um IDH maior, pois mesmo com uma renda per capita menor, apresenta melhores índices em educação e saúde, que são igualmente importantes no cálculo do IDH.</w:t>
      </w:r>
    </w:p>
    <w:p w:rsidR="000D3B19" w:rsidRPr="000D3B19" w:rsidRDefault="000D3B19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</w:p>
    <w:p w:rsidR="00BA5D3D" w:rsidRDefault="000D3B19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r w:rsidRPr="000D3B19">
        <w:rPr>
          <w:rFonts w:asciiTheme="majorHAnsi" w:hAnsiTheme="majorHAnsi" w:cstheme="majorHAnsi"/>
          <w:color w:val="FF0000"/>
          <w:sz w:val="28"/>
          <w:szCs w:val="28"/>
        </w:rPr>
        <w:t>4. Resposta esperada: O IDH não considera desigualdades internas, impactos ambientais, qualidade dos serviços públicos, liberdade política ou segurança, o que pode ocultar disparidade</w:t>
      </w:r>
      <w:r w:rsidR="00C9131A">
        <w:rPr>
          <w:rFonts w:asciiTheme="majorHAnsi" w:hAnsiTheme="majorHAnsi" w:cstheme="majorHAnsi"/>
          <w:color w:val="FF0000"/>
          <w:sz w:val="28"/>
          <w:szCs w:val="28"/>
        </w:rPr>
        <w:t>s importantes dentro de um país.</w:t>
      </w:r>
    </w:p>
    <w:p w:rsidR="00C9131A" w:rsidRDefault="00C9131A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C9131A" w:rsidRDefault="00C9131A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C9131A" w:rsidRDefault="00C9131A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C9131A" w:rsidRDefault="00C9131A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C9131A" w:rsidRDefault="00C9131A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C9131A" w:rsidRDefault="00C9131A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C9131A" w:rsidRDefault="00C9131A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C9131A" w:rsidRPr="00C9131A" w:rsidRDefault="00C9131A" w:rsidP="00C9131A">
      <w:pPr>
        <w:pStyle w:val="SemEspaamento"/>
        <w:spacing w:line="276" w:lineRule="auto"/>
        <w:jc w:val="center"/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C9131A">
        <w:rPr>
          <w:rFonts w:asciiTheme="majorHAnsi" w:hAnsiTheme="majorHAnsi" w:cstheme="majorHAnsi"/>
          <w:b/>
          <w:sz w:val="28"/>
          <w:szCs w:val="28"/>
          <w:highlight w:val="yellow"/>
          <w:u w:val="single"/>
        </w:rPr>
        <w:lastRenderedPageBreak/>
        <w:t>Organização das Nações Unidas (ONU)</w:t>
      </w:r>
    </w:p>
    <w:p w:rsidR="00C9131A" w:rsidRDefault="00C9131A" w:rsidP="00C9131A">
      <w:pPr>
        <w:pStyle w:val="SemEspaamento"/>
        <w:spacing w:line="276" w:lineRule="auto"/>
        <w:jc w:val="center"/>
        <w:rPr>
          <w:rFonts w:asciiTheme="majorHAnsi" w:hAnsiTheme="majorHAnsi" w:cstheme="majorHAnsi"/>
          <w:sz w:val="28"/>
          <w:szCs w:val="28"/>
        </w:rPr>
      </w:pPr>
    </w:p>
    <w:p w:rsidR="00C9131A" w:rsidRPr="00C9131A" w:rsidRDefault="00C9131A" w:rsidP="00C9131A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  <w:r w:rsidRPr="00C9131A">
        <w:rPr>
          <w:rFonts w:asciiTheme="majorHAnsi" w:hAnsiTheme="majorHAnsi" w:cstheme="majorHAnsi"/>
          <w:sz w:val="28"/>
          <w:szCs w:val="28"/>
        </w:rPr>
        <w:t>1. Em que ano foi criada a Organização das Nações Unidas (ONU) e qual foi seu principal objetivo inicial?</w:t>
      </w:r>
    </w:p>
    <w:p w:rsidR="00C9131A" w:rsidRPr="00C9131A" w:rsidRDefault="00C9131A" w:rsidP="00C9131A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</w:p>
    <w:p w:rsidR="00C9131A" w:rsidRPr="00C9131A" w:rsidRDefault="00C9131A" w:rsidP="00C9131A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  <w:r w:rsidRPr="00C9131A">
        <w:rPr>
          <w:rFonts w:asciiTheme="majorHAnsi" w:hAnsiTheme="majorHAnsi" w:cstheme="majorHAnsi"/>
          <w:sz w:val="28"/>
          <w:szCs w:val="28"/>
        </w:rPr>
        <w:t>2. Quais são os seis principais órgãos da ONU?</w:t>
      </w:r>
    </w:p>
    <w:p w:rsidR="00C9131A" w:rsidRPr="00C9131A" w:rsidRDefault="00C9131A" w:rsidP="00C9131A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</w:p>
    <w:p w:rsidR="00C9131A" w:rsidRPr="00C9131A" w:rsidRDefault="00C9131A" w:rsidP="00C9131A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  <w:r w:rsidRPr="00C9131A">
        <w:rPr>
          <w:rFonts w:asciiTheme="majorHAnsi" w:hAnsiTheme="majorHAnsi" w:cstheme="majorHAnsi"/>
          <w:sz w:val="28"/>
          <w:szCs w:val="28"/>
        </w:rPr>
        <w:t>3. Explique a função do Conselho de Segurança da ONU e o que significa o “direito de veto”.</w:t>
      </w:r>
    </w:p>
    <w:p w:rsidR="00C9131A" w:rsidRPr="00C9131A" w:rsidRDefault="00C9131A" w:rsidP="00C9131A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</w:p>
    <w:p w:rsidR="00C9131A" w:rsidRPr="00C9131A" w:rsidRDefault="00C9131A" w:rsidP="00C9131A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  <w:r w:rsidRPr="00C9131A">
        <w:rPr>
          <w:rFonts w:asciiTheme="majorHAnsi" w:hAnsiTheme="majorHAnsi" w:cstheme="majorHAnsi"/>
          <w:sz w:val="28"/>
          <w:szCs w:val="28"/>
        </w:rPr>
        <w:t>4. Cite dois desafios enfrentados atualmente pela ONU em sua atuação global.</w:t>
      </w:r>
    </w:p>
    <w:p w:rsidR="00C9131A" w:rsidRPr="00C9131A" w:rsidRDefault="00C9131A" w:rsidP="00C9131A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</w:p>
    <w:p w:rsidR="00C9131A" w:rsidRPr="00C9131A" w:rsidRDefault="00C9131A" w:rsidP="00C9131A">
      <w:pPr>
        <w:pStyle w:val="SemEspaamento"/>
        <w:jc w:val="both"/>
        <w:rPr>
          <w:rFonts w:asciiTheme="majorHAnsi" w:hAnsiTheme="majorHAnsi" w:cstheme="majorHAnsi"/>
          <w:sz w:val="28"/>
          <w:szCs w:val="28"/>
        </w:rPr>
      </w:pPr>
      <w:r w:rsidRPr="00C9131A">
        <w:rPr>
          <w:rFonts w:asciiTheme="majorHAnsi" w:hAnsiTheme="majorHAnsi" w:cstheme="majorHAnsi"/>
          <w:sz w:val="28"/>
          <w:szCs w:val="28"/>
        </w:rPr>
        <w:t>5. Qual é o papel da Assembleia Geral da ONU e como se dá a participação dos países nesse órgão?</w:t>
      </w:r>
    </w:p>
    <w:p w:rsidR="00C9131A" w:rsidRDefault="00C9131A" w:rsidP="00C9131A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C9131A" w:rsidRPr="00EB4CD9" w:rsidRDefault="00C9131A" w:rsidP="00C9131A">
      <w:pPr>
        <w:pStyle w:val="SemEspaamento"/>
        <w:spacing w:line="276" w:lineRule="auto"/>
        <w:jc w:val="both"/>
        <w:rPr>
          <w:rFonts w:asciiTheme="majorHAnsi" w:hAnsiTheme="majorHAnsi" w:cstheme="majorHAnsi"/>
          <w:color w:val="FF0000"/>
          <w:sz w:val="28"/>
          <w:szCs w:val="28"/>
          <w:u w:val="single"/>
        </w:rPr>
      </w:pPr>
      <w:r w:rsidRPr="00EB4CD9">
        <w:rPr>
          <w:rFonts w:asciiTheme="majorHAnsi" w:hAnsiTheme="majorHAnsi" w:cstheme="majorHAnsi"/>
          <w:color w:val="FF0000"/>
          <w:sz w:val="28"/>
          <w:szCs w:val="28"/>
          <w:u w:val="single"/>
        </w:rPr>
        <w:t>Respostas</w:t>
      </w:r>
    </w:p>
    <w:p w:rsidR="00C9131A" w:rsidRPr="00EB4CD9" w:rsidRDefault="00C9131A" w:rsidP="00C9131A">
      <w:pPr>
        <w:pStyle w:val="SemEspaamen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r w:rsidRPr="00EB4CD9">
        <w:rPr>
          <w:rFonts w:asciiTheme="majorHAnsi" w:hAnsiTheme="majorHAnsi" w:cstheme="majorHAnsi"/>
          <w:color w:val="FF0000"/>
          <w:sz w:val="28"/>
          <w:szCs w:val="28"/>
        </w:rPr>
        <w:t>1. Resposta esperada: A ONU foi criada em 1945, após a Segunda Guerra Mundial, com o objetivo principal de promover a paz mundial e evitar novos conflitos armados entre nações.</w:t>
      </w:r>
    </w:p>
    <w:p w:rsidR="00C9131A" w:rsidRPr="00EB4CD9" w:rsidRDefault="00C9131A" w:rsidP="00C9131A">
      <w:pPr>
        <w:pStyle w:val="SemEspaamen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</w:p>
    <w:p w:rsidR="00C9131A" w:rsidRPr="00EB4CD9" w:rsidRDefault="00C9131A" w:rsidP="00C9131A">
      <w:pPr>
        <w:pStyle w:val="SemEspaamen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r w:rsidRPr="00EB4CD9">
        <w:rPr>
          <w:rFonts w:asciiTheme="majorHAnsi" w:hAnsiTheme="majorHAnsi" w:cstheme="majorHAnsi"/>
          <w:color w:val="FF0000"/>
          <w:sz w:val="28"/>
          <w:szCs w:val="28"/>
        </w:rPr>
        <w:t xml:space="preserve">2. Resposta esperada: </w:t>
      </w:r>
      <w:r w:rsidRPr="00EB4CD9">
        <w:rPr>
          <w:rFonts w:asciiTheme="majorHAnsi" w:hAnsiTheme="majorHAnsi" w:cstheme="majorHAnsi"/>
          <w:color w:val="FF0000"/>
          <w:sz w:val="28"/>
          <w:szCs w:val="28"/>
        </w:rPr>
        <w:t xml:space="preserve">Conselho de Segurança, </w:t>
      </w:r>
      <w:r w:rsidRPr="00EB4CD9">
        <w:rPr>
          <w:rFonts w:asciiTheme="majorHAnsi" w:hAnsiTheme="majorHAnsi" w:cstheme="majorHAnsi"/>
          <w:color w:val="FF0000"/>
          <w:sz w:val="28"/>
          <w:szCs w:val="28"/>
        </w:rPr>
        <w:t xml:space="preserve">Assembleia Geral, </w:t>
      </w:r>
      <w:r w:rsidRPr="00EB4CD9">
        <w:rPr>
          <w:rFonts w:asciiTheme="majorHAnsi" w:hAnsiTheme="majorHAnsi" w:cstheme="majorHAnsi"/>
          <w:color w:val="FF0000"/>
          <w:sz w:val="28"/>
          <w:szCs w:val="28"/>
        </w:rPr>
        <w:t>Conselho de Direitos Humanos, Comitê Econômico e Social</w:t>
      </w:r>
      <w:r w:rsidRPr="00EB4CD9">
        <w:rPr>
          <w:rFonts w:asciiTheme="majorHAnsi" w:hAnsiTheme="majorHAnsi" w:cstheme="majorHAnsi"/>
          <w:color w:val="FF0000"/>
          <w:sz w:val="28"/>
          <w:szCs w:val="28"/>
        </w:rPr>
        <w:t>, Secretaria</w:t>
      </w:r>
      <w:r w:rsidRPr="00EB4CD9">
        <w:rPr>
          <w:rFonts w:asciiTheme="majorHAnsi" w:hAnsiTheme="majorHAnsi" w:cstheme="majorHAnsi"/>
          <w:color w:val="FF0000"/>
          <w:sz w:val="28"/>
          <w:szCs w:val="28"/>
        </w:rPr>
        <w:t>do</w:t>
      </w:r>
      <w:r w:rsidRPr="00EB4CD9">
        <w:rPr>
          <w:rFonts w:asciiTheme="majorHAnsi" w:hAnsiTheme="majorHAnsi" w:cstheme="majorHAnsi"/>
          <w:color w:val="FF0000"/>
          <w:sz w:val="28"/>
          <w:szCs w:val="28"/>
        </w:rPr>
        <w:t>, Corte Internacional</w:t>
      </w:r>
      <w:r w:rsidRPr="00EB4CD9">
        <w:rPr>
          <w:rFonts w:asciiTheme="majorHAnsi" w:hAnsiTheme="majorHAnsi" w:cstheme="majorHAnsi"/>
          <w:color w:val="FF0000"/>
          <w:sz w:val="28"/>
          <w:szCs w:val="28"/>
        </w:rPr>
        <w:t xml:space="preserve"> de Justiça</w:t>
      </w:r>
      <w:r w:rsidRPr="00EB4CD9">
        <w:rPr>
          <w:rFonts w:asciiTheme="majorHAnsi" w:hAnsiTheme="majorHAnsi" w:cstheme="majorHAnsi"/>
          <w:color w:val="FF0000"/>
          <w:sz w:val="28"/>
          <w:szCs w:val="28"/>
        </w:rPr>
        <w:t>.</w:t>
      </w:r>
    </w:p>
    <w:p w:rsidR="00C9131A" w:rsidRPr="00EB4CD9" w:rsidRDefault="00C9131A" w:rsidP="00C9131A">
      <w:pPr>
        <w:pStyle w:val="SemEspaamen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</w:p>
    <w:p w:rsidR="00C9131A" w:rsidRPr="00EB4CD9" w:rsidRDefault="00C9131A" w:rsidP="00C9131A">
      <w:pPr>
        <w:pStyle w:val="SemEspaamen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r w:rsidRPr="00EB4CD9">
        <w:rPr>
          <w:rFonts w:asciiTheme="majorHAnsi" w:hAnsiTheme="majorHAnsi" w:cstheme="majorHAnsi"/>
          <w:color w:val="FF0000"/>
          <w:sz w:val="28"/>
          <w:szCs w:val="28"/>
        </w:rPr>
        <w:t xml:space="preserve">3. Resposta esperada: O Conselho de Segurança é responsável por manter a paz e a segurança internacionais. O "direito de veto" é o poder que os cinco membros permanentes (EUA, Rússia, </w:t>
      </w:r>
      <w:proofErr w:type="gramStart"/>
      <w:r w:rsidRPr="00EB4CD9">
        <w:rPr>
          <w:rFonts w:asciiTheme="majorHAnsi" w:hAnsiTheme="majorHAnsi" w:cstheme="majorHAnsi"/>
          <w:color w:val="FF0000"/>
          <w:sz w:val="28"/>
          <w:szCs w:val="28"/>
        </w:rPr>
        <w:t>China, França e Reino Unido</w:t>
      </w:r>
      <w:proofErr w:type="gramEnd"/>
      <w:r w:rsidRPr="00EB4CD9">
        <w:rPr>
          <w:rFonts w:asciiTheme="majorHAnsi" w:hAnsiTheme="majorHAnsi" w:cstheme="majorHAnsi"/>
          <w:color w:val="FF0000"/>
          <w:sz w:val="28"/>
          <w:szCs w:val="28"/>
        </w:rPr>
        <w:t>) têm de barrar qualquer resolução, mesmo que a maioria dos outros países concorde.</w:t>
      </w:r>
    </w:p>
    <w:p w:rsidR="00C9131A" w:rsidRPr="00EB4CD9" w:rsidRDefault="00C9131A" w:rsidP="00C9131A">
      <w:pPr>
        <w:pStyle w:val="SemEspaamen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</w:p>
    <w:p w:rsidR="00C9131A" w:rsidRPr="00EB4CD9" w:rsidRDefault="00C9131A" w:rsidP="00C9131A">
      <w:pPr>
        <w:pStyle w:val="SemEspaamen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r w:rsidRPr="00EB4CD9">
        <w:rPr>
          <w:rFonts w:asciiTheme="majorHAnsi" w:hAnsiTheme="majorHAnsi" w:cstheme="majorHAnsi"/>
          <w:color w:val="FF0000"/>
          <w:sz w:val="28"/>
          <w:szCs w:val="28"/>
        </w:rPr>
        <w:t>4. Resposta esperada: Conflitos armados persistentes (como a guerra na Ucrânia ou no Oriente Médio), mudanças climáticas, desigualdades globais, crises humanitárias e dificuldades em alcançar consenso entre os países membros.</w:t>
      </w:r>
    </w:p>
    <w:p w:rsidR="00C9131A" w:rsidRPr="00EB4CD9" w:rsidRDefault="00C9131A" w:rsidP="00C9131A">
      <w:pPr>
        <w:pStyle w:val="SemEspaamen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</w:p>
    <w:p w:rsidR="00C9131A" w:rsidRPr="00EB4CD9" w:rsidRDefault="00C9131A" w:rsidP="00C9131A">
      <w:pPr>
        <w:pStyle w:val="SemEspaamen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r w:rsidRPr="00EB4CD9">
        <w:rPr>
          <w:rFonts w:asciiTheme="majorHAnsi" w:hAnsiTheme="majorHAnsi" w:cstheme="majorHAnsi"/>
          <w:color w:val="FF0000"/>
          <w:sz w:val="28"/>
          <w:szCs w:val="28"/>
        </w:rPr>
        <w:t>5. Resposta esperada: A Assembleia Geral é o principal órgão deliberativo da ONU, onde todos os 193 Estados-membros têm representação igualitária, com direito a um voto cada. Ela discute e faz recomendações sobre temas importantes, como paz, segurança, orçamento e novos membros, embora suas resoluções não tenham caráter vinculativo (obrigatório).</w:t>
      </w:r>
    </w:p>
    <w:p w:rsidR="00C9131A" w:rsidRPr="00EB4CD9" w:rsidRDefault="00C9131A" w:rsidP="00C9131A">
      <w:pPr>
        <w:pStyle w:val="SemEspaamento"/>
        <w:spacing w:line="276" w:lineRule="auto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bookmarkStart w:id="0" w:name="_GoBack"/>
      <w:bookmarkEnd w:id="0"/>
    </w:p>
    <w:p w:rsidR="00BA5D3D" w:rsidRPr="00225BC1" w:rsidRDefault="00BA5D3D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2C6173" w:rsidRPr="00225BC1" w:rsidRDefault="00EB4CD9" w:rsidP="00225BC1">
      <w:pPr>
        <w:pStyle w:val="SemEspaamento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</w:p>
    <w:sectPr w:rsidR="002C6173" w:rsidRPr="00225BC1" w:rsidSect="00B876DE">
      <w:headerReference w:type="default" r:id="rId4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AF2" w:rsidRDefault="00EB4CD9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  <w:lang w:eastAsia="ja-JP"/>
        <w14:ligatures w14:val="standardContextual"/>
      </w:rPr>
      <w:drawing>
        <wp:anchor distT="0" distB="0" distL="114300" distR="114300" simplePos="0" relativeHeight="251659264" behindDoc="0" locked="0" layoutInCell="1" allowOverlap="1" wp14:anchorId="2B8898EF" wp14:editId="325FE403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0AF2" w:rsidRDefault="00EB4CD9" w:rsidP="008B77F1">
    <w:pPr>
      <w:pStyle w:val="Cabealho"/>
      <w:rPr>
        <w:noProof/>
      </w:rPr>
    </w:pPr>
  </w:p>
  <w:p w:rsidR="009C0AF2" w:rsidRPr="004971CE" w:rsidRDefault="00EB4CD9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9C0AF2" w:rsidRPr="004971CE" w:rsidRDefault="00EB4CD9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9C0AF2" w:rsidRPr="004971CE" w:rsidRDefault="00EB4CD9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D3D"/>
    <w:rsid w:val="000D3B19"/>
    <w:rsid w:val="000D5100"/>
    <w:rsid w:val="00225BC1"/>
    <w:rsid w:val="003679F4"/>
    <w:rsid w:val="00402097"/>
    <w:rsid w:val="009B391A"/>
    <w:rsid w:val="00BA5D3D"/>
    <w:rsid w:val="00C9131A"/>
    <w:rsid w:val="00EB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D1C92"/>
  <w15:chartTrackingRefBased/>
  <w15:docId w15:val="{CE2C75BA-7CBC-44FC-BEE3-95CEBF04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D3D"/>
    <w:pPr>
      <w:spacing w:after="200" w:line="276" w:lineRule="auto"/>
    </w:pPr>
    <w:rPr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A5D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5D3D"/>
    <w:rPr>
      <w:lang w:eastAsia="pt-BR"/>
    </w:rPr>
  </w:style>
  <w:style w:type="paragraph" w:styleId="SemEspaamento">
    <w:name w:val="No Spacing"/>
    <w:uiPriority w:val="1"/>
    <w:qFormat/>
    <w:rsid w:val="00BA5D3D"/>
    <w:pPr>
      <w:spacing w:after="0" w:line="240" w:lineRule="auto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0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1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2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4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1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56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97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27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3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9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5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46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503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 1 Ensino Medio</dc:creator>
  <cp:keywords/>
  <dc:description/>
  <cp:lastModifiedBy>Professores 1 Ensino Medio</cp:lastModifiedBy>
  <cp:revision>4</cp:revision>
  <dcterms:created xsi:type="dcterms:W3CDTF">2025-05-12T12:16:00Z</dcterms:created>
  <dcterms:modified xsi:type="dcterms:W3CDTF">2025-05-12T12:38:00Z</dcterms:modified>
</cp:coreProperties>
</file>