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F55" w:rsidRPr="00F6366D" w:rsidRDefault="003B0F55" w:rsidP="003B0F55">
      <w:pPr>
        <w:pStyle w:val="SemEspaamento"/>
        <w:spacing w:line="360" w:lineRule="auto"/>
        <w:jc w:val="center"/>
        <w:rPr>
          <w:b/>
          <w:sz w:val="28"/>
          <w:szCs w:val="28"/>
          <w:u w:val="single"/>
        </w:rPr>
      </w:pPr>
      <w:r w:rsidRPr="00BE60BA">
        <w:rPr>
          <w:b/>
          <w:sz w:val="28"/>
          <w:szCs w:val="28"/>
          <w:u w:val="single"/>
        </w:rPr>
        <w:t>Questões de Revisão: FONTES DE ENERGIA</w:t>
      </w:r>
    </w:p>
    <w:p w:rsidR="003B0F55" w:rsidRPr="00BD2355" w:rsidRDefault="003B0F55" w:rsidP="003B0F55">
      <w:pPr>
        <w:pStyle w:val="SemEspaamento"/>
        <w:spacing w:line="360" w:lineRule="auto"/>
        <w:jc w:val="both"/>
        <w:rPr>
          <w:sz w:val="28"/>
          <w:szCs w:val="28"/>
        </w:rPr>
      </w:pPr>
    </w:p>
    <w:p w:rsidR="003B0F55" w:rsidRDefault="003B0F55" w:rsidP="003B0F55">
      <w:pPr>
        <w:pStyle w:val="SemEspaamento"/>
        <w:spacing w:line="360" w:lineRule="auto"/>
        <w:jc w:val="both"/>
        <w:rPr>
          <w:sz w:val="28"/>
          <w:szCs w:val="28"/>
        </w:rPr>
      </w:pPr>
      <w:r w:rsidRPr="002B4CE2">
        <w:rPr>
          <w:b/>
          <w:sz w:val="28"/>
          <w:szCs w:val="28"/>
          <w:highlight w:val="yellow"/>
        </w:rPr>
        <w:t>Questão 1:</w:t>
      </w:r>
      <w:r w:rsidRPr="00BD2355">
        <w:rPr>
          <w:sz w:val="28"/>
          <w:szCs w:val="28"/>
        </w:rPr>
        <w:t xml:space="preserve"> </w:t>
      </w:r>
      <w:proofErr w:type="gramStart"/>
      <w:r w:rsidRPr="00BD2355">
        <w:rPr>
          <w:sz w:val="28"/>
          <w:szCs w:val="28"/>
        </w:rPr>
        <w:t xml:space="preserve"> </w:t>
      </w:r>
      <w:r w:rsidRPr="003B0F55">
        <w:rPr>
          <w:sz w:val="28"/>
          <w:szCs w:val="28"/>
        </w:rPr>
        <w:t>Diferencie</w:t>
      </w:r>
      <w:proofErr w:type="gramEnd"/>
      <w:r w:rsidRPr="003B0F55">
        <w:rPr>
          <w:sz w:val="28"/>
          <w:szCs w:val="28"/>
        </w:rPr>
        <w:t xml:space="preserve"> as fontes de energia renováveis das não renováveis e </w:t>
      </w:r>
      <w:bookmarkStart w:id="0" w:name="_GoBack"/>
      <w:bookmarkEnd w:id="0"/>
      <w:r w:rsidRPr="003B0F55">
        <w:rPr>
          <w:sz w:val="28"/>
          <w:szCs w:val="28"/>
        </w:rPr>
        <w:t>analise os impactos ambientais e sociais causados pelo uso inte</w:t>
      </w:r>
      <w:r>
        <w:rPr>
          <w:sz w:val="28"/>
          <w:szCs w:val="28"/>
        </w:rPr>
        <w:t>nsivo de fontes não renováveis.</w:t>
      </w:r>
    </w:p>
    <w:p w:rsidR="003B0F55" w:rsidRDefault="003B0F55" w:rsidP="003B0F55">
      <w:pPr>
        <w:pStyle w:val="SemEspaamento"/>
        <w:spacing w:line="360" w:lineRule="auto"/>
        <w:jc w:val="both"/>
        <w:rPr>
          <w:sz w:val="28"/>
          <w:szCs w:val="28"/>
        </w:rPr>
      </w:pPr>
      <w:r w:rsidRPr="002B4CE2">
        <w:rPr>
          <w:b/>
          <w:sz w:val="28"/>
          <w:szCs w:val="28"/>
          <w:highlight w:val="yellow"/>
        </w:rPr>
        <w:t>Questão 2:</w:t>
      </w:r>
      <w:r>
        <w:rPr>
          <w:sz w:val="28"/>
          <w:szCs w:val="28"/>
        </w:rPr>
        <w:t xml:space="preserve"> </w:t>
      </w:r>
      <w:r w:rsidRPr="003B0F55">
        <w:rPr>
          <w:sz w:val="28"/>
          <w:szCs w:val="28"/>
        </w:rPr>
        <w:t>O carvão mineral foi uma das principais fontes da Revolução Industrial. Atualmente, qual é o papel do carvão na matriz energética mundial e quais são os principais desafios ambientais associados ao seu uso?</w:t>
      </w:r>
    </w:p>
    <w:p w:rsidR="003B0F55" w:rsidRDefault="003B0F55" w:rsidP="003B0F55">
      <w:pPr>
        <w:pStyle w:val="SemEspaamento"/>
        <w:spacing w:line="360" w:lineRule="auto"/>
        <w:jc w:val="both"/>
        <w:rPr>
          <w:sz w:val="28"/>
          <w:szCs w:val="28"/>
        </w:rPr>
      </w:pPr>
      <w:r w:rsidRPr="002B4CE2">
        <w:rPr>
          <w:b/>
          <w:sz w:val="28"/>
          <w:szCs w:val="28"/>
          <w:highlight w:val="yellow"/>
        </w:rPr>
        <w:t>Questão 3</w:t>
      </w:r>
      <w:r w:rsidRPr="003B0F55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3B0F55">
        <w:rPr>
          <w:sz w:val="28"/>
          <w:szCs w:val="28"/>
        </w:rPr>
        <w:t xml:space="preserve">A energia nuclear é frequentemente debatida quanto à sua eficiência e segurança. </w:t>
      </w:r>
      <w:r>
        <w:rPr>
          <w:sz w:val="28"/>
          <w:szCs w:val="28"/>
        </w:rPr>
        <w:t>Explique</w:t>
      </w:r>
      <w:r w:rsidRPr="003B0F55">
        <w:rPr>
          <w:sz w:val="28"/>
          <w:szCs w:val="28"/>
        </w:rPr>
        <w:t xml:space="preserve"> os benefícios e riscos da energia nuclear, considerando aspectos ambientais, econômicos e sociais.</w:t>
      </w:r>
    </w:p>
    <w:p w:rsidR="003B0F55" w:rsidRDefault="003B0F55" w:rsidP="003B0F55">
      <w:pPr>
        <w:pStyle w:val="SemEspaamento"/>
        <w:spacing w:line="360" w:lineRule="auto"/>
        <w:jc w:val="both"/>
        <w:rPr>
          <w:sz w:val="28"/>
          <w:szCs w:val="28"/>
        </w:rPr>
      </w:pPr>
      <w:r w:rsidRPr="002B4CE2">
        <w:rPr>
          <w:b/>
          <w:sz w:val="28"/>
          <w:szCs w:val="28"/>
          <w:highlight w:val="yellow"/>
        </w:rPr>
        <w:t>Questão 4:</w:t>
      </w:r>
      <w:r>
        <w:rPr>
          <w:sz w:val="28"/>
          <w:szCs w:val="28"/>
        </w:rPr>
        <w:t xml:space="preserve"> </w:t>
      </w:r>
      <w:r w:rsidRPr="003B0F55">
        <w:rPr>
          <w:sz w:val="28"/>
          <w:szCs w:val="28"/>
        </w:rPr>
        <w:t>O petróleo é uma das principais fontes de energia no mundo. Analise os motivos da sua predominância e os desafios globais para reduzir a dependência dessa fonte energ</w:t>
      </w:r>
      <w:r>
        <w:rPr>
          <w:sz w:val="28"/>
          <w:szCs w:val="28"/>
        </w:rPr>
        <w:t>ética.</w:t>
      </w:r>
    </w:p>
    <w:p w:rsidR="003B0F55" w:rsidRDefault="003B0F55" w:rsidP="003B0F55">
      <w:pPr>
        <w:pStyle w:val="SemEspaamento"/>
        <w:spacing w:line="360" w:lineRule="auto"/>
        <w:jc w:val="both"/>
        <w:rPr>
          <w:sz w:val="28"/>
          <w:szCs w:val="28"/>
        </w:rPr>
      </w:pPr>
      <w:r w:rsidRPr="002B4CE2">
        <w:rPr>
          <w:b/>
          <w:sz w:val="28"/>
          <w:szCs w:val="28"/>
          <w:highlight w:val="yellow"/>
        </w:rPr>
        <w:t>Questão 5:</w:t>
      </w:r>
      <w:r>
        <w:rPr>
          <w:sz w:val="28"/>
          <w:szCs w:val="28"/>
        </w:rPr>
        <w:t xml:space="preserve"> </w:t>
      </w:r>
      <w:r w:rsidRPr="003B0F55">
        <w:rPr>
          <w:sz w:val="28"/>
          <w:szCs w:val="28"/>
        </w:rPr>
        <w:t>A energia hidrelétrica é a principal fonte renovável no Brasil. Explique seu funcionamento e discuta os principais impactos ambientais e sociais da construção de grandes usinas hidrelétricas.</w:t>
      </w:r>
    </w:p>
    <w:p w:rsidR="002B4CE2" w:rsidRDefault="002B4CE2" w:rsidP="003B0F55">
      <w:pPr>
        <w:pStyle w:val="SemEspaamento"/>
        <w:spacing w:line="360" w:lineRule="auto"/>
        <w:jc w:val="both"/>
        <w:rPr>
          <w:sz w:val="28"/>
          <w:szCs w:val="28"/>
        </w:rPr>
      </w:pPr>
    </w:p>
    <w:p w:rsidR="002B4CE2" w:rsidRPr="002B4CE2" w:rsidRDefault="002B4CE2" w:rsidP="002B4CE2">
      <w:pPr>
        <w:pStyle w:val="SemEspaamento"/>
        <w:spacing w:line="360" w:lineRule="auto"/>
        <w:jc w:val="both"/>
        <w:rPr>
          <w:sz w:val="28"/>
          <w:szCs w:val="28"/>
        </w:rPr>
      </w:pPr>
      <w:r w:rsidRPr="002B4CE2">
        <w:rPr>
          <w:b/>
          <w:sz w:val="28"/>
          <w:szCs w:val="28"/>
          <w:highlight w:val="cyan"/>
        </w:rPr>
        <w:t>Questão 6:</w:t>
      </w:r>
      <w:r>
        <w:rPr>
          <w:sz w:val="28"/>
          <w:szCs w:val="28"/>
        </w:rPr>
        <w:t xml:space="preserve"> </w:t>
      </w:r>
      <w:r w:rsidRPr="002B4CE2">
        <w:rPr>
          <w:sz w:val="28"/>
          <w:szCs w:val="28"/>
        </w:rPr>
        <w:t>Explique as principais causas e consequências das crises do petróleo ocorridas nas décadas de 1970 e analise como esses eventos impactaram a economia mundial e as políticas energéticas dos países.</w:t>
      </w:r>
    </w:p>
    <w:p w:rsidR="002B4CE2" w:rsidRPr="002B4CE2" w:rsidRDefault="002B4CE2" w:rsidP="002B4CE2">
      <w:pPr>
        <w:pStyle w:val="SemEspaamento"/>
        <w:spacing w:line="360" w:lineRule="auto"/>
        <w:jc w:val="both"/>
        <w:rPr>
          <w:sz w:val="28"/>
          <w:szCs w:val="28"/>
        </w:rPr>
      </w:pPr>
      <w:r w:rsidRPr="002B4CE2">
        <w:rPr>
          <w:b/>
          <w:sz w:val="28"/>
          <w:szCs w:val="28"/>
          <w:highlight w:val="cyan"/>
        </w:rPr>
        <w:t>Questão 7:</w:t>
      </w:r>
      <w:r>
        <w:rPr>
          <w:sz w:val="28"/>
          <w:szCs w:val="28"/>
        </w:rPr>
        <w:t xml:space="preserve"> </w:t>
      </w:r>
      <w:r w:rsidRPr="002B4CE2">
        <w:rPr>
          <w:sz w:val="28"/>
          <w:szCs w:val="28"/>
        </w:rPr>
        <w:t>Analise o papel do etanol como alternativa ao petróleo na matriz energética brasileira, discutindo seus benefícios, limitações e implicações ambientais e econômicas.</w:t>
      </w:r>
    </w:p>
    <w:p w:rsidR="002B4CE2" w:rsidRPr="00BD2355" w:rsidRDefault="002B4CE2" w:rsidP="002B4CE2">
      <w:pPr>
        <w:pStyle w:val="SemEspaamento"/>
        <w:spacing w:line="360" w:lineRule="auto"/>
        <w:jc w:val="both"/>
        <w:rPr>
          <w:sz w:val="28"/>
          <w:szCs w:val="28"/>
        </w:rPr>
      </w:pPr>
      <w:r w:rsidRPr="002B4CE2">
        <w:rPr>
          <w:b/>
          <w:sz w:val="28"/>
          <w:szCs w:val="28"/>
          <w:highlight w:val="cyan"/>
        </w:rPr>
        <w:t>Questão 8:</w:t>
      </w:r>
      <w:r>
        <w:rPr>
          <w:sz w:val="28"/>
          <w:szCs w:val="28"/>
        </w:rPr>
        <w:t xml:space="preserve"> </w:t>
      </w:r>
      <w:r w:rsidRPr="002B4CE2">
        <w:rPr>
          <w:sz w:val="28"/>
          <w:szCs w:val="28"/>
        </w:rPr>
        <w:t>Compare a matriz energética brasileira com a de países desenvolvidos, destacando os principais tipos de fontes utilizadas e discutindo os desafios e oportunidades para uma transição energética sustentável.</w:t>
      </w:r>
    </w:p>
    <w:p w:rsidR="003B0F55" w:rsidRPr="00BD2355" w:rsidRDefault="003B0F55" w:rsidP="003B0F55">
      <w:pPr>
        <w:pStyle w:val="SemEspaamento"/>
        <w:spacing w:line="360" w:lineRule="auto"/>
        <w:jc w:val="both"/>
        <w:rPr>
          <w:sz w:val="28"/>
          <w:szCs w:val="28"/>
        </w:rPr>
      </w:pPr>
    </w:p>
    <w:p w:rsidR="003B0F55" w:rsidRPr="00BD2355" w:rsidRDefault="003B0F55" w:rsidP="003B0F55">
      <w:pPr>
        <w:pStyle w:val="SemEspaamento"/>
        <w:spacing w:line="360" w:lineRule="auto"/>
        <w:jc w:val="both"/>
        <w:rPr>
          <w:sz w:val="28"/>
          <w:szCs w:val="28"/>
        </w:rPr>
      </w:pPr>
    </w:p>
    <w:p w:rsidR="002E3E97" w:rsidRDefault="00BE60BA"/>
    <w:sectPr w:rsidR="002E3E97" w:rsidSect="00800291">
      <w:headerReference w:type="default" r:id="rId6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E60BA">
      <w:pPr>
        <w:spacing w:after="0" w:line="240" w:lineRule="auto"/>
      </w:pPr>
      <w:r>
        <w:separator/>
      </w:r>
    </w:p>
  </w:endnote>
  <w:endnote w:type="continuationSeparator" w:id="0">
    <w:p w:rsidR="00000000" w:rsidRDefault="00BE6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E60BA">
      <w:pPr>
        <w:spacing w:after="0" w:line="240" w:lineRule="auto"/>
      </w:pPr>
      <w:r>
        <w:separator/>
      </w:r>
    </w:p>
  </w:footnote>
  <w:footnote w:type="continuationSeparator" w:id="0">
    <w:p w:rsidR="00000000" w:rsidRDefault="00BE6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04C" w:rsidRDefault="00BE60BA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59264" behindDoc="0" locked="0" layoutInCell="1" allowOverlap="1" wp14:anchorId="115C5A00" wp14:editId="1EF57956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6304C" w:rsidRDefault="00BE60BA" w:rsidP="008B77F1">
    <w:pPr>
      <w:pStyle w:val="Cabealho"/>
      <w:rPr>
        <w:noProof/>
      </w:rPr>
    </w:pPr>
  </w:p>
  <w:p w:rsidR="0026304C" w:rsidRPr="004971CE" w:rsidRDefault="00BE60BA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26304C" w:rsidRPr="004971CE" w:rsidRDefault="00BE60BA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26304C" w:rsidRPr="00A91F21" w:rsidRDefault="00BE60BA" w:rsidP="00A91F21">
    <w:pPr>
      <w:pStyle w:val="Cabealho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F55"/>
    <w:rsid w:val="002B4CE2"/>
    <w:rsid w:val="003B0F55"/>
    <w:rsid w:val="00814702"/>
    <w:rsid w:val="008B0546"/>
    <w:rsid w:val="00BE60BA"/>
    <w:rsid w:val="00F164D5"/>
    <w:rsid w:val="00F5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55503"/>
  <w15:chartTrackingRefBased/>
  <w15:docId w15:val="{939BB8A9-826C-477C-A7D2-079965A0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F55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B0F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0F55"/>
    <w:rPr>
      <w:rFonts w:eastAsiaTheme="minorEastAsia"/>
      <w:lang w:eastAsia="pt-BR"/>
    </w:rPr>
  </w:style>
  <w:style w:type="paragraph" w:styleId="SemEspaamento">
    <w:name w:val="No Spacing"/>
    <w:uiPriority w:val="1"/>
    <w:qFormat/>
    <w:rsid w:val="003B0F55"/>
    <w:pPr>
      <w:spacing w:after="0" w:line="240" w:lineRule="auto"/>
    </w:pPr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3</cp:revision>
  <dcterms:created xsi:type="dcterms:W3CDTF">2025-10-20T17:06:00Z</dcterms:created>
  <dcterms:modified xsi:type="dcterms:W3CDTF">2025-10-20T17:06:00Z</dcterms:modified>
</cp:coreProperties>
</file>