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6D658" w14:textId="77777777" w:rsidR="002E4BA6" w:rsidRPr="004110D3" w:rsidRDefault="002E4BA6" w:rsidP="0072317A">
      <w:pPr>
        <w:spacing w:line="240" w:lineRule="auto"/>
        <w:rPr>
          <w:rFonts w:cs="Arial"/>
          <w:sz w:val="18"/>
          <w:szCs w:val="18"/>
        </w:rPr>
        <w:sectPr w:rsidR="002E4BA6" w:rsidRPr="004110D3" w:rsidSect="002E4BA6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907" w:h="16840" w:code="9"/>
          <w:pgMar w:top="1701" w:right="907" w:bottom="907" w:left="907" w:header="851" w:footer="454" w:gutter="0"/>
          <w:cols w:space="708"/>
          <w:titlePg/>
          <w:docGrid w:linePitch="360"/>
        </w:sectPr>
      </w:pPr>
    </w:p>
    <w:p w14:paraId="2D29DB5E" w14:textId="77777777" w:rsidR="002E4BA6" w:rsidRPr="001A0908" w:rsidRDefault="002E4BA6" w:rsidP="0072317A">
      <w:pPr>
        <w:pStyle w:val="Cabealho"/>
        <w:tabs>
          <w:tab w:val="clear" w:pos="8504"/>
          <w:tab w:val="right" w:pos="9923"/>
        </w:tabs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  <w:lang w:eastAsia="zh-CN"/>
        </w:rPr>
        <w:t xml:space="preserve">Componente Curricular: Laboratório de Produção Textual  </w:t>
      </w:r>
      <w:r w:rsidRPr="001A0908">
        <w:rPr>
          <w:rFonts w:ascii="Calibri" w:hAnsi="Calibri" w:cs="Calibri"/>
          <w:b/>
          <w:sz w:val="24"/>
          <w:szCs w:val="24"/>
        </w:rPr>
        <w:t xml:space="preserve">  </w:t>
      </w:r>
    </w:p>
    <w:p w14:paraId="62C98296" w14:textId="77777777" w:rsidR="002E4BA6" w:rsidRDefault="002E4BA6" w:rsidP="0072317A">
      <w:pPr>
        <w:spacing w:line="240" w:lineRule="auto"/>
        <w:rPr>
          <w:rFonts w:ascii="Calibri" w:hAnsi="Calibri" w:cs="Calibri"/>
          <w:b/>
          <w:bCs/>
          <w:sz w:val="24"/>
          <w:szCs w:val="24"/>
          <w:lang w:eastAsia="zh-CN"/>
        </w:rPr>
      </w:pP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>Professor (a):</w:t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>
        <w:rPr>
          <w:rFonts w:ascii="Calibri" w:hAnsi="Calibri" w:cs="Calibri"/>
          <w:b/>
          <w:bCs/>
          <w:sz w:val="24"/>
          <w:szCs w:val="24"/>
          <w:lang w:eastAsia="zh-CN"/>
        </w:rPr>
        <w:t>Isabella e Thaís</w:t>
      </w:r>
      <w:r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>
        <w:rPr>
          <w:rFonts w:ascii="Calibri" w:hAnsi="Calibri" w:cs="Calibri"/>
          <w:b/>
          <w:bCs/>
          <w:sz w:val="24"/>
          <w:szCs w:val="24"/>
          <w:lang w:eastAsia="zh-CN"/>
        </w:rPr>
        <w:tab/>
        <w:t xml:space="preserve">                                                                Série: 1ª série</w:t>
      </w:r>
    </w:p>
    <w:p w14:paraId="1DC5F2FF" w14:textId="7B395D9E" w:rsidR="002E4BA6" w:rsidRPr="002E4BA6" w:rsidRDefault="002E4BA6" w:rsidP="0072317A">
      <w:pPr>
        <w:spacing w:line="240" w:lineRule="auto"/>
        <w:rPr>
          <w:rFonts w:ascii="Calibri" w:hAnsi="Calibri" w:cs="Calibri"/>
          <w:b/>
          <w:bCs/>
          <w:sz w:val="24"/>
          <w:szCs w:val="24"/>
          <w:lang w:eastAsia="zh-CN"/>
        </w:rPr>
      </w:pPr>
      <w:r w:rsidRPr="001A0908">
        <w:rPr>
          <w:rFonts w:ascii="Calibri" w:hAnsi="Calibri" w:cs="Calibri"/>
          <w:b/>
          <w:sz w:val="24"/>
          <w:szCs w:val="24"/>
        </w:rPr>
        <w:t xml:space="preserve">Assunto (s): </w:t>
      </w:r>
      <w:r w:rsidRPr="001A0908">
        <w:rPr>
          <w:rFonts w:ascii="Calibri" w:eastAsia="Arial" w:hAnsi="Calibri" w:cs="Calibri"/>
          <w:b/>
          <w:bCs/>
          <w:sz w:val="24"/>
          <w:szCs w:val="24"/>
          <w:lang w:eastAsia="ar-SA"/>
        </w:rPr>
        <w:t xml:space="preserve"> </w:t>
      </w:r>
      <w:r>
        <w:rPr>
          <w:rFonts w:ascii="Calibri" w:eastAsia="Arial" w:hAnsi="Calibri" w:cs="Calibri"/>
          <w:b/>
          <w:bCs/>
          <w:sz w:val="24"/>
          <w:szCs w:val="24"/>
          <w:lang w:eastAsia="ar-SA"/>
        </w:rPr>
        <w:t xml:space="preserve"> </w:t>
      </w:r>
      <w:r w:rsidRPr="002E4BA6">
        <w:rPr>
          <w:rFonts w:cs="Arial"/>
          <w:color w:val="0000FF"/>
        </w:rPr>
        <w:t xml:space="preserve">Respostas </w:t>
      </w:r>
      <w:r>
        <w:rPr>
          <w:rFonts w:cs="Arial"/>
          <w:color w:val="0000FF"/>
        </w:rPr>
        <w:t xml:space="preserve">dos </w:t>
      </w:r>
      <w:proofErr w:type="spellStart"/>
      <w:r>
        <w:rPr>
          <w:rFonts w:cs="Arial"/>
          <w:color w:val="0000FF"/>
        </w:rPr>
        <w:t>exercícios</w:t>
      </w:r>
      <w:proofErr w:type="spellEnd"/>
      <w:r>
        <w:rPr>
          <w:rFonts w:cs="Arial"/>
          <w:color w:val="0000FF"/>
        </w:rPr>
        <w:t xml:space="preserve"> </w:t>
      </w:r>
      <w:proofErr w:type="spellStart"/>
      <w:r>
        <w:rPr>
          <w:rFonts w:cs="Arial"/>
          <w:color w:val="0000FF"/>
        </w:rPr>
        <w:t>sobre</w:t>
      </w:r>
      <w:proofErr w:type="spellEnd"/>
      <w:r>
        <w:rPr>
          <w:rFonts w:cs="Arial"/>
          <w:color w:val="0000FF"/>
        </w:rPr>
        <w:t xml:space="preserve"> </w:t>
      </w:r>
      <w:proofErr w:type="spellStart"/>
      <w:r>
        <w:rPr>
          <w:rFonts w:cs="Arial"/>
          <w:color w:val="0000FF"/>
        </w:rPr>
        <w:t>C</w:t>
      </w:r>
      <w:r w:rsidRPr="002E4BA6">
        <w:rPr>
          <w:rFonts w:cs="Arial"/>
          <w:color w:val="0000FF"/>
        </w:rPr>
        <w:t>oesão</w:t>
      </w:r>
      <w:proofErr w:type="spellEnd"/>
      <w:r w:rsidRPr="002E4BA6">
        <w:rPr>
          <w:rFonts w:cs="Arial"/>
          <w:color w:val="0000FF"/>
        </w:rPr>
        <w:t xml:space="preserve"> do </w:t>
      </w:r>
      <w:proofErr w:type="spellStart"/>
      <w:r w:rsidRPr="002E4BA6">
        <w:rPr>
          <w:rFonts w:cs="Arial"/>
          <w:color w:val="0000FF"/>
        </w:rPr>
        <w:t>Parágrafo</w:t>
      </w:r>
      <w:proofErr w:type="spellEnd"/>
      <w:r w:rsidRPr="002E4BA6">
        <w:rPr>
          <w:rFonts w:cs="Arial"/>
          <w:color w:val="0000FF"/>
        </w:rPr>
        <w:t xml:space="preserve"> e </w:t>
      </w:r>
      <w:proofErr w:type="spellStart"/>
      <w:r w:rsidRPr="002E4BA6">
        <w:rPr>
          <w:rFonts w:cs="Arial"/>
          <w:color w:val="0000FF"/>
        </w:rPr>
        <w:t>Argumentação</w:t>
      </w:r>
      <w:proofErr w:type="spellEnd"/>
    </w:p>
    <w:p w14:paraId="306136DE" w14:textId="4E07D4A3" w:rsidR="002E4BA6" w:rsidRPr="001A0908" w:rsidRDefault="002E4BA6" w:rsidP="0072317A">
      <w:pPr>
        <w:pStyle w:val="Cabealho"/>
        <w:spacing w:line="240" w:lineRule="auto"/>
        <w:rPr>
          <w:rFonts w:ascii="Calibri" w:eastAsia="Arial" w:hAnsi="Calibri" w:cs="Calibri"/>
          <w:b/>
          <w:bCs/>
          <w:sz w:val="24"/>
          <w:szCs w:val="24"/>
          <w:lang w:eastAsia="ar-SA"/>
        </w:rPr>
      </w:pPr>
    </w:p>
    <w:p w14:paraId="715B9ABA" w14:textId="01E247C7" w:rsidR="002E4BA6" w:rsidRPr="002E4BA6" w:rsidRDefault="002E4BA6" w:rsidP="0072317A">
      <w:pPr>
        <w:pStyle w:val="Ttulo1"/>
        <w:spacing w:before="0" w:line="240" w:lineRule="auto"/>
        <w:rPr>
          <w:rFonts w:ascii="Arial" w:hAnsi="Arial" w:cs="Arial"/>
          <w:color w:val="0000FF"/>
          <w:sz w:val="22"/>
          <w:szCs w:val="22"/>
        </w:rPr>
      </w:pPr>
      <w:r>
        <w:rPr>
          <w:b w:val="0"/>
          <w:bCs w:val="0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893DDB" wp14:editId="0AB4B43A">
                <wp:simplePos x="0" y="0"/>
                <wp:positionH relativeFrom="column">
                  <wp:posOffset>-167005</wp:posOffset>
                </wp:positionH>
                <wp:positionV relativeFrom="paragraph">
                  <wp:posOffset>114300</wp:posOffset>
                </wp:positionV>
                <wp:extent cx="6623685" cy="0"/>
                <wp:effectExtent l="66040" t="59055" r="63500" b="64770"/>
                <wp:wrapNone/>
                <wp:docPr id="1" name="Conector de Seta Ret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EBE6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" o:spid="_x0000_s1026" type="#_x0000_t32" style="position:absolute;margin-left:-13.15pt;margin-top:9pt;width:521.55pt;height: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" strokeweight="1.5pt">
                <v:stroke startarrow="oval" endarrow="oval"/>
              </v:shape>
            </w:pict>
          </mc:Fallback>
        </mc:AlternateContent>
      </w:r>
      <w:r>
        <w:rPr>
          <w:b w:val="0"/>
          <w:bCs w:val="0"/>
          <w:sz w:val="21"/>
          <w:szCs w:val="21"/>
          <w:lang w:eastAsia="zh-CN"/>
        </w:rPr>
        <w:tab/>
      </w:r>
      <w:r>
        <w:rPr>
          <w:b w:val="0"/>
          <w:bCs w:val="0"/>
          <w:sz w:val="21"/>
          <w:szCs w:val="21"/>
          <w:lang w:eastAsia="zh-CN"/>
        </w:rPr>
        <w:tab/>
      </w:r>
      <w:r>
        <w:rPr>
          <w:b w:val="0"/>
          <w:bCs w:val="0"/>
          <w:sz w:val="21"/>
          <w:szCs w:val="21"/>
          <w:lang w:eastAsia="zh-CN"/>
        </w:rPr>
        <w:tab/>
      </w:r>
      <w:r>
        <w:rPr>
          <w:b w:val="0"/>
          <w:bCs w:val="0"/>
          <w:sz w:val="21"/>
          <w:szCs w:val="21"/>
          <w:lang w:eastAsia="zh-CN"/>
        </w:rPr>
        <w:tab/>
      </w:r>
      <w:r>
        <w:rPr>
          <w:b w:val="0"/>
          <w:bCs w:val="0"/>
          <w:sz w:val="21"/>
          <w:szCs w:val="21"/>
          <w:lang w:eastAsia="zh-CN"/>
        </w:rPr>
        <w:tab/>
      </w:r>
      <w:r>
        <w:rPr>
          <w:b w:val="0"/>
          <w:bCs w:val="0"/>
          <w:sz w:val="21"/>
          <w:szCs w:val="21"/>
          <w:lang w:eastAsia="zh-CN"/>
        </w:rPr>
        <w:tab/>
      </w:r>
      <w:r>
        <w:rPr>
          <w:b w:val="0"/>
          <w:bCs w:val="0"/>
          <w:sz w:val="21"/>
          <w:szCs w:val="21"/>
          <w:lang w:eastAsia="zh-CN"/>
        </w:rPr>
        <w:tab/>
      </w:r>
      <w:r>
        <w:rPr>
          <w:b w:val="0"/>
          <w:bCs w:val="0"/>
          <w:sz w:val="21"/>
          <w:szCs w:val="21"/>
          <w:lang w:eastAsia="zh-CN"/>
        </w:rPr>
        <w:tab/>
      </w:r>
      <w:r>
        <w:rPr>
          <w:b w:val="0"/>
          <w:bCs w:val="0"/>
          <w:sz w:val="21"/>
          <w:szCs w:val="21"/>
          <w:lang w:eastAsia="zh-CN"/>
        </w:rPr>
        <w:tab/>
      </w:r>
      <w:r>
        <w:rPr>
          <w:b w:val="0"/>
          <w:bCs w:val="0"/>
          <w:sz w:val="21"/>
          <w:szCs w:val="21"/>
          <w:lang w:eastAsia="zh-CN"/>
        </w:rPr>
        <w:tab/>
      </w:r>
      <w:r>
        <w:rPr>
          <w:b w:val="0"/>
          <w:bCs w:val="0"/>
          <w:sz w:val="21"/>
          <w:szCs w:val="21"/>
          <w:lang w:eastAsia="zh-CN"/>
        </w:rPr>
        <w:tab/>
      </w:r>
      <w:r>
        <w:rPr>
          <w:b w:val="0"/>
          <w:bCs w:val="0"/>
          <w:sz w:val="21"/>
          <w:szCs w:val="21"/>
          <w:lang w:eastAsia="zh-CN"/>
        </w:rPr>
        <w:tab/>
      </w:r>
      <w:r>
        <w:rPr>
          <w:b w:val="0"/>
          <w:bCs w:val="0"/>
          <w:sz w:val="21"/>
          <w:szCs w:val="21"/>
          <w:lang w:eastAsia="zh-CN"/>
        </w:rPr>
        <w:tab/>
      </w:r>
      <w:r>
        <w:rPr>
          <w:b w:val="0"/>
          <w:bCs w:val="0"/>
          <w:sz w:val="21"/>
          <w:szCs w:val="21"/>
          <w:lang w:eastAsia="zh-CN"/>
        </w:rPr>
        <w:tab/>
      </w:r>
    </w:p>
    <w:p w14:paraId="624BD49E" w14:textId="35D131DA" w:rsidR="002E4BA6" w:rsidRPr="000F5EBF" w:rsidRDefault="002E4BA6" w:rsidP="0072317A">
      <w:pPr>
        <w:pStyle w:val="Ttulo2"/>
        <w:spacing w:before="0" w:line="240" w:lineRule="auto"/>
        <w:rPr>
          <w:rFonts w:ascii="Arial" w:hAnsi="Arial" w:cs="Arial"/>
          <w:color w:val="0000FF"/>
          <w:sz w:val="22"/>
          <w:szCs w:val="22"/>
        </w:rPr>
      </w:pPr>
      <w:r w:rsidRPr="000F5EBF">
        <w:rPr>
          <w:rFonts w:ascii="Arial" w:hAnsi="Arial" w:cs="Arial"/>
          <w:color w:val="0000FF"/>
          <w:sz w:val="22"/>
          <w:szCs w:val="22"/>
        </w:rPr>
        <w:t>EXERCÍCIO</w:t>
      </w:r>
      <w:r w:rsidRPr="000F5EBF">
        <w:rPr>
          <w:rFonts w:ascii="Arial" w:hAnsi="Arial" w:cs="Arial"/>
          <w:color w:val="0000FF"/>
          <w:sz w:val="22"/>
          <w:szCs w:val="22"/>
        </w:rPr>
        <w:t xml:space="preserve"> </w:t>
      </w:r>
      <w:r w:rsidRPr="000F5EBF">
        <w:rPr>
          <w:rFonts w:ascii="Arial" w:hAnsi="Arial" w:cs="Arial"/>
          <w:color w:val="0000FF"/>
          <w:sz w:val="22"/>
          <w:szCs w:val="22"/>
        </w:rPr>
        <w:t>1</w:t>
      </w:r>
    </w:p>
    <w:p w14:paraId="6C158EB6" w14:textId="28C1ABA7" w:rsidR="000F5EBF" w:rsidRPr="000F5EBF" w:rsidRDefault="000F5EBF" w:rsidP="000F5EBF">
      <w:pPr>
        <w:pStyle w:val="Ttulo3"/>
        <w:rPr>
          <w:rFonts w:ascii="Arial" w:hAnsi="Arial" w:cs="Arial"/>
          <w:color w:val="0000FF"/>
          <w:sz w:val="22"/>
          <w:szCs w:val="22"/>
        </w:rPr>
      </w:pPr>
      <w:proofErr w:type="spellStart"/>
      <w:r w:rsidRPr="000F5EBF">
        <w:rPr>
          <w:rFonts w:ascii="Arial" w:hAnsi="Arial" w:cs="Arial"/>
          <w:color w:val="0000FF"/>
          <w:sz w:val="22"/>
          <w:szCs w:val="22"/>
          <w:lang w:val="en-US" w:eastAsia="en-US"/>
        </w:rPr>
        <w:t>Exemplo</w:t>
      </w:r>
      <w:proofErr w:type="spellEnd"/>
      <w:r w:rsidRPr="000F5EBF">
        <w:rPr>
          <w:rFonts w:ascii="Arial" w:hAnsi="Arial" w:cs="Arial"/>
          <w:color w:val="0000FF"/>
          <w:sz w:val="22"/>
          <w:szCs w:val="22"/>
          <w:lang w:val="en-US" w:eastAsia="en-US"/>
        </w:rPr>
        <w:t xml:space="preserve"> 1: “</w:t>
      </w:r>
      <w:r w:rsidRPr="000F5EBF">
        <w:rPr>
          <w:rStyle w:val="Forte"/>
          <w:rFonts w:ascii="Arial" w:hAnsi="Arial" w:cs="Arial"/>
          <w:b w:val="0"/>
          <w:bCs w:val="0"/>
          <w:color w:val="0000FF"/>
          <w:sz w:val="22"/>
          <w:szCs w:val="22"/>
        </w:rPr>
        <w:t>O uso excessivo de celular pode prejudicar a concentração dos estudantes</w:t>
      </w:r>
      <w:r w:rsidRPr="000F5EBF">
        <w:rPr>
          <w:rStyle w:val="Forte"/>
          <w:rFonts w:ascii="Arial" w:hAnsi="Arial" w:cs="Arial"/>
          <w:b w:val="0"/>
          <w:bCs w:val="0"/>
          <w:color w:val="0000FF"/>
          <w:sz w:val="22"/>
          <w:szCs w:val="22"/>
        </w:rPr>
        <w:t>.”</w:t>
      </w:r>
    </w:p>
    <w:p w14:paraId="1210D1FC" w14:textId="77777777" w:rsidR="000F5EBF" w:rsidRPr="000F5EBF" w:rsidRDefault="000F5EBF" w:rsidP="000F5EBF">
      <w:pPr>
        <w:pStyle w:val="NormalWeb"/>
        <w:numPr>
          <w:ilvl w:val="0"/>
          <w:numId w:val="3"/>
        </w:numPr>
        <w:tabs>
          <w:tab w:val="clear" w:pos="720"/>
          <w:tab w:val="num" w:pos="426"/>
        </w:tabs>
        <w:ind w:left="142" w:hanging="294"/>
        <w:jc w:val="both"/>
        <w:rPr>
          <w:rFonts w:ascii="Arial" w:hAnsi="Arial" w:cs="Arial"/>
          <w:color w:val="0000FF"/>
          <w:sz w:val="22"/>
          <w:szCs w:val="22"/>
        </w:rPr>
      </w:pPr>
      <w:r w:rsidRPr="000F5EBF">
        <w:rPr>
          <w:rStyle w:val="Forte"/>
          <w:rFonts w:ascii="Arial" w:hAnsi="Arial" w:cs="Arial"/>
          <w:color w:val="0000FF"/>
          <w:sz w:val="22"/>
          <w:szCs w:val="22"/>
        </w:rPr>
        <w:t>Frase 1 (tópico frasal):</w:t>
      </w:r>
      <w:r w:rsidRPr="000F5EBF">
        <w:rPr>
          <w:rFonts w:ascii="Arial" w:hAnsi="Arial" w:cs="Arial"/>
          <w:color w:val="0000FF"/>
          <w:sz w:val="22"/>
          <w:szCs w:val="22"/>
        </w:rPr>
        <w:t xml:space="preserve"> O uso excessivo de celular pode prejudicar a concentração dos estudantes.</w:t>
      </w:r>
    </w:p>
    <w:p w14:paraId="2A545962" w14:textId="77777777" w:rsidR="000F5EBF" w:rsidRPr="000F5EBF" w:rsidRDefault="000F5EBF" w:rsidP="000F5EBF">
      <w:pPr>
        <w:pStyle w:val="NormalWeb"/>
        <w:numPr>
          <w:ilvl w:val="0"/>
          <w:numId w:val="3"/>
        </w:numPr>
        <w:tabs>
          <w:tab w:val="clear" w:pos="720"/>
          <w:tab w:val="num" w:pos="426"/>
        </w:tabs>
        <w:ind w:left="142" w:hanging="294"/>
        <w:jc w:val="both"/>
        <w:rPr>
          <w:rFonts w:ascii="Arial" w:hAnsi="Arial" w:cs="Arial"/>
          <w:color w:val="0000FF"/>
          <w:sz w:val="22"/>
          <w:szCs w:val="22"/>
        </w:rPr>
      </w:pPr>
      <w:r w:rsidRPr="000F5EBF">
        <w:rPr>
          <w:rStyle w:val="Forte"/>
          <w:rFonts w:ascii="Arial" w:hAnsi="Arial" w:cs="Arial"/>
          <w:color w:val="0000FF"/>
          <w:sz w:val="22"/>
          <w:szCs w:val="22"/>
        </w:rPr>
        <w:t>Frase 2 (motivo):</w:t>
      </w:r>
      <w:r w:rsidRPr="000F5EBF">
        <w:rPr>
          <w:rFonts w:ascii="Arial" w:hAnsi="Arial" w:cs="Arial"/>
          <w:color w:val="0000FF"/>
          <w:sz w:val="22"/>
          <w:szCs w:val="22"/>
        </w:rPr>
        <w:t xml:space="preserve"> Isso acontece porque a exposição constante a notificações e redes sociais desvia a atenção das atividades escolares.</w:t>
      </w:r>
    </w:p>
    <w:p w14:paraId="00F5DE38" w14:textId="77777777" w:rsidR="000F5EBF" w:rsidRPr="000F5EBF" w:rsidRDefault="000F5EBF" w:rsidP="000F5EBF">
      <w:pPr>
        <w:pStyle w:val="NormalWeb"/>
        <w:numPr>
          <w:ilvl w:val="0"/>
          <w:numId w:val="3"/>
        </w:numPr>
        <w:tabs>
          <w:tab w:val="clear" w:pos="720"/>
          <w:tab w:val="num" w:pos="426"/>
        </w:tabs>
        <w:ind w:left="142" w:hanging="294"/>
        <w:jc w:val="both"/>
        <w:rPr>
          <w:rFonts w:ascii="Arial" w:hAnsi="Arial" w:cs="Arial"/>
          <w:color w:val="0000FF"/>
          <w:sz w:val="22"/>
          <w:szCs w:val="22"/>
        </w:rPr>
      </w:pPr>
      <w:r w:rsidRPr="000F5EBF">
        <w:rPr>
          <w:rStyle w:val="Forte"/>
          <w:rFonts w:ascii="Arial" w:hAnsi="Arial" w:cs="Arial"/>
          <w:color w:val="0000FF"/>
          <w:sz w:val="22"/>
          <w:szCs w:val="22"/>
        </w:rPr>
        <w:t>Frase 3 (exemplo):</w:t>
      </w:r>
      <w:r w:rsidRPr="000F5EBF">
        <w:rPr>
          <w:rFonts w:ascii="Arial" w:hAnsi="Arial" w:cs="Arial"/>
          <w:color w:val="0000FF"/>
          <w:sz w:val="22"/>
          <w:szCs w:val="22"/>
        </w:rPr>
        <w:t xml:space="preserve"> Em sala de aula, por exemplo, muitos alunos interrompem os estudos para checar mensagens, perdendo o foco do conteúdo explicado pelo professor.</w:t>
      </w:r>
    </w:p>
    <w:p w14:paraId="735AC71C" w14:textId="77777777" w:rsidR="000F5EBF" w:rsidRPr="000F5EBF" w:rsidRDefault="000F5EBF" w:rsidP="000F5EBF">
      <w:pPr>
        <w:pStyle w:val="NormalWeb"/>
        <w:numPr>
          <w:ilvl w:val="0"/>
          <w:numId w:val="3"/>
        </w:numPr>
        <w:tabs>
          <w:tab w:val="clear" w:pos="720"/>
          <w:tab w:val="num" w:pos="426"/>
        </w:tabs>
        <w:ind w:left="142" w:hanging="294"/>
        <w:jc w:val="both"/>
        <w:rPr>
          <w:rFonts w:ascii="Arial" w:hAnsi="Arial" w:cs="Arial"/>
          <w:color w:val="0000FF"/>
          <w:sz w:val="22"/>
          <w:szCs w:val="22"/>
        </w:rPr>
      </w:pPr>
      <w:r w:rsidRPr="000F5EBF">
        <w:rPr>
          <w:rStyle w:val="Forte"/>
          <w:rFonts w:ascii="Arial" w:hAnsi="Arial" w:cs="Arial"/>
          <w:color w:val="0000FF"/>
          <w:sz w:val="22"/>
          <w:szCs w:val="22"/>
        </w:rPr>
        <w:t>Frase 4 (consequência):</w:t>
      </w:r>
      <w:r w:rsidRPr="000F5EBF">
        <w:rPr>
          <w:rFonts w:ascii="Arial" w:hAnsi="Arial" w:cs="Arial"/>
          <w:color w:val="0000FF"/>
          <w:sz w:val="22"/>
          <w:szCs w:val="22"/>
        </w:rPr>
        <w:t xml:space="preserve"> Essa prática compromete o aprendizado e pode gerar queda no desempenho acadêmico.</w:t>
      </w:r>
    </w:p>
    <w:p w14:paraId="7C9562EC" w14:textId="77777777" w:rsidR="000F5EBF" w:rsidRPr="000F5EBF" w:rsidRDefault="000F5EBF" w:rsidP="000F5EBF">
      <w:pPr>
        <w:pStyle w:val="NormalWeb"/>
        <w:numPr>
          <w:ilvl w:val="0"/>
          <w:numId w:val="3"/>
        </w:numPr>
        <w:tabs>
          <w:tab w:val="clear" w:pos="720"/>
          <w:tab w:val="num" w:pos="426"/>
        </w:tabs>
        <w:ind w:left="142" w:hanging="294"/>
        <w:jc w:val="both"/>
        <w:rPr>
          <w:rFonts w:ascii="Arial" w:hAnsi="Arial" w:cs="Arial"/>
          <w:color w:val="0000FF"/>
          <w:sz w:val="22"/>
          <w:szCs w:val="22"/>
        </w:rPr>
      </w:pPr>
      <w:r w:rsidRPr="000F5EBF">
        <w:rPr>
          <w:rStyle w:val="Forte"/>
          <w:rFonts w:ascii="Arial" w:hAnsi="Arial" w:cs="Arial"/>
          <w:color w:val="0000FF"/>
          <w:sz w:val="22"/>
          <w:szCs w:val="22"/>
        </w:rPr>
        <w:t>Frase 5 (conclusão):</w:t>
      </w:r>
      <w:r w:rsidRPr="000F5EBF">
        <w:rPr>
          <w:rFonts w:ascii="Arial" w:hAnsi="Arial" w:cs="Arial"/>
          <w:color w:val="0000FF"/>
          <w:sz w:val="22"/>
          <w:szCs w:val="22"/>
        </w:rPr>
        <w:t xml:space="preserve"> Portanto, é fundamental equilibrar o uso do celular para que ele seja uma ferramenta de apoio, e não de distração.</w:t>
      </w:r>
    </w:p>
    <w:p w14:paraId="7433FAF0" w14:textId="77777777" w:rsidR="000F5EBF" w:rsidRDefault="000F5EBF" w:rsidP="000F5EBF">
      <w:pPr>
        <w:pStyle w:val="NormalWeb"/>
        <w:jc w:val="both"/>
        <w:rPr>
          <w:rFonts w:ascii="Arial" w:hAnsi="Arial" w:cs="Arial"/>
          <w:b/>
          <w:bCs/>
          <w:color w:val="0000FF"/>
          <w:sz w:val="22"/>
          <w:szCs w:val="22"/>
        </w:rPr>
      </w:pPr>
      <w:r w:rsidRPr="000F5EBF">
        <w:rPr>
          <w:rFonts w:ascii="Arial" w:hAnsi="Arial" w:cs="Arial"/>
          <w:b/>
          <w:bCs/>
          <w:color w:val="0000FF"/>
          <w:sz w:val="22"/>
          <w:szCs w:val="22"/>
        </w:rPr>
        <w:t>Reescrita do parágrafo com conectores:</w:t>
      </w:r>
      <w:r>
        <w:rPr>
          <w:rFonts w:ascii="Arial" w:hAnsi="Arial" w:cs="Arial"/>
          <w:b/>
          <w:bCs/>
          <w:color w:val="0000FF"/>
          <w:sz w:val="22"/>
          <w:szCs w:val="22"/>
        </w:rPr>
        <w:t xml:space="preserve"> </w:t>
      </w:r>
    </w:p>
    <w:p w14:paraId="023CA3E5" w14:textId="3572424D" w:rsidR="000F5EBF" w:rsidRPr="000F5EBF" w:rsidRDefault="000F5EBF" w:rsidP="000F5EBF">
      <w:pPr>
        <w:pStyle w:val="NormalWeb"/>
        <w:ind w:firstLine="425"/>
        <w:jc w:val="both"/>
        <w:rPr>
          <w:lang w:val="en-US" w:eastAsia="en-US"/>
        </w:rPr>
      </w:pPr>
      <w:r w:rsidRPr="000F5EBF">
        <w:rPr>
          <w:rFonts w:ascii="Arial" w:hAnsi="Arial" w:cs="Arial"/>
          <w:color w:val="0000FF"/>
          <w:sz w:val="22"/>
          <w:szCs w:val="22"/>
        </w:rPr>
        <w:t xml:space="preserve">O uso excessivo de celular pode prejudicar a concentração dos estudantes, </w:t>
      </w:r>
      <w:r w:rsidRPr="000F5EBF">
        <w:rPr>
          <w:rFonts w:ascii="Arial" w:hAnsi="Arial" w:cs="Arial"/>
          <w:color w:val="0000FF"/>
          <w:sz w:val="22"/>
          <w:szCs w:val="22"/>
          <w:u w:val="single"/>
        </w:rPr>
        <w:t>porque</w:t>
      </w:r>
      <w:r w:rsidRPr="000F5EBF">
        <w:rPr>
          <w:rFonts w:ascii="Arial" w:hAnsi="Arial" w:cs="Arial"/>
          <w:color w:val="0000FF"/>
          <w:sz w:val="22"/>
          <w:szCs w:val="22"/>
        </w:rPr>
        <w:t xml:space="preserve"> a exposição constante a notificações e redes sociais desvia a atenção das atividades escolares. Em sala de aula, </w:t>
      </w:r>
      <w:r w:rsidRPr="000F5EBF">
        <w:rPr>
          <w:rFonts w:ascii="Arial" w:hAnsi="Arial" w:cs="Arial"/>
          <w:color w:val="0000FF"/>
          <w:sz w:val="22"/>
          <w:szCs w:val="22"/>
          <w:u w:val="single"/>
        </w:rPr>
        <w:t>por exemplo</w:t>
      </w:r>
      <w:r w:rsidRPr="000F5EBF">
        <w:rPr>
          <w:rFonts w:ascii="Arial" w:hAnsi="Arial" w:cs="Arial"/>
          <w:color w:val="0000FF"/>
          <w:sz w:val="22"/>
          <w:szCs w:val="22"/>
        </w:rPr>
        <w:t xml:space="preserve">, muitos alunos interrompem os estudos para checar mensagens, perdendo o foco do conteúdo explicado pelo professor. Essa prática </w:t>
      </w:r>
      <w:r w:rsidRPr="000F5EBF">
        <w:rPr>
          <w:rFonts w:ascii="Arial" w:hAnsi="Arial" w:cs="Arial"/>
          <w:color w:val="0000FF"/>
          <w:sz w:val="22"/>
          <w:szCs w:val="22"/>
          <w:u w:val="single"/>
        </w:rPr>
        <w:t>compromete o aprendizado</w:t>
      </w:r>
      <w:r w:rsidRPr="000F5EBF">
        <w:rPr>
          <w:rFonts w:ascii="Arial" w:hAnsi="Arial" w:cs="Arial"/>
          <w:color w:val="0000FF"/>
          <w:sz w:val="22"/>
          <w:szCs w:val="22"/>
        </w:rPr>
        <w:t xml:space="preserve"> e </w:t>
      </w:r>
      <w:r w:rsidRPr="000F5EBF">
        <w:rPr>
          <w:rFonts w:ascii="Arial" w:hAnsi="Arial" w:cs="Arial"/>
          <w:color w:val="0000FF"/>
          <w:sz w:val="22"/>
          <w:szCs w:val="22"/>
          <w:u w:val="single"/>
        </w:rPr>
        <w:t>pode gerar queda no desempenho acadêmico</w:t>
      </w:r>
      <w:r w:rsidRPr="000F5EBF">
        <w:rPr>
          <w:rFonts w:ascii="Arial" w:hAnsi="Arial" w:cs="Arial"/>
          <w:color w:val="0000FF"/>
          <w:sz w:val="22"/>
          <w:szCs w:val="22"/>
        </w:rPr>
        <w:t xml:space="preserve">. </w:t>
      </w:r>
      <w:r w:rsidRPr="000F5EBF">
        <w:rPr>
          <w:rFonts w:ascii="Arial" w:hAnsi="Arial" w:cs="Arial"/>
          <w:color w:val="0000FF"/>
          <w:sz w:val="22"/>
          <w:szCs w:val="22"/>
          <w:u w:val="single"/>
        </w:rPr>
        <w:t>Portanto</w:t>
      </w:r>
      <w:r w:rsidRPr="000F5EBF">
        <w:rPr>
          <w:rFonts w:ascii="Arial" w:hAnsi="Arial" w:cs="Arial"/>
          <w:color w:val="0000FF"/>
          <w:sz w:val="22"/>
          <w:szCs w:val="22"/>
        </w:rPr>
        <w:t>, é fundamental equilibrar o uso do celular para que ele seja uma ferramenta de apoio, e não de distração.</w:t>
      </w:r>
    </w:p>
    <w:p w14:paraId="4AF13BCB" w14:textId="572E3534" w:rsidR="0072317A" w:rsidRPr="000F5EBF" w:rsidRDefault="0072317A" w:rsidP="0072317A">
      <w:pPr>
        <w:pStyle w:val="Ttulo3"/>
        <w:rPr>
          <w:rFonts w:ascii="Arial" w:hAnsi="Arial" w:cs="Arial"/>
          <w:color w:val="0000FF"/>
          <w:sz w:val="22"/>
          <w:szCs w:val="22"/>
        </w:rPr>
      </w:pPr>
      <w:proofErr w:type="spellStart"/>
      <w:r w:rsidRPr="000F5EBF">
        <w:rPr>
          <w:rFonts w:ascii="Arial" w:hAnsi="Arial" w:cs="Arial"/>
          <w:color w:val="0000FF"/>
          <w:sz w:val="22"/>
          <w:szCs w:val="22"/>
          <w:lang w:val="en-US" w:eastAsia="en-US"/>
        </w:rPr>
        <w:t>Exemplo</w:t>
      </w:r>
      <w:proofErr w:type="spellEnd"/>
      <w:r w:rsidRPr="000F5EBF">
        <w:rPr>
          <w:rFonts w:ascii="Arial" w:hAnsi="Arial" w:cs="Arial"/>
          <w:color w:val="0000FF"/>
          <w:sz w:val="22"/>
          <w:szCs w:val="22"/>
          <w:lang w:val="en-US" w:eastAsia="en-US"/>
        </w:rPr>
        <w:t xml:space="preserve"> 2: “</w:t>
      </w:r>
      <w:r w:rsidRPr="000F5EBF">
        <w:rPr>
          <w:rStyle w:val="Forte"/>
          <w:rFonts w:ascii="Arial" w:hAnsi="Arial" w:cs="Arial"/>
          <w:b w:val="0"/>
          <w:bCs w:val="0"/>
          <w:color w:val="0000FF"/>
          <w:sz w:val="22"/>
          <w:szCs w:val="22"/>
        </w:rPr>
        <w:t>A prática esportiva contribui para a formação integral dos jovens</w:t>
      </w:r>
      <w:r w:rsidRPr="000F5EBF">
        <w:rPr>
          <w:rStyle w:val="Forte"/>
          <w:rFonts w:ascii="Arial" w:hAnsi="Arial" w:cs="Arial"/>
          <w:b w:val="0"/>
          <w:bCs w:val="0"/>
          <w:color w:val="0000FF"/>
          <w:sz w:val="22"/>
          <w:szCs w:val="22"/>
        </w:rPr>
        <w:t>.”</w:t>
      </w:r>
    </w:p>
    <w:p w14:paraId="238FA5AD" w14:textId="77777777" w:rsidR="0072317A" w:rsidRPr="000F5EBF" w:rsidRDefault="0072317A" w:rsidP="000F5EBF">
      <w:pPr>
        <w:pStyle w:val="NormalWeb"/>
        <w:numPr>
          <w:ilvl w:val="0"/>
          <w:numId w:val="2"/>
        </w:numPr>
        <w:tabs>
          <w:tab w:val="clear" w:pos="720"/>
        </w:tabs>
        <w:ind w:left="142" w:hanging="284"/>
        <w:jc w:val="both"/>
        <w:rPr>
          <w:rFonts w:ascii="Arial" w:hAnsi="Arial" w:cs="Arial"/>
          <w:color w:val="0000FF"/>
          <w:sz w:val="22"/>
          <w:szCs w:val="22"/>
        </w:rPr>
      </w:pPr>
      <w:r w:rsidRPr="000F5EBF">
        <w:rPr>
          <w:rStyle w:val="Forte"/>
          <w:rFonts w:ascii="Arial" w:hAnsi="Arial" w:cs="Arial"/>
          <w:color w:val="0000FF"/>
          <w:sz w:val="22"/>
          <w:szCs w:val="22"/>
        </w:rPr>
        <w:t>Frase 1 (tópico frasal):</w:t>
      </w:r>
      <w:r w:rsidRPr="000F5EBF">
        <w:rPr>
          <w:rFonts w:ascii="Arial" w:hAnsi="Arial" w:cs="Arial"/>
          <w:color w:val="0000FF"/>
          <w:sz w:val="22"/>
          <w:szCs w:val="22"/>
        </w:rPr>
        <w:t xml:space="preserve"> A prática esportiva contribui para a formação integral dos jovens.</w:t>
      </w:r>
    </w:p>
    <w:p w14:paraId="58D3A9E6" w14:textId="77777777" w:rsidR="0072317A" w:rsidRPr="000F5EBF" w:rsidRDefault="0072317A" w:rsidP="000F5EBF">
      <w:pPr>
        <w:pStyle w:val="NormalWeb"/>
        <w:numPr>
          <w:ilvl w:val="0"/>
          <w:numId w:val="2"/>
        </w:numPr>
        <w:tabs>
          <w:tab w:val="clear" w:pos="720"/>
        </w:tabs>
        <w:ind w:left="142" w:hanging="284"/>
        <w:jc w:val="both"/>
        <w:rPr>
          <w:rFonts w:ascii="Arial" w:hAnsi="Arial" w:cs="Arial"/>
          <w:color w:val="0000FF"/>
          <w:sz w:val="22"/>
          <w:szCs w:val="22"/>
        </w:rPr>
      </w:pPr>
      <w:r w:rsidRPr="000F5EBF">
        <w:rPr>
          <w:rStyle w:val="Forte"/>
          <w:rFonts w:ascii="Arial" w:hAnsi="Arial" w:cs="Arial"/>
          <w:color w:val="0000FF"/>
          <w:sz w:val="22"/>
          <w:szCs w:val="22"/>
        </w:rPr>
        <w:t>Frase 2 (motivo):</w:t>
      </w:r>
      <w:r w:rsidRPr="000F5EBF">
        <w:rPr>
          <w:rFonts w:ascii="Arial" w:hAnsi="Arial" w:cs="Arial"/>
          <w:color w:val="0000FF"/>
          <w:sz w:val="22"/>
          <w:szCs w:val="22"/>
        </w:rPr>
        <w:t xml:space="preserve"> Isso ocorre porque o esporte desenvolve não apenas a saúde física, mas também habilidades sociais e emocionais.</w:t>
      </w:r>
    </w:p>
    <w:p w14:paraId="4B29C468" w14:textId="77777777" w:rsidR="0072317A" w:rsidRPr="000F5EBF" w:rsidRDefault="0072317A" w:rsidP="000F5EBF">
      <w:pPr>
        <w:pStyle w:val="NormalWeb"/>
        <w:numPr>
          <w:ilvl w:val="0"/>
          <w:numId w:val="2"/>
        </w:numPr>
        <w:tabs>
          <w:tab w:val="clear" w:pos="720"/>
        </w:tabs>
        <w:ind w:left="142" w:hanging="284"/>
        <w:jc w:val="both"/>
        <w:rPr>
          <w:rFonts w:ascii="Arial" w:hAnsi="Arial" w:cs="Arial"/>
          <w:color w:val="0000FF"/>
          <w:sz w:val="22"/>
          <w:szCs w:val="22"/>
        </w:rPr>
      </w:pPr>
      <w:r w:rsidRPr="000F5EBF">
        <w:rPr>
          <w:rStyle w:val="Forte"/>
          <w:rFonts w:ascii="Arial" w:hAnsi="Arial" w:cs="Arial"/>
          <w:color w:val="0000FF"/>
          <w:sz w:val="22"/>
          <w:szCs w:val="22"/>
        </w:rPr>
        <w:t>Frase 3 (exemplo):</w:t>
      </w:r>
      <w:r w:rsidRPr="000F5EBF">
        <w:rPr>
          <w:rFonts w:ascii="Arial" w:hAnsi="Arial" w:cs="Arial"/>
          <w:color w:val="0000FF"/>
          <w:sz w:val="22"/>
          <w:szCs w:val="22"/>
        </w:rPr>
        <w:t xml:space="preserve"> Em modalidades coletivas, por exemplo, os adolescentes aprendem a lidar com regras, respeitar adversários e trabalhar em equipe.</w:t>
      </w:r>
    </w:p>
    <w:p w14:paraId="1C609A2F" w14:textId="77777777" w:rsidR="0072317A" w:rsidRPr="000F5EBF" w:rsidRDefault="0072317A" w:rsidP="000F5EBF">
      <w:pPr>
        <w:pStyle w:val="NormalWeb"/>
        <w:numPr>
          <w:ilvl w:val="0"/>
          <w:numId w:val="2"/>
        </w:numPr>
        <w:tabs>
          <w:tab w:val="clear" w:pos="720"/>
        </w:tabs>
        <w:ind w:left="142" w:hanging="284"/>
        <w:jc w:val="both"/>
        <w:rPr>
          <w:rFonts w:ascii="Arial" w:hAnsi="Arial" w:cs="Arial"/>
          <w:color w:val="0000FF"/>
          <w:sz w:val="22"/>
          <w:szCs w:val="22"/>
        </w:rPr>
      </w:pPr>
      <w:r w:rsidRPr="000F5EBF">
        <w:rPr>
          <w:rStyle w:val="Forte"/>
          <w:rFonts w:ascii="Arial" w:hAnsi="Arial" w:cs="Arial"/>
          <w:color w:val="0000FF"/>
          <w:sz w:val="22"/>
          <w:szCs w:val="22"/>
        </w:rPr>
        <w:t>Frase 4 (consequência):</w:t>
      </w:r>
      <w:r w:rsidRPr="000F5EBF">
        <w:rPr>
          <w:rFonts w:ascii="Arial" w:hAnsi="Arial" w:cs="Arial"/>
          <w:color w:val="0000FF"/>
          <w:sz w:val="22"/>
          <w:szCs w:val="22"/>
        </w:rPr>
        <w:t xml:space="preserve"> Esses aprendizados fortalecem valores como disciplina, solidariedade e responsabilidade.</w:t>
      </w:r>
    </w:p>
    <w:p w14:paraId="4107ACBB" w14:textId="77777777" w:rsidR="0072317A" w:rsidRPr="000F5EBF" w:rsidRDefault="0072317A" w:rsidP="000F5EBF">
      <w:pPr>
        <w:pStyle w:val="NormalWeb"/>
        <w:numPr>
          <w:ilvl w:val="0"/>
          <w:numId w:val="2"/>
        </w:numPr>
        <w:tabs>
          <w:tab w:val="clear" w:pos="720"/>
        </w:tabs>
        <w:ind w:left="142" w:hanging="284"/>
        <w:jc w:val="both"/>
        <w:rPr>
          <w:rFonts w:ascii="Arial" w:hAnsi="Arial" w:cs="Arial"/>
          <w:color w:val="0000FF"/>
          <w:sz w:val="22"/>
          <w:szCs w:val="22"/>
        </w:rPr>
      </w:pPr>
      <w:r w:rsidRPr="000F5EBF">
        <w:rPr>
          <w:rStyle w:val="Forte"/>
          <w:rFonts w:ascii="Arial" w:hAnsi="Arial" w:cs="Arial"/>
          <w:color w:val="0000FF"/>
          <w:sz w:val="22"/>
          <w:szCs w:val="22"/>
        </w:rPr>
        <w:t>Frase 5 (conclusão):</w:t>
      </w:r>
      <w:r w:rsidRPr="000F5EBF">
        <w:rPr>
          <w:rFonts w:ascii="Arial" w:hAnsi="Arial" w:cs="Arial"/>
          <w:color w:val="0000FF"/>
          <w:sz w:val="22"/>
          <w:szCs w:val="22"/>
        </w:rPr>
        <w:t xml:space="preserve"> Assim, o esporte se torna um instrumento essencial de educação e cidadania.</w:t>
      </w:r>
    </w:p>
    <w:p w14:paraId="47AEDAD9" w14:textId="77777777" w:rsidR="000F5EBF" w:rsidRPr="000F5EBF" w:rsidRDefault="000F5EBF" w:rsidP="000F5EBF">
      <w:pPr>
        <w:pStyle w:val="NormalWeb"/>
        <w:spacing w:before="0" w:beforeAutospacing="0" w:after="0" w:afterAutospacing="0"/>
        <w:rPr>
          <w:rFonts w:ascii="Arial" w:hAnsi="Arial" w:cs="Arial"/>
          <w:color w:val="0000FF"/>
          <w:sz w:val="22"/>
          <w:szCs w:val="22"/>
        </w:rPr>
      </w:pPr>
      <w:r w:rsidRPr="000F5EBF">
        <w:rPr>
          <w:rFonts w:ascii="Arial" w:hAnsi="Arial" w:cs="Arial"/>
          <w:b/>
          <w:bCs/>
          <w:color w:val="0000FF"/>
          <w:sz w:val="22"/>
          <w:szCs w:val="22"/>
        </w:rPr>
        <w:t xml:space="preserve">Reescrita </w:t>
      </w:r>
      <w:r w:rsidRPr="000F5EBF">
        <w:rPr>
          <w:rFonts w:ascii="Arial" w:hAnsi="Arial" w:cs="Arial"/>
          <w:b/>
          <w:bCs/>
          <w:color w:val="0000FF"/>
        </w:rPr>
        <w:t xml:space="preserve">do parágrafo </w:t>
      </w:r>
      <w:r w:rsidRPr="000F5EBF">
        <w:rPr>
          <w:rFonts w:ascii="Arial" w:hAnsi="Arial" w:cs="Arial"/>
          <w:b/>
          <w:bCs/>
          <w:color w:val="0000FF"/>
          <w:sz w:val="22"/>
          <w:szCs w:val="22"/>
        </w:rPr>
        <w:t>com conectores:</w:t>
      </w:r>
    </w:p>
    <w:p w14:paraId="5E7A497D" w14:textId="1DB2613C" w:rsidR="0072317A" w:rsidRDefault="0072317A" w:rsidP="000F5EBF">
      <w:pPr>
        <w:pStyle w:val="NormalWeb"/>
        <w:spacing w:before="0" w:beforeAutospacing="0" w:after="0" w:afterAutospacing="0"/>
        <w:ind w:firstLine="425"/>
        <w:jc w:val="both"/>
        <w:rPr>
          <w:rFonts w:ascii="Arial" w:hAnsi="Arial" w:cs="Arial"/>
          <w:color w:val="0000FF"/>
          <w:sz w:val="22"/>
          <w:szCs w:val="22"/>
        </w:rPr>
      </w:pPr>
      <w:r w:rsidRPr="000F5EBF">
        <w:rPr>
          <w:rFonts w:ascii="Arial" w:hAnsi="Arial" w:cs="Arial"/>
          <w:color w:val="0000FF"/>
          <w:sz w:val="22"/>
          <w:szCs w:val="22"/>
        </w:rPr>
        <w:t xml:space="preserve">A prática esportiva contribui para a formação integral dos jovens, </w:t>
      </w:r>
      <w:r w:rsidRPr="000F5EBF">
        <w:rPr>
          <w:rFonts w:ascii="Arial" w:hAnsi="Arial" w:cs="Arial"/>
          <w:color w:val="0000FF"/>
          <w:sz w:val="22"/>
          <w:szCs w:val="22"/>
          <w:u w:val="single"/>
        </w:rPr>
        <w:t>pois</w:t>
      </w:r>
      <w:r w:rsidRPr="000F5EBF">
        <w:rPr>
          <w:rFonts w:ascii="Arial" w:hAnsi="Arial" w:cs="Arial"/>
          <w:color w:val="0000FF"/>
          <w:sz w:val="22"/>
          <w:szCs w:val="22"/>
        </w:rPr>
        <w:t xml:space="preserve"> desenvolve não apenas a saúde física, mas também habilidades sociais e emocionais. Em modalidades coletivas, </w:t>
      </w:r>
      <w:r w:rsidRPr="000F5EBF">
        <w:rPr>
          <w:rFonts w:ascii="Arial" w:hAnsi="Arial" w:cs="Arial"/>
          <w:color w:val="0000FF"/>
          <w:sz w:val="22"/>
          <w:szCs w:val="22"/>
          <w:u w:val="single"/>
        </w:rPr>
        <w:t>por exemplo</w:t>
      </w:r>
      <w:r w:rsidRPr="000F5EBF">
        <w:rPr>
          <w:rFonts w:ascii="Arial" w:hAnsi="Arial" w:cs="Arial"/>
          <w:color w:val="0000FF"/>
          <w:sz w:val="22"/>
          <w:szCs w:val="22"/>
        </w:rPr>
        <w:t xml:space="preserve">, os adolescentes aprendem a lidar com regras, respeitar adversários e trabalhar em equipe. Esses aprendizados </w:t>
      </w:r>
      <w:r w:rsidRPr="002C26D6">
        <w:rPr>
          <w:rFonts w:ascii="Arial" w:hAnsi="Arial" w:cs="Arial"/>
          <w:color w:val="0000FF"/>
          <w:sz w:val="22"/>
          <w:szCs w:val="22"/>
          <w:u w:val="single"/>
        </w:rPr>
        <w:t>fortalecem valores</w:t>
      </w:r>
      <w:r w:rsidRPr="000F5EBF">
        <w:rPr>
          <w:rFonts w:ascii="Arial" w:hAnsi="Arial" w:cs="Arial"/>
          <w:color w:val="0000FF"/>
          <w:sz w:val="22"/>
          <w:szCs w:val="22"/>
        </w:rPr>
        <w:t xml:space="preserve"> como disciplina, solidariedade e responsabilidade. </w:t>
      </w:r>
      <w:r w:rsidRPr="000F5EBF">
        <w:rPr>
          <w:rFonts w:ascii="Arial" w:hAnsi="Arial" w:cs="Arial"/>
          <w:color w:val="0000FF"/>
          <w:sz w:val="22"/>
          <w:szCs w:val="22"/>
          <w:u w:val="single"/>
        </w:rPr>
        <w:t>Assim</w:t>
      </w:r>
      <w:r w:rsidRPr="000F5EBF">
        <w:rPr>
          <w:rFonts w:ascii="Arial" w:hAnsi="Arial" w:cs="Arial"/>
          <w:color w:val="0000FF"/>
          <w:sz w:val="22"/>
          <w:szCs w:val="22"/>
        </w:rPr>
        <w:t>, o esporte se torna um instrumento essencial de educação e cidadania.</w:t>
      </w:r>
    </w:p>
    <w:p w14:paraId="5F490127" w14:textId="0EBE2484" w:rsidR="000F5EBF" w:rsidRDefault="000F5EBF" w:rsidP="000F5EBF">
      <w:pPr>
        <w:pStyle w:val="NormalWeb"/>
        <w:spacing w:before="0" w:beforeAutospacing="0" w:after="0" w:afterAutospacing="0"/>
        <w:ind w:firstLine="425"/>
        <w:jc w:val="both"/>
        <w:rPr>
          <w:rFonts w:ascii="Arial" w:hAnsi="Arial" w:cs="Arial"/>
          <w:color w:val="0000FF"/>
          <w:sz w:val="22"/>
          <w:szCs w:val="22"/>
        </w:rPr>
      </w:pPr>
    </w:p>
    <w:p w14:paraId="2F8B8C49" w14:textId="77777777" w:rsidR="000F5EBF" w:rsidRPr="000F5EBF" w:rsidRDefault="000F5EBF" w:rsidP="000F5EBF">
      <w:pPr>
        <w:pStyle w:val="NormalWeb"/>
        <w:spacing w:before="0" w:beforeAutospacing="0" w:after="0" w:afterAutospacing="0"/>
        <w:ind w:firstLine="425"/>
        <w:jc w:val="both"/>
        <w:rPr>
          <w:rFonts w:ascii="Arial" w:hAnsi="Arial" w:cs="Arial"/>
          <w:color w:val="0000FF"/>
          <w:sz w:val="22"/>
          <w:szCs w:val="22"/>
        </w:rPr>
      </w:pPr>
    </w:p>
    <w:p w14:paraId="12B52613" w14:textId="14622C29" w:rsidR="0072317A" w:rsidRPr="0072317A" w:rsidRDefault="0072317A" w:rsidP="0072317A">
      <w:pPr>
        <w:rPr>
          <w:lang w:val="en-US" w:eastAsia="en-US"/>
        </w:rPr>
      </w:pPr>
    </w:p>
    <w:p w14:paraId="4107C817" w14:textId="00E01888" w:rsidR="0072317A" w:rsidRDefault="0072317A" w:rsidP="0072317A">
      <w:pPr>
        <w:spacing w:line="240" w:lineRule="auto"/>
        <w:rPr>
          <w:rFonts w:cs="Arial"/>
          <w:color w:val="0000FF"/>
        </w:rPr>
      </w:pPr>
      <w:r>
        <w:rPr>
          <w:rFonts w:cs="Arial"/>
          <w:color w:val="0000FF"/>
        </w:rPr>
        <w:lastRenderedPageBreak/>
        <w:t>Exemplo 3</w:t>
      </w:r>
      <w:r w:rsidR="002E4BA6">
        <w:rPr>
          <w:rFonts w:cs="Arial"/>
          <w:color w:val="0000FF"/>
        </w:rPr>
        <w:t xml:space="preserve">: </w:t>
      </w:r>
      <w:r w:rsidR="002E4BA6" w:rsidRPr="002E4BA6">
        <w:rPr>
          <w:rFonts w:cs="Arial"/>
          <w:color w:val="0000FF"/>
        </w:rPr>
        <w:t>“Ler diariamente amplia a visão de mundo.”</w:t>
      </w:r>
    </w:p>
    <w:p w14:paraId="4259B761" w14:textId="77777777" w:rsidR="000F5EBF" w:rsidRDefault="000F5EBF" w:rsidP="000F5EBF">
      <w:pPr>
        <w:spacing w:line="240" w:lineRule="auto"/>
        <w:rPr>
          <w:rFonts w:cs="Arial"/>
          <w:color w:val="0000FF"/>
        </w:rPr>
      </w:pPr>
    </w:p>
    <w:p w14:paraId="1D812D0D" w14:textId="77777777" w:rsidR="000F5EBF" w:rsidRDefault="002E4BA6" w:rsidP="000F5EBF">
      <w:pPr>
        <w:pStyle w:val="PargrafodaLista"/>
        <w:numPr>
          <w:ilvl w:val="0"/>
          <w:numId w:val="5"/>
        </w:numPr>
        <w:spacing w:line="240" w:lineRule="auto"/>
        <w:ind w:left="284" w:hanging="284"/>
        <w:rPr>
          <w:rFonts w:cs="Arial"/>
          <w:color w:val="0000FF"/>
        </w:rPr>
      </w:pPr>
      <w:r w:rsidRPr="000F5EBF">
        <w:rPr>
          <w:rFonts w:cs="Arial"/>
          <w:b/>
          <w:bCs/>
          <w:color w:val="0000FF"/>
        </w:rPr>
        <w:t>Frase 1 (tópico frasal):</w:t>
      </w:r>
      <w:r w:rsidRPr="000F5EBF">
        <w:rPr>
          <w:rFonts w:cs="Arial"/>
          <w:color w:val="0000FF"/>
        </w:rPr>
        <w:t xml:space="preserve"> Ler diariamente amplia a visão de mundo.</w:t>
      </w:r>
      <w:r w:rsidR="0072317A" w:rsidRPr="000F5EBF">
        <w:rPr>
          <w:rFonts w:cs="Arial"/>
          <w:color w:val="0000FF"/>
        </w:rPr>
        <w:t xml:space="preserve"> </w:t>
      </w:r>
    </w:p>
    <w:p w14:paraId="211908A3" w14:textId="77777777" w:rsidR="000F5EBF" w:rsidRDefault="002E4BA6" w:rsidP="000F5EBF">
      <w:pPr>
        <w:pStyle w:val="PargrafodaLista"/>
        <w:numPr>
          <w:ilvl w:val="0"/>
          <w:numId w:val="5"/>
        </w:numPr>
        <w:spacing w:line="240" w:lineRule="auto"/>
        <w:ind w:left="284" w:hanging="284"/>
        <w:rPr>
          <w:rFonts w:cs="Arial"/>
          <w:color w:val="0000FF"/>
        </w:rPr>
      </w:pPr>
      <w:r w:rsidRPr="000F5EBF">
        <w:rPr>
          <w:rFonts w:cs="Arial"/>
          <w:b/>
          <w:bCs/>
          <w:color w:val="0000FF"/>
        </w:rPr>
        <w:t>Frase 2 (motivo):</w:t>
      </w:r>
      <w:r w:rsidRPr="000F5EBF">
        <w:rPr>
          <w:rFonts w:cs="Arial"/>
          <w:color w:val="0000FF"/>
        </w:rPr>
        <w:t xml:space="preserve"> Isso acontece porque a leitura apresenta diferentes culturas, ideias e perspectivas.</w:t>
      </w:r>
    </w:p>
    <w:p w14:paraId="44A090F3" w14:textId="57F0C650" w:rsidR="000F5EBF" w:rsidRDefault="002E4BA6" w:rsidP="000F5EBF">
      <w:pPr>
        <w:pStyle w:val="PargrafodaLista"/>
        <w:numPr>
          <w:ilvl w:val="0"/>
          <w:numId w:val="5"/>
        </w:numPr>
        <w:spacing w:line="240" w:lineRule="auto"/>
        <w:ind w:left="284" w:hanging="284"/>
        <w:rPr>
          <w:rFonts w:cs="Arial"/>
          <w:color w:val="0000FF"/>
        </w:rPr>
      </w:pPr>
      <w:r w:rsidRPr="000F5EBF">
        <w:rPr>
          <w:rFonts w:cs="Arial"/>
          <w:b/>
          <w:bCs/>
          <w:color w:val="0000FF"/>
        </w:rPr>
        <w:t>Frase 3 (exemplo):</w:t>
      </w:r>
      <w:r w:rsidRPr="000F5EBF">
        <w:rPr>
          <w:rFonts w:cs="Arial"/>
          <w:color w:val="0000FF"/>
        </w:rPr>
        <w:t xml:space="preserve"> Ao ler uma obra literária estrangeira,</w:t>
      </w:r>
      <w:r w:rsidR="0072317A" w:rsidRPr="000F5EBF">
        <w:rPr>
          <w:rFonts w:cs="Arial"/>
          <w:color w:val="0000FF"/>
        </w:rPr>
        <w:t xml:space="preserve"> por</w:t>
      </w:r>
      <w:r w:rsidR="000F5EBF" w:rsidRPr="000F5EBF">
        <w:rPr>
          <w:rFonts w:cs="Arial"/>
          <w:color w:val="0000FF"/>
        </w:rPr>
        <w:t xml:space="preserve"> </w:t>
      </w:r>
      <w:r w:rsidR="0072317A" w:rsidRPr="000F5EBF">
        <w:rPr>
          <w:rFonts w:cs="Arial"/>
          <w:color w:val="0000FF"/>
        </w:rPr>
        <w:t>exemplo,</w:t>
      </w:r>
      <w:r w:rsidRPr="000F5EBF">
        <w:rPr>
          <w:rFonts w:cs="Arial"/>
          <w:color w:val="0000FF"/>
        </w:rPr>
        <w:t xml:space="preserve"> o jovem pode conhecer costumes e valores distintos.</w:t>
      </w:r>
      <w:r w:rsidR="0072317A" w:rsidRPr="000F5EBF">
        <w:rPr>
          <w:rFonts w:cs="Arial"/>
          <w:color w:val="0000FF"/>
        </w:rPr>
        <w:t xml:space="preserve"> </w:t>
      </w:r>
    </w:p>
    <w:p w14:paraId="088CA5BB" w14:textId="77777777" w:rsidR="000F5EBF" w:rsidRDefault="002E4BA6" w:rsidP="000F5EBF">
      <w:pPr>
        <w:pStyle w:val="PargrafodaLista"/>
        <w:numPr>
          <w:ilvl w:val="0"/>
          <w:numId w:val="5"/>
        </w:numPr>
        <w:spacing w:line="240" w:lineRule="auto"/>
        <w:ind w:left="284" w:hanging="284"/>
        <w:rPr>
          <w:rFonts w:cs="Arial"/>
          <w:color w:val="0000FF"/>
        </w:rPr>
      </w:pPr>
      <w:r w:rsidRPr="000F5EBF">
        <w:rPr>
          <w:rFonts w:cs="Arial"/>
          <w:b/>
          <w:bCs/>
          <w:color w:val="0000FF"/>
        </w:rPr>
        <w:t>Frase 4 (consequência):</w:t>
      </w:r>
      <w:r w:rsidRPr="000F5EBF">
        <w:rPr>
          <w:rFonts w:cs="Arial"/>
          <w:color w:val="0000FF"/>
        </w:rPr>
        <w:t xml:space="preserve"> Esse contato ajuda a desenvolver empatia e senso crítico.</w:t>
      </w:r>
      <w:r w:rsidR="0072317A" w:rsidRPr="000F5EBF">
        <w:rPr>
          <w:rFonts w:cs="Arial"/>
          <w:color w:val="0000FF"/>
        </w:rPr>
        <w:t xml:space="preserve"> </w:t>
      </w:r>
    </w:p>
    <w:p w14:paraId="70A4200A" w14:textId="77777777" w:rsidR="002C26D6" w:rsidRDefault="002E4BA6" w:rsidP="000F5EBF">
      <w:pPr>
        <w:pStyle w:val="PargrafodaLista"/>
        <w:numPr>
          <w:ilvl w:val="0"/>
          <w:numId w:val="5"/>
        </w:numPr>
        <w:spacing w:line="240" w:lineRule="auto"/>
        <w:ind w:left="284" w:hanging="284"/>
        <w:rPr>
          <w:rFonts w:cs="Arial"/>
          <w:color w:val="0000FF"/>
        </w:rPr>
      </w:pPr>
      <w:r w:rsidRPr="000F5EBF">
        <w:rPr>
          <w:rFonts w:cs="Arial"/>
          <w:b/>
          <w:bCs/>
          <w:color w:val="0000FF"/>
        </w:rPr>
        <w:t>Frase 5 (conclusão):</w:t>
      </w:r>
      <w:r w:rsidRPr="000F5EBF">
        <w:rPr>
          <w:rFonts w:cs="Arial"/>
          <w:color w:val="0000FF"/>
        </w:rPr>
        <w:t xml:space="preserve"> Portanto, ler todos os dias é essencial para a formação integral do indivíduo.</w:t>
      </w:r>
    </w:p>
    <w:p w14:paraId="671B417D" w14:textId="77777777" w:rsidR="002C26D6" w:rsidRDefault="002C26D6" w:rsidP="002C26D6">
      <w:pPr>
        <w:spacing w:line="240" w:lineRule="auto"/>
        <w:rPr>
          <w:rFonts w:cs="Arial"/>
          <w:b/>
          <w:bCs/>
          <w:color w:val="0000FF"/>
        </w:rPr>
      </w:pPr>
    </w:p>
    <w:p w14:paraId="2CCDD34E" w14:textId="1B6404DD" w:rsidR="002E4BA6" w:rsidRPr="002C26D6" w:rsidRDefault="002E4BA6" w:rsidP="002C26D6">
      <w:pPr>
        <w:spacing w:line="240" w:lineRule="auto"/>
        <w:rPr>
          <w:rFonts w:cs="Arial"/>
          <w:color w:val="0000FF"/>
        </w:rPr>
      </w:pPr>
      <w:r w:rsidRPr="002C26D6">
        <w:rPr>
          <w:rFonts w:cs="Arial"/>
          <w:b/>
          <w:bCs/>
          <w:color w:val="0000FF"/>
        </w:rPr>
        <w:t xml:space="preserve">Reescrita </w:t>
      </w:r>
      <w:r w:rsidR="000F5EBF" w:rsidRPr="002C26D6">
        <w:rPr>
          <w:rFonts w:cs="Arial"/>
          <w:b/>
          <w:bCs/>
          <w:color w:val="0000FF"/>
        </w:rPr>
        <w:t xml:space="preserve">do parágrafo </w:t>
      </w:r>
      <w:r w:rsidRPr="002C26D6">
        <w:rPr>
          <w:rFonts w:cs="Arial"/>
          <w:b/>
          <w:bCs/>
          <w:color w:val="0000FF"/>
        </w:rPr>
        <w:t>com conectores:</w:t>
      </w:r>
      <w:r w:rsidRPr="002C26D6">
        <w:rPr>
          <w:rFonts w:cs="Arial"/>
          <w:color w:val="0000FF"/>
        </w:rPr>
        <w:t xml:space="preserve"> </w:t>
      </w:r>
    </w:p>
    <w:p w14:paraId="3E7DD673" w14:textId="77777777" w:rsidR="002C26D6" w:rsidRDefault="002C26D6" w:rsidP="002C26D6">
      <w:pPr>
        <w:spacing w:line="240" w:lineRule="auto"/>
        <w:ind w:firstLine="425"/>
        <w:rPr>
          <w:rFonts w:cs="Arial"/>
          <w:color w:val="0000FF"/>
        </w:rPr>
      </w:pPr>
    </w:p>
    <w:p w14:paraId="55A9B71D" w14:textId="20642F78" w:rsidR="0072317A" w:rsidRPr="0072317A" w:rsidRDefault="0072317A" w:rsidP="002C26D6">
      <w:pPr>
        <w:spacing w:line="240" w:lineRule="auto"/>
        <w:ind w:firstLine="425"/>
        <w:rPr>
          <w:color w:val="0000FF"/>
        </w:rPr>
      </w:pPr>
      <w:r w:rsidRPr="0072317A">
        <w:rPr>
          <w:color w:val="0000FF"/>
        </w:rPr>
        <w:t xml:space="preserve">Ler diariamente amplia a visão de mundo, </w:t>
      </w:r>
      <w:r w:rsidRPr="0072317A">
        <w:rPr>
          <w:color w:val="0000FF"/>
          <w:u w:val="single"/>
        </w:rPr>
        <w:t>pois</w:t>
      </w:r>
      <w:r w:rsidRPr="0072317A">
        <w:rPr>
          <w:color w:val="0000FF"/>
        </w:rPr>
        <w:t xml:space="preserve"> permite ao leitor enxergar além de sua própria realidade. Isso acontece </w:t>
      </w:r>
      <w:r w:rsidRPr="0072317A">
        <w:rPr>
          <w:color w:val="0000FF"/>
          <w:u w:val="single"/>
        </w:rPr>
        <w:t>porque</w:t>
      </w:r>
      <w:r w:rsidRPr="0072317A">
        <w:rPr>
          <w:color w:val="0000FF"/>
        </w:rPr>
        <w:t xml:space="preserve"> a leitura apresenta diferentes culturas, ideias e perspectivas, o que enriquece a compreensão sobre a diversidade humana. </w:t>
      </w:r>
      <w:r w:rsidRPr="0072317A">
        <w:rPr>
          <w:color w:val="0000FF"/>
          <w:u w:val="single"/>
        </w:rPr>
        <w:t>Por exemplo</w:t>
      </w:r>
      <w:r>
        <w:rPr>
          <w:color w:val="0000FF"/>
        </w:rPr>
        <w:t>, a</w:t>
      </w:r>
      <w:r w:rsidRPr="0072317A">
        <w:rPr>
          <w:color w:val="0000FF"/>
        </w:rPr>
        <w:t xml:space="preserve">o ler uma obra literária estrangeira, o jovem pode conhecer costumes e valores distintos, percebendo como as sociedades se organizam e enfrentam seus desafios. Esse contato constante com novas visões de mundo </w:t>
      </w:r>
      <w:r w:rsidRPr="002C26D6">
        <w:rPr>
          <w:color w:val="0000FF"/>
          <w:u w:val="single"/>
        </w:rPr>
        <w:t>ajuda a desenvolver empatia e senso crítico</w:t>
      </w:r>
      <w:r w:rsidRPr="0072317A">
        <w:rPr>
          <w:color w:val="0000FF"/>
        </w:rPr>
        <w:t xml:space="preserve">, competências indispensáveis para a vida em sociedade. </w:t>
      </w:r>
      <w:r w:rsidRPr="0072317A">
        <w:rPr>
          <w:color w:val="0000FF"/>
          <w:u w:val="single"/>
        </w:rPr>
        <w:t>Portanto</w:t>
      </w:r>
      <w:r w:rsidRPr="0072317A">
        <w:rPr>
          <w:color w:val="0000FF"/>
        </w:rPr>
        <w:t>, ler todos os dias é essencial para a formação integral do indivíduo, tanto no âmbito pessoal quanto no social</w:t>
      </w:r>
      <w:r w:rsidRPr="0072317A">
        <w:rPr>
          <w:color w:val="0000FF"/>
        </w:rPr>
        <w:t>.</w:t>
      </w:r>
    </w:p>
    <w:p w14:paraId="16895D62" w14:textId="77777777" w:rsidR="0072317A" w:rsidRDefault="0072317A" w:rsidP="0072317A">
      <w:pPr>
        <w:spacing w:line="240" w:lineRule="auto"/>
      </w:pPr>
    </w:p>
    <w:p w14:paraId="3C6C070D" w14:textId="1C2B4D2E" w:rsidR="002E4BA6" w:rsidRDefault="002E4BA6" w:rsidP="0072317A">
      <w:pPr>
        <w:spacing w:line="240" w:lineRule="auto"/>
        <w:rPr>
          <w:rFonts w:cs="Arial"/>
          <w:b/>
          <w:bCs/>
          <w:color w:val="0000FF"/>
        </w:rPr>
      </w:pPr>
      <w:r w:rsidRPr="002C26D6">
        <w:rPr>
          <w:rFonts w:cs="Arial"/>
          <w:b/>
          <w:bCs/>
          <w:color w:val="0000FF"/>
        </w:rPr>
        <w:t>EXERCÍCIO</w:t>
      </w:r>
      <w:r w:rsidRPr="002C26D6">
        <w:rPr>
          <w:rFonts w:cs="Arial"/>
          <w:b/>
          <w:bCs/>
          <w:color w:val="0000FF"/>
        </w:rPr>
        <w:t xml:space="preserve"> </w:t>
      </w:r>
      <w:r w:rsidRPr="002C26D6">
        <w:rPr>
          <w:rFonts w:cs="Arial"/>
          <w:b/>
          <w:bCs/>
          <w:color w:val="0000FF"/>
        </w:rPr>
        <w:t>2</w:t>
      </w:r>
    </w:p>
    <w:p w14:paraId="443CB1A1" w14:textId="6777581C" w:rsidR="002C26D6" w:rsidRPr="00E552F5" w:rsidRDefault="002C26D6" w:rsidP="0072317A">
      <w:pPr>
        <w:spacing w:line="240" w:lineRule="auto"/>
        <w:rPr>
          <w:rFonts w:cs="Arial"/>
          <w:b/>
          <w:bCs/>
          <w:color w:val="0000FF"/>
        </w:rPr>
      </w:pPr>
    </w:p>
    <w:p w14:paraId="7B6D3955" w14:textId="192C925C" w:rsidR="002C26D6" w:rsidRPr="00E552F5" w:rsidRDefault="002C26D6" w:rsidP="002C26D6">
      <w:pPr>
        <w:pStyle w:val="PargrafodaLista"/>
        <w:numPr>
          <w:ilvl w:val="0"/>
          <w:numId w:val="6"/>
        </w:numPr>
        <w:spacing w:line="276" w:lineRule="auto"/>
        <w:ind w:left="284" w:hanging="284"/>
        <w:rPr>
          <w:rFonts w:cs="Arial"/>
        </w:rPr>
      </w:pPr>
      <w:r w:rsidRPr="00E552F5">
        <w:rPr>
          <w:rFonts w:cs="Arial"/>
        </w:rPr>
        <w:t>“Muitos alunos estudam por horas seguidas</w:t>
      </w:r>
      <w:r w:rsidRPr="00E552F5">
        <w:rPr>
          <w:rFonts w:cs="Arial"/>
          <w:color w:val="0000FF"/>
        </w:rPr>
        <w:t xml:space="preserve">. </w:t>
      </w:r>
      <w:r w:rsidRPr="00E552F5">
        <w:rPr>
          <w:rFonts w:cs="Arial"/>
          <w:b/>
          <w:bCs/>
          <w:color w:val="0000FF"/>
          <w:u w:val="single"/>
        </w:rPr>
        <w:t>Embora</w:t>
      </w:r>
      <w:r w:rsidRPr="00E552F5">
        <w:rPr>
          <w:rFonts w:cs="Arial"/>
          <w:color w:val="0000FF"/>
        </w:rPr>
        <w:t xml:space="preserve"> </w:t>
      </w:r>
      <w:r w:rsidRPr="00E552F5">
        <w:rPr>
          <w:rFonts w:cs="Arial"/>
        </w:rPr>
        <w:t xml:space="preserve">isso </w:t>
      </w:r>
      <w:r w:rsidRPr="00E552F5">
        <w:rPr>
          <w:rFonts w:cs="Arial"/>
          <w:color w:val="0000FF"/>
        </w:rPr>
        <w:t>possa</w:t>
      </w:r>
      <w:r w:rsidRPr="00E552F5">
        <w:rPr>
          <w:rFonts w:cs="Arial"/>
        </w:rPr>
        <w:t xml:space="preserve"> melhorar o rendimento acadêmico, </w:t>
      </w:r>
      <w:r w:rsidRPr="00E552F5">
        <w:rPr>
          <w:rFonts w:cs="Arial"/>
          <w:b/>
          <w:bCs/>
          <w:color w:val="0000FF"/>
          <w:u w:val="single"/>
        </w:rPr>
        <w:t>ainda assim</w:t>
      </w:r>
      <w:r w:rsidRPr="00E552F5">
        <w:rPr>
          <w:rFonts w:cs="Arial"/>
        </w:rPr>
        <w:t xml:space="preserve"> a falta de pausas adequadas gera estresse e cansaço mental. </w:t>
      </w:r>
      <w:r w:rsidRPr="00E552F5">
        <w:rPr>
          <w:rFonts w:cs="Arial"/>
          <w:b/>
          <w:bCs/>
          <w:color w:val="0000FF"/>
          <w:u w:val="single"/>
        </w:rPr>
        <w:t>Por isso</w:t>
      </w:r>
      <w:r w:rsidRPr="00E552F5">
        <w:rPr>
          <w:rFonts w:cs="Arial"/>
        </w:rPr>
        <w:t xml:space="preserve">, médicos recomendam intervalos regulares durante os estudos, </w:t>
      </w:r>
      <w:r w:rsidRPr="00E552F5">
        <w:rPr>
          <w:rFonts w:cs="Arial"/>
          <w:b/>
          <w:bCs/>
          <w:color w:val="0000FF"/>
          <w:u w:val="single"/>
        </w:rPr>
        <w:t>mas</w:t>
      </w:r>
      <w:r w:rsidRPr="00E552F5">
        <w:rPr>
          <w:rFonts w:cs="Arial"/>
        </w:rPr>
        <w:t xml:space="preserve"> nem todos seguem essa orientação.”</w:t>
      </w:r>
    </w:p>
    <w:p w14:paraId="687C1637" w14:textId="457EB21F" w:rsidR="002C26D6" w:rsidRPr="00E552F5" w:rsidRDefault="002C26D6" w:rsidP="0072317A">
      <w:pPr>
        <w:spacing w:line="240" w:lineRule="auto"/>
        <w:rPr>
          <w:rFonts w:cs="Arial"/>
          <w:b/>
          <w:bCs/>
          <w:color w:val="0000FF"/>
        </w:rPr>
      </w:pPr>
    </w:p>
    <w:p w14:paraId="7029C7A0" w14:textId="00A29F66" w:rsidR="002C26D6" w:rsidRPr="00E552F5" w:rsidRDefault="002C26D6" w:rsidP="002C26D6">
      <w:pPr>
        <w:pStyle w:val="PargrafodaLista"/>
        <w:numPr>
          <w:ilvl w:val="0"/>
          <w:numId w:val="6"/>
        </w:numPr>
        <w:spacing w:line="276" w:lineRule="auto"/>
        <w:ind w:left="284" w:hanging="284"/>
        <w:rPr>
          <w:rFonts w:cs="Arial"/>
        </w:rPr>
      </w:pPr>
      <w:r w:rsidRPr="00E552F5">
        <w:rPr>
          <w:rFonts w:cs="Arial"/>
        </w:rPr>
        <w:t xml:space="preserve">“A leitura amplia o vocabulário. </w:t>
      </w:r>
      <w:r w:rsidRPr="00E552F5">
        <w:rPr>
          <w:rFonts w:cs="Arial"/>
          <w:b/>
          <w:bCs/>
          <w:color w:val="0000FF"/>
          <w:u w:val="single"/>
        </w:rPr>
        <w:t>Além disso</w:t>
      </w:r>
      <w:r w:rsidRPr="00E552F5">
        <w:rPr>
          <w:rFonts w:cs="Arial"/>
        </w:rPr>
        <w:t xml:space="preserve">, favorece o desenvolvimento do senso crítico e da capacidade argumentativa. </w:t>
      </w:r>
      <w:r w:rsidRPr="00E552F5">
        <w:rPr>
          <w:rFonts w:cs="Arial"/>
          <w:b/>
          <w:bCs/>
          <w:color w:val="0000FF"/>
          <w:u w:val="single"/>
        </w:rPr>
        <w:t>Assim</w:t>
      </w:r>
      <w:r w:rsidRPr="00E552F5">
        <w:rPr>
          <w:rFonts w:cs="Arial"/>
        </w:rPr>
        <w:t>, quanto mais se lê, melhor é a interpretação de textos,</w:t>
      </w:r>
      <w:r w:rsidRPr="00E552F5">
        <w:rPr>
          <w:rFonts w:cs="Arial"/>
          <w:color w:val="0000FF"/>
        </w:rPr>
        <w:t xml:space="preserve"> </w:t>
      </w:r>
      <w:r w:rsidRPr="00E552F5">
        <w:rPr>
          <w:rFonts w:cs="Arial"/>
          <w:b/>
          <w:bCs/>
          <w:color w:val="0000FF"/>
          <w:u w:val="single"/>
        </w:rPr>
        <w:t>embora</w:t>
      </w:r>
      <w:r w:rsidRPr="00E552F5">
        <w:rPr>
          <w:rFonts w:cs="Arial"/>
        </w:rPr>
        <w:t xml:space="preserve"> esse hábito ainda </w:t>
      </w:r>
      <w:r w:rsidRPr="00E552F5">
        <w:rPr>
          <w:rFonts w:cs="Arial"/>
          <w:color w:val="0000FF"/>
        </w:rPr>
        <w:t>seja</w:t>
      </w:r>
      <w:r w:rsidRPr="00E552F5">
        <w:rPr>
          <w:rFonts w:cs="Arial"/>
        </w:rPr>
        <w:t xml:space="preserve"> pouco valorizado por grande parte dos jovens.”</w:t>
      </w:r>
    </w:p>
    <w:p w14:paraId="0DDC3406" w14:textId="77777777" w:rsidR="002C26D6" w:rsidRPr="00E552F5" w:rsidRDefault="002C26D6" w:rsidP="002C26D6">
      <w:pPr>
        <w:spacing w:line="276" w:lineRule="auto"/>
        <w:rPr>
          <w:rFonts w:cs="Arial"/>
        </w:rPr>
      </w:pPr>
    </w:p>
    <w:p w14:paraId="53C47710" w14:textId="7FC23D5E" w:rsidR="002C26D6" w:rsidRPr="00E552F5" w:rsidRDefault="002C26D6" w:rsidP="002C26D6">
      <w:pPr>
        <w:pStyle w:val="PargrafodaLista"/>
        <w:numPr>
          <w:ilvl w:val="0"/>
          <w:numId w:val="6"/>
        </w:numPr>
        <w:spacing w:line="276" w:lineRule="auto"/>
        <w:ind w:left="284" w:hanging="284"/>
        <w:rPr>
          <w:rFonts w:cs="Arial"/>
        </w:rPr>
      </w:pPr>
      <w:r w:rsidRPr="00E552F5">
        <w:rPr>
          <w:rFonts w:cs="Arial"/>
        </w:rPr>
        <w:t>“O excesso de redes sociais pode causar ansiedade</w:t>
      </w:r>
      <w:r w:rsidRPr="00E552F5">
        <w:rPr>
          <w:rFonts w:cs="Arial"/>
        </w:rPr>
        <w:t xml:space="preserve"> </w:t>
      </w:r>
      <w:r w:rsidRPr="00E552F5">
        <w:rPr>
          <w:rFonts w:cs="Arial"/>
          <w:b/>
          <w:bCs/>
          <w:color w:val="0000FF"/>
          <w:u w:val="single"/>
        </w:rPr>
        <w:t xml:space="preserve">e </w:t>
      </w:r>
      <w:r w:rsidRPr="00E552F5">
        <w:rPr>
          <w:rFonts w:cs="Arial"/>
        </w:rPr>
        <w:t xml:space="preserve">afeta também a qualidade do sono, já que muitos permanecem conectados até tarde. </w:t>
      </w:r>
      <w:r w:rsidRPr="00E552F5">
        <w:rPr>
          <w:rFonts w:cs="Arial"/>
          <w:b/>
          <w:bCs/>
          <w:color w:val="0000FF"/>
          <w:u w:val="single"/>
        </w:rPr>
        <w:t>Por conseguinte</w:t>
      </w:r>
      <w:r w:rsidRPr="00E552F5">
        <w:rPr>
          <w:rFonts w:cs="Arial"/>
        </w:rPr>
        <w:t>,</w:t>
      </w:r>
      <w:r w:rsidRPr="00E552F5">
        <w:rPr>
          <w:rFonts w:cs="Arial"/>
        </w:rPr>
        <w:t xml:space="preserve"> o uso do celular de madrugada reduz o descanso necessário ao organismo,</w:t>
      </w:r>
      <w:r w:rsidRPr="00E552F5">
        <w:rPr>
          <w:rFonts w:cs="Arial"/>
          <w:b/>
          <w:bCs/>
          <w:color w:val="0000FF"/>
          <w:u w:val="single"/>
        </w:rPr>
        <w:t xml:space="preserve"> que</w:t>
      </w:r>
      <w:r w:rsidR="00E552F5" w:rsidRPr="00E552F5">
        <w:rPr>
          <w:rFonts w:cs="Arial"/>
          <w:b/>
          <w:bCs/>
          <w:color w:val="0000FF"/>
          <w:u w:val="single"/>
        </w:rPr>
        <w:t>, por sua vez,</w:t>
      </w:r>
      <w:r w:rsidRPr="00E552F5">
        <w:rPr>
          <w:rFonts w:cs="Arial"/>
        </w:rPr>
        <w:t xml:space="preserve"> compromete o desempenho escolar e profissional no dia seguinte.”</w:t>
      </w:r>
    </w:p>
    <w:p w14:paraId="33187316" w14:textId="77777777" w:rsidR="002C26D6" w:rsidRPr="00E552F5" w:rsidRDefault="002C26D6" w:rsidP="002C26D6">
      <w:pPr>
        <w:pStyle w:val="PargrafodaLista"/>
        <w:rPr>
          <w:rFonts w:cs="Arial"/>
        </w:rPr>
      </w:pPr>
    </w:p>
    <w:p w14:paraId="4C03D767" w14:textId="50A8C4F6" w:rsidR="002C26D6" w:rsidRPr="00E552F5" w:rsidRDefault="002C26D6" w:rsidP="002C26D6">
      <w:pPr>
        <w:pStyle w:val="PargrafodaLista"/>
        <w:numPr>
          <w:ilvl w:val="0"/>
          <w:numId w:val="6"/>
        </w:numPr>
        <w:spacing w:line="276" w:lineRule="auto"/>
        <w:ind w:left="284" w:hanging="284"/>
        <w:rPr>
          <w:rFonts w:cs="Arial"/>
          <w:color w:val="0000FF"/>
        </w:rPr>
      </w:pPr>
      <w:r w:rsidRPr="00E552F5">
        <w:rPr>
          <w:rFonts w:cs="Arial"/>
        </w:rPr>
        <w:t xml:space="preserve">“A tecnologia traz inúmeros benefícios para a educação. </w:t>
      </w:r>
      <w:r w:rsidR="00E552F5" w:rsidRPr="00E552F5">
        <w:rPr>
          <w:rFonts w:cs="Arial"/>
          <w:b/>
          <w:bCs/>
          <w:color w:val="0000FF"/>
          <w:u w:val="single"/>
        </w:rPr>
        <w:t>Por exemplo</w:t>
      </w:r>
      <w:r w:rsidRPr="00E552F5">
        <w:rPr>
          <w:rFonts w:cs="Arial"/>
        </w:rPr>
        <w:t xml:space="preserve">, facilita o acesso a informações e torna as aulas mais dinâmicas. </w:t>
      </w:r>
      <w:r w:rsidR="00E552F5" w:rsidRPr="00E552F5">
        <w:rPr>
          <w:rFonts w:cs="Arial"/>
          <w:b/>
          <w:bCs/>
          <w:color w:val="0000FF"/>
          <w:u w:val="single"/>
        </w:rPr>
        <w:t>Entretanto</w:t>
      </w:r>
      <w:r w:rsidR="00E552F5" w:rsidRPr="00E552F5">
        <w:rPr>
          <w:rFonts w:cs="Arial"/>
        </w:rPr>
        <w:t xml:space="preserve"> </w:t>
      </w:r>
      <w:r w:rsidRPr="00E552F5">
        <w:rPr>
          <w:rFonts w:cs="Arial"/>
        </w:rPr>
        <w:t xml:space="preserve">é preciso cuidado para evitar distrações. </w:t>
      </w:r>
      <w:r w:rsidR="00E552F5" w:rsidRPr="00E552F5">
        <w:rPr>
          <w:rFonts w:cs="Arial"/>
          <w:b/>
          <w:bCs/>
          <w:color w:val="0000FF"/>
          <w:u w:val="single"/>
        </w:rPr>
        <w:t>Assim</w:t>
      </w:r>
      <w:r w:rsidRPr="00E552F5">
        <w:rPr>
          <w:rFonts w:cs="Arial"/>
        </w:rPr>
        <w:t xml:space="preserve">, cabe à escola orientar o uso consciente dessas ferramentas.” </w:t>
      </w:r>
    </w:p>
    <w:p w14:paraId="0C8D8393" w14:textId="683945C9" w:rsidR="002E4BA6" w:rsidRPr="002E4BA6" w:rsidRDefault="002E4BA6" w:rsidP="0072317A">
      <w:pPr>
        <w:pStyle w:val="Ttulo2"/>
        <w:spacing w:before="0" w:line="240" w:lineRule="auto"/>
        <w:rPr>
          <w:rFonts w:ascii="Arial" w:hAnsi="Arial" w:cs="Arial"/>
          <w:color w:val="0000FF"/>
          <w:sz w:val="22"/>
          <w:szCs w:val="22"/>
        </w:rPr>
      </w:pPr>
      <w:r>
        <w:rPr>
          <w:rFonts w:ascii="Arial" w:hAnsi="Arial" w:cs="Arial"/>
          <w:color w:val="0000FF"/>
          <w:sz w:val="22"/>
          <w:szCs w:val="22"/>
        </w:rPr>
        <w:t>EXERCÍCIO</w:t>
      </w:r>
      <w:r w:rsidRPr="002E4BA6">
        <w:rPr>
          <w:rFonts w:ascii="Arial" w:hAnsi="Arial" w:cs="Arial"/>
          <w:color w:val="0000FF"/>
          <w:sz w:val="22"/>
          <w:szCs w:val="22"/>
        </w:rPr>
        <w:t xml:space="preserve"> </w:t>
      </w:r>
      <w:r w:rsidRPr="002E4BA6">
        <w:rPr>
          <w:rFonts w:ascii="Arial" w:hAnsi="Arial" w:cs="Arial"/>
          <w:color w:val="0000FF"/>
          <w:sz w:val="22"/>
          <w:szCs w:val="22"/>
        </w:rPr>
        <w:t>3</w:t>
      </w:r>
    </w:p>
    <w:p w14:paraId="3AE4AC62" w14:textId="34319FCB" w:rsidR="002E4BA6" w:rsidRDefault="002E4BA6" w:rsidP="0072317A">
      <w:pPr>
        <w:spacing w:line="240" w:lineRule="auto"/>
        <w:rPr>
          <w:rFonts w:cs="Arial"/>
          <w:color w:val="0000FF"/>
        </w:rPr>
      </w:pPr>
      <w:r w:rsidRPr="002E4BA6">
        <w:rPr>
          <w:rFonts w:cs="Arial"/>
          <w:color w:val="0000FF"/>
        </w:rPr>
        <w:t xml:space="preserve">a) O uso do celular é intenso entre os alunos. </w:t>
      </w:r>
      <w:r w:rsidR="00E552F5" w:rsidRPr="00E552F5">
        <w:rPr>
          <w:rFonts w:cs="Arial"/>
          <w:b/>
          <w:bCs/>
          <w:color w:val="0000FF"/>
        </w:rPr>
        <w:t>Esse</w:t>
      </w:r>
      <w:r w:rsidRPr="00E552F5">
        <w:rPr>
          <w:rFonts w:cs="Arial"/>
          <w:b/>
          <w:bCs/>
          <w:color w:val="0000FF"/>
        </w:rPr>
        <w:t xml:space="preserve"> aparelho</w:t>
      </w:r>
      <w:r w:rsidRPr="002E4BA6">
        <w:rPr>
          <w:rFonts w:cs="Arial"/>
          <w:color w:val="0000FF"/>
        </w:rPr>
        <w:t xml:space="preserve"> pode auxiliar em pesquisas escolares e na comunicação com professores e colegas. </w:t>
      </w:r>
      <w:r w:rsidRPr="00E552F5">
        <w:rPr>
          <w:rFonts w:cs="Arial"/>
          <w:b/>
          <w:bCs/>
          <w:color w:val="0000FF"/>
        </w:rPr>
        <w:t>Porém</w:t>
      </w:r>
      <w:r w:rsidRPr="002E4BA6">
        <w:rPr>
          <w:rFonts w:cs="Arial"/>
          <w:color w:val="0000FF"/>
        </w:rPr>
        <w:t xml:space="preserve">, quando utilizado em excesso, atrapalha a concentração e favorece a dispersão em redes sociais durante o estudo. </w:t>
      </w:r>
      <w:r w:rsidRPr="00E552F5">
        <w:rPr>
          <w:rFonts w:cs="Arial"/>
          <w:b/>
          <w:bCs/>
          <w:color w:val="0000FF"/>
        </w:rPr>
        <w:t>Assim</w:t>
      </w:r>
      <w:r w:rsidRPr="002E4BA6">
        <w:rPr>
          <w:rFonts w:cs="Arial"/>
          <w:color w:val="0000FF"/>
        </w:rPr>
        <w:t>, o uso equilibrado do celular é fundamental para a aprendizagem.</w:t>
      </w:r>
      <w:r>
        <w:rPr>
          <w:rFonts w:cs="Arial"/>
          <w:color w:val="0000FF"/>
        </w:rPr>
        <w:t xml:space="preserve">  </w:t>
      </w:r>
    </w:p>
    <w:p w14:paraId="2BFD5720" w14:textId="73A49C72" w:rsidR="002E4BA6" w:rsidRDefault="002E4BA6" w:rsidP="0072317A">
      <w:pPr>
        <w:spacing w:line="240" w:lineRule="auto"/>
        <w:rPr>
          <w:rFonts w:cs="Arial"/>
          <w:color w:val="0000FF"/>
        </w:rPr>
      </w:pPr>
      <w:r w:rsidRPr="002E4BA6">
        <w:rPr>
          <w:rFonts w:cs="Arial"/>
          <w:color w:val="0000FF"/>
        </w:rPr>
        <w:br/>
      </w:r>
      <w:r w:rsidRPr="002E4BA6">
        <w:rPr>
          <w:rFonts w:cs="Arial"/>
          <w:color w:val="0000FF"/>
        </w:rPr>
        <w:br/>
        <w:t xml:space="preserve">b) Muitos jovens sofrem com o cyberbullying, que não se limita ao espaço escolar. Com frequência, as redes sociais são usadas para disseminar mensagens ofensivas. </w:t>
      </w:r>
      <w:r w:rsidR="00E552F5" w:rsidRPr="00E552F5">
        <w:rPr>
          <w:rFonts w:cs="Arial"/>
          <w:b/>
          <w:bCs/>
          <w:color w:val="0000FF"/>
        </w:rPr>
        <w:t>Nesse contexto</w:t>
      </w:r>
      <w:r w:rsidR="00E552F5">
        <w:rPr>
          <w:rFonts w:cs="Arial"/>
          <w:color w:val="0000FF"/>
        </w:rPr>
        <w:t>, a</w:t>
      </w:r>
      <w:r w:rsidRPr="002E4BA6">
        <w:rPr>
          <w:rFonts w:cs="Arial"/>
          <w:color w:val="0000FF"/>
        </w:rPr>
        <w:t xml:space="preserve">s vítimas podem desenvolver ansiedade, depressão e outros problemas emocionais. </w:t>
      </w:r>
      <w:r w:rsidRPr="00E552F5">
        <w:rPr>
          <w:rFonts w:cs="Arial"/>
          <w:b/>
          <w:bCs/>
          <w:color w:val="0000FF"/>
        </w:rPr>
        <w:t>Portanto</w:t>
      </w:r>
      <w:r w:rsidRPr="002E4BA6">
        <w:rPr>
          <w:rFonts w:cs="Arial"/>
          <w:color w:val="0000FF"/>
        </w:rPr>
        <w:t>, o cyberbullying traz consequências graves e precisa ser combatido com políticas educacionais e de conscientização.</w:t>
      </w:r>
      <w:r w:rsidRPr="002E4BA6">
        <w:rPr>
          <w:rFonts w:cs="Arial"/>
          <w:color w:val="0000FF"/>
        </w:rPr>
        <w:br/>
      </w:r>
      <w:r w:rsidRPr="002E4BA6">
        <w:rPr>
          <w:rFonts w:cs="Arial"/>
          <w:color w:val="0000FF"/>
        </w:rPr>
        <w:br/>
      </w:r>
      <w:r w:rsidRPr="002E4BA6">
        <w:rPr>
          <w:rFonts w:cs="Arial"/>
          <w:color w:val="0000FF"/>
        </w:rPr>
        <w:lastRenderedPageBreak/>
        <w:t xml:space="preserve">c) A leitura é um hábito fundamental para os jovens, </w:t>
      </w:r>
      <w:r w:rsidRPr="00E552F5">
        <w:rPr>
          <w:rFonts w:cs="Arial"/>
          <w:b/>
          <w:bCs/>
          <w:color w:val="0000FF"/>
        </w:rPr>
        <w:t>mas</w:t>
      </w:r>
      <w:r w:rsidRPr="002E4BA6">
        <w:rPr>
          <w:rFonts w:cs="Arial"/>
          <w:color w:val="0000FF"/>
        </w:rPr>
        <w:t xml:space="preserve"> muitos não leem com frequência</w:t>
      </w:r>
      <w:r w:rsidRPr="00E552F5">
        <w:rPr>
          <w:rFonts w:cs="Arial"/>
          <w:b/>
          <w:bCs/>
          <w:color w:val="0000FF"/>
        </w:rPr>
        <w:t>. Essa ausência de contato com os livros</w:t>
      </w:r>
      <w:r w:rsidRPr="002E4BA6">
        <w:rPr>
          <w:rFonts w:cs="Arial"/>
          <w:color w:val="0000FF"/>
        </w:rPr>
        <w:t xml:space="preserve"> reduz o vocabulário </w:t>
      </w:r>
      <w:r w:rsidRPr="00E552F5">
        <w:rPr>
          <w:rFonts w:cs="Arial"/>
          <w:b/>
          <w:bCs/>
          <w:color w:val="0000FF"/>
        </w:rPr>
        <w:t>e, como consequência</w:t>
      </w:r>
      <w:r w:rsidRPr="002E4BA6">
        <w:rPr>
          <w:rFonts w:cs="Arial"/>
          <w:color w:val="0000FF"/>
        </w:rPr>
        <w:t>, prejudica a interpretação de textos.</w:t>
      </w:r>
    </w:p>
    <w:p w14:paraId="0D12B09C" w14:textId="77777777" w:rsidR="00E552F5" w:rsidRPr="002E4BA6" w:rsidRDefault="00E552F5" w:rsidP="0072317A">
      <w:pPr>
        <w:spacing w:line="240" w:lineRule="auto"/>
        <w:rPr>
          <w:rFonts w:cs="Arial"/>
          <w:color w:val="0000FF"/>
        </w:rPr>
      </w:pPr>
    </w:p>
    <w:p w14:paraId="31042D5C" w14:textId="42A0D3A3" w:rsidR="002E4BA6" w:rsidRPr="002E4BA6" w:rsidRDefault="002E4BA6" w:rsidP="0072317A">
      <w:pPr>
        <w:pStyle w:val="Ttulo2"/>
        <w:spacing w:before="0" w:line="240" w:lineRule="auto"/>
        <w:rPr>
          <w:rFonts w:ascii="Arial" w:hAnsi="Arial" w:cs="Arial"/>
          <w:color w:val="0000FF"/>
          <w:sz w:val="22"/>
          <w:szCs w:val="22"/>
        </w:rPr>
      </w:pPr>
      <w:r>
        <w:rPr>
          <w:rFonts w:ascii="Arial" w:hAnsi="Arial" w:cs="Arial"/>
          <w:color w:val="0000FF"/>
          <w:sz w:val="22"/>
          <w:szCs w:val="22"/>
        </w:rPr>
        <w:t>EXERCÍCIO</w:t>
      </w:r>
      <w:r w:rsidRPr="002E4BA6">
        <w:rPr>
          <w:rFonts w:ascii="Arial" w:hAnsi="Arial" w:cs="Arial"/>
          <w:color w:val="0000FF"/>
          <w:sz w:val="22"/>
          <w:szCs w:val="22"/>
        </w:rPr>
        <w:t xml:space="preserve"> </w:t>
      </w:r>
      <w:r w:rsidRPr="002E4BA6">
        <w:rPr>
          <w:rFonts w:ascii="Arial" w:hAnsi="Arial" w:cs="Arial"/>
          <w:color w:val="0000FF"/>
          <w:sz w:val="22"/>
          <w:szCs w:val="22"/>
        </w:rPr>
        <w:t>4</w:t>
      </w:r>
    </w:p>
    <w:p w14:paraId="537F2283" w14:textId="4FBCC58F" w:rsidR="002E4BA6" w:rsidRDefault="002E4BA6" w:rsidP="0072317A">
      <w:pPr>
        <w:spacing w:line="240" w:lineRule="auto"/>
        <w:rPr>
          <w:rFonts w:cs="Arial"/>
          <w:color w:val="0000FF"/>
        </w:rPr>
      </w:pPr>
      <w:proofErr w:type="gramStart"/>
      <w:r w:rsidRPr="002E4BA6">
        <w:rPr>
          <w:rFonts w:cs="Arial"/>
          <w:color w:val="0000FF"/>
        </w:rPr>
        <w:t>a)</w:t>
      </w:r>
      <w:r w:rsidRPr="002E4BA6">
        <w:rPr>
          <w:rFonts w:cs="Arial"/>
          <w:b/>
          <w:bCs/>
          <w:color w:val="0000FF"/>
        </w:rPr>
        <w:t>Tipo</w:t>
      </w:r>
      <w:proofErr w:type="gramEnd"/>
      <w:r w:rsidRPr="002E4BA6">
        <w:rPr>
          <w:rFonts w:cs="Arial"/>
          <w:b/>
          <w:bCs/>
          <w:color w:val="0000FF"/>
        </w:rPr>
        <w:t>:</w:t>
      </w:r>
      <w:r>
        <w:rPr>
          <w:rFonts w:cs="Arial"/>
          <w:color w:val="0000FF"/>
        </w:rPr>
        <w:t xml:space="preserve"> r</w:t>
      </w:r>
      <w:r w:rsidRPr="002E4BA6">
        <w:rPr>
          <w:rFonts w:cs="Arial"/>
          <w:color w:val="0000FF"/>
        </w:rPr>
        <w:t>eferencial (pronome</w:t>
      </w:r>
      <w:r>
        <w:rPr>
          <w:rFonts w:cs="Arial"/>
          <w:color w:val="0000FF"/>
        </w:rPr>
        <w:t xml:space="preserve"> “eles”</w:t>
      </w:r>
      <w:r w:rsidRPr="002E4BA6">
        <w:rPr>
          <w:rFonts w:cs="Arial"/>
          <w:color w:val="0000FF"/>
        </w:rPr>
        <w:t>)</w:t>
      </w:r>
      <w:r>
        <w:rPr>
          <w:rFonts w:cs="Arial"/>
          <w:color w:val="0000FF"/>
        </w:rPr>
        <w:t xml:space="preserve"> </w:t>
      </w:r>
    </w:p>
    <w:p w14:paraId="085C055A" w14:textId="77777777" w:rsidR="002E4BA6" w:rsidRDefault="002E4BA6" w:rsidP="0072317A">
      <w:pPr>
        <w:spacing w:line="240" w:lineRule="auto"/>
        <w:rPr>
          <w:rFonts w:cs="Arial"/>
          <w:color w:val="0000FF"/>
        </w:rPr>
      </w:pPr>
      <w:r w:rsidRPr="002E4BA6">
        <w:rPr>
          <w:rFonts w:cs="Arial"/>
          <w:color w:val="0000FF"/>
        </w:rPr>
        <w:br/>
      </w:r>
      <w:r w:rsidRPr="002E4BA6">
        <w:rPr>
          <w:rFonts w:cs="Arial"/>
          <w:b/>
          <w:bCs/>
          <w:color w:val="0000FF"/>
        </w:rPr>
        <w:t>Frase clara</w:t>
      </w:r>
      <w:r w:rsidRPr="002E4BA6">
        <w:rPr>
          <w:rFonts w:cs="Arial"/>
          <w:color w:val="0000FF"/>
        </w:rPr>
        <w:t>: Muitos adolescentes relataram sentimentos de medo e impotência diante das notícias ambientais, e os psicólogos tentaram tranquilizá-</w:t>
      </w:r>
      <w:r w:rsidRPr="002E4BA6">
        <w:rPr>
          <w:rFonts w:cs="Arial"/>
          <w:b/>
          <w:bCs/>
          <w:color w:val="0000FF"/>
        </w:rPr>
        <w:t>los</w:t>
      </w:r>
      <w:r w:rsidRPr="002E4BA6">
        <w:rPr>
          <w:rFonts w:cs="Arial"/>
          <w:color w:val="0000FF"/>
        </w:rPr>
        <w:t xml:space="preserve">, mas </w:t>
      </w:r>
      <w:r w:rsidRPr="002E4BA6">
        <w:rPr>
          <w:rFonts w:cs="Arial"/>
          <w:b/>
          <w:bCs/>
          <w:color w:val="0000FF"/>
        </w:rPr>
        <w:t>os jovens continuaram</w:t>
      </w:r>
      <w:r w:rsidRPr="002E4BA6">
        <w:rPr>
          <w:rFonts w:cs="Arial"/>
          <w:color w:val="0000FF"/>
        </w:rPr>
        <w:t xml:space="preserve"> </w:t>
      </w:r>
      <w:r w:rsidRPr="002E4BA6">
        <w:rPr>
          <w:rFonts w:cs="Arial"/>
          <w:b/>
          <w:bCs/>
          <w:color w:val="0000FF"/>
        </w:rPr>
        <w:t>inseguros em relação ao futuro</w:t>
      </w:r>
      <w:r w:rsidRPr="002E4BA6">
        <w:rPr>
          <w:rFonts w:cs="Arial"/>
          <w:color w:val="0000FF"/>
        </w:rPr>
        <w:t>.</w:t>
      </w:r>
    </w:p>
    <w:p w14:paraId="332D0FF0" w14:textId="4D4601FF" w:rsidR="002E4BA6" w:rsidRDefault="002E4BA6" w:rsidP="0072317A">
      <w:pPr>
        <w:spacing w:line="240" w:lineRule="auto"/>
        <w:rPr>
          <w:rFonts w:cs="Arial"/>
          <w:color w:val="0000FF"/>
        </w:rPr>
      </w:pPr>
      <w:r w:rsidRPr="002E4BA6">
        <w:rPr>
          <w:rFonts w:cs="Arial"/>
          <w:color w:val="0000FF"/>
        </w:rPr>
        <w:br/>
      </w:r>
      <w:proofErr w:type="gramStart"/>
      <w:r w:rsidRPr="002E4BA6">
        <w:rPr>
          <w:rFonts w:cs="Arial"/>
          <w:color w:val="0000FF"/>
        </w:rPr>
        <w:t>b)</w:t>
      </w:r>
      <w:r w:rsidRPr="002E4BA6">
        <w:rPr>
          <w:rFonts w:cs="Arial"/>
          <w:b/>
          <w:bCs/>
          <w:color w:val="0000FF"/>
        </w:rPr>
        <w:t>Tipo</w:t>
      </w:r>
      <w:proofErr w:type="gramEnd"/>
      <w:r w:rsidRPr="002E4BA6">
        <w:rPr>
          <w:rFonts w:cs="Arial"/>
          <w:color w:val="0000FF"/>
        </w:rPr>
        <w:t>:</w:t>
      </w:r>
      <w:r>
        <w:rPr>
          <w:rFonts w:cs="Arial"/>
          <w:color w:val="0000FF"/>
        </w:rPr>
        <w:t xml:space="preserve"> l</w:t>
      </w:r>
      <w:r w:rsidRPr="002E4BA6">
        <w:rPr>
          <w:rFonts w:cs="Arial"/>
          <w:color w:val="0000FF"/>
        </w:rPr>
        <w:t>exical (palavra “bancos”)</w:t>
      </w:r>
      <w:r>
        <w:rPr>
          <w:rFonts w:cs="Arial"/>
          <w:color w:val="0000FF"/>
        </w:rPr>
        <w:t xml:space="preserve"> </w:t>
      </w:r>
    </w:p>
    <w:p w14:paraId="60EF37DC" w14:textId="77777777" w:rsidR="002E4BA6" w:rsidRDefault="002E4BA6" w:rsidP="0072317A">
      <w:pPr>
        <w:spacing w:line="240" w:lineRule="auto"/>
        <w:rPr>
          <w:rFonts w:cs="Arial"/>
          <w:color w:val="0000FF"/>
        </w:rPr>
      </w:pPr>
      <w:r w:rsidRPr="002E4BA6">
        <w:rPr>
          <w:rFonts w:cs="Arial"/>
          <w:color w:val="0000FF"/>
        </w:rPr>
        <w:br/>
      </w:r>
      <w:r w:rsidRPr="002E4BA6">
        <w:rPr>
          <w:rFonts w:cs="Arial"/>
          <w:b/>
          <w:bCs/>
          <w:color w:val="0000FF"/>
        </w:rPr>
        <w:t>Frase clara:</w:t>
      </w:r>
      <w:r w:rsidRPr="002E4BA6">
        <w:rPr>
          <w:rFonts w:cs="Arial"/>
          <w:color w:val="0000FF"/>
        </w:rPr>
        <w:t xml:space="preserve"> Os manifestantes discutiram o papel das </w:t>
      </w:r>
      <w:r w:rsidRPr="002E4BA6">
        <w:rPr>
          <w:rFonts w:cs="Arial"/>
          <w:b/>
          <w:bCs/>
          <w:color w:val="0000FF"/>
        </w:rPr>
        <w:t>instituições financeiras</w:t>
      </w:r>
      <w:r w:rsidRPr="002E4BA6">
        <w:rPr>
          <w:rFonts w:cs="Arial"/>
          <w:color w:val="0000FF"/>
        </w:rPr>
        <w:t xml:space="preserve"> na implementação da arquitetura hostil no bairro da Bela Vista.</w:t>
      </w:r>
    </w:p>
    <w:p w14:paraId="64543AB5" w14:textId="77777777" w:rsidR="002E4BA6" w:rsidRDefault="002E4BA6" w:rsidP="0072317A">
      <w:pPr>
        <w:spacing w:line="240" w:lineRule="auto"/>
        <w:rPr>
          <w:rFonts w:cs="Arial"/>
          <w:color w:val="0000FF"/>
        </w:rPr>
      </w:pPr>
      <w:r w:rsidRPr="002E4BA6">
        <w:rPr>
          <w:rFonts w:cs="Arial"/>
          <w:color w:val="0000FF"/>
        </w:rPr>
        <w:br/>
      </w:r>
      <w:r w:rsidRPr="002E4BA6">
        <w:rPr>
          <w:rFonts w:cs="Arial"/>
          <w:color w:val="0000FF"/>
        </w:rPr>
        <w:br/>
        <w:t xml:space="preserve">c) </w:t>
      </w:r>
      <w:r w:rsidRPr="002E4BA6">
        <w:rPr>
          <w:rFonts w:cs="Arial"/>
          <w:b/>
          <w:bCs/>
          <w:color w:val="0000FF"/>
        </w:rPr>
        <w:t>Tipo</w:t>
      </w:r>
      <w:r w:rsidRPr="002E4BA6">
        <w:rPr>
          <w:rFonts w:cs="Arial"/>
          <w:color w:val="0000FF"/>
        </w:rPr>
        <w:t xml:space="preserve">: </w:t>
      </w:r>
      <w:r>
        <w:rPr>
          <w:rFonts w:cs="Arial"/>
          <w:color w:val="0000FF"/>
        </w:rPr>
        <w:t>s</w:t>
      </w:r>
      <w:r w:rsidRPr="002E4BA6">
        <w:rPr>
          <w:rFonts w:cs="Arial"/>
          <w:color w:val="0000FF"/>
        </w:rPr>
        <w:t>intática (estrutura da frase)</w:t>
      </w:r>
      <w:r>
        <w:rPr>
          <w:rFonts w:cs="Arial"/>
          <w:color w:val="0000FF"/>
        </w:rPr>
        <w:t xml:space="preserve"> </w:t>
      </w:r>
    </w:p>
    <w:p w14:paraId="084CE7E2" w14:textId="055D38AF" w:rsidR="002E4BA6" w:rsidRPr="002E4BA6" w:rsidRDefault="002E4BA6" w:rsidP="0072317A">
      <w:pPr>
        <w:spacing w:line="240" w:lineRule="auto"/>
        <w:rPr>
          <w:rFonts w:cs="Arial"/>
          <w:color w:val="0000FF"/>
        </w:rPr>
      </w:pPr>
      <w:r w:rsidRPr="002E4BA6">
        <w:rPr>
          <w:rFonts w:cs="Arial"/>
          <w:color w:val="0000FF"/>
        </w:rPr>
        <w:br/>
      </w:r>
      <w:r w:rsidRPr="002E4BA6">
        <w:rPr>
          <w:rFonts w:cs="Arial"/>
          <w:b/>
          <w:bCs/>
          <w:color w:val="0000FF"/>
        </w:rPr>
        <w:t>Frase clara</w:t>
      </w:r>
      <w:r w:rsidRPr="002E4BA6">
        <w:rPr>
          <w:rFonts w:cs="Arial"/>
          <w:color w:val="0000FF"/>
        </w:rPr>
        <w:t xml:space="preserve">: Os pesquisadores analisaram os efeitos do </w:t>
      </w:r>
      <w:proofErr w:type="spellStart"/>
      <w:r w:rsidRPr="002E4BA6">
        <w:rPr>
          <w:rFonts w:cs="Arial"/>
          <w:i/>
          <w:iCs/>
          <w:color w:val="0000FF"/>
        </w:rPr>
        <w:t>brain</w:t>
      </w:r>
      <w:proofErr w:type="spellEnd"/>
      <w:r w:rsidRPr="002E4BA6">
        <w:rPr>
          <w:rFonts w:cs="Arial"/>
          <w:i/>
          <w:iCs/>
          <w:color w:val="0000FF"/>
        </w:rPr>
        <w:t xml:space="preserve"> </w:t>
      </w:r>
      <w:proofErr w:type="spellStart"/>
      <w:r w:rsidRPr="002E4BA6">
        <w:rPr>
          <w:rFonts w:cs="Arial"/>
          <w:i/>
          <w:iCs/>
          <w:color w:val="0000FF"/>
        </w:rPr>
        <w:t>rot</w:t>
      </w:r>
      <w:proofErr w:type="spellEnd"/>
      <w:r w:rsidRPr="002E4BA6">
        <w:rPr>
          <w:rFonts w:cs="Arial"/>
          <w:color w:val="0000FF"/>
        </w:rPr>
        <w:t xml:space="preserve"> nos jovens, </w:t>
      </w:r>
      <w:r w:rsidRPr="002E4BA6">
        <w:rPr>
          <w:rFonts w:cs="Arial"/>
          <w:b/>
          <w:bCs/>
          <w:color w:val="0000FF"/>
        </w:rPr>
        <w:t>utilizando questionários como instrumento de pesquisa</w:t>
      </w:r>
      <w:r w:rsidRPr="002E4BA6">
        <w:rPr>
          <w:rFonts w:cs="Arial"/>
          <w:color w:val="0000FF"/>
        </w:rPr>
        <w:t>.</w:t>
      </w:r>
    </w:p>
    <w:p w14:paraId="09688B31" w14:textId="1E119F73" w:rsidR="002E4BA6" w:rsidRPr="002E4BA6" w:rsidRDefault="002E4BA6" w:rsidP="0072317A">
      <w:pPr>
        <w:pStyle w:val="Ttulo2"/>
        <w:spacing w:before="0" w:line="240" w:lineRule="auto"/>
        <w:rPr>
          <w:rFonts w:ascii="Arial" w:hAnsi="Arial" w:cs="Arial"/>
          <w:color w:val="0000FF"/>
          <w:sz w:val="22"/>
          <w:szCs w:val="22"/>
        </w:rPr>
      </w:pPr>
      <w:r>
        <w:rPr>
          <w:rFonts w:ascii="Arial" w:hAnsi="Arial" w:cs="Arial"/>
          <w:color w:val="0000FF"/>
          <w:sz w:val="22"/>
          <w:szCs w:val="22"/>
        </w:rPr>
        <w:t xml:space="preserve">EXERCÍCIO </w:t>
      </w:r>
      <w:r w:rsidRPr="002E4BA6">
        <w:rPr>
          <w:rFonts w:ascii="Arial" w:hAnsi="Arial" w:cs="Arial"/>
          <w:color w:val="0000FF"/>
          <w:sz w:val="22"/>
          <w:szCs w:val="22"/>
        </w:rPr>
        <w:t xml:space="preserve">5. </w:t>
      </w:r>
    </w:p>
    <w:p w14:paraId="70E5170C" w14:textId="77777777" w:rsidR="002E4BA6" w:rsidRDefault="002E4BA6" w:rsidP="0072317A">
      <w:pPr>
        <w:spacing w:line="240" w:lineRule="auto"/>
        <w:rPr>
          <w:rFonts w:cs="Arial"/>
          <w:color w:val="0000FF"/>
        </w:rPr>
      </w:pPr>
      <w:r w:rsidRPr="002E4BA6">
        <w:rPr>
          <w:rFonts w:cs="Arial"/>
          <w:b/>
          <w:bCs/>
          <w:color w:val="0000FF"/>
        </w:rPr>
        <w:t>a) Tema do texto:</w:t>
      </w:r>
      <w:r w:rsidRPr="002E4BA6">
        <w:rPr>
          <w:rFonts w:cs="Arial"/>
          <w:color w:val="0000FF"/>
        </w:rPr>
        <w:t xml:space="preserve"> O valor da boa argumentação em contextos sociais e democráticos.</w:t>
      </w:r>
      <w:r w:rsidRPr="002E4BA6">
        <w:rPr>
          <w:rFonts w:cs="Arial"/>
          <w:color w:val="0000FF"/>
        </w:rPr>
        <w:br/>
      </w:r>
      <w:r w:rsidRPr="002E4BA6">
        <w:rPr>
          <w:rFonts w:cs="Arial"/>
          <w:color w:val="0000FF"/>
        </w:rPr>
        <w:br/>
      </w:r>
      <w:r w:rsidRPr="002E4BA6">
        <w:rPr>
          <w:rFonts w:cs="Arial"/>
          <w:b/>
          <w:bCs/>
          <w:color w:val="0000FF"/>
        </w:rPr>
        <w:t>b) Ponto de vista exposto (tese):</w:t>
      </w:r>
      <w:r w:rsidRPr="002E4BA6">
        <w:rPr>
          <w:rFonts w:cs="Arial"/>
          <w:color w:val="0000FF"/>
        </w:rPr>
        <w:t xml:space="preserve"> Argumentar bem é essencial para combater polarizações, falácias e discursos de ódio, promovendo a construção do conhecimento e o fortalecimento democrático.</w:t>
      </w:r>
      <w:r w:rsidRPr="002E4BA6">
        <w:rPr>
          <w:rFonts w:cs="Arial"/>
          <w:color w:val="0000FF"/>
        </w:rPr>
        <w:br/>
      </w:r>
      <w:r w:rsidRPr="002E4BA6">
        <w:rPr>
          <w:rFonts w:cs="Arial"/>
          <w:color w:val="0000FF"/>
        </w:rPr>
        <w:br/>
      </w:r>
      <w:r w:rsidRPr="002E4BA6">
        <w:rPr>
          <w:rFonts w:cs="Arial"/>
          <w:b/>
          <w:bCs/>
          <w:color w:val="0000FF"/>
        </w:rPr>
        <w:t>c)</w:t>
      </w:r>
      <w:r w:rsidRPr="002E4BA6">
        <w:rPr>
          <w:rFonts w:cs="Arial"/>
          <w:b/>
          <w:bCs/>
          <w:color w:val="0000FF"/>
        </w:rPr>
        <w:t xml:space="preserve"> </w:t>
      </w:r>
      <w:r w:rsidRPr="002E4BA6">
        <w:rPr>
          <w:rFonts w:cs="Arial"/>
          <w:b/>
          <w:bCs/>
          <w:color w:val="0000FF"/>
        </w:rPr>
        <w:t>Premissas:</w:t>
      </w:r>
      <w:r>
        <w:rPr>
          <w:rFonts w:cs="Arial"/>
          <w:color w:val="0000FF"/>
        </w:rPr>
        <w:t xml:space="preserve">  </w:t>
      </w:r>
    </w:p>
    <w:p w14:paraId="6EB4B067" w14:textId="77777777" w:rsidR="002E4BA6" w:rsidRDefault="002E4BA6" w:rsidP="0072317A">
      <w:pPr>
        <w:spacing w:line="240" w:lineRule="auto"/>
        <w:rPr>
          <w:rFonts w:cs="Arial"/>
          <w:color w:val="0000FF"/>
        </w:rPr>
      </w:pPr>
      <w:r w:rsidRPr="002E4BA6">
        <w:rPr>
          <w:rFonts w:cs="Arial"/>
          <w:color w:val="0000FF"/>
        </w:rPr>
        <w:br/>
        <w:t>- O Brasil sofre de uma “péssima educação argumentativa”.</w:t>
      </w:r>
      <w:r>
        <w:rPr>
          <w:rFonts w:cs="Arial"/>
          <w:color w:val="0000FF"/>
        </w:rPr>
        <w:t xml:space="preserve"> </w:t>
      </w:r>
    </w:p>
    <w:p w14:paraId="61CD5D76" w14:textId="77777777" w:rsidR="002E4BA6" w:rsidRDefault="002E4BA6" w:rsidP="0072317A">
      <w:pPr>
        <w:spacing w:line="240" w:lineRule="auto"/>
        <w:rPr>
          <w:rFonts w:cs="Arial"/>
          <w:color w:val="0000FF"/>
        </w:rPr>
      </w:pPr>
      <w:r>
        <w:rPr>
          <w:rFonts w:cs="Arial"/>
          <w:color w:val="0000FF"/>
        </w:rPr>
        <w:t xml:space="preserve">- </w:t>
      </w:r>
      <w:r w:rsidRPr="002E4BA6">
        <w:rPr>
          <w:rFonts w:cs="Arial"/>
          <w:color w:val="0000FF"/>
        </w:rPr>
        <w:t>Discussão não deve ser confundida com briga.</w:t>
      </w:r>
      <w:r>
        <w:rPr>
          <w:rFonts w:cs="Arial"/>
          <w:color w:val="0000FF"/>
        </w:rPr>
        <w:t xml:space="preserve"> </w:t>
      </w:r>
    </w:p>
    <w:p w14:paraId="3F930E06" w14:textId="1E876F4E" w:rsidR="002E4BA6" w:rsidRDefault="002E4BA6" w:rsidP="0072317A">
      <w:pPr>
        <w:spacing w:line="240" w:lineRule="auto"/>
        <w:rPr>
          <w:rFonts w:cs="Arial"/>
          <w:color w:val="0000FF"/>
        </w:rPr>
      </w:pPr>
      <w:r w:rsidRPr="002E4BA6">
        <w:rPr>
          <w:rFonts w:cs="Arial"/>
          <w:color w:val="0000FF"/>
        </w:rPr>
        <w:t>- A argumentação é uma competência democrática.</w:t>
      </w:r>
      <w:r>
        <w:rPr>
          <w:rFonts w:cs="Arial"/>
          <w:color w:val="0000FF"/>
        </w:rPr>
        <w:t xml:space="preserve">  </w:t>
      </w:r>
    </w:p>
    <w:p w14:paraId="38597166" w14:textId="77777777" w:rsidR="0072317A" w:rsidRDefault="002E4BA6" w:rsidP="0072317A">
      <w:pPr>
        <w:spacing w:line="240" w:lineRule="auto"/>
        <w:rPr>
          <w:rFonts w:cs="Arial"/>
          <w:color w:val="0000FF"/>
        </w:rPr>
      </w:pPr>
      <w:r w:rsidRPr="002E4BA6">
        <w:rPr>
          <w:rFonts w:cs="Arial"/>
          <w:color w:val="0000FF"/>
        </w:rPr>
        <w:br/>
      </w:r>
      <w:r w:rsidRPr="002E4BA6">
        <w:rPr>
          <w:rFonts w:cs="Arial"/>
          <w:color w:val="0000FF"/>
        </w:rPr>
        <w:br/>
      </w:r>
      <w:r w:rsidRPr="0072317A">
        <w:rPr>
          <w:rFonts w:cs="Arial"/>
          <w:b/>
          <w:bCs/>
          <w:color w:val="0000FF"/>
        </w:rPr>
        <w:t>d) Argumentos:</w:t>
      </w:r>
    </w:p>
    <w:p w14:paraId="45BB30B4" w14:textId="77777777" w:rsidR="0072317A" w:rsidRDefault="002E4BA6" w:rsidP="0072317A">
      <w:pPr>
        <w:spacing w:line="240" w:lineRule="auto"/>
        <w:rPr>
          <w:rFonts w:cs="Arial"/>
          <w:color w:val="0000FF"/>
        </w:rPr>
      </w:pPr>
      <w:r w:rsidRPr="0072317A">
        <w:rPr>
          <w:rFonts w:cs="Arial"/>
          <w:color w:val="0000FF"/>
        </w:rPr>
        <w:br/>
      </w:r>
      <w:r w:rsidRPr="002E4BA6">
        <w:rPr>
          <w:rFonts w:cs="Arial"/>
          <w:color w:val="0000FF"/>
        </w:rPr>
        <w:t xml:space="preserve">- O depoimento </w:t>
      </w:r>
      <w:r w:rsidR="0072317A">
        <w:rPr>
          <w:rFonts w:cs="Arial"/>
          <w:color w:val="0000FF"/>
        </w:rPr>
        <w:t>do professor da Unicamp,</w:t>
      </w:r>
      <w:r w:rsidRPr="002E4BA6">
        <w:rPr>
          <w:rFonts w:cs="Arial"/>
          <w:color w:val="0000FF"/>
        </w:rPr>
        <w:t xml:space="preserve"> Walter </w:t>
      </w:r>
      <w:proofErr w:type="spellStart"/>
      <w:r w:rsidRPr="002E4BA6">
        <w:rPr>
          <w:rFonts w:cs="Arial"/>
          <w:color w:val="0000FF"/>
        </w:rPr>
        <w:t>Carnielli</w:t>
      </w:r>
      <w:proofErr w:type="spellEnd"/>
      <w:r w:rsidRPr="002E4BA6">
        <w:rPr>
          <w:rFonts w:cs="Arial"/>
          <w:color w:val="0000FF"/>
        </w:rPr>
        <w:t>, que define argumento como “uma viagem lógica” e critica a falta de educação argumentativa no país.</w:t>
      </w:r>
      <w:r w:rsidR="0072317A">
        <w:rPr>
          <w:rFonts w:cs="Arial"/>
          <w:color w:val="0000FF"/>
        </w:rPr>
        <w:t xml:space="preserve"> </w:t>
      </w:r>
    </w:p>
    <w:p w14:paraId="1BD1B18D" w14:textId="77777777" w:rsidR="0072317A" w:rsidRDefault="0072317A" w:rsidP="0072317A">
      <w:pPr>
        <w:spacing w:line="240" w:lineRule="auto"/>
        <w:rPr>
          <w:rFonts w:cs="Arial"/>
          <w:color w:val="0000FF"/>
        </w:rPr>
      </w:pPr>
      <w:r>
        <w:rPr>
          <w:rFonts w:cs="Arial"/>
          <w:color w:val="0000FF"/>
        </w:rPr>
        <w:t xml:space="preserve">- </w:t>
      </w:r>
      <w:r w:rsidR="002E4BA6" w:rsidRPr="002E4BA6">
        <w:rPr>
          <w:rFonts w:cs="Arial"/>
          <w:color w:val="0000FF"/>
        </w:rPr>
        <w:t>A fragilidade da argumentação abre espaço para falácias e discursos de ódio.</w:t>
      </w:r>
    </w:p>
    <w:p w14:paraId="0AB09239" w14:textId="640480E5" w:rsidR="002E4BA6" w:rsidRPr="002E4BA6" w:rsidRDefault="002E4BA6" w:rsidP="0072317A">
      <w:pPr>
        <w:spacing w:line="240" w:lineRule="auto"/>
        <w:rPr>
          <w:rFonts w:cs="Arial"/>
          <w:color w:val="0000FF"/>
        </w:rPr>
      </w:pPr>
      <w:r w:rsidRPr="002E4BA6">
        <w:rPr>
          <w:rFonts w:cs="Arial"/>
          <w:color w:val="0000FF"/>
        </w:rPr>
        <w:t>- Compreender o ponto de vista oposto fortalece o raciocínio lógico e amplia horizontes.</w:t>
      </w:r>
    </w:p>
    <w:p w14:paraId="1C829F91" w14:textId="32E649C2" w:rsidR="002E4BA6" w:rsidRPr="00650018" w:rsidRDefault="002E4BA6" w:rsidP="0072317A">
      <w:pPr>
        <w:spacing w:line="240" w:lineRule="auto"/>
        <w:rPr>
          <w:b/>
          <w:bCs/>
          <w:sz w:val="21"/>
          <w:szCs w:val="21"/>
          <w:lang w:eastAsia="zh-CN"/>
        </w:rPr>
      </w:pPr>
    </w:p>
    <w:sectPr w:rsidR="002E4BA6" w:rsidRPr="00650018" w:rsidSect="00326EFB">
      <w:headerReference w:type="even" r:id="rId11"/>
      <w:headerReference w:type="default" r:id="rId12"/>
      <w:headerReference w:type="first" r:id="rId13"/>
      <w:type w:val="continuous"/>
      <w:pgSz w:w="11907" w:h="16840" w:code="9"/>
      <w:pgMar w:top="1701" w:right="907" w:bottom="907" w:left="907" w:header="851" w:footer="737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F515F" w14:textId="77777777" w:rsidR="00E93A2E" w:rsidRDefault="00E552F5" w:rsidP="00240E98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</w:t>
    </w:r>
    <w:r>
      <w:rPr>
        <w:rFonts w:ascii="Arial Black" w:hAnsi="Arial Black"/>
        <w:sz w:val="14"/>
        <w:szCs w:val="14"/>
      </w:rPr>
      <w:t>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noProof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6FE17BC8" w14:textId="355F4EF6" w:rsidR="00E93A2E" w:rsidRDefault="002E4BA6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65408" behindDoc="0" locked="0" layoutInCell="1" allowOverlap="1" wp14:anchorId="6FCB8888" wp14:editId="7330E21C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856926E" w14:textId="77777777" w:rsidR="00E93A2E" w:rsidRPr="000F30A5" w:rsidRDefault="00E552F5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 xml:space="preserve">A PRODUÇÃO DE UMA FOLHA DE PAPEL A4 CONSOME CERCA DE 10 LITROS DE ÁGUA. UTILIZE E DESCARTE COM </w:t>
    </w:r>
    <w:r w:rsidRPr="000F30A5">
      <w:rPr>
        <w:rFonts w:ascii="Arial Black" w:hAnsi="Arial Black"/>
        <w:sz w:val="11"/>
        <w:szCs w:val="11"/>
      </w:rPr>
      <w:t>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857BF" w14:textId="77777777" w:rsidR="00E93A2E" w:rsidRDefault="00E552F5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noProof/>
        <w:sz w:val="14"/>
        <w:szCs w:val="14"/>
      </w:rPr>
      <w:t>3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0C5B32CD" w14:textId="7DE84CE2" w:rsidR="00E93A2E" w:rsidRDefault="002E4BA6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66432" behindDoc="0" locked="0" layoutInCell="1" allowOverlap="1" wp14:anchorId="6E41B141" wp14:editId="5607A240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1B891FB" w14:textId="77777777" w:rsidR="00E93A2E" w:rsidRPr="000F30A5" w:rsidRDefault="00E552F5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</w:t>
    </w:r>
    <w:r w:rsidRPr="000F30A5">
      <w:rPr>
        <w:rFonts w:ascii="Arial Black" w:hAnsi="Arial Black"/>
        <w:sz w:val="11"/>
        <w:szCs w:val="11"/>
      </w:rPr>
      <w:t>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D8E2C" w14:textId="77777777" w:rsidR="00E93A2E" w:rsidRDefault="00E552F5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noProof/>
        <w:sz w:val="14"/>
        <w:szCs w:val="14"/>
      </w:rPr>
      <w:t>1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0EA4122B" w14:textId="395F188B" w:rsidR="00E93A2E" w:rsidRDefault="002E4BA6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67456" behindDoc="0" locked="0" layoutInCell="1" allowOverlap="1" wp14:anchorId="0B1AF885" wp14:editId="665A82F7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59A97A" w14:textId="77777777" w:rsidR="00E93A2E" w:rsidRPr="00B45E8D" w:rsidRDefault="00E552F5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B45E8D">
      <w:rPr>
        <w:rFonts w:ascii="Arial Black" w:hAnsi="Arial Black"/>
        <w:sz w:val="11"/>
        <w:szCs w:val="11"/>
      </w:rPr>
      <w:t>A PRODUÇÃO DE UMA FOLHA DE PAPEL A4 C</w:t>
    </w:r>
    <w:r w:rsidRPr="00B45E8D">
      <w:rPr>
        <w:rFonts w:ascii="Arial Black" w:hAnsi="Arial Black"/>
        <w:sz w:val="11"/>
        <w:szCs w:val="11"/>
      </w:rPr>
      <w:t>ONSOME CERCA DE 10 LITROS DE ÁGUA. UTILIZE E DESCARTE COM RESPONSABILIDADE AMBIENTAL.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1CDBF" w14:textId="5032FA88" w:rsidR="00E93A2E" w:rsidRDefault="002E4BA6">
    <w:pPr>
      <w:pStyle w:val="Cabealho"/>
    </w:pPr>
    <w:r>
      <w:rPr>
        <w:noProof/>
      </w:rPr>
      <w:drawing>
        <wp:anchor distT="0" distB="0" distL="114300" distR="114300" simplePos="0" relativeHeight="251669504" behindDoc="0" locked="0" layoutInCell="1" allowOverlap="1" wp14:anchorId="121C0170" wp14:editId="67B9710D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AEEFD4" w14:textId="77777777" w:rsidR="00E93A2E" w:rsidRDefault="00E552F5">
    <w:pPr>
      <w:pStyle w:val="Cabealho"/>
    </w:pPr>
  </w:p>
  <w:p w14:paraId="1C3370E2" w14:textId="77777777" w:rsidR="00E93A2E" w:rsidRPr="009B152C" w:rsidRDefault="00E552F5" w:rsidP="0057629E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7C7E51E9" w14:textId="77777777" w:rsidR="00E93A2E" w:rsidRDefault="00E552F5" w:rsidP="00364790">
    <w:pPr>
      <w:pStyle w:val="Cabealho"/>
      <w:tabs>
        <w:tab w:val="clear" w:pos="4252"/>
        <w:tab w:val="clear" w:pos="8504"/>
        <w:tab w:val="left" w:pos="804"/>
      </w:tabs>
    </w:pPr>
    <w:r>
      <w:rPr>
        <w:noProof/>
      </w:rPr>
      <w:pict w14:anchorId="576FDA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2" type="#_x0000_t75" style="position:absolute;left:0;text-align:left;margin-left:360.15pt;margin-top:24.25pt;width:90.25pt;height:630.8pt;z-index:-251654144;mso-position-horizontal-relative:margin;mso-position-vertical-relative:margin" o:allowincell="f">
          <v:imagedata r:id="rId2" o:title="Doc2" croptop="11175f" cropright="54536f" gain="19661f" blacklevel="22938f"/>
        </v:shape>
      </w:pict>
    </w:r>
    <w:r>
      <w:rPr>
        <w:noProof/>
      </w:rPr>
      <w:pict w14:anchorId="792FEED3">
        <v:shape id="_x0000_s2051" type="#_x0000_t75" style="position:absolute;left:0;text-align:left;margin-left:72.15pt;margin-top:24.25pt;width:90.25pt;height:630.8pt;z-index:-251655168;mso-position-horizontal-relative:margin;mso-position-vertical-relative:margin" o:allowincell="f">
          <v:imagedata r:id="rId2" o:title="Doc2" croptop="11175f" cropright="54536f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27A3F" w14:textId="510499D6" w:rsidR="00E93A2E" w:rsidRDefault="002E4BA6" w:rsidP="00B17540">
    <w:pPr>
      <w:pStyle w:val="Cabealho"/>
    </w:pPr>
    <w:r>
      <w:rPr>
        <w:noProof/>
      </w:rPr>
      <w:drawing>
        <wp:anchor distT="0" distB="0" distL="114300" distR="114300" simplePos="0" relativeHeight="251670528" behindDoc="0" locked="0" layoutInCell="1" allowOverlap="1" wp14:anchorId="3EE9FE3A" wp14:editId="6D2F7767">
          <wp:simplePos x="0" y="0"/>
          <wp:positionH relativeFrom="column">
            <wp:posOffset>4837430</wp:posOffset>
          </wp:positionH>
          <wp:positionV relativeFrom="paragraph">
            <wp:posOffset>-339090</wp:posOffset>
          </wp:positionV>
          <wp:extent cx="1811655" cy="941705"/>
          <wp:effectExtent l="0" t="0" r="0" b="0"/>
          <wp:wrapNone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D86FB2" w14:textId="77777777" w:rsidR="00E93A2E" w:rsidRDefault="00E552F5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</w:p>
  <w:p w14:paraId="1141CAF8" w14:textId="77777777" w:rsidR="00E93A2E" w:rsidRDefault="00E552F5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  <w:r>
      <w:rPr>
        <w:noProof/>
      </w:rPr>
      <w:pict w14:anchorId="31CACE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left:0;text-align:left;margin-left:65.4pt;margin-top:41pt;width:90.25pt;height:630.8pt;z-index:-251653120;mso-position-horizontal-relative:margin;mso-position-vertical-relative:margin" o:allowincell="f">
          <v:imagedata r:id="rId2" o:title="Doc2" croptop="11175f" cropright="54536f" gain="19661f" blacklevel="22938f"/>
        </v:shape>
      </w:pict>
    </w:r>
    <w:r>
      <w:rPr>
        <w:noProof/>
      </w:rPr>
      <w:pict w14:anchorId="4C5B90B7">
        <v:shape id="_x0000_s2054" type="#_x0000_t75" style="position:absolute;left:0;text-align:left;margin-left:342.9pt;margin-top:41pt;width:90.25pt;height:630.8pt;z-index:-251652096;mso-position-horizontal-relative:margin;mso-position-vertical-relative:margin" o:allowincell="f">
          <v:imagedata r:id="rId2" o:title="Doc2" croptop="11175f" cropright="54536f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FC376" w14:textId="08EFE82C" w:rsidR="00E93A2E" w:rsidRDefault="002E4BA6" w:rsidP="000E2512">
    <w:pPr>
      <w:pStyle w:val="Cabealho"/>
      <w:ind w:left="-284"/>
      <w:jc w:val="center"/>
      <w:rPr>
        <w:noProof/>
      </w:rPr>
    </w:pPr>
    <w:r>
      <w:rPr>
        <w:noProof/>
      </w:rPr>
      <w:drawing>
        <wp:anchor distT="0" distB="0" distL="114300" distR="114300" simplePos="0" relativeHeight="251668480" behindDoc="0" locked="0" layoutInCell="1" allowOverlap="1" wp14:anchorId="693A0186" wp14:editId="2FC73959">
          <wp:simplePos x="0" y="0"/>
          <wp:positionH relativeFrom="column">
            <wp:posOffset>2269490</wp:posOffset>
          </wp:positionH>
          <wp:positionV relativeFrom="paragraph">
            <wp:posOffset>-548640</wp:posOffset>
          </wp:positionV>
          <wp:extent cx="1926590" cy="999490"/>
          <wp:effectExtent l="0" t="0" r="16510" b="1016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283" r="1698"/>
                  <a:stretch>
                    <a:fillRect/>
                  </a:stretch>
                </pic:blipFill>
                <pic:spPr bwMode="auto">
                  <a:xfrm>
                    <a:off x="0" y="0"/>
                    <a:ext cx="1926590" cy="999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6A669B" w14:textId="142164F5" w:rsidR="00E93A2E" w:rsidRDefault="002E4BA6" w:rsidP="000E2512">
    <w:pPr>
      <w:pStyle w:val="Cabealho"/>
      <w:ind w:left="-284"/>
      <w:jc w:val="cent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15955B5" wp14:editId="7ADD3AB0">
              <wp:simplePos x="0" y="0"/>
              <wp:positionH relativeFrom="margin">
                <wp:posOffset>-199390</wp:posOffset>
              </wp:positionH>
              <wp:positionV relativeFrom="paragraph">
                <wp:posOffset>88265</wp:posOffset>
              </wp:positionV>
              <wp:extent cx="6897370" cy="485775"/>
              <wp:effectExtent l="0" t="0" r="55880" b="66675"/>
              <wp:wrapNone/>
              <wp:docPr id="5" name="Caixa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97370" cy="485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24BCB73F" w14:textId="77777777" w:rsidR="00E93A2E" w:rsidRPr="001A0908" w:rsidRDefault="00E552F5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</w:pPr>
                          <w:r w:rsidRPr="001A0908"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  <w:t>ATIVIDADE DE APOIO – ENSINO MÉDIO</w:t>
                          </w:r>
                        </w:p>
                        <w:p w14:paraId="76CEB6D0" w14:textId="77777777" w:rsidR="00E93A2E" w:rsidRPr="00A166D0" w:rsidRDefault="00E552F5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5955B5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style="position:absolute;left:0;text-align:left;margin-left:-15.7pt;margin-top:6.95pt;width:543.1pt;height:38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">
              <v:shadow on="t"/>
              <v:textbox>
                <w:txbxContent>
                  <w:p w14:paraId="24BCB73F" w14:textId="77777777" w:rsidR="00E93A2E" w:rsidRPr="001A0908" w:rsidRDefault="00E552F5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</w:pPr>
                    <w:r w:rsidRPr="001A0908"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  <w:t>ATIVIDADE DE APOIO – ENSINO MÉDIO</w:t>
                    </w:r>
                  </w:p>
                  <w:p w14:paraId="76CEB6D0" w14:textId="77777777" w:rsidR="00E93A2E" w:rsidRPr="00A166D0" w:rsidRDefault="00E552F5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0CEEE888" w14:textId="77777777" w:rsidR="00E93A2E" w:rsidRPr="00EF1BE2" w:rsidRDefault="00E552F5" w:rsidP="000E2512">
    <w:pPr>
      <w:pStyle w:val="Cabealho"/>
      <w:ind w:left="-284"/>
      <w:jc w:val="center"/>
      <w:rPr>
        <w:noProof/>
        <w:sz w:val="28"/>
        <w:szCs w:val="28"/>
      </w:rPr>
    </w:pPr>
  </w:p>
  <w:p w14:paraId="445B60EE" w14:textId="77777777" w:rsidR="00E93A2E" w:rsidRPr="00EF1BE2" w:rsidRDefault="00E552F5" w:rsidP="000E2512">
    <w:pPr>
      <w:pStyle w:val="Cabealho"/>
      <w:ind w:left="-284"/>
      <w:jc w:val="center"/>
      <w:rPr>
        <w:noProof/>
        <w:sz w:val="28"/>
        <w:szCs w:val="28"/>
      </w:rPr>
    </w:pPr>
  </w:p>
  <w:p w14:paraId="00A2604C" w14:textId="77777777" w:rsidR="00E93A2E" w:rsidRDefault="00E552F5" w:rsidP="000E2512">
    <w:pPr>
      <w:pStyle w:val="Cabealho"/>
      <w:ind w:left="-284"/>
      <w:jc w:val="center"/>
      <w:rPr>
        <w:noProof/>
      </w:rPr>
    </w:pPr>
  </w:p>
  <w:p w14:paraId="7054E686" w14:textId="77777777" w:rsidR="00E93A2E" w:rsidRDefault="00E552F5" w:rsidP="000E2512">
    <w:pPr>
      <w:pStyle w:val="Cabealho"/>
      <w:ind w:left="-284"/>
      <w:jc w:val="center"/>
      <w:rPr>
        <w:noProof/>
      </w:rPr>
    </w:pPr>
    <w:r>
      <w:rPr>
        <w:noProof/>
      </w:rPr>
      <w:pict w14:anchorId="0B39ED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2" o:spid="_x0000_s2049" type="#_x0000_t75" style="position:absolute;left:0;text-align:left;margin-left:62.65pt;margin-top:-55.75pt;width:90.25pt;height:630.8pt;z-index:-251657216;mso-position-horizontal-relative:margin;mso-position-vertical-relative:margin" o:allowincell="f">
          <v:imagedata r:id="rId3" o:title="Doc2" croptop="11175f" cropright="54536f" gain="19661f" blacklevel="22938f"/>
        </v:shape>
      </w:pict>
    </w:r>
    <w:r>
      <w:rPr>
        <w:noProof/>
      </w:rPr>
      <w:pict w14:anchorId="48554A94">
        <v:shape id="_x0000_s2050" type="#_x0000_t75" style="position:absolute;left:0;text-align:left;margin-left:342.9pt;margin-top:-55pt;width:90.25pt;height:630.8pt;z-index:-251656192;mso-position-horizontal-relative:margin;mso-position-vertical-relative:margin" o:allowincell="f">
          <v:imagedata r:id="rId3" o:title="Doc2" croptop="11175f" cropright="54536f" gain="19661f" blacklevel="22938f"/>
        </v:shape>
      </w:pict>
    </w:r>
  </w:p>
  <w:p w14:paraId="041C9540" w14:textId="77777777" w:rsidR="00E93A2E" w:rsidRDefault="00E552F5" w:rsidP="000E2512">
    <w:pPr>
      <w:pStyle w:val="Cabealho"/>
      <w:ind w:left="-284"/>
      <w:jc w:val="center"/>
      <w:rPr>
        <w:noProof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A9829" w14:textId="29E9CD6A" w:rsidR="00E93A2E" w:rsidRDefault="002E4BA6" w:rsidP="003028E1">
    <w:pPr>
      <w:pStyle w:val="Cabealh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38A76B3" wp14:editId="22AB8A6A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0C23C7" w14:textId="77777777" w:rsidR="00E93A2E" w:rsidRDefault="00E552F5" w:rsidP="003028E1">
    <w:pPr>
      <w:pStyle w:val="Cabealho"/>
    </w:pPr>
  </w:p>
  <w:p w14:paraId="46C55CB0" w14:textId="77777777" w:rsidR="00E93A2E" w:rsidRPr="009B152C" w:rsidRDefault="00E552F5" w:rsidP="003028E1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1C81AC26" w14:textId="77777777" w:rsidR="00E93A2E" w:rsidRDefault="00E552F5">
    <w:pPr>
      <w:pStyle w:val="Cabealho"/>
    </w:pPr>
    <w:r>
      <w:rPr>
        <w:noProof/>
      </w:rPr>
      <w:pict w14:anchorId="51F8AF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5" type="#_x0000_t75" style="position:absolute;left:0;text-align:left;margin-left:59.4pt;margin-top:-11.75pt;width:90.25pt;height:630.8pt;z-index:-251654144;mso-position-horizontal-relative:margin;mso-position-vertical-relative:margin" o:allowincell="f">
          <v:imagedata r:id="rId2" o:title="Doc2" croptop="11175f" cropright="54536f" gain="19661f" blacklevel="22938f"/>
        </v:shape>
      </w:pict>
    </w:r>
    <w:r>
      <w:rPr>
        <w:noProof/>
      </w:rPr>
      <w:pict w14:anchorId="4C80386F">
        <v:shape id="_x0000_s2064" type="#_x0000_t75" style="position:absolute;left:0;text-align:left;margin-left:378.15pt;margin-top:-3.85pt;width:90.25pt;height:630.8pt;z-index:-251655168;mso-position-horizontal-relative:margin;mso-position-vertical-relative:margin" o:allowincell="f">
          <v:imagedata r:id="rId2" o:title="Doc2" croptop="11175f" cropright="54536f" gain="19661f" blacklevel="22938f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DC9D4" w14:textId="16279107" w:rsidR="00E93A2E" w:rsidRDefault="002E4BA6">
    <w:pPr>
      <w:pStyle w:val="Cabealho"/>
    </w:pPr>
    <w:r>
      <w:rPr>
        <w:noProof/>
      </w:rPr>
      <w:drawing>
        <wp:anchor distT="0" distB="0" distL="114300" distR="114300" simplePos="0" relativeHeight="251665408" behindDoc="0" locked="0" layoutInCell="1" allowOverlap="1" wp14:anchorId="6E01D12A" wp14:editId="2358865E">
          <wp:simplePos x="0" y="0"/>
          <wp:positionH relativeFrom="column">
            <wp:posOffset>4818380</wp:posOffset>
          </wp:positionH>
          <wp:positionV relativeFrom="paragraph">
            <wp:posOffset>-275590</wp:posOffset>
          </wp:positionV>
          <wp:extent cx="1811655" cy="941705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D9491B9" w14:textId="77777777" w:rsidR="00E93A2E" w:rsidRDefault="00E552F5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14:paraId="07A73988" w14:textId="77777777" w:rsidR="00E93A2E" w:rsidRDefault="00E552F5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  <w:r>
      <w:rPr>
        <w:noProof/>
      </w:rPr>
      <w:pict w14:anchorId="56C226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7" type="#_x0000_t75" style="position:absolute;left:0;text-align:left;margin-left:96.9pt;margin-top:-1pt;width:90.25pt;height:630.8pt;z-index:-251652096;mso-position-horizontal-relative:margin;mso-position-vertical-relative:margin" o:allowincell="f">
          <v:imagedata r:id="rId2" o:title="Doc2" croptop="11175f" cropright="54536f" gain="19661f" blacklevel="22938f"/>
        </v:shape>
      </w:pict>
    </w:r>
    <w:r>
      <w:rPr>
        <w:noProof/>
      </w:rPr>
      <w:pict w14:anchorId="713C985F">
        <v:shape id="_x0000_s2066" type="#_x0000_t75" style="position:absolute;left:0;text-align:left;margin-left:354.9pt;margin-top:-9.25pt;width:90.25pt;height:630.8pt;z-index:-251653120;mso-position-horizontal-relative:margin;mso-position-vertical-relative:margin" o:allowincell="f">
          <v:imagedata r:id="rId2" o:title="Doc2" croptop="11175f" cropright="54536f" gain="19661f" blacklevel="22938f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4B5CE" w14:textId="77777777" w:rsidR="00E93A2E" w:rsidRDefault="00E552F5">
    <w:pPr>
      <w:pStyle w:val="Cabealho"/>
    </w:pPr>
    <w:r>
      <w:rPr>
        <w:noProof/>
      </w:rPr>
      <w:pict w14:anchorId="3CAE68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2062" type="#_x0000_t75" style="position:absolute;left:0;text-align:left;margin-left:0;margin-top:0;width:502.55pt;height:710.75pt;z-index:-251657216;mso-position-horizontal:center;mso-position-horizontal-relative:margin;mso-position-vertical:center;mso-position-vertical-relative:margin" o:allowincell="f">
          <v:imagedata r:id="rId1" o:title="Doc2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145F1"/>
    <w:multiLevelType w:val="multilevel"/>
    <w:tmpl w:val="01D6CEDA"/>
    <w:lvl w:ilvl="0">
      <w:start w:val="1"/>
      <w:numFmt w:val="upp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6DC5F7F"/>
    <w:multiLevelType w:val="hybridMultilevel"/>
    <w:tmpl w:val="A976B0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1101C"/>
    <w:multiLevelType w:val="multilevel"/>
    <w:tmpl w:val="806E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97655"/>
    <w:multiLevelType w:val="hybridMultilevel"/>
    <w:tmpl w:val="D1C05F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1E3B8A"/>
    <w:multiLevelType w:val="multilevel"/>
    <w:tmpl w:val="9924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D1253A"/>
    <w:multiLevelType w:val="hybridMultilevel"/>
    <w:tmpl w:val="C1B85B1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68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BA6"/>
    <w:rsid w:val="000F5EBF"/>
    <w:rsid w:val="002C26D6"/>
    <w:rsid w:val="002E4BA6"/>
    <w:rsid w:val="004F2571"/>
    <w:rsid w:val="0072317A"/>
    <w:rsid w:val="008C43F7"/>
    <w:rsid w:val="00E5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1"/>
    </o:shapelayout>
  </w:shapeDefaults>
  <w:decimalSymbol w:val=","/>
  <w:listSeparator w:val=";"/>
  <w14:docId w14:val="2D30E0E4"/>
  <w15:chartTrackingRefBased/>
  <w15:docId w15:val="{7ABBE237-CDC9-4B68-892D-865230AFD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BA6"/>
    <w:pPr>
      <w:overflowPunct w:val="0"/>
      <w:autoSpaceDE w:val="0"/>
      <w:autoSpaceDN w:val="0"/>
      <w:adjustRightInd w:val="0"/>
      <w:spacing w:after="0" w:line="240" w:lineRule="atLeast"/>
      <w:jc w:val="both"/>
      <w:textAlignment w:val="baseline"/>
    </w:pPr>
    <w:rPr>
      <w:rFonts w:ascii="Arial" w:eastAsia="Times New Roman" w:hAnsi="Arial" w:cs="Times New Roman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E4BA6"/>
    <w:pPr>
      <w:keepNext/>
      <w:keepLines/>
      <w:overflowPunct/>
      <w:autoSpaceDE/>
      <w:autoSpaceDN/>
      <w:adjustRightInd/>
      <w:spacing w:before="480" w:line="276" w:lineRule="auto"/>
      <w:jc w:val="left"/>
      <w:textAlignment w:val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lang w:val="en-US" w:eastAsia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4BA6"/>
    <w:pPr>
      <w:keepNext/>
      <w:keepLines/>
      <w:overflowPunct/>
      <w:autoSpaceDE/>
      <w:autoSpaceDN/>
      <w:adjustRightInd/>
      <w:spacing w:before="200" w:line="276" w:lineRule="auto"/>
      <w:jc w:val="left"/>
      <w:textAlignment w:val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  <w:lang w:val="en-US"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317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2E4BA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E4BA6"/>
    <w:rPr>
      <w:rFonts w:ascii="Arial" w:eastAsia="Times New Roman" w:hAnsi="Arial" w:cs="Times New Roman"/>
      <w:kern w:val="0"/>
      <w:sz w:val="22"/>
      <w:szCs w:val="22"/>
      <w:lang w:eastAsia="pt-BR"/>
      <w14:ligatures w14:val="none"/>
    </w:rPr>
  </w:style>
  <w:style w:type="paragraph" w:styleId="Rodap">
    <w:name w:val="footer"/>
    <w:basedOn w:val="Normal"/>
    <w:link w:val="RodapChar"/>
    <w:rsid w:val="002E4BA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E4BA6"/>
    <w:rPr>
      <w:rFonts w:ascii="Arial" w:eastAsia="Times New Roman" w:hAnsi="Arial" w:cs="Times New Roman"/>
      <w:kern w:val="0"/>
      <w:sz w:val="22"/>
      <w:szCs w:val="22"/>
      <w:lang w:eastAsia="pt-BR"/>
      <w14:ligatures w14:val="none"/>
    </w:rPr>
  </w:style>
  <w:style w:type="character" w:styleId="Nmerodepgina">
    <w:name w:val="page number"/>
    <w:basedOn w:val="Fontepargpadro"/>
    <w:rsid w:val="002E4BA6"/>
  </w:style>
  <w:style w:type="paragraph" w:customStyle="1" w:styleId="paragraph">
    <w:name w:val="paragraph"/>
    <w:basedOn w:val="Normal"/>
    <w:rsid w:val="002E4BA6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rsid w:val="002E4BA6"/>
  </w:style>
  <w:style w:type="character" w:customStyle="1" w:styleId="eop">
    <w:name w:val="eop"/>
    <w:rsid w:val="002E4BA6"/>
  </w:style>
  <w:style w:type="character" w:customStyle="1" w:styleId="Ttulo1Char">
    <w:name w:val="Título 1 Char"/>
    <w:basedOn w:val="Fontepargpadro"/>
    <w:link w:val="Ttulo1"/>
    <w:uiPriority w:val="9"/>
    <w:rsid w:val="002E4BA6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2E4BA6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lang w:val="en-US"/>
      <w14:ligatures w14:val="none"/>
    </w:rPr>
  </w:style>
  <w:style w:type="paragraph" w:styleId="PargrafodaLista">
    <w:name w:val="List Paragraph"/>
    <w:basedOn w:val="Normal"/>
    <w:uiPriority w:val="34"/>
    <w:qFormat/>
    <w:rsid w:val="002E4BA6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72317A"/>
    <w:rPr>
      <w:rFonts w:asciiTheme="majorHAnsi" w:eastAsiaTheme="majorEastAsia" w:hAnsiTheme="majorHAnsi" w:cstheme="majorBidi"/>
      <w:color w:val="0A2F40" w:themeColor="accent1" w:themeShade="7F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2317A"/>
    <w:rPr>
      <w:b/>
      <w:bCs/>
    </w:rPr>
  </w:style>
  <w:style w:type="paragraph" w:styleId="NormalWeb">
    <w:name w:val="Normal (Web)"/>
    <w:basedOn w:val="Normal"/>
    <w:uiPriority w:val="99"/>
    <w:unhideWhenUsed/>
    <w:rsid w:val="0072317A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2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header" Target="header4.xml"/><Relationship Id="rId5" Type="http://schemas.openxmlformats.org/officeDocument/2006/relationships/header" Target="header1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1166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Dantas Tenório Cavalcante</dc:creator>
  <cp:keywords/>
  <dc:description/>
  <cp:lastModifiedBy>Thais Dantas Tenório Cavalcante</cp:lastModifiedBy>
  <cp:revision>1</cp:revision>
  <dcterms:created xsi:type="dcterms:W3CDTF">2025-09-29T21:59:00Z</dcterms:created>
  <dcterms:modified xsi:type="dcterms:W3CDTF">2025-09-29T22:46:00Z</dcterms:modified>
</cp:coreProperties>
</file>