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1A" w:rsidRDefault="0009071A" w:rsidP="00AE42CC">
      <w:pPr>
        <w:pStyle w:val="Prrafodelista"/>
        <w:numPr>
          <w:ilvl w:val="0"/>
          <w:numId w:val="1"/>
        </w:numPr>
        <w:spacing w:before="360" w:after="36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Toc489449035"/>
      <w:r w:rsidRPr="00A75969">
        <w:rPr>
          <w:rFonts w:ascii="Times New Roman" w:hAnsi="Times New Roman" w:cs="Times New Roman"/>
          <w:b/>
          <w:sz w:val="24"/>
          <w:szCs w:val="24"/>
          <w:lang w:val="es-ES"/>
        </w:rPr>
        <w:t>ANÁLISIS Y DISCUSIÓN DE RESULTADOS</w:t>
      </w:r>
      <w:bookmarkEnd w:id="0"/>
    </w:p>
    <w:p w:rsidR="00D2375C" w:rsidRDefault="0009071A" w:rsidP="0009071A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Análisis de resultados de las encuestas realizadas </w:t>
      </w:r>
      <w:r>
        <w:rPr>
          <w:rFonts w:ascii="Times New Roman" w:hAnsi="Times New Roman" w:cs="Times New Roman"/>
          <w:sz w:val="24"/>
          <w:szCs w:val="24"/>
          <w:lang w:val="es-ES"/>
        </w:rPr>
        <w:t>a los turistas que visitan los Principales Atractivos turísticos</w:t>
      </w:r>
      <w:r w:rsidR="00D2375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09071A" w:rsidRPr="003B0E64" w:rsidRDefault="0009071A" w:rsidP="0009071A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sz w:val="24"/>
          <w:szCs w:val="24"/>
          <w:lang w:val="es-ES"/>
        </w:rPr>
        <w:t>Una vez recopilada la información a través de las encuestas realiza</w:t>
      </w:r>
      <w:r>
        <w:rPr>
          <w:rFonts w:ascii="Times New Roman" w:hAnsi="Times New Roman" w:cs="Times New Roman"/>
          <w:sz w:val="24"/>
          <w:szCs w:val="24"/>
          <w:lang w:val="es-ES"/>
        </w:rPr>
        <w:t>das a 4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>0 personas y realizada la tabulación de datos se presenta la información en cuadros, gráficos e interpretación, de la siguiente manera:</w:t>
      </w:r>
    </w:p>
    <w:p w:rsidR="0009071A" w:rsidRPr="00AE42CC" w:rsidRDefault="0009071A" w:rsidP="00AE42CC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</w:pPr>
      <w:r w:rsidRPr="00AE42CC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PREGUNTA N° 1</w:t>
      </w:r>
    </w:p>
    <w:p w:rsidR="0009071A" w:rsidRDefault="0009071A" w:rsidP="0009071A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¿</w:t>
      </w:r>
      <w:r w:rsidR="00D2375C">
        <w:rPr>
          <w:rFonts w:ascii="Times New Roman" w:hAnsi="Times New Roman" w:cs="Times New Roman"/>
          <w:b/>
          <w:sz w:val="24"/>
          <w:szCs w:val="24"/>
          <w:lang w:val="es-ES"/>
        </w:rPr>
        <w:t>Nacionalidad</w:t>
      </w: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)?</w:t>
      </w:r>
    </w:p>
    <w:p w:rsidR="0009071A" w:rsidRPr="00DD04E2" w:rsidRDefault="0009071A" w:rsidP="0009071A">
      <w:pPr>
        <w:rPr>
          <w:rFonts w:ascii="Times New Roman" w:hAnsi="Times New Roman" w:cs="Times New Roman"/>
          <w:sz w:val="32"/>
          <w:szCs w:val="24"/>
          <w:lang w:val="es-ES"/>
        </w:rPr>
      </w:pPr>
      <w:bookmarkStart w:id="1" w:name="_Toc489449070"/>
      <w:r w:rsidRPr="00DD04E2">
        <w:rPr>
          <w:rFonts w:ascii="Times New Roman" w:hAnsi="Times New Roman" w:cs="Times New Roman"/>
          <w:b/>
          <w:sz w:val="20"/>
        </w:rPr>
        <w:t xml:space="preserve">Tabla </w:t>
      </w:r>
      <w:r w:rsidRPr="00DD04E2">
        <w:rPr>
          <w:rFonts w:ascii="Times New Roman" w:hAnsi="Times New Roman" w:cs="Times New Roman"/>
          <w:b/>
          <w:sz w:val="20"/>
        </w:rPr>
        <w:fldChar w:fldCharType="begin"/>
      </w:r>
      <w:r w:rsidRPr="00DD04E2">
        <w:rPr>
          <w:rFonts w:ascii="Times New Roman" w:hAnsi="Times New Roman" w:cs="Times New Roman"/>
          <w:b/>
          <w:sz w:val="20"/>
        </w:rPr>
        <w:instrText xml:space="preserve"> SEQ Tabla \* ARABIC </w:instrText>
      </w:r>
      <w:r w:rsidRPr="00DD04E2">
        <w:rPr>
          <w:rFonts w:ascii="Times New Roman" w:hAnsi="Times New Roman" w:cs="Times New Roman"/>
          <w:b/>
          <w:sz w:val="20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</w:rPr>
        <w:t>3</w:t>
      </w:r>
      <w:r w:rsidRPr="00DD04E2">
        <w:rPr>
          <w:rFonts w:ascii="Times New Roman" w:hAnsi="Times New Roman" w:cs="Times New Roman"/>
          <w:b/>
          <w:sz w:val="20"/>
        </w:rPr>
        <w:fldChar w:fldCharType="end"/>
      </w:r>
      <w:r w:rsidRPr="00DD04E2">
        <w:rPr>
          <w:rFonts w:ascii="Times New Roman" w:hAnsi="Times New Roman" w:cs="Times New Roman"/>
          <w:b/>
          <w:sz w:val="20"/>
        </w:rPr>
        <w:t>:</w:t>
      </w:r>
      <w:r w:rsidRPr="00DD04E2">
        <w:rPr>
          <w:rFonts w:ascii="Times New Roman" w:hAnsi="Times New Roman" w:cs="Times New Roman"/>
          <w:sz w:val="20"/>
        </w:rPr>
        <w:t xml:space="preserve"> Porcentaje de personas</w:t>
      </w:r>
      <w:bookmarkEnd w:id="1"/>
      <w:r w:rsidR="00D2375C">
        <w:rPr>
          <w:rFonts w:ascii="Times New Roman" w:hAnsi="Times New Roman" w:cs="Times New Roman"/>
          <w:sz w:val="20"/>
        </w:rPr>
        <w:t xml:space="preserve"> saber cuál era su Nacionalidad.</w:t>
      </w:r>
    </w:p>
    <w:tbl>
      <w:tblPr>
        <w:tblStyle w:val="tesis"/>
        <w:tblpPr w:leftFromText="141" w:rightFromText="141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2310"/>
        <w:gridCol w:w="2091"/>
        <w:gridCol w:w="2049"/>
      </w:tblGrid>
      <w:tr w:rsidR="0009071A" w:rsidRPr="003B0E64" w:rsidTr="00090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tcW w:w="1610" w:type="dxa"/>
          </w:tcPr>
          <w:p w:rsidR="0009071A" w:rsidRPr="000F7A39" w:rsidRDefault="0009071A" w:rsidP="005B3380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Detalle</w:t>
            </w:r>
          </w:p>
        </w:tc>
        <w:tc>
          <w:tcPr>
            <w:tcW w:w="2091" w:type="dxa"/>
          </w:tcPr>
          <w:p w:rsidR="0009071A" w:rsidRPr="000F7A39" w:rsidRDefault="0009071A" w:rsidP="005B3380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Frecuencia</w:t>
            </w:r>
          </w:p>
        </w:tc>
        <w:tc>
          <w:tcPr>
            <w:tcW w:w="2049" w:type="dxa"/>
          </w:tcPr>
          <w:p w:rsidR="0009071A" w:rsidRPr="000F7A39" w:rsidRDefault="0009071A" w:rsidP="005B3380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Porcentaje</w:t>
            </w:r>
          </w:p>
        </w:tc>
      </w:tr>
      <w:tr w:rsidR="0009071A" w:rsidRPr="003B0E64" w:rsidTr="0009071A">
        <w:trPr>
          <w:trHeight w:val="681"/>
        </w:trPr>
        <w:tc>
          <w:tcPr>
            <w:tcW w:w="1610" w:type="dxa"/>
          </w:tcPr>
          <w:p w:rsidR="0009071A" w:rsidRPr="003B0E64" w:rsidRDefault="00D2375C" w:rsidP="005B3380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ECUATORIANO</w:t>
            </w:r>
          </w:p>
        </w:tc>
        <w:tc>
          <w:tcPr>
            <w:tcW w:w="2091" w:type="dxa"/>
          </w:tcPr>
          <w:p w:rsidR="0009071A" w:rsidRPr="003B0E64" w:rsidRDefault="00D2375C" w:rsidP="005B3380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30</w:t>
            </w:r>
          </w:p>
        </w:tc>
        <w:tc>
          <w:tcPr>
            <w:tcW w:w="2049" w:type="dxa"/>
          </w:tcPr>
          <w:p w:rsidR="0009071A" w:rsidRPr="003B0E64" w:rsidRDefault="00D2375C" w:rsidP="005B3380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75</w:t>
            </w:r>
            <w:r w:rsidR="0009071A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09071A" w:rsidRPr="003B0E64" w:rsidTr="0009071A">
        <w:trPr>
          <w:trHeight w:val="721"/>
        </w:trPr>
        <w:tc>
          <w:tcPr>
            <w:tcW w:w="1610" w:type="dxa"/>
          </w:tcPr>
          <w:p w:rsidR="0009071A" w:rsidRPr="003B0E64" w:rsidRDefault="00D2375C" w:rsidP="005B3380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EXTRANJERO</w:t>
            </w:r>
          </w:p>
        </w:tc>
        <w:tc>
          <w:tcPr>
            <w:tcW w:w="2091" w:type="dxa"/>
          </w:tcPr>
          <w:p w:rsidR="0009071A" w:rsidRPr="003B0E64" w:rsidRDefault="00D2375C" w:rsidP="005B3380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10</w:t>
            </w:r>
          </w:p>
        </w:tc>
        <w:tc>
          <w:tcPr>
            <w:tcW w:w="2049" w:type="dxa"/>
          </w:tcPr>
          <w:p w:rsidR="0009071A" w:rsidRPr="003B0E64" w:rsidRDefault="00D2375C" w:rsidP="005B3380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25</w:t>
            </w:r>
            <w:r w:rsidR="0009071A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09071A" w:rsidRPr="003B0E64" w:rsidTr="0009071A">
        <w:trPr>
          <w:trHeight w:val="681"/>
        </w:trPr>
        <w:tc>
          <w:tcPr>
            <w:tcW w:w="1610" w:type="dxa"/>
          </w:tcPr>
          <w:p w:rsidR="0009071A" w:rsidRPr="003B0E64" w:rsidRDefault="0009071A" w:rsidP="005B3380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TOTAL</w:t>
            </w:r>
          </w:p>
        </w:tc>
        <w:tc>
          <w:tcPr>
            <w:tcW w:w="2091" w:type="dxa"/>
          </w:tcPr>
          <w:p w:rsidR="0009071A" w:rsidRPr="003B0E64" w:rsidRDefault="00D2375C" w:rsidP="005B3380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40</w:t>
            </w:r>
          </w:p>
        </w:tc>
        <w:tc>
          <w:tcPr>
            <w:tcW w:w="2049" w:type="dxa"/>
          </w:tcPr>
          <w:p w:rsidR="0009071A" w:rsidRPr="003B0E64" w:rsidRDefault="0009071A" w:rsidP="005B3380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 w:rsidRPr="003B0E64">
              <w:rPr>
                <w:rFonts w:cs="Times New Roman"/>
                <w:color w:val="000000"/>
                <w:szCs w:val="24"/>
              </w:rPr>
              <w:t>100%</w:t>
            </w:r>
          </w:p>
        </w:tc>
      </w:tr>
    </w:tbl>
    <w:p w:rsidR="0009071A" w:rsidRPr="003B0E64" w:rsidRDefault="0009071A" w:rsidP="0009071A">
      <w:pPr>
        <w:spacing w:before="360" w:after="36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9071A" w:rsidRPr="003B0E64" w:rsidRDefault="0009071A" w:rsidP="0009071A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9071A" w:rsidRDefault="0009071A" w:rsidP="0009071A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09071A" w:rsidRDefault="0009071A" w:rsidP="0009071A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09071A" w:rsidRDefault="0009071A" w:rsidP="0009071A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09071A" w:rsidRDefault="0009071A" w:rsidP="0009071A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09071A" w:rsidRPr="00123CA9" w:rsidRDefault="0009071A" w:rsidP="0009071A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t xml:space="preserve">Fuente: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Encuesta de Investigación</w:t>
      </w:r>
    </w:p>
    <w:p w:rsidR="0009071A" w:rsidRPr="00123CA9" w:rsidRDefault="0009071A" w:rsidP="0009071A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D2375C" w:rsidRDefault="0009071A" w:rsidP="0009071A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bookmarkStart w:id="2" w:name="_Toc489449185"/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 xml:space="preserve">Gráfico 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Gráfico \* ARABIC </w:instrTex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1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123CA9">
        <w:rPr>
          <w:rFonts w:ascii="Times New Roman" w:hAnsi="Times New Roman" w:cs="Times New Roman"/>
          <w:sz w:val="20"/>
          <w:szCs w:val="20"/>
          <w:lang w:val="es-ES"/>
        </w:rPr>
        <w:t xml:space="preserve"> Porce</w:t>
      </w:r>
      <w:r w:rsidR="00D2375C">
        <w:rPr>
          <w:rFonts w:ascii="Times New Roman" w:hAnsi="Times New Roman" w:cs="Times New Roman"/>
          <w:sz w:val="20"/>
          <w:szCs w:val="20"/>
          <w:lang w:val="es-ES"/>
        </w:rPr>
        <w:t>ntaje de personas y su Nacionalidad</w:t>
      </w:r>
      <w:r w:rsidRPr="00123CA9">
        <w:rPr>
          <w:rFonts w:ascii="Times New Roman" w:hAnsi="Times New Roman" w:cs="Times New Roman"/>
          <w:sz w:val="20"/>
          <w:szCs w:val="20"/>
          <w:lang w:val="es-ES"/>
        </w:rPr>
        <w:t>.</w:t>
      </w:r>
      <w:bookmarkEnd w:id="2"/>
    </w:p>
    <w:p w:rsidR="00D2375C" w:rsidRPr="00123CA9" w:rsidRDefault="00D2375C" w:rsidP="0009071A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04F0FEE2" wp14:editId="2C6EDBC6">
            <wp:extent cx="4572000" cy="27432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375C" w:rsidRPr="000F7A39" w:rsidRDefault="00D2375C" w:rsidP="00D2375C">
      <w:pPr>
        <w:spacing w:after="0" w:line="360" w:lineRule="auto"/>
        <w:rPr>
          <w:rFonts w:ascii="Times New Roman" w:hAnsi="Times New Roman" w:cs="Times New Roman"/>
          <w:b/>
          <w:sz w:val="18"/>
          <w:szCs w:val="24"/>
          <w:lang w:val="es-ES"/>
        </w:rPr>
      </w:pPr>
      <w:r w:rsidRPr="000F7A39">
        <w:rPr>
          <w:rFonts w:ascii="Times New Roman" w:hAnsi="Times New Roman" w:cs="Times New Roman"/>
          <w:b/>
          <w:sz w:val="18"/>
          <w:szCs w:val="24"/>
          <w:lang w:val="es-ES"/>
        </w:rPr>
        <w:t xml:space="preserve">Elaborado por: </w:t>
      </w:r>
      <w:r w:rsidRPr="000F7A39">
        <w:rPr>
          <w:rFonts w:ascii="Times New Roman" w:hAnsi="Times New Roman" w:cs="Times New Roman"/>
          <w:sz w:val="18"/>
          <w:szCs w:val="24"/>
          <w:lang w:val="es-ES"/>
        </w:rPr>
        <w:t>Los investigadores</w:t>
      </w:r>
    </w:p>
    <w:p w:rsidR="00FF474E" w:rsidRDefault="00D2375C" w:rsidP="00D2375C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ANÁLISIS E INTERPRETACIÓN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: De acuerdo al </w:t>
      </w:r>
      <w:r>
        <w:rPr>
          <w:rFonts w:ascii="Times New Roman" w:hAnsi="Times New Roman" w:cs="Times New Roman"/>
          <w:sz w:val="24"/>
          <w:szCs w:val="24"/>
          <w:lang w:val="es-ES"/>
        </w:rPr>
        <w:t>gráfico se puede apreciar que el 75% de las personas encuestadas son con nacionalidad ecuatoriana, y el 25% de las personas encuestadas son Extranjeros</w:t>
      </w:r>
    </w:p>
    <w:p w:rsidR="00FF474E" w:rsidRPr="00AE42CC" w:rsidRDefault="00FF474E" w:rsidP="00AE42CC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</w:pPr>
      <w:r w:rsidRPr="00AE42CC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PREGUNTA N° 2</w:t>
      </w:r>
    </w:p>
    <w:p w:rsidR="00FF474E" w:rsidRDefault="00FF474E" w:rsidP="00FF474E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¿Cuenta usted con un Smartphone (Teléfono inteligente)?</w:t>
      </w:r>
    </w:p>
    <w:p w:rsidR="00FF474E" w:rsidRPr="00DD04E2" w:rsidRDefault="00FF474E" w:rsidP="00FF474E">
      <w:pPr>
        <w:rPr>
          <w:rFonts w:ascii="Times New Roman" w:hAnsi="Times New Roman" w:cs="Times New Roman"/>
          <w:sz w:val="32"/>
          <w:szCs w:val="24"/>
          <w:lang w:val="es-ES"/>
        </w:rPr>
      </w:pPr>
      <w:r w:rsidRPr="00DD04E2">
        <w:rPr>
          <w:rFonts w:ascii="Times New Roman" w:hAnsi="Times New Roman" w:cs="Times New Roman"/>
          <w:b/>
          <w:sz w:val="20"/>
        </w:rPr>
        <w:t xml:space="preserve">Tabla </w:t>
      </w:r>
      <w:r w:rsidRPr="00DD04E2">
        <w:rPr>
          <w:rFonts w:ascii="Times New Roman" w:hAnsi="Times New Roman" w:cs="Times New Roman"/>
          <w:b/>
          <w:sz w:val="20"/>
        </w:rPr>
        <w:fldChar w:fldCharType="begin"/>
      </w:r>
      <w:r w:rsidRPr="00DD04E2">
        <w:rPr>
          <w:rFonts w:ascii="Times New Roman" w:hAnsi="Times New Roman" w:cs="Times New Roman"/>
          <w:b/>
          <w:sz w:val="20"/>
        </w:rPr>
        <w:instrText xml:space="preserve"> SEQ Tabla \* ARABIC </w:instrText>
      </w:r>
      <w:r w:rsidRPr="00DD04E2">
        <w:rPr>
          <w:rFonts w:ascii="Times New Roman" w:hAnsi="Times New Roman" w:cs="Times New Roman"/>
          <w:b/>
          <w:sz w:val="20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</w:rPr>
        <w:t>3</w:t>
      </w:r>
      <w:r w:rsidRPr="00DD04E2">
        <w:rPr>
          <w:rFonts w:ascii="Times New Roman" w:hAnsi="Times New Roman" w:cs="Times New Roman"/>
          <w:b/>
          <w:sz w:val="20"/>
        </w:rPr>
        <w:fldChar w:fldCharType="end"/>
      </w:r>
      <w:r w:rsidRPr="00DD04E2">
        <w:rPr>
          <w:rFonts w:ascii="Times New Roman" w:hAnsi="Times New Roman" w:cs="Times New Roman"/>
          <w:b/>
          <w:sz w:val="20"/>
        </w:rPr>
        <w:t>:</w:t>
      </w:r>
      <w:r w:rsidRPr="00DD04E2">
        <w:rPr>
          <w:rFonts w:ascii="Times New Roman" w:hAnsi="Times New Roman" w:cs="Times New Roman"/>
          <w:sz w:val="20"/>
        </w:rPr>
        <w:t xml:space="preserve"> Porcentaje de personas que cuentan con un Smartphone (Teléfono inteligente)</w:t>
      </w:r>
    </w:p>
    <w:tbl>
      <w:tblPr>
        <w:tblStyle w:val="tesis"/>
        <w:tblpPr w:leftFromText="141" w:rightFromText="141" w:vertAnchor="text" w:horzAnchor="margin" w:tblpXSpec="center" w:tblpY="196"/>
        <w:tblW w:w="0" w:type="auto"/>
        <w:tblLook w:val="04A0" w:firstRow="1" w:lastRow="0" w:firstColumn="1" w:lastColumn="0" w:noHBand="0" w:noVBand="1"/>
      </w:tblPr>
      <w:tblGrid>
        <w:gridCol w:w="1610"/>
        <w:gridCol w:w="2091"/>
        <w:gridCol w:w="2049"/>
      </w:tblGrid>
      <w:tr w:rsidR="00FF474E" w:rsidRPr="003B0E64" w:rsidTr="00D2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1"/>
        </w:trPr>
        <w:tc>
          <w:tcPr>
            <w:tcW w:w="1610" w:type="dxa"/>
          </w:tcPr>
          <w:p w:rsidR="00FF474E" w:rsidRPr="000F7A39" w:rsidRDefault="00FF474E" w:rsidP="00D20AD1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Detalle</w:t>
            </w:r>
          </w:p>
        </w:tc>
        <w:tc>
          <w:tcPr>
            <w:tcW w:w="2091" w:type="dxa"/>
          </w:tcPr>
          <w:p w:rsidR="00FF474E" w:rsidRPr="000F7A39" w:rsidRDefault="00FF474E" w:rsidP="00D20AD1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Frecuencia</w:t>
            </w:r>
          </w:p>
        </w:tc>
        <w:tc>
          <w:tcPr>
            <w:tcW w:w="2049" w:type="dxa"/>
          </w:tcPr>
          <w:p w:rsidR="00FF474E" w:rsidRPr="000F7A39" w:rsidRDefault="00FF474E" w:rsidP="00D20AD1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Porcentaje</w:t>
            </w:r>
          </w:p>
        </w:tc>
      </w:tr>
      <w:tr w:rsidR="00FF474E" w:rsidRPr="003B0E64" w:rsidTr="00D20AD1">
        <w:trPr>
          <w:trHeight w:val="681"/>
        </w:trPr>
        <w:tc>
          <w:tcPr>
            <w:tcW w:w="1610" w:type="dxa"/>
          </w:tcPr>
          <w:p w:rsidR="00FF474E" w:rsidRPr="003B0E64" w:rsidRDefault="00FF474E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SI</w:t>
            </w:r>
          </w:p>
        </w:tc>
        <w:tc>
          <w:tcPr>
            <w:tcW w:w="2091" w:type="dxa"/>
          </w:tcPr>
          <w:p w:rsidR="00FF474E" w:rsidRPr="003B0E64" w:rsidRDefault="00FF474E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34</w:t>
            </w:r>
          </w:p>
        </w:tc>
        <w:tc>
          <w:tcPr>
            <w:tcW w:w="2049" w:type="dxa"/>
          </w:tcPr>
          <w:p w:rsidR="00FF474E" w:rsidRPr="003B0E64" w:rsidRDefault="00FF474E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85</w:t>
            </w:r>
            <w:r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FF474E" w:rsidRPr="003B0E64" w:rsidTr="00D20AD1">
        <w:trPr>
          <w:trHeight w:val="721"/>
        </w:trPr>
        <w:tc>
          <w:tcPr>
            <w:tcW w:w="1610" w:type="dxa"/>
          </w:tcPr>
          <w:p w:rsidR="00FF474E" w:rsidRPr="003B0E64" w:rsidRDefault="00FF474E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NO</w:t>
            </w:r>
          </w:p>
        </w:tc>
        <w:tc>
          <w:tcPr>
            <w:tcW w:w="2091" w:type="dxa"/>
          </w:tcPr>
          <w:p w:rsidR="00FF474E" w:rsidRPr="003B0E64" w:rsidRDefault="00FF474E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2049" w:type="dxa"/>
          </w:tcPr>
          <w:p w:rsidR="00FF474E" w:rsidRPr="003B0E64" w:rsidRDefault="00FF474E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</w:t>
            </w:r>
            <w:r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FF474E" w:rsidRPr="003B0E64" w:rsidTr="00D20AD1">
        <w:trPr>
          <w:trHeight w:val="681"/>
        </w:trPr>
        <w:tc>
          <w:tcPr>
            <w:tcW w:w="1610" w:type="dxa"/>
          </w:tcPr>
          <w:p w:rsidR="00FF474E" w:rsidRPr="003B0E64" w:rsidRDefault="00FF474E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TOTAL</w:t>
            </w:r>
          </w:p>
        </w:tc>
        <w:tc>
          <w:tcPr>
            <w:tcW w:w="2091" w:type="dxa"/>
          </w:tcPr>
          <w:p w:rsidR="00FF474E" w:rsidRPr="003B0E64" w:rsidRDefault="00FF474E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  <w:r w:rsidRPr="003B0E64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2049" w:type="dxa"/>
          </w:tcPr>
          <w:p w:rsidR="00FF474E" w:rsidRPr="003B0E64" w:rsidRDefault="00FF474E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 w:rsidRPr="003B0E64">
              <w:rPr>
                <w:rFonts w:cs="Times New Roman"/>
                <w:color w:val="000000"/>
                <w:szCs w:val="24"/>
              </w:rPr>
              <w:t>100%</w:t>
            </w:r>
          </w:p>
        </w:tc>
      </w:tr>
    </w:tbl>
    <w:p w:rsidR="00FF474E" w:rsidRPr="003B0E64" w:rsidRDefault="00FF474E" w:rsidP="00FF474E">
      <w:pPr>
        <w:spacing w:before="360" w:after="360" w:line="36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FF474E" w:rsidRPr="003B0E64" w:rsidRDefault="00FF474E" w:rsidP="00FF474E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F474E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FF474E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FF474E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FF474E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FF474E" w:rsidRPr="00123CA9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t xml:space="preserve">Fuente: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Encuesta de Investigación</w:t>
      </w:r>
    </w:p>
    <w:p w:rsidR="00FF474E" w:rsidRPr="00123CA9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FF474E" w:rsidRPr="00123CA9" w:rsidRDefault="00FF474E" w:rsidP="00FF474E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 xml:space="preserve">Gráfico 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Gráfico \* ARABIC </w:instrTex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1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123CA9">
        <w:rPr>
          <w:rFonts w:ascii="Times New Roman" w:hAnsi="Times New Roman" w:cs="Times New Roman"/>
          <w:sz w:val="20"/>
          <w:szCs w:val="20"/>
          <w:lang w:val="es-ES"/>
        </w:rPr>
        <w:t xml:space="preserve"> Porcentaje de personas con Smartphone.</w:t>
      </w:r>
    </w:p>
    <w:p w:rsidR="00FF474E" w:rsidRPr="003B0E64" w:rsidRDefault="00FF474E" w:rsidP="00FF474E">
      <w:pPr>
        <w:spacing w:before="360" w:after="36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25F63193" wp14:editId="40799689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F474E" w:rsidRPr="000F7A39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24"/>
          <w:lang w:val="es-ES"/>
        </w:rPr>
      </w:pPr>
      <w:r w:rsidRPr="000F7A39">
        <w:rPr>
          <w:rFonts w:ascii="Times New Roman" w:hAnsi="Times New Roman" w:cs="Times New Roman"/>
          <w:b/>
          <w:sz w:val="18"/>
          <w:szCs w:val="24"/>
          <w:lang w:val="es-ES"/>
        </w:rPr>
        <w:t xml:space="preserve">Elaborado por: </w:t>
      </w:r>
      <w:r w:rsidRPr="000F7A39">
        <w:rPr>
          <w:rFonts w:ascii="Times New Roman" w:hAnsi="Times New Roman" w:cs="Times New Roman"/>
          <w:sz w:val="18"/>
          <w:szCs w:val="24"/>
          <w:lang w:val="es-ES"/>
        </w:rPr>
        <w:t>Los investigadores</w:t>
      </w:r>
    </w:p>
    <w:p w:rsidR="00FF474E" w:rsidRPr="003B0E64" w:rsidRDefault="00FF474E" w:rsidP="00FF474E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ANÁLISIS E INTERPRETACIÓN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>: De acue</w:t>
      </w:r>
      <w:r w:rsidR="009038E1">
        <w:rPr>
          <w:rFonts w:ascii="Times New Roman" w:hAnsi="Times New Roman" w:cs="Times New Roman"/>
          <w:sz w:val="24"/>
          <w:szCs w:val="24"/>
          <w:lang w:val="es-ES"/>
        </w:rPr>
        <w:t xml:space="preserve">rdo al gráfico se puede </w:t>
      </w:r>
      <w:r w:rsidR="00CE2D1B">
        <w:rPr>
          <w:rFonts w:ascii="Times New Roman" w:hAnsi="Times New Roman" w:cs="Times New Roman"/>
          <w:sz w:val="24"/>
          <w:szCs w:val="24"/>
          <w:lang w:val="es-ES"/>
        </w:rPr>
        <w:t>evidencia</w:t>
      </w:r>
      <w:r w:rsidR="009038E1">
        <w:rPr>
          <w:rFonts w:ascii="Times New Roman" w:hAnsi="Times New Roman" w:cs="Times New Roman"/>
          <w:sz w:val="24"/>
          <w:szCs w:val="24"/>
          <w:lang w:val="es-ES"/>
        </w:rPr>
        <w:t>r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r w:rsidR="009038E1">
        <w:rPr>
          <w:rFonts w:ascii="Times New Roman" w:hAnsi="Times New Roman" w:cs="Times New Roman"/>
          <w:sz w:val="24"/>
          <w:szCs w:val="24"/>
          <w:lang w:val="es-ES"/>
        </w:rPr>
        <w:t>el 85%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de personas encuestadas disponen de un teléfono inteligente (Smartphone), este porcentaje</w:t>
      </w:r>
      <w:r w:rsidR="009038E1">
        <w:rPr>
          <w:rFonts w:ascii="Times New Roman" w:hAnsi="Times New Roman" w:cs="Times New Roman"/>
          <w:sz w:val="24"/>
          <w:szCs w:val="24"/>
          <w:lang w:val="es-ES"/>
        </w:rPr>
        <w:t xml:space="preserve"> es favorable pues la mayoría de personas</w:t>
      </w:r>
      <w:r w:rsidR="009038E1"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p</w:t>
      </w:r>
      <w:r w:rsidR="009038E1">
        <w:rPr>
          <w:rFonts w:ascii="Times New Roman" w:hAnsi="Times New Roman" w:cs="Times New Roman"/>
          <w:sz w:val="24"/>
          <w:szCs w:val="24"/>
          <w:lang w:val="es-ES"/>
        </w:rPr>
        <w:t xml:space="preserve">odría usar el aplicativo móvil. 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Con un porcentaje </w:t>
      </w:r>
      <w:r w:rsidR="009038E1">
        <w:rPr>
          <w:rFonts w:ascii="Times New Roman" w:hAnsi="Times New Roman" w:cs="Times New Roman"/>
          <w:sz w:val="24"/>
          <w:szCs w:val="24"/>
          <w:lang w:val="es-ES"/>
        </w:rPr>
        <w:t xml:space="preserve">de 15% </w:t>
      </w:r>
      <w:r w:rsidR="009038E1" w:rsidRPr="003B0E64">
        <w:rPr>
          <w:rFonts w:ascii="Times New Roman" w:hAnsi="Times New Roman" w:cs="Times New Roman"/>
          <w:sz w:val="24"/>
          <w:szCs w:val="24"/>
          <w:lang w:val="es-ES"/>
        </w:rPr>
        <w:t>tenemos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a las personas que no cuentan con un teléfono inteligente (Smartphone), por lo que la aplicación móvil no sería posible usarla.</w:t>
      </w:r>
    </w:p>
    <w:p w:rsidR="00FF474E" w:rsidRPr="00AE42CC" w:rsidRDefault="009038E1" w:rsidP="00AE42CC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</w:pPr>
      <w:r w:rsidRPr="00AE42CC"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PREGUNTA N° 3</w:t>
      </w:r>
    </w:p>
    <w:p w:rsidR="00FF474E" w:rsidRPr="003B0E64" w:rsidRDefault="00FF474E" w:rsidP="00FF474E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¿Qué sistema operativo tiene su Smartphone?</w:t>
      </w:r>
    </w:p>
    <w:p w:rsidR="00FF474E" w:rsidRPr="00123CA9" w:rsidRDefault="00FF474E" w:rsidP="00FF474E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bookmarkStart w:id="3" w:name="_Toc489449071"/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 xml:space="preserve">Tabla 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Tabla \* ARABIC </w:instrTex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4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123CA9">
        <w:rPr>
          <w:rFonts w:ascii="Times New Roman" w:hAnsi="Times New Roman" w:cs="Times New Roman"/>
          <w:sz w:val="20"/>
          <w:szCs w:val="20"/>
          <w:lang w:val="es-ES"/>
        </w:rPr>
        <w:t xml:space="preserve"> Sistemas operativos más usados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>.</w:t>
      </w:r>
      <w:bookmarkEnd w:id="3"/>
    </w:p>
    <w:tbl>
      <w:tblPr>
        <w:tblStyle w:val="tesis"/>
        <w:tblpPr w:leftFromText="141" w:rightFromText="141" w:vertAnchor="text" w:horzAnchor="margin" w:tblpXSpec="center" w:tblpY="-80"/>
        <w:tblW w:w="0" w:type="auto"/>
        <w:tblLook w:val="04A0" w:firstRow="1" w:lastRow="0" w:firstColumn="1" w:lastColumn="0" w:noHBand="0" w:noVBand="1"/>
      </w:tblPr>
      <w:tblGrid>
        <w:gridCol w:w="1542"/>
        <w:gridCol w:w="1738"/>
        <w:gridCol w:w="1701"/>
      </w:tblGrid>
      <w:tr w:rsidR="00FF474E" w:rsidRPr="003B0E64" w:rsidTr="00D2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1542" w:type="dxa"/>
          </w:tcPr>
          <w:p w:rsidR="00FF474E" w:rsidRPr="000F7A39" w:rsidRDefault="00FF474E" w:rsidP="00D20AD1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Detalle</w:t>
            </w:r>
          </w:p>
        </w:tc>
        <w:tc>
          <w:tcPr>
            <w:tcW w:w="1738" w:type="dxa"/>
          </w:tcPr>
          <w:p w:rsidR="00FF474E" w:rsidRPr="000F7A39" w:rsidRDefault="00FF474E" w:rsidP="00D20AD1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Frecuencia</w:t>
            </w:r>
          </w:p>
        </w:tc>
        <w:tc>
          <w:tcPr>
            <w:tcW w:w="1701" w:type="dxa"/>
          </w:tcPr>
          <w:p w:rsidR="00FF474E" w:rsidRPr="000F7A39" w:rsidRDefault="00FF474E" w:rsidP="00D20AD1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Porcentaje</w:t>
            </w:r>
          </w:p>
        </w:tc>
      </w:tr>
      <w:tr w:rsidR="00FF474E" w:rsidRPr="003B0E64" w:rsidTr="00D20AD1">
        <w:trPr>
          <w:trHeight w:val="304"/>
        </w:trPr>
        <w:tc>
          <w:tcPr>
            <w:tcW w:w="1542" w:type="dxa"/>
          </w:tcPr>
          <w:p w:rsidR="00FF474E" w:rsidRPr="003B0E64" w:rsidRDefault="00FF474E" w:rsidP="00D20AD1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Android</w:t>
            </w:r>
          </w:p>
        </w:tc>
        <w:tc>
          <w:tcPr>
            <w:tcW w:w="1738" w:type="dxa"/>
          </w:tcPr>
          <w:p w:rsidR="00FF474E" w:rsidRPr="003B0E64" w:rsidRDefault="00CE2D1B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16</w:t>
            </w:r>
          </w:p>
        </w:tc>
        <w:tc>
          <w:tcPr>
            <w:tcW w:w="1701" w:type="dxa"/>
          </w:tcPr>
          <w:p w:rsidR="00FF474E" w:rsidRPr="003B0E64" w:rsidRDefault="00CE2D1B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53</w:t>
            </w:r>
            <w:r w:rsidR="00FF474E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FF474E" w:rsidRPr="003B0E64" w:rsidTr="00D20AD1">
        <w:trPr>
          <w:trHeight w:val="321"/>
        </w:trPr>
        <w:tc>
          <w:tcPr>
            <w:tcW w:w="1542" w:type="dxa"/>
          </w:tcPr>
          <w:p w:rsidR="00FF474E" w:rsidRPr="003B0E64" w:rsidRDefault="00FF474E" w:rsidP="00D20AD1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iOS</w:t>
            </w:r>
          </w:p>
        </w:tc>
        <w:tc>
          <w:tcPr>
            <w:tcW w:w="1738" w:type="dxa"/>
          </w:tcPr>
          <w:p w:rsidR="00FF474E" w:rsidRPr="003B0E64" w:rsidRDefault="00CE2D1B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9</w:t>
            </w:r>
          </w:p>
        </w:tc>
        <w:tc>
          <w:tcPr>
            <w:tcW w:w="1701" w:type="dxa"/>
          </w:tcPr>
          <w:p w:rsidR="00FF474E" w:rsidRPr="003B0E64" w:rsidRDefault="00CE2D1B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30</w:t>
            </w:r>
            <w:r w:rsidR="00FF474E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FF474E" w:rsidRPr="003B0E64" w:rsidTr="00D20AD1">
        <w:trPr>
          <w:trHeight w:val="304"/>
        </w:trPr>
        <w:tc>
          <w:tcPr>
            <w:tcW w:w="1542" w:type="dxa"/>
          </w:tcPr>
          <w:p w:rsidR="00FF474E" w:rsidRPr="003B0E64" w:rsidRDefault="00CE2D1B" w:rsidP="00D20AD1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Otros</w:t>
            </w:r>
          </w:p>
        </w:tc>
        <w:tc>
          <w:tcPr>
            <w:tcW w:w="1738" w:type="dxa"/>
          </w:tcPr>
          <w:p w:rsidR="00FF474E" w:rsidRPr="003B0E64" w:rsidRDefault="00CE2D1B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1701" w:type="dxa"/>
          </w:tcPr>
          <w:p w:rsidR="00FF474E" w:rsidRPr="003B0E64" w:rsidRDefault="00CE2D1B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17</w:t>
            </w:r>
            <w:r w:rsidR="00FF474E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FF474E" w:rsidRPr="003B0E64" w:rsidTr="00D20AD1">
        <w:trPr>
          <w:trHeight w:val="321"/>
        </w:trPr>
        <w:tc>
          <w:tcPr>
            <w:tcW w:w="1542" w:type="dxa"/>
          </w:tcPr>
          <w:p w:rsidR="00FF474E" w:rsidRPr="003B0E64" w:rsidRDefault="00FF474E" w:rsidP="00D20AD1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TOTAL</w:t>
            </w:r>
          </w:p>
        </w:tc>
        <w:tc>
          <w:tcPr>
            <w:tcW w:w="1738" w:type="dxa"/>
          </w:tcPr>
          <w:p w:rsidR="00FF474E" w:rsidRPr="003B0E64" w:rsidRDefault="00CE2D1B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  <w:r w:rsidR="00FF474E" w:rsidRPr="003B0E64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701" w:type="dxa"/>
          </w:tcPr>
          <w:p w:rsidR="00FF474E" w:rsidRPr="003B0E64" w:rsidRDefault="00FF474E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 w:rsidRPr="003B0E64">
              <w:rPr>
                <w:rFonts w:cs="Times New Roman"/>
                <w:color w:val="000000"/>
                <w:szCs w:val="24"/>
              </w:rPr>
              <w:t>100%</w:t>
            </w:r>
          </w:p>
        </w:tc>
      </w:tr>
    </w:tbl>
    <w:p w:rsidR="00FF474E" w:rsidRPr="003B0E64" w:rsidRDefault="00FF474E" w:rsidP="00FF474E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F474E" w:rsidRPr="003B0E64" w:rsidRDefault="00FF474E" w:rsidP="00FF474E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F474E" w:rsidRPr="003B0E64" w:rsidRDefault="00FF474E" w:rsidP="00FF474E">
      <w:pPr>
        <w:spacing w:after="0" w:line="360" w:lineRule="auto"/>
        <w:ind w:firstLine="241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FF474E" w:rsidRPr="00123CA9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t xml:space="preserve">Fuente: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Encuesta de Investigación</w:t>
      </w:r>
    </w:p>
    <w:p w:rsidR="00FF474E" w:rsidRPr="00123CA9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FF474E" w:rsidRPr="00123CA9" w:rsidRDefault="00FF474E" w:rsidP="00FF474E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bookmarkStart w:id="4" w:name="_Toc489449186"/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 xml:space="preserve">Gráfico 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Gráfico \* ARABIC </w:instrTex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2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123CA9">
        <w:rPr>
          <w:rFonts w:ascii="Times New Roman" w:hAnsi="Times New Roman" w:cs="Times New Roman"/>
          <w:sz w:val="20"/>
          <w:szCs w:val="20"/>
          <w:lang w:val="es-ES"/>
        </w:rPr>
        <w:t xml:space="preserve"> Sistemas operativos móviles más usados.</w:t>
      </w:r>
      <w:bookmarkEnd w:id="4"/>
    </w:p>
    <w:p w:rsidR="00FF474E" w:rsidRPr="003B0E64" w:rsidRDefault="00CE2D1B" w:rsidP="00FF474E">
      <w:pPr>
        <w:spacing w:before="360" w:after="36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3208ED9A" wp14:editId="7DF12F3E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474E" w:rsidRPr="00123CA9" w:rsidRDefault="00FF474E" w:rsidP="00FF474E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FF474E" w:rsidRPr="003B0E64" w:rsidRDefault="00FF474E" w:rsidP="00FF474E">
      <w:pPr>
        <w:spacing w:after="0" w:line="360" w:lineRule="auto"/>
        <w:ind w:firstLine="2127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E42CC" w:rsidRDefault="00FF474E" w:rsidP="00AE42CC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ANÁLISIS E INTERPRETACIÓN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>: De acuerdo a la gráfica se puede evidenciar que</w:t>
      </w:r>
      <w:r w:rsidR="00CE2D1B">
        <w:rPr>
          <w:rFonts w:ascii="Times New Roman" w:hAnsi="Times New Roman" w:cs="Times New Roman"/>
          <w:sz w:val="24"/>
          <w:szCs w:val="24"/>
          <w:lang w:val="es-ES"/>
        </w:rPr>
        <w:t xml:space="preserve"> el 53%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de personas encuestadas cuenta un Smartphone con sistema operativo Android, debido a su popularidad</w:t>
      </w:r>
      <w:r w:rsidR="00CE2D1B">
        <w:rPr>
          <w:rFonts w:ascii="Times New Roman" w:hAnsi="Times New Roman" w:cs="Times New Roman"/>
          <w:sz w:val="24"/>
          <w:szCs w:val="24"/>
          <w:lang w:val="es-ES"/>
        </w:rPr>
        <w:t xml:space="preserve"> y variedad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en el mercado lo cual es favorable para que la apli</w:t>
      </w:r>
      <w:r w:rsidR="00CE2D1B">
        <w:rPr>
          <w:rFonts w:ascii="Times New Roman" w:hAnsi="Times New Roman" w:cs="Times New Roman"/>
          <w:sz w:val="24"/>
          <w:szCs w:val="24"/>
          <w:lang w:val="es-ES"/>
        </w:rPr>
        <w:t>cación móvil pueda abastecer a la mayoría de los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usuarios. Mientras que con un </w:t>
      </w:r>
      <w:r w:rsidR="00CE2D1B">
        <w:rPr>
          <w:rFonts w:ascii="Times New Roman" w:hAnsi="Times New Roman" w:cs="Times New Roman"/>
          <w:sz w:val="24"/>
          <w:szCs w:val="24"/>
          <w:lang w:val="es-ES"/>
        </w:rPr>
        <w:t>17% de personas cuentan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el sistema operativo iOS, ya que los precios de estos disposit</w:t>
      </w:r>
      <w:r w:rsidR="00CE2D1B">
        <w:rPr>
          <w:rFonts w:ascii="Times New Roman" w:hAnsi="Times New Roman" w:cs="Times New Roman"/>
          <w:sz w:val="24"/>
          <w:szCs w:val="24"/>
          <w:lang w:val="es-ES"/>
        </w:rPr>
        <w:t xml:space="preserve">ivos son elevados en el mercado y con el 17% cuentan con otros sistemas operativos. </w:t>
      </w:r>
    </w:p>
    <w:p w:rsidR="00AE42CC" w:rsidRPr="00AE42CC" w:rsidRDefault="00AE42CC" w:rsidP="00AE42CC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PREGUNTA N° 4</w:t>
      </w:r>
    </w:p>
    <w:p w:rsidR="00AE42CC" w:rsidRPr="003B0E64" w:rsidRDefault="00AE42CC" w:rsidP="00AE42CC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¿</w:t>
      </w:r>
      <w:r w:rsidRPr="00AE42CC">
        <w:rPr>
          <w:rFonts w:ascii="Times New Roman" w:hAnsi="Times New Roman" w:cs="Times New Roman"/>
          <w:b/>
          <w:sz w:val="24"/>
          <w:szCs w:val="24"/>
          <w:lang w:val="es-ES"/>
        </w:rPr>
        <w:t>Con que frecuencia usted visita los lugares turísticos en Ecuador</w:t>
      </w: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?</w:t>
      </w:r>
    </w:p>
    <w:p w:rsidR="00AE42CC" w:rsidRPr="00123CA9" w:rsidRDefault="00AE42CC" w:rsidP="00AE42CC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 xml:space="preserve">Tabla 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Tabla \* ARABIC </w:instrTex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4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="00192BBD">
        <w:rPr>
          <w:rFonts w:ascii="Times New Roman" w:hAnsi="Times New Roman" w:cs="Times New Roman"/>
          <w:sz w:val="20"/>
          <w:szCs w:val="20"/>
          <w:lang w:val="es-ES"/>
        </w:rPr>
        <w:t xml:space="preserve"> visita los lugares turísticos en Ecuador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>.</w:t>
      </w:r>
    </w:p>
    <w:tbl>
      <w:tblPr>
        <w:tblStyle w:val="tesis"/>
        <w:tblpPr w:leftFromText="141" w:rightFromText="141" w:vertAnchor="text" w:horzAnchor="margin" w:tblpXSpec="center" w:tblpY="-80"/>
        <w:tblW w:w="0" w:type="auto"/>
        <w:tblLook w:val="04A0" w:firstRow="1" w:lastRow="0" w:firstColumn="1" w:lastColumn="0" w:noHBand="0" w:noVBand="1"/>
      </w:tblPr>
      <w:tblGrid>
        <w:gridCol w:w="2656"/>
        <w:gridCol w:w="1738"/>
        <w:gridCol w:w="1701"/>
      </w:tblGrid>
      <w:tr w:rsidR="00AE42CC" w:rsidRPr="003B0E64" w:rsidTr="00AE4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2656" w:type="dxa"/>
          </w:tcPr>
          <w:p w:rsidR="00AE42CC" w:rsidRPr="000F7A39" w:rsidRDefault="00AE42CC" w:rsidP="00D20AD1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Detalle</w:t>
            </w:r>
          </w:p>
        </w:tc>
        <w:tc>
          <w:tcPr>
            <w:tcW w:w="1738" w:type="dxa"/>
          </w:tcPr>
          <w:p w:rsidR="00AE42CC" w:rsidRPr="000F7A39" w:rsidRDefault="00AE42CC" w:rsidP="00D20AD1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Frecuencia</w:t>
            </w:r>
          </w:p>
        </w:tc>
        <w:tc>
          <w:tcPr>
            <w:tcW w:w="1701" w:type="dxa"/>
          </w:tcPr>
          <w:p w:rsidR="00AE42CC" w:rsidRPr="000F7A39" w:rsidRDefault="00AE42CC" w:rsidP="00D20AD1">
            <w:pPr>
              <w:spacing w:line="360" w:lineRule="auto"/>
              <w:ind w:left="360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Porcentaje</w:t>
            </w:r>
          </w:p>
        </w:tc>
      </w:tr>
      <w:tr w:rsidR="00AE42CC" w:rsidRPr="003B0E64" w:rsidTr="00AE42CC">
        <w:trPr>
          <w:trHeight w:val="304"/>
        </w:trPr>
        <w:tc>
          <w:tcPr>
            <w:tcW w:w="2656" w:type="dxa"/>
          </w:tcPr>
          <w:p w:rsidR="00AE42CC" w:rsidRPr="003B0E64" w:rsidRDefault="00AE42CC" w:rsidP="00D20AD1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SIEMPRE</w:t>
            </w:r>
          </w:p>
        </w:tc>
        <w:tc>
          <w:tcPr>
            <w:tcW w:w="1738" w:type="dxa"/>
          </w:tcPr>
          <w:p w:rsidR="00AE42CC" w:rsidRPr="003B0E64" w:rsidRDefault="006E7360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701" w:type="dxa"/>
          </w:tcPr>
          <w:p w:rsidR="00AE42CC" w:rsidRPr="003B0E64" w:rsidRDefault="006E7360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5</w:t>
            </w:r>
            <w:r w:rsidR="00AE42CC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AE42CC" w:rsidRPr="003B0E64" w:rsidTr="00AE42CC">
        <w:trPr>
          <w:trHeight w:val="321"/>
        </w:trPr>
        <w:tc>
          <w:tcPr>
            <w:tcW w:w="2656" w:type="dxa"/>
          </w:tcPr>
          <w:p w:rsidR="00AE42CC" w:rsidRPr="003B0E64" w:rsidRDefault="00AE42CC" w:rsidP="00D20AD1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REGULARMENTE</w:t>
            </w:r>
          </w:p>
        </w:tc>
        <w:tc>
          <w:tcPr>
            <w:tcW w:w="1738" w:type="dxa"/>
          </w:tcPr>
          <w:p w:rsidR="00AE42CC" w:rsidRPr="003B0E64" w:rsidRDefault="006E7360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1701" w:type="dxa"/>
          </w:tcPr>
          <w:p w:rsidR="00AE42CC" w:rsidRPr="003B0E64" w:rsidRDefault="006E7360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</w:t>
            </w:r>
            <w:r w:rsidR="00AE42CC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AE42CC" w:rsidRPr="003B0E64" w:rsidTr="00AE42CC">
        <w:trPr>
          <w:trHeight w:val="304"/>
        </w:trPr>
        <w:tc>
          <w:tcPr>
            <w:tcW w:w="2656" w:type="dxa"/>
          </w:tcPr>
          <w:p w:rsidR="00AE42CC" w:rsidRPr="003B0E64" w:rsidRDefault="00AE42CC" w:rsidP="00D20AD1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POCAS VECES</w:t>
            </w:r>
          </w:p>
        </w:tc>
        <w:tc>
          <w:tcPr>
            <w:tcW w:w="1738" w:type="dxa"/>
          </w:tcPr>
          <w:p w:rsidR="00AE42CC" w:rsidRPr="003B0E64" w:rsidRDefault="006E7360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32</w:t>
            </w:r>
          </w:p>
        </w:tc>
        <w:tc>
          <w:tcPr>
            <w:tcW w:w="1701" w:type="dxa"/>
          </w:tcPr>
          <w:p w:rsidR="00AE42CC" w:rsidRPr="003B0E64" w:rsidRDefault="006E7360" w:rsidP="006E7360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80</w:t>
            </w:r>
            <w:r w:rsidR="00AE42CC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6E7360" w:rsidRPr="003B0E64" w:rsidTr="00AE42CC">
        <w:trPr>
          <w:trHeight w:val="304"/>
        </w:trPr>
        <w:tc>
          <w:tcPr>
            <w:tcW w:w="2656" w:type="dxa"/>
          </w:tcPr>
          <w:p w:rsidR="006E7360" w:rsidRDefault="006E7360" w:rsidP="00D20AD1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NUNCA</w:t>
            </w:r>
          </w:p>
        </w:tc>
        <w:tc>
          <w:tcPr>
            <w:tcW w:w="1738" w:type="dxa"/>
          </w:tcPr>
          <w:p w:rsidR="006E7360" w:rsidRDefault="006E7360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701" w:type="dxa"/>
          </w:tcPr>
          <w:p w:rsidR="006E7360" w:rsidRDefault="006E7360" w:rsidP="006E7360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0%</w:t>
            </w:r>
          </w:p>
        </w:tc>
      </w:tr>
      <w:tr w:rsidR="00AE42CC" w:rsidRPr="003B0E64" w:rsidTr="00AE42CC">
        <w:trPr>
          <w:trHeight w:val="321"/>
        </w:trPr>
        <w:tc>
          <w:tcPr>
            <w:tcW w:w="2656" w:type="dxa"/>
          </w:tcPr>
          <w:p w:rsidR="00AE42CC" w:rsidRPr="003B0E64" w:rsidRDefault="00AE42CC" w:rsidP="00D20AD1">
            <w:pPr>
              <w:spacing w:line="360" w:lineRule="auto"/>
              <w:ind w:left="360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TOTAL</w:t>
            </w:r>
          </w:p>
        </w:tc>
        <w:tc>
          <w:tcPr>
            <w:tcW w:w="1738" w:type="dxa"/>
          </w:tcPr>
          <w:p w:rsidR="00AE42CC" w:rsidRPr="003B0E64" w:rsidRDefault="00AE42CC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  <w:r w:rsidRPr="003B0E64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701" w:type="dxa"/>
          </w:tcPr>
          <w:p w:rsidR="00AE42CC" w:rsidRPr="003B0E64" w:rsidRDefault="00AE42CC" w:rsidP="00D20AD1">
            <w:pPr>
              <w:spacing w:line="360" w:lineRule="auto"/>
              <w:ind w:left="360"/>
              <w:jc w:val="right"/>
              <w:rPr>
                <w:rFonts w:cs="Times New Roman"/>
                <w:color w:val="000000"/>
                <w:szCs w:val="24"/>
              </w:rPr>
            </w:pPr>
            <w:r w:rsidRPr="003B0E64">
              <w:rPr>
                <w:rFonts w:cs="Times New Roman"/>
                <w:color w:val="000000"/>
                <w:szCs w:val="24"/>
              </w:rPr>
              <w:t>100%</w:t>
            </w:r>
          </w:p>
        </w:tc>
      </w:tr>
    </w:tbl>
    <w:p w:rsidR="00AE42CC" w:rsidRPr="003B0E64" w:rsidRDefault="00AE42CC" w:rsidP="00AE42CC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E42CC" w:rsidRPr="003B0E64" w:rsidRDefault="00AE42CC" w:rsidP="00AE42CC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E42CC" w:rsidRPr="003B0E64" w:rsidRDefault="00AE42CC" w:rsidP="00AE42CC">
      <w:pPr>
        <w:spacing w:after="0" w:line="360" w:lineRule="auto"/>
        <w:ind w:firstLine="241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E42CC" w:rsidRPr="00123CA9" w:rsidRDefault="00AE42CC" w:rsidP="00AE42CC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t xml:space="preserve">Fuente: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Encuesta de Investigación</w:t>
      </w:r>
    </w:p>
    <w:p w:rsidR="00AE42CC" w:rsidRPr="00123CA9" w:rsidRDefault="00AE42CC" w:rsidP="00AE42CC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lastRenderedPageBreak/>
        <w:t xml:space="preserve">Elaborado por: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AE42CC" w:rsidRPr="00123CA9" w:rsidRDefault="00AE42CC" w:rsidP="00AE42CC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 xml:space="preserve">Gráfico 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Gráfico \* ARABIC </w:instrTex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2</w:t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123CA9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="00192BBD">
        <w:rPr>
          <w:rFonts w:ascii="Times New Roman" w:hAnsi="Times New Roman" w:cs="Times New Roman"/>
          <w:sz w:val="20"/>
          <w:szCs w:val="20"/>
          <w:lang w:val="es-ES"/>
        </w:rPr>
        <w:t xml:space="preserve"> V</w:t>
      </w:r>
      <w:r w:rsidR="00192BBD">
        <w:rPr>
          <w:rFonts w:ascii="Times New Roman" w:hAnsi="Times New Roman" w:cs="Times New Roman"/>
          <w:sz w:val="20"/>
          <w:szCs w:val="20"/>
          <w:lang w:val="es-ES"/>
        </w:rPr>
        <w:t>isita los lugares turísticos en Ecuador</w:t>
      </w:r>
      <w:r w:rsidRPr="00123CA9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:rsidR="00AE42CC" w:rsidRPr="003B0E64" w:rsidRDefault="006E7360" w:rsidP="00AE42CC">
      <w:pPr>
        <w:spacing w:before="360" w:after="36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2049EAF2" wp14:editId="467EF347">
            <wp:extent cx="4572000" cy="27432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42CC" w:rsidRPr="00123CA9" w:rsidRDefault="00AE42CC" w:rsidP="00AE42CC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123CA9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123CA9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AE42CC" w:rsidRPr="003B0E64" w:rsidRDefault="00AE42CC" w:rsidP="00AE42CC">
      <w:pPr>
        <w:spacing w:after="0" w:line="360" w:lineRule="auto"/>
        <w:ind w:firstLine="2127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AE42CC" w:rsidRDefault="00AE42CC" w:rsidP="00AE42CC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ANÁLISIS E INTERPRETACIÓN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>: De acuerdo a la gráfica se puede evidenciar que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r w:rsidR="006E7360">
        <w:rPr>
          <w:rFonts w:ascii="Times New Roman" w:hAnsi="Times New Roman" w:cs="Times New Roman"/>
          <w:sz w:val="24"/>
          <w:szCs w:val="24"/>
          <w:lang w:val="es-ES"/>
        </w:rPr>
        <w:t>80</w:t>
      </w:r>
      <w:r>
        <w:rPr>
          <w:rFonts w:ascii="Times New Roman" w:hAnsi="Times New Roman" w:cs="Times New Roman"/>
          <w:sz w:val="24"/>
          <w:szCs w:val="24"/>
          <w:lang w:val="es-ES"/>
        </w:rPr>
        <w:t>%</w:t>
      </w:r>
      <w:r w:rsidR="006E7360">
        <w:rPr>
          <w:rFonts w:ascii="Times New Roman" w:hAnsi="Times New Roman" w:cs="Times New Roman"/>
          <w:sz w:val="24"/>
          <w:szCs w:val="24"/>
          <w:lang w:val="es-ES"/>
        </w:rPr>
        <w:t xml:space="preserve"> de personas encuestadas visitan pocas veces lugares turísticos de Ecuador.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M</w:t>
      </w:r>
      <w:r w:rsidR="006E7360">
        <w:rPr>
          <w:rFonts w:ascii="Times New Roman" w:hAnsi="Times New Roman" w:cs="Times New Roman"/>
          <w:sz w:val="24"/>
          <w:szCs w:val="24"/>
          <w:lang w:val="es-ES"/>
        </w:rPr>
        <w:t>ientras que el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E7360">
        <w:rPr>
          <w:rFonts w:ascii="Times New Roman" w:hAnsi="Times New Roman" w:cs="Times New Roman"/>
          <w:sz w:val="24"/>
          <w:szCs w:val="24"/>
          <w:lang w:val="es-ES"/>
        </w:rPr>
        <w:t>15</w:t>
      </w:r>
      <w:r>
        <w:rPr>
          <w:rFonts w:ascii="Times New Roman" w:hAnsi="Times New Roman" w:cs="Times New Roman"/>
          <w:sz w:val="24"/>
          <w:szCs w:val="24"/>
          <w:lang w:val="es-ES"/>
        </w:rPr>
        <w:t>% de personas</w:t>
      </w:r>
      <w:r w:rsidR="006E7360">
        <w:rPr>
          <w:rFonts w:ascii="Times New Roman" w:hAnsi="Times New Roman" w:cs="Times New Roman"/>
          <w:sz w:val="24"/>
          <w:szCs w:val="24"/>
          <w:lang w:val="es-ES"/>
        </w:rPr>
        <w:t xml:space="preserve"> visitan regularmente</w:t>
      </w:r>
      <w:r w:rsidR="006E7360">
        <w:rPr>
          <w:rFonts w:ascii="Times New Roman" w:hAnsi="Times New Roman" w:cs="Times New Roman"/>
          <w:sz w:val="24"/>
          <w:szCs w:val="24"/>
          <w:lang w:val="es-ES"/>
        </w:rPr>
        <w:t xml:space="preserve"> lugares turísticos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6E7360">
        <w:rPr>
          <w:rFonts w:ascii="Times New Roman" w:hAnsi="Times New Roman" w:cs="Times New Roman"/>
          <w:sz w:val="24"/>
          <w:szCs w:val="24"/>
          <w:lang w:val="es-ES"/>
        </w:rPr>
        <w:t xml:space="preserve"> y el 5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% </w:t>
      </w:r>
      <w:r w:rsidR="006E7360">
        <w:rPr>
          <w:rFonts w:ascii="Times New Roman" w:hAnsi="Times New Roman" w:cs="Times New Roman"/>
          <w:sz w:val="24"/>
          <w:szCs w:val="24"/>
          <w:lang w:val="es-ES"/>
        </w:rPr>
        <w:t>de personas visitan siempre lugares turísticos de Ecuador.</w:t>
      </w:r>
    </w:p>
    <w:p w:rsidR="00BF1ED0" w:rsidRPr="00BF1ED0" w:rsidRDefault="00BF1ED0" w:rsidP="00BF1ED0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PREGUNTA N° 5</w:t>
      </w:r>
    </w:p>
    <w:p w:rsidR="00BF1ED0" w:rsidRPr="003B0E64" w:rsidRDefault="00BF1ED0" w:rsidP="00BF1ED0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¿</w:t>
      </w:r>
      <w:r w:rsidRPr="00BF1ED0">
        <w:rPr>
          <w:rFonts w:ascii="Times New Roman" w:hAnsi="Times New Roman" w:cs="Times New Roman"/>
          <w:b/>
          <w:sz w:val="24"/>
          <w:szCs w:val="24"/>
          <w:lang w:val="es-ES"/>
        </w:rPr>
        <w:t>Considera importante el uso de la tecnología para conocer la información de los principales atractivos turísticos de la Provincia de Cotopaxi?</w:t>
      </w:r>
    </w:p>
    <w:p w:rsidR="00BF1ED0" w:rsidRPr="008A3C87" w:rsidRDefault="00BF1ED0" w:rsidP="00BF1ED0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bookmarkStart w:id="5" w:name="_Toc489449072"/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 xml:space="preserve">Tabla 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Tabla \* ARABIC </w:instrTex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5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8A3C8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92BBD">
        <w:rPr>
          <w:rFonts w:ascii="Times New Roman" w:hAnsi="Times New Roman" w:cs="Times New Roman"/>
          <w:sz w:val="20"/>
          <w:szCs w:val="20"/>
          <w:lang w:val="es-ES"/>
        </w:rPr>
        <w:t>Uso de la tecnología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>.</w:t>
      </w:r>
      <w:bookmarkEnd w:id="5"/>
    </w:p>
    <w:tbl>
      <w:tblPr>
        <w:tblStyle w:val="tesis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935"/>
        <w:gridCol w:w="1894"/>
      </w:tblGrid>
      <w:tr w:rsidR="00BF1ED0" w:rsidRPr="003B0E64" w:rsidTr="00D2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tcW w:w="1458" w:type="dxa"/>
          </w:tcPr>
          <w:p w:rsidR="00BF1ED0" w:rsidRPr="000F7A39" w:rsidRDefault="00BF1ED0" w:rsidP="00D20AD1">
            <w:pPr>
              <w:spacing w:line="36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Detalle</w:t>
            </w:r>
          </w:p>
        </w:tc>
        <w:tc>
          <w:tcPr>
            <w:tcW w:w="1935" w:type="dxa"/>
          </w:tcPr>
          <w:p w:rsidR="00BF1ED0" w:rsidRPr="000F7A39" w:rsidRDefault="00BF1ED0" w:rsidP="00D20AD1">
            <w:pPr>
              <w:spacing w:line="36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Frecuencia</w:t>
            </w:r>
          </w:p>
        </w:tc>
        <w:tc>
          <w:tcPr>
            <w:tcW w:w="1894" w:type="dxa"/>
          </w:tcPr>
          <w:p w:rsidR="00BF1ED0" w:rsidRPr="000F7A39" w:rsidRDefault="00BF1ED0" w:rsidP="00D20AD1">
            <w:pPr>
              <w:spacing w:line="36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Porcentaje</w:t>
            </w:r>
          </w:p>
        </w:tc>
      </w:tr>
      <w:tr w:rsidR="00BF1ED0" w:rsidRPr="003B0E64" w:rsidTr="00D20AD1">
        <w:trPr>
          <w:trHeight w:val="434"/>
          <w:jc w:val="center"/>
        </w:trPr>
        <w:tc>
          <w:tcPr>
            <w:tcW w:w="1458" w:type="dxa"/>
          </w:tcPr>
          <w:p w:rsidR="00BF1ED0" w:rsidRPr="003B0E64" w:rsidRDefault="00BF1ED0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SI</w:t>
            </w:r>
          </w:p>
        </w:tc>
        <w:tc>
          <w:tcPr>
            <w:tcW w:w="1935" w:type="dxa"/>
          </w:tcPr>
          <w:p w:rsidR="00BF1ED0" w:rsidRPr="003B0E64" w:rsidRDefault="00192BBD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36</w:t>
            </w:r>
          </w:p>
        </w:tc>
        <w:tc>
          <w:tcPr>
            <w:tcW w:w="1894" w:type="dxa"/>
          </w:tcPr>
          <w:p w:rsidR="00BF1ED0" w:rsidRPr="003B0E64" w:rsidRDefault="00BF1ED0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 w:rsidRPr="003B0E64">
              <w:rPr>
                <w:rFonts w:cs="Times New Roman"/>
                <w:color w:val="000000"/>
                <w:szCs w:val="24"/>
              </w:rPr>
              <w:t>90%</w:t>
            </w:r>
          </w:p>
        </w:tc>
      </w:tr>
      <w:tr w:rsidR="00BF1ED0" w:rsidRPr="003B0E64" w:rsidTr="00D20AD1">
        <w:trPr>
          <w:trHeight w:val="459"/>
          <w:jc w:val="center"/>
        </w:trPr>
        <w:tc>
          <w:tcPr>
            <w:tcW w:w="1458" w:type="dxa"/>
          </w:tcPr>
          <w:p w:rsidR="00BF1ED0" w:rsidRPr="003B0E64" w:rsidRDefault="00BF1ED0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NO</w:t>
            </w:r>
          </w:p>
        </w:tc>
        <w:tc>
          <w:tcPr>
            <w:tcW w:w="1935" w:type="dxa"/>
          </w:tcPr>
          <w:p w:rsidR="00BF1ED0" w:rsidRPr="003B0E64" w:rsidRDefault="00192BBD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894" w:type="dxa"/>
          </w:tcPr>
          <w:p w:rsidR="00BF1ED0" w:rsidRPr="003B0E64" w:rsidRDefault="00BF1ED0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 w:rsidRPr="003B0E64">
              <w:rPr>
                <w:rFonts w:cs="Times New Roman"/>
                <w:color w:val="000000"/>
                <w:szCs w:val="24"/>
              </w:rPr>
              <w:t>10%</w:t>
            </w:r>
          </w:p>
        </w:tc>
      </w:tr>
      <w:tr w:rsidR="00BF1ED0" w:rsidRPr="003B0E64" w:rsidTr="00D20AD1">
        <w:trPr>
          <w:trHeight w:val="434"/>
          <w:jc w:val="center"/>
        </w:trPr>
        <w:tc>
          <w:tcPr>
            <w:tcW w:w="1458" w:type="dxa"/>
          </w:tcPr>
          <w:p w:rsidR="00BF1ED0" w:rsidRPr="003B0E64" w:rsidRDefault="00BF1ED0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TOTAL</w:t>
            </w:r>
          </w:p>
        </w:tc>
        <w:tc>
          <w:tcPr>
            <w:tcW w:w="1935" w:type="dxa"/>
          </w:tcPr>
          <w:p w:rsidR="00BF1ED0" w:rsidRPr="003B0E64" w:rsidRDefault="00192BBD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  <w:r w:rsidR="00BF1ED0" w:rsidRPr="003B0E64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894" w:type="dxa"/>
          </w:tcPr>
          <w:p w:rsidR="00BF1ED0" w:rsidRPr="003B0E64" w:rsidRDefault="00BF1ED0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 w:rsidRPr="003B0E64">
              <w:rPr>
                <w:rFonts w:cs="Times New Roman"/>
                <w:color w:val="000000"/>
                <w:szCs w:val="24"/>
              </w:rPr>
              <w:t>100%</w:t>
            </w:r>
          </w:p>
        </w:tc>
      </w:tr>
    </w:tbl>
    <w:p w:rsidR="00BF1ED0" w:rsidRDefault="00BF1ED0" w:rsidP="00BF1ED0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BF1ED0" w:rsidRPr="008A3C87" w:rsidRDefault="00BF1ED0" w:rsidP="00BF1ED0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A3C87">
        <w:rPr>
          <w:rFonts w:ascii="Times New Roman" w:hAnsi="Times New Roman" w:cs="Times New Roman"/>
          <w:b/>
          <w:sz w:val="18"/>
          <w:szCs w:val="18"/>
          <w:lang w:val="es-ES"/>
        </w:rPr>
        <w:lastRenderedPageBreak/>
        <w:t xml:space="preserve">Fuente: </w:t>
      </w:r>
      <w:r w:rsidRPr="008A3C87">
        <w:rPr>
          <w:rFonts w:ascii="Times New Roman" w:hAnsi="Times New Roman" w:cs="Times New Roman"/>
          <w:sz w:val="18"/>
          <w:szCs w:val="18"/>
          <w:lang w:val="es-ES"/>
        </w:rPr>
        <w:t>Encuesta de Investigación</w:t>
      </w:r>
    </w:p>
    <w:p w:rsidR="00BF1ED0" w:rsidRPr="008A3C87" w:rsidRDefault="00BF1ED0" w:rsidP="00BF1ED0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A3C87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8A3C87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BF1ED0" w:rsidRPr="008A3C87" w:rsidRDefault="00BF1ED0" w:rsidP="00BF1ED0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bookmarkStart w:id="6" w:name="_Toc489449187"/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 xml:space="preserve">Gráfico 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Gráfico \* ARABIC </w:instrTex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3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8A3C8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bookmarkEnd w:id="6"/>
      <w:r w:rsidR="00985955">
        <w:rPr>
          <w:rFonts w:ascii="Times New Roman" w:hAnsi="Times New Roman" w:cs="Times New Roman"/>
          <w:sz w:val="20"/>
          <w:szCs w:val="20"/>
          <w:lang w:val="es-ES"/>
        </w:rPr>
        <w:t>Uso de la tecnología.</w:t>
      </w:r>
    </w:p>
    <w:p w:rsidR="00BF1ED0" w:rsidRPr="003B0E64" w:rsidRDefault="00192BBD" w:rsidP="00BF1ED0">
      <w:pPr>
        <w:spacing w:before="360" w:after="36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0A92CDFE" wp14:editId="2A58BEB2">
            <wp:extent cx="4572000" cy="27432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3B0E64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t xml:space="preserve"> </w:t>
      </w:r>
    </w:p>
    <w:p w:rsidR="00BF1ED0" w:rsidRPr="008A3C87" w:rsidRDefault="00BF1ED0" w:rsidP="00BF1ED0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A3C87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8A3C87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BF1ED0" w:rsidRDefault="00BF1ED0" w:rsidP="00BF1ED0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ANÁLISIS E INTERPRETACIÓN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>: Se puede no</w:t>
      </w:r>
      <w:r w:rsidR="00985955">
        <w:rPr>
          <w:rFonts w:ascii="Times New Roman" w:hAnsi="Times New Roman" w:cs="Times New Roman"/>
          <w:sz w:val="24"/>
          <w:szCs w:val="24"/>
          <w:lang w:val="es-ES"/>
        </w:rPr>
        <w:t xml:space="preserve">tar que la mayoría de personas manifestaron que </w:t>
      </w:r>
      <w:r w:rsidR="00985955" w:rsidRPr="00985955">
        <w:rPr>
          <w:rFonts w:ascii="Times New Roman" w:hAnsi="Times New Roman" w:cs="Times New Roman"/>
          <w:sz w:val="24"/>
          <w:szCs w:val="24"/>
          <w:lang w:val="es-ES"/>
        </w:rPr>
        <w:t>el uso de la tecnología</w:t>
      </w:r>
      <w:r w:rsidR="00985955">
        <w:rPr>
          <w:rFonts w:ascii="Times New Roman" w:hAnsi="Times New Roman" w:cs="Times New Roman"/>
          <w:sz w:val="24"/>
          <w:szCs w:val="24"/>
          <w:lang w:val="es-ES"/>
        </w:rPr>
        <w:t xml:space="preserve"> es la mejor manera</w:t>
      </w:r>
      <w:r w:rsidR="00985955" w:rsidRPr="00985955">
        <w:rPr>
          <w:rFonts w:ascii="Times New Roman" w:hAnsi="Times New Roman" w:cs="Times New Roman"/>
          <w:sz w:val="24"/>
          <w:szCs w:val="24"/>
          <w:lang w:val="es-ES"/>
        </w:rPr>
        <w:t xml:space="preserve"> para conocer la información</w:t>
      </w:r>
      <w:r w:rsidR="00985955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 xml:space="preserve">mientras que un bajo porcentaje </w:t>
      </w:r>
      <w:r w:rsidR="00985955">
        <w:rPr>
          <w:rFonts w:ascii="Times New Roman" w:hAnsi="Times New Roman" w:cs="Times New Roman"/>
          <w:sz w:val="24"/>
          <w:szCs w:val="24"/>
          <w:lang w:val="es-ES"/>
        </w:rPr>
        <w:t>consideran que no es importante el uso de la tecnología.</w:t>
      </w:r>
    </w:p>
    <w:p w:rsidR="00985955" w:rsidRDefault="00985955" w:rsidP="00BF1ED0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985955" w:rsidRPr="00BF1ED0" w:rsidRDefault="00985955" w:rsidP="00985955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s-ES"/>
        </w:rPr>
        <w:t>PREGUNTA N° 6</w:t>
      </w:r>
    </w:p>
    <w:p w:rsidR="00985955" w:rsidRDefault="00985955" w:rsidP="00985955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¿</w:t>
      </w:r>
      <w:r w:rsidRPr="00985955">
        <w:rPr>
          <w:rFonts w:ascii="Times New Roman" w:hAnsi="Times New Roman" w:cs="Times New Roman"/>
          <w:b/>
          <w:sz w:val="24"/>
          <w:szCs w:val="24"/>
          <w:lang w:val="es-ES"/>
        </w:rPr>
        <w:t>Ha visitado algún lugar turístico de la Provincia de Cotopaxi?</w:t>
      </w:r>
    </w:p>
    <w:p w:rsidR="00985955" w:rsidRPr="008A3C87" w:rsidRDefault="00985955" w:rsidP="00985955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 xml:space="preserve">Tabla 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Tabla \* ARABIC </w:instrTex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5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8A3C8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E411A2">
        <w:rPr>
          <w:rFonts w:ascii="Times New Roman" w:hAnsi="Times New Roman" w:cs="Times New Roman"/>
          <w:sz w:val="20"/>
          <w:szCs w:val="20"/>
          <w:lang w:val="es-ES"/>
        </w:rPr>
        <w:t>Visita lugar turístico de la Provincia de Cotopaxi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>.</w:t>
      </w:r>
    </w:p>
    <w:tbl>
      <w:tblPr>
        <w:tblStyle w:val="tesis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935"/>
        <w:gridCol w:w="1894"/>
      </w:tblGrid>
      <w:tr w:rsidR="00985955" w:rsidRPr="003B0E64" w:rsidTr="00D2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tcW w:w="1458" w:type="dxa"/>
          </w:tcPr>
          <w:p w:rsidR="00985955" w:rsidRPr="000F7A39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Detalle</w:t>
            </w:r>
          </w:p>
        </w:tc>
        <w:tc>
          <w:tcPr>
            <w:tcW w:w="1935" w:type="dxa"/>
          </w:tcPr>
          <w:p w:rsidR="00985955" w:rsidRPr="000F7A39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Frecuencia</w:t>
            </w:r>
          </w:p>
        </w:tc>
        <w:tc>
          <w:tcPr>
            <w:tcW w:w="1894" w:type="dxa"/>
          </w:tcPr>
          <w:p w:rsidR="00985955" w:rsidRPr="000F7A39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Porcentaje</w:t>
            </w:r>
          </w:p>
        </w:tc>
      </w:tr>
      <w:tr w:rsidR="00985955" w:rsidRPr="003B0E64" w:rsidTr="00D20AD1">
        <w:trPr>
          <w:trHeight w:val="434"/>
          <w:jc w:val="center"/>
        </w:trPr>
        <w:tc>
          <w:tcPr>
            <w:tcW w:w="1458" w:type="dxa"/>
          </w:tcPr>
          <w:p w:rsidR="00985955" w:rsidRPr="003B0E64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SI</w:t>
            </w:r>
          </w:p>
        </w:tc>
        <w:tc>
          <w:tcPr>
            <w:tcW w:w="1935" w:type="dxa"/>
          </w:tcPr>
          <w:p w:rsidR="00985955" w:rsidRPr="003B0E64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25</w:t>
            </w:r>
          </w:p>
        </w:tc>
        <w:tc>
          <w:tcPr>
            <w:tcW w:w="1894" w:type="dxa"/>
          </w:tcPr>
          <w:p w:rsidR="00985955" w:rsidRPr="003B0E64" w:rsidRDefault="00E411A2" w:rsidP="00E411A2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62</w:t>
            </w:r>
            <w:r w:rsidR="00985955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985955" w:rsidRPr="003B0E64" w:rsidTr="00D20AD1">
        <w:trPr>
          <w:trHeight w:val="459"/>
          <w:jc w:val="center"/>
        </w:trPr>
        <w:tc>
          <w:tcPr>
            <w:tcW w:w="1458" w:type="dxa"/>
          </w:tcPr>
          <w:p w:rsidR="00985955" w:rsidRPr="003B0E64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NO</w:t>
            </w:r>
          </w:p>
        </w:tc>
        <w:tc>
          <w:tcPr>
            <w:tcW w:w="1935" w:type="dxa"/>
          </w:tcPr>
          <w:p w:rsidR="00985955" w:rsidRPr="003B0E64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</w:t>
            </w:r>
          </w:p>
        </w:tc>
        <w:tc>
          <w:tcPr>
            <w:tcW w:w="1894" w:type="dxa"/>
          </w:tcPr>
          <w:p w:rsidR="00985955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38</w:t>
            </w:r>
            <w:r w:rsidR="00985955"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985955" w:rsidRPr="003B0E64" w:rsidTr="00D20AD1">
        <w:trPr>
          <w:trHeight w:val="434"/>
          <w:jc w:val="center"/>
        </w:trPr>
        <w:tc>
          <w:tcPr>
            <w:tcW w:w="1458" w:type="dxa"/>
          </w:tcPr>
          <w:p w:rsidR="00985955" w:rsidRPr="003B0E64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TOTAL</w:t>
            </w:r>
          </w:p>
        </w:tc>
        <w:tc>
          <w:tcPr>
            <w:tcW w:w="1935" w:type="dxa"/>
          </w:tcPr>
          <w:p w:rsidR="00985955" w:rsidRPr="003B0E64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  <w:r w:rsidRPr="003B0E64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894" w:type="dxa"/>
          </w:tcPr>
          <w:p w:rsidR="00985955" w:rsidRPr="003B0E64" w:rsidRDefault="00985955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 w:rsidRPr="003B0E64">
              <w:rPr>
                <w:rFonts w:cs="Times New Roman"/>
                <w:color w:val="000000"/>
                <w:szCs w:val="24"/>
              </w:rPr>
              <w:t>100%</w:t>
            </w:r>
          </w:p>
        </w:tc>
      </w:tr>
    </w:tbl>
    <w:p w:rsidR="00985955" w:rsidRDefault="00985955" w:rsidP="0098595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985955" w:rsidRPr="008A3C87" w:rsidRDefault="00985955" w:rsidP="0098595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A3C87">
        <w:rPr>
          <w:rFonts w:ascii="Times New Roman" w:hAnsi="Times New Roman" w:cs="Times New Roman"/>
          <w:b/>
          <w:sz w:val="18"/>
          <w:szCs w:val="18"/>
          <w:lang w:val="es-ES"/>
        </w:rPr>
        <w:lastRenderedPageBreak/>
        <w:t xml:space="preserve">Fuente: </w:t>
      </w:r>
      <w:r w:rsidRPr="008A3C87">
        <w:rPr>
          <w:rFonts w:ascii="Times New Roman" w:hAnsi="Times New Roman" w:cs="Times New Roman"/>
          <w:sz w:val="18"/>
          <w:szCs w:val="18"/>
          <w:lang w:val="es-ES"/>
        </w:rPr>
        <w:t>Encuesta de Investigación</w:t>
      </w:r>
    </w:p>
    <w:p w:rsidR="00985955" w:rsidRPr="008A3C87" w:rsidRDefault="00985955" w:rsidP="0098595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A3C87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8A3C87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985955" w:rsidRPr="008A3C87" w:rsidRDefault="00985955" w:rsidP="00985955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 xml:space="preserve">Gráfico 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Gráfico \* ARABIC </w:instrTex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3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8A3C8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E411A2">
        <w:rPr>
          <w:rFonts w:ascii="Times New Roman" w:hAnsi="Times New Roman" w:cs="Times New Roman"/>
          <w:sz w:val="20"/>
          <w:szCs w:val="20"/>
          <w:lang w:val="es-ES"/>
        </w:rPr>
        <w:t>Visita lugar turístico de la Provincia de Cotopaxi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:rsidR="00985955" w:rsidRPr="003B0E64" w:rsidRDefault="00E411A2" w:rsidP="00985955">
      <w:pPr>
        <w:spacing w:before="360" w:after="36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0F2D6F2F" wp14:editId="2612C08B">
            <wp:extent cx="4572000" cy="27432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985955" w:rsidRPr="003B0E64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t xml:space="preserve"> </w:t>
      </w:r>
    </w:p>
    <w:p w:rsidR="00985955" w:rsidRPr="008A3C87" w:rsidRDefault="00985955" w:rsidP="0098595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A3C87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8A3C87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985955" w:rsidRDefault="00985955" w:rsidP="00985955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ANÁLISIS E INTERPRETACIÓN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>: Se puede 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tar que </w:t>
      </w:r>
      <w:r w:rsidR="00E411A2">
        <w:rPr>
          <w:rFonts w:ascii="Times New Roman" w:hAnsi="Times New Roman" w:cs="Times New Roman"/>
          <w:sz w:val="24"/>
          <w:szCs w:val="24"/>
          <w:lang w:val="es-ES"/>
        </w:rPr>
        <w:t>el 62%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personas manifestaron </w:t>
      </w:r>
      <w:r w:rsidR="00E411A2">
        <w:rPr>
          <w:rFonts w:ascii="Times New Roman" w:hAnsi="Times New Roman" w:cs="Times New Roman"/>
          <w:sz w:val="24"/>
          <w:szCs w:val="24"/>
          <w:lang w:val="es-ES"/>
        </w:rPr>
        <w:t>que,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411A2">
        <w:rPr>
          <w:rFonts w:ascii="Times New Roman" w:hAnsi="Times New Roman" w:cs="Times New Roman"/>
          <w:sz w:val="24"/>
          <w:szCs w:val="24"/>
          <w:lang w:val="es-ES"/>
        </w:rPr>
        <w:t>si visitan lugares turísticos de la Provincia de Cotopaxi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E411A2">
        <w:rPr>
          <w:rFonts w:ascii="Times New Roman" w:hAnsi="Times New Roman" w:cs="Times New Roman"/>
          <w:sz w:val="24"/>
          <w:szCs w:val="24"/>
          <w:lang w:val="es-ES"/>
        </w:rPr>
        <w:t xml:space="preserve">mientras que el 38%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consideran que no </w:t>
      </w:r>
      <w:r w:rsidR="00E411A2">
        <w:rPr>
          <w:rFonts w:ascii="Times New Roman" w:hAnsi="Times New Roman" w:cs="Times New Roman"/>
          <w:sz w:val="24"/>
          <w:szCs w:val="24"/>
          <w:lang w:val="es-ES"/>
        </w:rPr>
        <w:t>visitan lugares turísticos.</w:t>
      </w:r>
    </w:p>
    <w:p w:rsidR="00E411A2" w:rsidRPr="00903339" w:rsidRDefault="00E411A2" w:rsidP="00E411A2">
      <w:pPr>
        <w:pStyle w:val="Ttulo2"/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</w:pPr>
      <w:r w:rsidRPr="00903339">
        <w:rPr>
          <w:rFonts w:ascii="Times New Roman" w:hAnsi="Times New Roman" w:cs="Times New Roman"/>
          <w:b/>
          <w:color w:val="FF0000"/>
          <w:sz w:val="24"/>
          <w:szCs w:val="24"/>
          <w:lang w:val="es-ES"/>
        </w:rPr>
        <w:t>PREGUNTA N° 7</w:t>
      </w:r>
      <w:bookmarkStart w:id="7" w:name="_GoBack"/>
      <w:bookmarkEnd w:id="7"/>
    </w:p>
    <w:p w:rsidR="00903339" w:rsidRDefault="00903339" w:rsidP="00E411A2">
      <w:pPr>
        <w:spacing w:before="360" w:after="360" w:line="36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03339">
        <w:rPr>
          <w:rFonts w:ascii="Times New Roman" w:hAnsi="Times New Roman" w:cs="Times New Roman"/>
          <w:b/>
          <w:sz w:val="24"/>
          <w:szCs w:val="24"/>
          <w:lang w:val="es-ES"/>
        </w:rPr>
        <w:t>¿Ha tenido algún tipo de inconveniente al no tener información de los principales atractivos turísticos de la Provincia de Cotopaxi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?</w:t>
      </w:r>
    </w:p>
    <w:p w:rsidR="00E411A2" w:rsidRPr="008A3C87" w:rsidRDefault="00E411A2" w:rsidP="00E411A2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 xml:space="preserve">Tabla 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Tabla \* ARABIC </w:instrTex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5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8A3C8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S"/>
        </w:rPr>
        <w:t>Visita lugar turístico de la Provincia de Cotopaxi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>.</w:t>
      </w:r>
    </w:p>
    <w:tbl>
      <w:tblPr>
        <w:tblStyle w:val="tesis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935"/>
        <w:gridCol w:w="1894"/>
      </w:tblGrid>
      <w:tr w:rsidR="00E411A2" w:rsidRPr="003B0E64" w:rsidTr="00D20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  <w:jc w:val="center"/>
        </w:trPr>
        <w:tc>
          <w:tcPr>
            <w:tcW w:w="1458" w:type="dxa"/>
          </w:tcPr>
          <w:p w:rsidR="00E411A2" w:rsidRPr="000F7A39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Detalle</w:t>
            </w:r>
          </w:p>
        </w:tc>
        <w:tc>
          <w:tcPr>
            <w:tcW w:w="1935" w:type="dxa"/>
          </w:tcPr>
          <w:p w:rsidR="00E411A2" w:rsidRPr="000F7A39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Frecuencia</w:t>
            </w:r>
          </w:p>
        </w:tc>
        <w:tc>
          <w:tcPr>
            <w:tcW w:w="1894" w:type="dxa"/>
          </w:tcPr>
          <w:p w:rsidR="00E411A2" w:rsidRPr="000F7A39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b/>
                <w:szCs w:val="24"/>
              </w:rPr>
            </w:pPr>
            <w:r w:rsidRPr="000F7A39">
              <w:rPr>
                <w:rFonts w:cs="Times New Roman"/>
                <w:b/>
                <w:szCs w:val="24"/>
              </w:rPr>
              <w:t>Porcentaje</w:t>
            </w:r>
          </w:p>
        </w:tc>
      </w:tr>
      <w:tr w:rsidR="00E411A2" w:rsidRPr="003B0E64" w:rsidTr="00D20AD1">
        <w:trPr>
          <w:trHeight w:val="434"/>
          <w:jc w:val="center"/>
        </w:trPr>
        <w:tc>
          <w:tcPr>
            <w:tcW w:w="1458" w:type="dxa"/>
          </w:tcPr>
          <w:p w:rsidR="00E411A2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SI</w:t>
            </w:r>
          </w:p>
        </w:tc>
        <w:tc>
          <w:tcPr>
            <w:tcW w:w="1935" w:type="dxa"/>
          </w:tcPr>
          <w:p w:rsidR="00E411A2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25</w:t>
            </w:r>
          </w:p>
        </w:tc>
        <w:tc>
          <w:tcPr>
            <w:tcW w:w="1894" w:type="dxa"/>
          </w:tcPr>
          <w:p w:rsidR="00E411A2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62</w:t>
            </w:r>
            <w:r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E411A2" w:rsidRPr="003B0E64" w:rsidTr="00D20AD1">
        <w:trPr>
          <w:trHeight w:val="459"/>
          <w:jc w:val="center"/>
        </w:trPr>
        <w:tc>
          <w:tcPr>
            <w:tcW w:w="1458" w:type="dxa"/>
          </w:tcPr>
          <w:p w:rsidR="00E411A2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NO</w:t>
            </w:r>
          </w:p>
        </w:tc>
        <w:tc>
          <w:tcPr>
            <w:tcW w:w="1935" w:type="dxa"/>
          </w:tcPr>
          <w:p w:rsidR="00E411A2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15</w:t>
            </w:r>
          </w:p>
        </w:tc>
        <w:tc>
          <w:tcPr>
            <w:tcW w:w="1894" w:type="dxa"/>
          </w:tcPr>
          <w:p w:rsidR="00E411A2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38</w:t>
            </w:r>
            <w:r w:rsidRPr="003B0E64">
              <w:rPr>
                <w:rFonts w:cs="Times New Roman"/>
                <w:color w:val="000000"/>
                <w:szCs w:val="24"/>
              </w:rPr>
              <w:t>%</w:t>
            </w:r>
          </w:p>
        </w:tc>
      </w:tr>
      <w:tr w:rsidR="00E411A2" w:rsidRPr="003B0E64" w:rsidTr="00D20AD1">
        <w:trPr>
          <w:trHeight w:val="434"/>
          <w:jc w:val="center"/>
        </w:trPr>
        <w:tc>
          <w:tcPr>
            <w:tcW w:w="1458" w:type="dxa"/>
          </w:tcPr>
          <w:p w:rsidR="00E411A2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szCs w:val="24"/>
              </w:rPr>
            </w:pPr>
            <w:r w:rsidRPr="003B0E64">
              <w:rPr>
                <w:rFonts w:cs="Times New Roman"/>
                <w:szCs w:val="24"/>
              </w:rPr>
              <w:t>TOTAL</w:t>
            </w:r>
          </w:p>
        </w:tc>
        <w:tc>
          <w:tcPr>
            <w:tcW w:w="1935" w:type="dxa"/>
          </w:tcPr>
          <w:p w:rsidR="00E411A2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4</w:t>
            </w:r>
            <w:r w:rsidRPr="003B0E64">
              <w:rPr>
                <w:rFonts w:cs="Times New Roman"/>
                <w:color w:val="000000"/>
                <w:szCs w:val="24"/>
              </w:rPr>
              <w:t>0</w:t>
            </w:r>
          </w:p>
        </w:tc>
        <w:tc>
          <w:tcPr>
            <w:tcW w:w="1894" w:type="dxa"/>
          </w:tcPr>
          <w:p w:rsidR="00E411A2" w:rsidRPr="003B0E64" w:rsidRDefault="00E411A2" w:rsidP="00D20AD1">
            <w:pPr>
              <w:spacing w:line="360" w:lineRule="auto"/>
              <w:ind w:left="360"/>
              <w:jc w:val="center"/>
              <w:rPr>
                <w:rFonts w:cs="Times New Roman"/>
                <w:color w:val="000000"/>
                <w:szCs w:val="24"/>
              </w:rPr>
            </w:pPr>
            <w:r w:rsidRPr="003B0E64">
              <w:rPr>
                <w:rFonts w:cs="Times New Roman"/>
                <w:color w:val="000000"/>
                <w:szCs w:val="24"/>
              </w:rPr>
              <w:t>100%</w:t>
            </w:r>
          </w:p>
        </w:tc>
      </w:tr>
    </w:tbl>
    <w:p w:rsidR="00E411A2" w:rsidRDefault="00E411A2" w:rsidP="00E411A2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:rsidR="00E411A2" w:rsidRPr="008A3C87" w:rsidRDefault="00E411A2" w:rsidP="00E411A2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A3C87">
        <w:rPr>
          <w:rFonts w:ascii="Times New Roman" w:hAnsi="Times New Roman" w:cs="Times New Roman"/>
          <w:b/>
          <w:sz w:val="18"/>
          <w:szCs w:val="18"/>
          <w:lang w:val="es-ES"/>
        </w:rPr>
        <w:t xml:space="preserve">Fuente: </w:t>
      </w:r>
      <w:r w:rsidRPr="008A3C87">
        <w:rPr>
          <w:rFonts w:ascii="Times New Roman" w:hAnsi="Times New Roman" w:cs="Times New Roman"/>
          <w:sz w:val="18"/>
          <w:szCs w:val="18"/>
          <w:lang w:val="es-ES"/>
        </w:rPr>
        <w:t>Encuesta de Investigación</w:t>
      </w:r>
    </w:p>
    <w:p w:rsidR="00E411A2" w:rsidRPr="008A3C87" w:rsidRDefault="00E411A2" w:rsidP="00E411A2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A3C87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8A3C87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E411A2" w:rsidRPr="008A3C87" w:rsidRDefault="00E411A2" w:rsidP="00E411A2">
      <w:pPr>
        <w:spacing w:before="360" w:after="360" w:line="360" w:lineRule="auto"/>
        <w:rPr>
          <w:rFonts w:ascii="Times New Roman" w:hAnsi="Times New Roman" w:cs="Times New Roman"/>
          <w:sz w:val="20"/>
          <w:szCs w:val="20"/>
          <w:lang w:val="es-ES"/>
        </w:rPr>
      </w:pP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lastRenderedPageBreak/>
        <w:t xml:space="preserve">Gráfico 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begin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instrText xml:space="preserve"> SEQ Gráfico \* ARABIC </w:instrTex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separate"/>
      </w:r>
      <w:r>
        <w:rPr>
          <w:rFonts w:ascii="Times New Roman" w:hAnsi="Times New Roman" w:cs="Times New Roman"/>
          <w:b/>
          <w:noProof/>
          <w:sz w:val="20"/>
          <w:szCs w:val="20"/>
          <w:lang w:val="es-ES"/>
        </w:rPr>
        <w:t>3</w:t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fldChar w:fldCharType="end"/>
      </w:r>
      <w:r w:rsidRPr="008A3C87"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  <w:r w:rsidRPr="008A3C8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S"/>
        </w:rPr>
        <w:t>Visita lugar turístico de la Provincia de Cotopaxi.</w:t>
      </w:r>
    </w:p>
    <w:p w:rsidR="00E411A2" w:rsidRPr="003B0E64" w:rsidRDefault="00E411A2" w:rsidP="00E411A2">
      <w:pPr>
        <w:spacing w:before="360" w:after="360"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val="es-419" w:eastAsia="es-419"/>
        </w:rPr>
        <w:drawing>
          <wp:inline distT="0" distB="0" distL="0" distR="0" wp14:anchorId="133088C0" wp14:editId="7EB63EB4">
            <wp:extent cx="4572000" cy="27432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3B0E64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t xml:space="preserve"> </w:t>
      </w:r>
    </w:p>
    <w:p w:rsidR="00E411A2" w:rsidRPr="008A3C87" w:rsidRDefault="00E411A2" w:rsidP="00E411A2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A3C87">
        <w:rPr>
          <w:rFonts w:ascii="Times New Roman" w:hAnsi="Times New Roman" w:cs="Times New Roman"/>
          <w:b/>
          <w:sz w:val="18"/>
          <w:szCs w:val="18"/>
          <w:lang w:val="es-ES"/>
        </w:rPr>
        <w:t xml:space="preserve">Elaborado por: </w:t>
      </w:r>
      <w:r w:rsidRPr="008A3C87">
        <w:rPr>
          <w:rFonts w:ascii="Times New Roman" w:hAnsi="Times New Roman" w:cs="Times New Roman"/>
          <w:sz w:val="18"/>
          <w:szCs w:val="18"/>
          <w:lang w:val="es-ES"/>
        </w:rPr>
        <w:t>Los investigadores</w:t>
      </w:r>
    </w:p>
    <w:p w:rsidR="00E411A2" w:rsidRPr="000F7A39" w:rsidRDefault="00E411A2" w:rsidP="00E411A2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B0E64">
        <w:rPr>
          <w:rFonts w:ascii="Times New Roman" w:hAnsi="Times New Roman" w:cs="Times New Roman"/>
          <w:b/>
          <w:sz w:val="24"/>
          <w:szCs w:val="24"/>
          <w:lang w:val="es-ES"/>
        </w:rPr>
        <w:t>ANÁLISIS E INTERPRETACIÓN</w:t>
      </w:r>
      <w:r w:rsidRPr="003B0E64">
        <w:rPr>
          <w:rFonts w:ascii="Times New Roman" w:hAnsi="Times New Roman" w:cs="Times New Roman"/>
          <w:sz w:val="24"/>
          <w:szCs w:val="24"/>
          <w:lang w:val="es-ES"/>
        </w:rPr>
        <w:t>: Se puede no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tar que el 62% de personas manifestaron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si visitan lugares turísticos de la Provincia de Cotopaxi, mientras que el 38% consideran que no visitan lugares turísticos.</w:t>
      </w:r>
    </w:p>
    <w:p w:rsidR="00E411A2" w:rsidRPr="000F7A39" w:rsidRDefault="00E411A2" w:rsidP="00985955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985955" w:rsidRPr="000F7A39" w:rsidRDefault="00985955" w:rsidP="00BF1ED0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E7360" w:rsidRDefault="006E7360" w:rsidP="00AE42CC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E42CC" w:rsidRDefault="00AE42CC" w:rsidP="00AE42CC">
      <w:pPr>
        <w:spacing w:before="360" w:after="360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AE4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D2C0D"/>
    <w:multiLevelType w:val="multilevel"/>
    <w:tmpl w:val="1EE0F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1A"/>
    <w:rsid w:val="0009071A"/>
    <w:rsid w:val="00192BBD"/>
    <w:rsid w:val="003D5740"/>
    <w:rsid w:val="006E7360"/>
    <w:rsid w:val="00903339"/>
    <w:rsid w:val="009038E1"/>
    <w:rsid w:val="00985955"/>
    <w:rsid w:val="00AE42CC"/>
    <w:rsid w:val="00BF1ED0"/>
    <w:rsid w:val="00CE2D1B"/>
    <w:rsid w:val="00D0389A"/>
    <w:rsid w:val="00D2375C"/>
    <w:rsid w:val="00E411A2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8F39"/>
  <w15:chartTrackingRefBased/>
  <w15:docId w15:val="{003276CC-2C95-4B4C-8BAB-AD853484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71A"/>
    <w:rPr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09071A"/>
    <w:pPr>
      <w:spacing w:after="0" w:line="240" w:lineRule="auto"/>
    </w:pPr>
    <w:rPr>
      <w:rFonts w:ascii="Times New Roman" w:hAnsi="Times New Roman"/>
      <w:sz w:val="24"/>
      <w:lang w:val="es-EC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Prrafodelista">
    <w:name w:val="List Paragraph"/>
    <w:basedOn w:val="Normal"/>
    <w:link w:val="PrrafodelistaCar"/>
    <w:uiPriority w:val="99"/>
    <w:qFormat/>
    <w:rsid w:val="0009071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99"/>
    <w:locked/>
    <w:rsid w:val="0009071A"/>
    <w:rPr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2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%20Cando\Downloads\analisis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%20Cando\Downloads\analisis%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%20Cando\Downloads\analisis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%20Cando\Downloads\analisis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%20Cando\Downloads\analisis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%20Cando\Downloads\analisis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%20Cando\Downloads\analisis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509D-484A-9DFD-D8FE3333D44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509D-484A-9DFD-D8FE3333D44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'[analisis .xlsx]Respuestas de formulario 1'!$C$48:$C$49</c:f>
              <c:strCache>
                <c:ptCount val="2"/>
                <c:pt idx="0">
                  <c:v>ECUATORIANO</c:v>
                </c:pt>
                <c:pt idx="1">
                  <c:v>EXTRANJERO</c:v>
                </c:pt>
              </c:strCache>
            </c:strRef>
          </c:cat>
          <c:val>
            <c:numRef>
              <c:f>'[analisis .xlsx]Respuestas de formulario 1'!$D$48:$D$49</c:f>
              <c:numCache>
                <c:formatCode>General</c:formatCode>
                <c:ptCount val="2"/>
                <c:pt idx="0">
                  <c:v>30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9D-484A-9DFD-D8FE3333D44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B87-4157-A857-FF2AB9427D3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B87-4157-A857-FF2AB9427D3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'Prgunta 2'!$B$3:$B$4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'Prgunta 2'!$C$3:$C$4</c:f>
              <c:numCache>
                <c:formatCode>General</c:formatCode>
                <c:ptCount val="2"/>
                <c:pt idx="0">
                  <c:v>34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87-4157-A857-FF2AB9427D3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F747-4EE6-AF5D-34E94566A0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747-4EE6-AF5D-34E94566A04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747-4EE6-AF5D-34E94566A0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3'!$A$2:$A$4</c:f>
              <c:strCache>
                <c:ptCount val="3"/>
                <c:pt idx="0">
                  <c:v>Android</c:v>
                </c:pt>
                <c:pt idx="1">
                  <c:v>iOS</c:v>
                </c:pt>
                <c:pt idx="2">
                  <c:v>Otros</c:v>
                </c:pt>
              </c:strCache>
            </c:strRef>
          </c:cat>
          <c:val>
            <c:numRef>
              <c:f>'pregunta 3'!$B$2:$B$4</c:f>
              <c:numCache>
                <c:formatCode>General</c:formatCode>
                <c:ptCount val="3"/>
                <c:pt idx="0">
                  <c:v>16</c:v>
                </c:pt>
                <c:pt idx="1">
                  <c:v>9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747-4EE6-AF5D-34E94566A04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'Pregunta 4'!$B$2</c:f>
              <c:strCache>
                <c:ptCount val="1"/>
                <c:pt idx="0">
                  <c:v>Frecuencia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4CE4-4824-9E1F-0B1EA4F66E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4CE4-4824-9E1F-0B1EA4F66E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4CE4-4824-9E1F-0B1EA4F66E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4CE4-4824-9E1F-0B1EA4F66E06}"/>
              </c:ext>
            </c:extLst>
          </c:dPt>
          <c:dLbls>
            <c:dLbl>
              <c:idx val="3"/>
              <c:layout>
                <c:manualLayout>
                  <c:x val="-1.0936132983377078E-6"/>
                  <c:y val="0.13841462525517645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CE4-4824-9E1F-0B1EA4F66E06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4'!$A$3:$A$6</c:f>
              <c:strCache>
                <c:ptCount val="4"/>
                <c:pt idx="0">
                  <c:v>SIEMPRE</c:v>
                </c:pt>
                <c:pt idx="1">
                  <c:v>REGULARMENTE</c:v>
                </c:pt>
                <c:pt idx="2">
                  <c:v>POCAS VECES</c:v>
                </c:pt>
                <c:pt idx="3">
                  <c:v>NUNCA</c:v>
                </c:pt>
              </c:strCache>
            </c:strRef>
          </c:cat>
          <c:val>
            <c:numRef>
              <c:f>'Pregunta 4'!$B$3:$B$6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32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CE4-4824-9E1F-0B1EA4F66E0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F29-44EB-A0F0-C1F02E8C61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F29-44EB-A0F0-C1F02E8C617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5'!$B$4:$B$5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'Pregunta 5'!$C$4:$C$5</c:f>
              <c:numCache>
                <c:formatCode>General</c:formatCode>
                <c:ptCount val="2"/>
                <c:pt idx="0">
                  <c:v>36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29-44EB-A0F0-C1F02E8C617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650962379702533"/>
          <c:y val="0.31076334208223971"/>
          <c:w val="0.12682370953630795"/>
          <c:h val="0.3229177602799649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1FA-43B4-9A29-C2B2942573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1FA-43B4-9A29-C2B2942573E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6'!$A$2:$A$3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'Pregunta 6'!$B$2:$B$3</c:f>
              <c:numCache>
                <c:formatCode>General</c:formatCode>
                <c:ptCount val="2"/>
                <c:pt idx="0">
                  <c:v>25</c:v>
                </c:pt>
                <c:pt idx="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1FA-43B4-9A29-C2B2942573E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148-480C-8C97-19E61827C21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148-480C-8C97-19E61827C21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419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'Pregunta 6'!$A$2:$A$3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'Pregunta 6'!$B$2:$B$3</c:f>
              <c:numCache>
                <c:formatCode>General</c:formatCode>
                <c:ptCount val="2"/>
                <c:pt idx="0">
                  <c:v>25</c:v>
                </c:pt>
                <c:pt idx="1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148-480C-8C97-19E61827C21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3171-7B63-4C95-BFB2-D3B97A09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Cando</dc:creator>
  <cp:keywords/>
  <dc:description/>
  <cp:lastModifiedBy>Alex Cando</cp:lastModifiedBy>
  <cp:revision>2</cp:revision>
  <dcterms:created xsi:type="dcterms:W3CDTF">2018-01-06T23:49:00Z</dcterms:created>
  <dcterms:modified xsi:type="dcterms:W3CDTF">2018-01-07T18:54:00Z</dcterms:modified>
</cp:coreProperties>
</file>