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9"/>
      </w:tblGrid>
      <w:tr w:rsidR="005D7947" w:rsidRPr="005D7947" w:rsidTr="005D7947">
        <w:trPr>
          <w:trHeight w:val="920"/>
        </w:trPr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PARED CELULAR </w:t>
            </w:r>
          </w:p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(Quitina)</w:t>
            </w:r>
          </w:p>
        </w:tc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MEMBRANA CELULAR </w:t>
            </w:r>
          </w:p>
        </w:tc>
        <w:tc>
          <w:tcPr>
            <w:tcW w:w="2659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RIBOSOMAS </w:t>
            </w:r>
          </w:p>
        </w:tc>
      </w:tr>
      <w:tr w:rsidR="005D7947" w:rsidRPr="005D7947" w:rsidTr="005D7947">
        <w:trPr>
          <w:trHeight w:val="920"/>
        </w:trPr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MITOCONDRIAS </w:t>
            </w:r>
          </w:p>
        </w:tc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CROMOSOMAS</w:t>
            </w:r>
          </w:p>
        </w:tc>
        <w:tc>
          <w:tcPr>
            <w:tcW w:w="2659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RETÍCULO</w:t>
            </w:r>
          </w:p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proofErr w:type="spellStart"/>
            <w:r w:rsidRPr="005D7947">
              <w:rPr>
                <w:b/>
                <w:sz w:val="28"/>
                <w:szCs w:val="28"/>
              </w:rPr>
              <w:t>ENDOPLASMATICO</w:t>
            </w:r>
            <w:proofErr w:type="spellEnd"/>
            <w:r w:rsidRPr="005D7947">
              <w:rPr>
                <w:b/>
                <w:sz w:val="28"/>
                <w:szCs w:val="28"/>
              </w:rPr>
              <w:t xml:space="preserve"> </w:t>
            </w:r>
          </w:p>
          <w:p w:rsidR="005D7947" w:rsidRPr="005D7947" w:rsidRDefault="005D7947">
            <w:pPr>
              <w:rPr>
                <w:b/>
                <w:sz w:val="28"/>
                <w:szCs w:val="28"/>
              </w:rPr>
            </w:pPr>
          </w:p>
        </w:tc>
      </w:tr>
      <w:tr w:rsidR="005D7947" w:rsidRPr="005D7947" w:rsidTr="005D7947">
        <w:trPr>
          <w:trHeight w:val="980"/>
        </w:trPr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LISOSOMAS</w:t>
            </w:r>
          </w:p>
        </w:tc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APARATO DE GOLGI</w:t>
            </w:r>
          </w:p>
        </w:tc>
        <w:tc>
          <w:tcPr>
            <w:tcW w:w="2659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VACUOLAS </w:t>
            </w:r>
          </w:p>
        </w:tc>
      </w:tr>
      <w:tr w:rsidR="005D7947" w:rsidRPr="005D7947" w:rsidTr="005D7947">
        <w:trPr>
          <w:trHeight w:val="920"/>
        </w:trPr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EUCARIOTA</w:t>
            </w:r>
          </w:p>
        </w:tc>
        <w:tc>
          <w:tcPr>
            <w:tcW w:w="2658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>ENVOLTURA NUCLEAR</w:t>
            </w:r>
          </w:p>
        </w:tc>
        <w:tc>
          <w:tcPr>
            <w:tcW w:w="2659" w:type="dxa"/>
          </w:tcPr>
          <w:p w:rsidR="005D7947" w:rsidRPr="005D7947" w:rsidRDefault="005D7947">
            <w:pPr>
              <w:rPr>
                <w:b/>
                <w:sz w:val="28"/>
                <w:szCs w:val="28"/>
              </w:rPr>
            </w:pPr>
            <w:r w:rsidRPr="005D7947">
              <w:rPr>
                <w:b/>
                <w:sz w:val="28"/>
                <w:szCs w:val="28"/>
              </w:rPr>
              <w:t xml:space="preserve">PEROXISOMAS </w:t>
            </w:r>
          </w:p>
        </w:tc>
      </w:tr>
    </w:tbl>
    <w:p w:rsidR="00D37750" w:rsidRDefault="005D79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D7947" w:rsidRDefault="005D7947">
      <w:pPr>
        <w:rPr>
          <w:b/>
          <w:color w:val="FF0000"/>
          <w:sz w:val="144"/>
          <w:szCs w:val="144"/>
        </w:rPr>
      </w:pPr>
      <w:r w:rsidRPr="005D7947">
        <w:rPr>
          <w:b/>
          <w:color w:val="FF0000"/>
          <w:sz w:val="144"/>
          <w:szCs w:val="144"/>
        </w:rPr>
        <w:t>FUNGÍ</w:t>
      </w:r>
    </w:p>
    <w:p w:rsidR="005D7947" w:rsidRPr="005D7947" w:rsidRDefault="005D7947">
      <w:pPr>
        <w:rPr>
          <w:b/>
          <w:color w:val="FF0000"/>
          <w:sz w:val="144"/>
          <w:szCs w:val="144"/>
        </w:rPr>
      </w:pPr>
      <w:bookmarkStart w:id="0" w:name="_GoBack"/>
      <w:bookmarkEnd w:id="0"/>
    </w:p>
    <w:p w:rsidR="005D7947" w:rsidRPr="005D7947" w:rsidRDefault="005D7947">
      <w:pPr>
        <w:rPr>
          <w:b/>
          <w:sz w:val="28"/>
          <w:szCs w:val="28"/>
        </w:rPr>
      </w:pPr>
    </w:p>
    <w:sectPr w:rsidR="005D7947" w:rsidRPr="005D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7"/>
    <w:rsid w:val="005D7947"/>
    <w:rsid w:val="008377AC"/>
    <w:rsid w:val="00D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160D"/>
  <w15:chartTrackingRefBased/>
  <w15:docId w15:val="{745A1DAC-B862-431E-9763-2694C42A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Cando</dc:creator>
  <cp:keywords/>
  <dc:description/>
  <cp:lastModifiedBy>Alex Cando</cp:lastModifiedBy>
  <cp:revision>1</cp:revision>
  <dcterms:created xsi:type="dcterms:W3CDTF">2017-12-04T05:42:00Z</dcterms:created>
  <dcterms:modified xsi:type="dcterms:W3CDTF">2017-12-04T05:54:00Z</dcterms:modified>
</cp:coreProperties>
</file>