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b w:val="1"/>
          <w:sz w:val="50"/>
          <w:szCs w:val="50"/>
        </w:rPr>
      </w:pPr>
      <w:bookmarkStart w:colFirst="0" w:colLast="0" w:name="_heading=h.gjdgxs" w:id="0"/>
      <w:bookmarkEnd w:id="0"/>
      <w:r w:rsidDel="00000000" w:rsidR="00000000" w:rsidRPr="00000000">
        <w:rPr>
          <w:rFonts w:ascii="Arial" w:cs="Arial" w:eastAsia="Arial" w:hAnsi="Arial"/>
          <w:b w:val="1"/>
          <w:sz w:val="50"/>
          <w:szCs w:val="50"/>
          <w:rtl w:val="0"/>
        </w:rPr>
        <w:t xml:space="preserve">Research Labs Inventory</w:t>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Jonathan Moore</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Evan Ross</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Lizzett Tapia</w:t>
      </w:r>
    </w:p>
    <w:p w:rsidR="00000000" w:rsidDel="00000000" w:rsidP="00000000" w:rsidRDefault="00000000" w:rsidRPr="00000000" w14:paraId="00000005">
      <w:pPr>
        <w:jc w:val="right"/>
        <w:rPr>
          <w:rFonts w:ascii="Arial" w:cs="Arial" w:eastAsia="Arial" w:hAnsi="Arial"/>
          <w:sz w:val="50"/>
          <w:szCs w:val="50"/>
          <w:highlight w:val="yellow"/>
        </w:rPr>
      </w:pPr>
      <w:r w:rsidDel="00000000" w:rsidR="00000000" w:rsidRPr="00000000">
        <w:rPr>
          <w:rFonts w:ascii="Arial" w:cs="Arial" w:eastAsia="Arial" w:hAnsi="Arial"/>
          <w:sz w:val="42"/>
          <w:szCs w:val="42"/>
          <w:rtl w:val="0"/>
        </w:rPr>
        <w:t xml:space="preserve">Sumedha Bhattacharyaa</w:t>
      </w: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Interface Control Document</w:t>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1F">
      <w:pPr>
        <w:jc w:val="left"/>
        <w:rPr>
          <w:rFonts w:ascii="Arial" w:cs="Arial" w:eastAsia="Arial" w:hAnsi="Arial"/>
        </w:rPr>
      </w:pPr>
      <w:bookmarkStart w:colFirst="0" w:colLast="0" w:name="_heading=h.30j0zll" w:id="1"/>
      <w:bookmarkEnd w:id="1"/>
      <w:r w:rsidDel="00000000" w:rsidR="00000000" w:rsidRPr="00000000">
        <w:rPr>
          <w:rFonts w:ascii="Arial" w:cs="Arial" w:eastAsia="Arial" w:hAnsi="Arial"/>
          <w:sz w:val="28"/>
          <w:szCs w:val="28"/>
          <w:rtl w:val="0"/>
        </w:rPr>
        <w:t xml:space="preserve">26 September 2024</w:t>
      </w: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1">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Research Lab Inventory</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 Team &lt;55&gt;</w:t>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tl w:val="0"/>
        </w:rPr>
      </w:r>
    </w:p>
    <w:p w:rsidR="00000000" w:rsidDel="00000000" w:rsidP="00000000" w:rsidRDefault="00000000" w:rsidRPr="00000000" w14:paraId="0000002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F">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9">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F">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5">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A">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50">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9/26/2024</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t xml:space="preserve">Moore,Ross, Tapia, Bhattacharyaa</w:t>
            </w:r>
            <w:r w:rsidDel="00000000" w:rsidR="00000000" w:rsidRPr="00000000">
              <w:rPr>
                <w:rtl w:val="0"/>
              </w:rPr>
            </w:r>
          </w:p>
        </w:tc>
        <w:tc>
          <w:tcPr/>
          <w:p w:rsidR="00000000" w:rsidDel="00000000" w:rsidP="00000000" w:rsidRDefault="00000000" w:rsidRPr="00000000" w14:paraId="00000053">
            <w:pPr>
              <w:rPr>
                <w:rFonts w:ascii="Arial" w:cs="Arial" w:eastAsia="Arial" w:hAnsi="Arial"/>
              </w:rPr>
            </w:pPr>
            <w:r w:rsidDel="00000000" w:rsidR="00000000" w:rsidRPr="00000000">
              <w:rPr>
                <w:rtl w:val="0"/>
              </w:rPr>
            </w:r>
          </w:p>
        </w:tc>
        <w:tc>
          <w:tcPr/>
          <w:p w:rsidR="00000000" w:rsidDel="00000000" w:rsidP="00000000" w:rsidRDefault="00000000" w:rsidRPr="00000000" w14:paraId="00000054">
            <w:pPr>
              <w:jc w:val="left"/>
              <w:rPr>
                <w:rFonts w:ascii="Arial" w:cs="Arial" w:eastAsia="Arial" w:hAnsi="Arial"/>
              </w:rPr>
            </w:pPr>
            <w:r w:rsidDel="00000000" w:rsidR="00000000" w:rsidRPr="00000000">
              <w:rPr>
                <w:rFonts w:ascii="Arial" w:cs="Arial" w:eastAsia="Arial" w:hAnsi="Arial"/>
                <w:rtl w:val="0"/>
              </w:rPr>
              <w:t xml:space="preserve">Initial Submission</w:t>
            </w:r>
          </w:p>
        </w:tc>
      </w:tr>
      <w:tr>
        <w:trPr>
          <w:cantSplit w:val="0"/>
          <w:tblHeader w:val="0"/>
        </w:trPr>
        <w:tc>
          <w:tcPr/>
          <w:p w:rsidR="00000000" w:rsidDel="00000000" w:rsidP="00000000" w:rsidRDefault="00000000" w:rsidRPr="00000000" w14:paraId="00000055">
            <w:pPr>
              <w:rPr>
                <w:rFonts w:ascii="Arial" w:cs="Arial" w:eastAsia="Arial" w:hAnsi="Arial"/>
                <w:b w:val="1"/>
              </w:rPr>
            </w:pPr>
            <w:r w:rsidDel="00000000" w:rsidR="00000000" w:rsidRPr="00000000">
              <w:rPr>
                <w:rFonts w:ascii="Arial" w:cs="Arial" w:eastAsia="Arial" w:hAnsi="Arial"/>
                <w:b w:val="1"/>
                <w:rtl w:val="0"/>
              </w:rPr>
              <w:t xml:space="preserve">2.0 </w:t>
            </w:r>
          </w:p>
        </w:tc>
        <w:tc>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12/5/2024</w:t>
            </w:r>
          </w:p>
        </w:tc>
        <w:tc>
          <w:tcPr/>
          <w:p w:rsidR="00000000" w:rsidDel="00000000" w:rsidP="00000000" w:rsidRDefault="00000000" w:rsidRPr="00000000" w14:paraId="00000057">
            <w:pPr>
              <w:rPr/>
            </w:pPr>
            <w:r w:rsidDel="00000000" w:rsidR="00000000" w:rsidRPr="00000000">
              <w:rPr>
                <w:rtl w:val="0"/>
              </w:rPr>
              <w:t xml:space="preserve">Moore</w:t>
            </w:r>
          </w:p>
        </w:tc>
        <w:tc>
          <w:tcPr/>
          <w:p w:rsidR="00000000" w:rsidDel="00000000" w:rsidP="00000000" w:rsidRDefault="00000000" w:rsidRPr="00000000" w14:paraId="00000058">
            <w:pPr>
              <w:rPr>
                <w:rFonts w:ascii="Arial" w:cs="Arial" w:eastAsia="Arial" w:hAnsi="Arial"/>
              </w:rPr>
            </w:pPr>
            <w:r w:rsidDel="00000000" w:rsidR="00000000" w:rsidRPr="00000000">
              <w:rPr>
                <w:rtl w:val="0"/>
              </w:rPr>
            </w:r>
          </w:p>
        </w:tc>
        <w:tc>
          <w:tcPr/>
          <w:p w:rsidR="00000000" w:rsidDel="00000000" w:rsidP="00000000" w:rsidRDefault="00000000" w:rsidRPr="00000000" w14:paraId="00000059">
            <w:pPr>
              <w:jc w:val="left"/>
              <w:rPr>
                <w:rFonts w:ascii="Arial" w:cs="Arial" w:eastAsia="Arial" w:hAnsi="Arial"/>
              </w:rPr>
            </w:pPr>
            <w:r w:rsidDel="00000000" w:rsidR="00000000" w:rsidRPr="00000000">
              <w:rPr>
                <w:rFonts w:ascii="Arial" w:cs="Arial" w:eastAsia="Arial" w:hAnsi="Arial"/>
                <w:rtl w:val="0"/>
              </w:rPr>
              <w:t xml:space="preserve">Final Edit</w:t>
            </w:r>
          </w:p>
        </w:tc>
      </w:tr>
    </w:tbl>
    <w:p w:rsidR="00000000" w:rsidDel="00000000" w:rsidP="00000000" w:rsidRDefault="00000000" w:rsidRPr="00000000" w14:paraId="0000005A">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C">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r>
          </w:hyperlink>
          <w:r w:rsidDel="00000000" w:rsidR="00000000" w:rsidRPr="00000000">
            <w:rPr>
              <w:rFonts w:ascii="Arial" w:cs="Arial" w:eastAsia="Arial" w:hAnsi="Arial"/>
              <w:b w:val="1"/>
              <w:sz w:val="22"/>
              <w:szCs w:val="22"/>
              <w:rtl w:val="0"/>
            </w:rPr>
            <w:t xml:space="preserve">3</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r>
          </w:hyperlink>
          <w:r w:rsidDel="00000000" w:rsidR="00000000" w:rsidRPr="00000000">
            <w:rPr>
              <w:rFonts w:ascii="Arial" w:cs="Arial" w:eastAsia="Arial" w:hAnsi="Arial"/>
              <w:b w:val="1"/>
              <w:sz w:val="22"/>
              <w:szCs w:val="22"/>
              <w:rtl w:val="0"/>
            </w:rPr>
            <w:t xml:space="preserve">4</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r>
          </w:hyperlink>
          <w:r w:rsidDel="00000000" w:rsidR="00000000" w:rsidRPr="00000000">
            <w:rPr>
              <w:rFonts w:ascii="Arial" w:cs="Arial" w:eastAsia="Arial" w:hAnsi="Arial"/>
              <w:b w:val="1"/>
              <w:sz w:val="22"/>
              <w:szCs w:val="22"/>
              <w:rtl w:val="0"/>
            </w:rPr>
            <w:t xml:space="preserve">5</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rtl w:val="0"/>
            </w:rPr>
            <w:t xml:space="preserve">Overview</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6</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rtl w:val="0"/>
            </w:rPr>
            <w:t xml:space="preserve">References and Definitions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7</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rtl w:val="0"/>
            </w:rPr>
            <w:t xml:space="preserve">References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rtl w:val="0"/>
            </w:rPr>
            <w:t xml:space="preserve">Definitions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rtl w:val="0"/>
            </w:rPr>
            <w:t xml:space="preserve">User Interface (Web-App)</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8</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rtl w:val="0"/>
            </w:rPr>
            <w:t xml:space="preserve">Frontend</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w:t>
            </w:r>
          </w:hyperlink>
          <w:hyperlink w:anchor="_heading=h.tyjcwt">
            <w:r w:rsidDel="00000000" w:rsidR="00000000" w:rsidRPr="00000000">
              <w:rPr>
                <w:rFonts w:ascii="Arial" w:cs="Arial" w:eastAsia="Arial" w:hAnsi="Arial"/>
                <w:rtl w:val="0"/>
              </w:rPr>
              <w:t xml:space="preserve">1.1</w:t>
            </w:r>
          </w:hyperlink>
          <w:hyperlink w:anchor="_heading=h.tyjcw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rtl w:val="0"/>
            </w:rPr>
            <w:t xml:space="preserve">Home</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w:t>
            </w:r>
          </w:hyperlink>
          <w:hyperlink w:anchor="_heading=h.1ksv4uv">
            <w:r w:rsidDel="00000000" w:rsidR="00000000" w:rsidRPr="00000000">
              <w:rPr>
                <w:rFonts w:ascii="Arial" w:cs="Arial" w:eastAsia="Arial" w:hAnsi="Arial"/>
                <w:rtl w:val="0"/>
              </w:rPr>
              <w:t xml:space="preserve">1.2</w:t>
            </w:r>
          </w:hyperlink>
          <w:hyperlink w:anchor="_heading=h.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rtl w:val="0"/>
            </w:rPr>
            <w:t xml:space="preserve">Check In/out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w:t>
            </w:r>
          </w:hyperlink>
          <w:hyperlink w:anchor="_heading=h.44sinio">
            <w:r w:rsidDel="00000000" w:rsidR="00000000" w:rsidRPr="00000000">
              <w:rPr>
                <w:rFonts w:ascii="Arial" w:cs="Arial" w:eastAsia="Arial" w:hAnsi="Arial"/>
                <w:rtl w:val="0"/>
              </w:rPr>
              <w:t xml:space="preserve">1.3</w:t>
            </w:r>
          </w:hyperlink>
          <w:hyperlink w:anchor="_heading=h.44sini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rtl w:val="0"/>
            </w:rPr>
            <w:t xml:space="preserve">Registration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w:t>
            </w:r>
          </w:hyperlink>
          <w:hyperlink w:anchor="_heading=h.2jxsxqh">
            <w:r w:rsidDel="00000000" w:rsidR="00000000" w:rsidRPr="00000000">
              <w:rPr>
                <w:rFonts w:ascii="Arial" w:cs="Arial" w:eastAsia="Arial" w:hAnsi="Arial"/>
                <w:rtl w:val="0"/>
              </w:rPr>
              <w:t xml:space="preserve">1.4</w:t>
            </w:r>
          </w:hyperlink>
          <w:hyperlink w:anchor="_heading=h.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Sign In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sz w:val="22"/>
              <w:szCs w:val="22"/>
            </w:rPr>
          </w:pPr>
          <w:hyperlink w:anchor="_heading=h.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w:t>
            </w:r>
          </w:hyperlink>
          <w:hyperlink w:anchor="_heading=h.z337ya">
            <w:r w:rsidDel="00000000" w:rsidR="00000000" w:rsidRPr="00000000">
              <w:rPr>
                <w:rFonts w:ascii="Arial" w:cs="Arial" w:eastAsia="Arial" w:hAnsi="Arial"/>
                <w:rtl w:val="0"/>
              </w:rPr>
              <w:t xml:space="preserve">1.5</w:t>
            </w:r>
          </w:hyperlink>
          <w:hyperlink w:anchor="_heading=h.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rtl w:val="0"/>
            </w:rPr>
            <w:t xml:space="preserve">Account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10</w:t>
          </w:r>
        </w:p>
        <w:p w:rsidR="00000000" w:rsidDel="00000000" w:rsidP="00000000" w:rsidRDefault="00000000" w:rsidRPr="00000000" w14:paraId="0000006C">
          <w:pPr>
            <w:tabs>
              <w:tab w:val="left" w:leader="none" w:pos="880"/>
              <w:tab w:val="right" w:leader="dot" w:pos="9350"/>
            </w:tabs>
            <w:spacing w:after="100" w:lineRule="auto"/>
            <w:ind w:left="230" w:firstLine="0"/>
            <w:rPr>
              <w:rFonts w:ascii="Arial" w:cs="Arial" w:eastAsia="Arial" w:hAnsi="Arial"/>
              <w:sz w:val="22"/>
              <w:szCs w:val="22"/>
            </w:rPr>
          </w:pPr>
          <w:hyperlink w:anchor="_heading=h.z337ya">
            <w:r w:rsidDel="00000000" w:rsidR="00000000" w:rsidRPr="00000000">
              <w:rPr>
                <w:rFonts w:ascii="Arial" w:cs="Arial" w:eastAsia="Arial" w:hAnsi="Arial"/>
                <w:rtl w:val="0"/>
              </w:rPr>
              <w:t xml:space="preserve">3.2.</w:t>
            </w:r>
          </w:hyperlink>
          <w:hyperlink w:anchor="_heading=h.z337ya">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rtl w:val="0"/>
            </w:rPr>
            <w:t xml:space="preserve">Backend</w:t>
            <w:tab/>
          </w:r>
          <w:r w:rsidDel="00000000" w:rsidR="00000000" w:rsidRPr="00000000">
            <w:fldChar w:fldCharType="end"/>
          </w:r>
          <w:r w:rsidDel="00000000" w:rsidR="00000000" w:rsidRPr="00000000">
            <w:rPr>
              <w:rFonts w:ascii="Arial" w:cs="Arial" w:eastAsia="Arial" w:hAnsi="Arial"/>
              <w:sz w:val="22"/>
              <w:szCs w:val="22"/>
              <w:rtl w:val="0"/>
            </w:rPr>
            <w:t xml:space="preserve">10</w:t>
          </w:r>
        </w:p>
        <w:p w:rsidR="00000000" w:rsidDel="00000000" w:rsidP="00000000" w:rsidRDefault="00000000" w:rsidRPr="00000000" w14:paraId="0000006D">
          <w:pPr>
            <w:tabs>
              <w:tab w:val="left" w:leader="none" w:pos="440"/>
              <w:tab w:val="right" w:leader="none" w:pos="9350"/>
            </w:tabs>
            <w:jc w:val="left"/>
            <w:rPr>
              <w:rFonts w:ascii="Arial" w:cs="Arial" w:eastAsia="Arial" w:hAnsi="Arial"/>
              <w:b w:val="1"/>
              <w:sz w:val="22"/>
              <w:szCs w:val="22"/>
            </w:rPr>
          </w:pPr>
          <w:r w:rsidDel="00000000" w:rsidR="00000000" w:rsidRPr="00000000">
            <w:rPr>
              <w:rFonts w:ascii="Arial" w:cs="Arial" w:eastAsia="Arial" w:hAnsi="Arial"/>
              <w:b w:val="1"/>
              <w:rtl w:val="0"/>
            </w:rPr>
            <w:t xml:space="preserve">4</w:t>
          </w:r>
          <w:hyperlink w:anchor="_heading=h.lnxbz9">
            <w:r w:rsidDel="00000000" w:rsidR="00000000" w:rsidRPr="00000000">
              <w:rPr>
                <w:rFonts w:ascii="Arial" w:cs="Arial" w:eastAsia="Arial" w:hAnsi="Arial"/>
                <w:b w:val="1"/>
                <w:rtl w:val="0"/>
              </w:rPr>
              <w:t xml:space="preserve">.</w:t>
            </w:r>
          </w:hyperlink>
          <w:hyperlink w:anchor="_heading=h.lnxbz9">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rtl w:val="0"/>
            </w:rPr>
            <w:t xml:space="preserve">User Interface (Mobile App)</w:t>
            <w:tab/>
          </w:r>
          <w:r w:rsidDel="00000000" w:rsidR="00000000" w:rsidRPr="00000000">
            <w:fldChar w:fldCharType="end"/>
          </w:r>
          <w:r w:rsidDel="00000000" w:rsidR="00000000" w:rsidRPr="00000000">
            <w:rPr>
              <w:rFonts w:ascii="Arial" w:cs="Arial" w:eastAsia="Arial" w:hAnsi="Arial"/>
              <w:b w:val="1"/>
              <w:sz w:val="22"/>
              <w:szCs w:val="22"/>
              <w:rtl w:val="0"/>
            </w:rPr>
            <w:t xml:space="preserve">11</w:t>
          </w:r>
        </w:p>
        <w:p w:rsidR="00000000" w:rsidDel="00000000" w:rsidP="00000000" w:rsidRDefault="00000000" w:rsidRPr="00000000" w14:paraId="0000006E">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4</w:t>
          </w:r>
          <w:hyperlink w:anchor="_heading=h.35nkun2">
            <w:r w:rsidDel="00000000" w:rsidR="00000000" w:rsidRPr="00000000">
              <w:rPr>
                <w:rFonts w:ascii="Arial" w:cs="Arial" w:eastAsia="Arial" w:hAnsi="Arial"/>
                <w:rtl w:val="0"/>
              </w:rPr>
              <w:t xml:space="preserve">.1.</w:t>
            </w:r>
          </w:hyperlink>
          <w:hyperlink w:anchor="_heading=h.35nkun2">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rtl w:val="0"/>
            </w:rPr>
            <w:t xml:space="preserve">Pages</w:t>
            <w:tab/>
          </w:r>
          <w:r w:rsidDel="00000000" w:rsidR="00000000" w:rsidRPr="00000000">
            <w:fldChar w:fldCharType="end"/>
          </w:r>
          <w:r w:rsidDel="00000000" w:rsidR="00000000" w:rsidRPr="00000000">
            <w:rPr>
              <w:rFonts w:ascii="Arial" w:cs="Arial" w:eastAsia="Arial" w:hAnsi="Arial"/>
              <w:sz w:val="22"/>
              <w:szCs w:val="22"/>
              <w:rtl w:val="0"/>
            </w:rPr>
            <w:t xml:space="preserve">11</w:t>
          </w:r>
        </w:p>
        <w:p w:rsidR="00000000" w:rsidDel="00000000" w:rsidP="00000000" w:rsidRDefault="00000000" w:rsidRPr="00000000" w14:paraId="0000006F">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4</w:t>
          </w:r>
          <w:hyperlink w:anchor="_heading=h.tyjcwt">
            <w:r w:rsidDel="00000000" w:rsidR="00000000" w:rsidRPr="00000000">
              <w:rPr>
                <w:rFonts w:ascii="Arial" w:cs="Arial" w:eastAsia="Arial" w:hAnsi="Arial"/>
                <w:rtl w:val="0"/>
              </w:rPr>
              <w:t xml:space="preserve">.1.1.</w:t>
            </w:r>
          </w:hyperlink>
          <w:hyperlink w:anchor="_heading=h.tyjcwt">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rtl w:val="0"/>
            </w:rPr>
            <w:t xml:space="preserve">Login Screen</w:t>
            <w:tab/>
          </w:r>
          <w:r w:rsidDel="00000000" w:rsidR="00000000" w:rsidRPr="00000000">
            <w:fldChar w:fldCharType="end"/>
          </w:r>
          <w:r w:rsidDel="00000000" w:rsidR="00000000" w:rsidRPr="00000000">
            <w:rPr>
              <w:rFonts w:ascii="Arial" w:cs="Arial" w:eastAsia="Arial" w:hAnsi="Arial"/>
              <w:sz w:val="22"/>
              <w:szCs w:val="22"/>
              <w:rtl w:val="0"/>
            </w:rPr>
            <w:t xml:space="preserve">11</w:t>
          </w:r>
        </w:p>
        <w:p w:rsidR="00000000" w:rsidDel="00000000" w:rsidP="00000000" w:rsidRDefault="00000000" w:rsidRPr="00000000" w14:paraId="00000070">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4</w:t>
          </w:r>
          <w:hyperlink w:anchor="_heading=h.1ksv4uv">
            <w:r w:rsidDel="00000000" w:rsidR="00000000" w:rsidRPr="00000000">
              <w:rPr>
                <w:rFonts w:ascii="Arial" w:cs="Arial" w:eastAsia="Arial" w:hAnsi="Arial"/>
                <w:rtl w:val="0"/>
              </w:rPr>
              <w:t xml:space="preserve">.1.2.</w:t>
            </w:r>
          </w:hyperlink>
          <w:hyperlink w:anchor="_heading=h.1ksv4uv">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rtl w:val="0"/>
            </w:rPr>
            <w:t xml:space="preserve">Registration Screen</w:t>
            <w:tab/>
          </w:r>
          <w:r w:rsidDel="00000000" w:rsidR="00000000" w:rsidRPr="00000000">
            <w:fldChar w:fldCharType="end"/>
          </w:r>
          <w:r w:rsidDel="00000000" w:rsidR="00000000" w:rsidRPr="00000000">
            <w:rPr>
              <w:rFonts w:ascii="Arial" w:cs="Arial" w:eastAsia="Arial" w:hAnsi="Arial"/>
              <w:sz w:val="22"/>
              <w:szCs w:val="22"/>
              <w:rtl w:val="0"/>
            </w:rPr>
            <w:t xml:space="preserve">12</w:t>
          </w:r>
        </w:p>
        <w:p w:rsidR="00000000" w:rsidDel="00000000" w:rsidP="00000000" w:rsidRDefault="00000000" w:rsidRPr="00000000" w14:paraId="00000071">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4</w:t>
          </w:r>
          <w:hyperlink w:anchor="_heading=h.44sinio">
            <w:r w:rsidDel="00000000" w:rsidR="00000000" w:rsidRPr="00000000">
              <w:rPr>
                <w:rFonts w:ascii="Arial" w:cs="Arial" w:eastAsia="Arial" w:hAnsi="Arial"/>
                <w:rtl w:val="0"/>
              </w:rPr>
              <w:t xml:space="preserve">.1.3.</w:t>
            </w:r>
          </w:hyperlink>
          <w:hyperlink w:anchor="_heading=h.44sinio">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rtl w:val="0"/>
            </w:rPr>
            <w:t xml:space="preserve">Home Screen</w:t>
            <w:tab/>
          </w:r>
          <w:r w:rsidDel="00000000" w:rsidR="00000000" w:rsidRPr="00000000">
            <w:fldChar w:fldCharType="end"/>
          </w:r>
          <w:r w:rsidDel="00000000" w:rsidR="00000000" w:rsidRPr="00000000">
            <w:rPr>
              <w:rFonts w:ascii="Arial" w:cs="Arial" w:eastAsia="Arial" w:hAnsi="Arial"/>
              <w:sz w:val="22"/>
              <w:szCs w:val="22"/>
              <w:rtl w:val="0"/>
            </w:rPr>
            <w:t xml:space="preserve">12</w:t>
          </w:r>
        </w:p>
        <w:p w:rsidR="00000000" w:rsidDel="00000000" w:rsidP="00000000" w:rsidRDefault="00000000" w:rsidRPr="00000000" w14:paraId="00000072">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4</w:t>
          </w:r>
          <w:hyperlink w:anchor="_heading=h.2jxsxqh">
            <w:r w:rsidDel="00000000" w:rsidR="00000000" w:rsidRPr="00000000">
              <w:rPr>
                <w:rFonts w:ascii="Arial" w:cs="Arial" w:eastAsia="Arial" w:hAnsi="Arial"/>
                <w:rtl w:val="0"/>
              </w:rPr>
              <w:t xml:space="preserve">.1.4.</w:t>
            </w:r>
          </w:hyperlink>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Check In/Out Page</w:t>
            <w:tab/>
          </w:r>
          <w:r w:rsidDel="00000000" w:rsidR="00000000" w:rsidRPr="00000000">
            <w:fldChar w:fldCharType="end"/>
          </w:r>
          <w:r w:rsidDel="00000000" w:rsidR="00000000" w:rsidRPr="00000000">
            <w:rPr>
              <w:rFonts w:ascii="Arial" w:cs="Arial" w:eastAsia="Arial" w:hAnsi="Arial"/>
              <w:sz w:val="22"/>
              <w:szCs w:val="22"/>
              <w:rtl w:val="0"/>
            </w:rPr>
            <w:t xml:space="preserve">13</w:t>
          </w:r>
        </w:p>
        <w:p w:rsidR="00000000" w:rsidDel="00000000" w:rsidP="00000000" w:rsidRDefault="00000000" w:rsidRPr="00000000" w14:paraId="00000073">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4</w:t>
          </w:r>
          <w:hyperlink w:anchor="_heading=h.z337ya">
            <w:r w:rsidDel="00000000" w:rsidR="00000000" w:rsidRPr="00000000">
              <w:rPr>
                <w:rFonts w:ascii="Arial" w:cs="Arial" w:eastAsia="Arial" w:hAnsi="Arial"/>
                <w:rtl w:val="0"/>
              </w:rPr>
              <w:t xml:space="preserve">.1.5.</w:t>
            </w:r>
          </w:hyperlink>
          <w:hyperlink w:anchor="_heading=h.z337ya">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rtl w:val="0"/>
            </w:rPr>
            <w:t xml:space="preserve">FAQ page</w:t>
            <w:tab/>
          </w:r>
          <w:r w:rsidDel="00000000" w:rsidR="00000000" w:rsidRPr="00000000">
            <w:fldChar w:fldCharType="end"/>
          </w:r>
          <w:r w:rsidDel="00000000" w:rsidR="00000000" w:rsidRPr="00000000">
            <w:rPr>
              <w:rFonts w:ascii="Arial" w:cs="Arial" w:eastAsia="Arial" w:hAnsi="Arial"/>
              <w:sz w:val="22"/>
              <w:szCs w:val="22"/>
              <w:rtl w:val="0"/>
            </w:rPr>
            <w:t xml:space="preserve">13</w:t>
          </w:r>
        </w:p>
        <w:p w:rsidR="00000000" w:rsidDel="00000000" w:rsidP="00000000" w:rsidRDefault="00000000" w:rsidRPr="00000000" w14:paraId="00000074">
          <w:pPr>
            <w:tabs>
              <w:tab w:val="left" w:leader="none" w:pos="880"/>
              <w:tab w:val="right" w:leader="dot" w:pos="9350"/>
            </w:tabs>
            <w:spacing w:after="100" w:lineRule="auto"/>
            <w:ind w:left="23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4</w:t>
          </w:r>
          <w:hyperlink w:anchor="_heading=h.z337ya">
            <w:r w:rsidDel="00000000" w:rsidR="00000000" w:rsidRPr="00000000">
              <w:rPr>
                <w:rFonts w:ascii="Arial" w:cs="Arial" w:eastAsia="Arial" w:hAnsi="Arial"/>
                <w:rtl w:val="0"/>
              </w:rPr>
              <w:t xml:space="preserve">.2.</w:t>
            </w:r>
          </w:hyperlink>
          <w:hyperlink w:anchor="_heading=h.z337ya">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rtl w:val="0"/>
            </w:rPr>
            <w:t xml:space="preserve">Backend</w:t>
            <w:tab/>
          </w:r>
          <w:r w:rsidDel="00000000" w:rsidR="00000000" w:rsidRPr="00000000">
            <w:fldChar w:fldCharType="end"/>
          </w:r>
          <w:r w:rsidDel="00000000" w:rsidR="00000000" w:rsidRPr="00000000">
            <w:rPr>
              <w:rFonts w:ascii="Arial" w:cs="Arial" w:eastAsia="Arial" w:hAnsi="Arial"/>
              <w:sz w:val="22"/>
              <w:szCs w:val="22"/>
              <w:rtl w:val="0"/>
            </w:rPr>
            <w:t xml:space="preserve">13</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rtl w:val="0"/>
            </w:rPr>
            <w:t xml:space="preserve">Database Server</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14</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5.1.</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rtl w:val="0"/>
            </w:rPr>
            <w:t xml:space="preserve">Database Access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14</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5.2.</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w:t>
          </w:r>
          <w:r w:rsidDel="00000000" w:rsidR="00000000" w:rsidRPr="00000000">
            <w:rPr>
              <w:rFonts w:ascii="Arial" w:cs="Arial" w:eastAsia="Arial" w:hAnsi="Arial"/>
              <w:rtl w:val="0"/>
            </w:rPr>
            <w:t xml:space="preserve">ata Formats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14</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sz w:val="22"/>
              <w:szCs w:val="22"/>
            </w:rPr>
          </w:pPr>
          <w:hyperlink w:anchor="_heading=h.1ci93x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5.3.</w:t>
            </w:r>
          </w:hyperlink>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rtl w:val="0"/>
            </w:rPr>
            <w:t xml:space="preserve">Security and Data Consistency</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14</w:t>
          </w:r>
        </w:p>
        <w:p w:rsidR="00000000" w:rsidDel="00000000" w:rsidP="00000000" w:rsidRDefault="00000000" w:rsidRPr="00000000" w14:paraId="00000079">
          <w:pPr>
            <w:tabs>
              <w:tab w:val="left" w:leader="none" w:pos="440"/>
              <w:tab w:val="right" w:leader="none" w:pos="9350"/>
            </w:tabs>
            <w:jc w:val="left"/>
            <w:rPr>
              <w:rFonts w:ascii="Arial" w:cs="Arial" w:eastAsia="Arial" w:hAnsi="Arial"/>
              <w:b w:val="1"/>
              <w:sz w:val="22"/>
              <w:szCs w:val="22"/>
            </w:rPr>
          </w:pPr>
          <w:r w:rsidDel="00000000" w:rsidR="00000000" w:rsidRPr="00000000">
            <w:rPr>
              <w:rFonts w:ascii="Arial" w:cs="Arial" w:eastAsia="Arial" w:hAnsi="Arial"/>
              <w:b w:val="1"/>
              <w:rtl w:val="0"/>
            </w:rPr>
            <w:t xml:space="preserve">6</w:t>
          </w:r>
          <w:hyperlink w:anchor="_heading=h.3dy6vkm">
            <w:r w:rsidDel="00000000" w:rsidR="00000000" w:rsidRPr="00000000">
              <w:rPr>
                <w:rFonts w:ascii="Arial" w:cs="Arial" w:eastAsia="Arial" w:hAnsi="Arial"/>
                <w:b w:val="1"/>
                <w:rtl w:val="0"/>
              </w:rPr>
              <w:t xml:space="preserve">.</w:t>
            </w:r>
          </w:hyperlink>
          <w:hyperlink w:anchor="_heading=h.3dy6vkm">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rtl w:val="0"/>
            </w:rPr>
            <w:t xml:space="preserve">Machine Learning Model</w:t>
            <w:tab/>
          </w:r>
          <w:r w:rsidDel="00000000" w:rsidR="00000000" w:rsidRPr="00000000">
            <w:fldChar w:fldCharType="end"/>
          </w:r>
          <w:r w:rsidDel="00000000" w:rsidR="00000000" w:rsidRPr="00000000">
            <w:rPr>
              <w:rFonts w:ascii="Arial" w:cs="Arial" w:eastAsia="Arial" w:hAnsi="Arial"/>
              <w:b w:val="1"/>
              <w:sz w:val="22"/>
              <w:szCs w:val="22"/>
              <w:rtl w:val="0"/>
            </w:rPr>
            <w:t xml:space="preserve">15</w:t>
          </w:r>
        </w:p>
        <w:p w:rsidR="00000000" w:rsidDel="00000000" w:rsidP="00000000" w:rsidRDefault="00000000" w:rsidRPr="00000000" w14:paraId="0000007A">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6</w:t>
          </w:r>
          <w:hyperlink w:anchor="_heading=h.4i7ojhp">
            <w:r w:rsidDel="00000000" w:rsidR="00000000" w:rsidRPr="00000000">
              <w:rPr>
                <w:rFonts w:ascii="Arial" w:cs="Arial" w:eastAsia="Arial" w:hAnsi="Arial"/>
                <w:rtl w:val="0"/>
              </w:rPr>
              <w:t xml:space="preserve">.1.</w:t>
            </w:r>
          </w:hyperlink>
          <w:hyperlink w:anchor="_heading=h.4i7ojhp">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rtl w:val="0"/>
            </w:rPr>
            <w:t xml:space="preserve">Pre-Trained Model</w:t>
            <w:tab/>
          </w:r>
          <w:r w:rsidDel="00000000" w:rsidR="00000000" w:rsidRPr="00000000">
            <w:fldChar w:fldCharType="end"/>
          </w:r>
          <w:r w:rsidDel="00000000" w:rsidR="00000000" w:rsidRPr="00000000">
            <w:rPr>
              <w:rFonts w:ascii="Arial" w:cs="Arial" w:eastAsia="Arial" w:hAnsi="Arial"/>
              <w:sz w:val="22"/>
              <w:szCs w:val="22"/>
              <w:rtl w:val="0"/>
            </w:rPr>
            <w:t xml:space="preserve">15</w:t>
          </w:r>
        </w:p>
        <w:p w:rsidR="00000000" w:rsidDel="00000000" w:rsidP="00000000" w:rsidRDefault="00000000" w:rsidRPr="00000000" w14:paraId="0000007B">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6</w:t>
          </w:r>
          <w:hyperlink w:anchor="_heading=h.2xcytpi">
            <w:r w:rsidDel="00000000" w:rsidR="00000000" w:rsidRPr="00000000">
              <w:rPr>
                <w:rFonts w:ascii="Arial" w:cs="Arial" w:eastAsia="Arial" w:hAnsi="Arial"/>
                <w:rtl w:val="0"/>
              </w:rPr>
              <w:t xml:space="preserve">.2.</w:t>
            </w:r>
          </w:hyperlink>
          <w:hyperlink w:anchor="_heading=h.2xcytpi">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rtl w:val="0"/>
            </w:rPr>
            <w:t xml:space="preserve">Dummy Data Sets</w:t>
          </w:r>
          <w:r w:rsidDel="00000000" w:rsidR="00000000" w:rsidRPr="00000000">
            <w:fldChar w:fldCharType="end"/>
          </w:r>
          <w:hyperlink w:anchor="_heading=h.2xcytpi">
            <w:r w:rsidDel="00000000" w:rsidR="00000000" w:rsidRPr="00000000">
              <w:rPr>
                <w:rFonts w:ascii="Arial" w:cs="Arial" w:eastAsia="Arial" w:hAnsi="Arial"/>
                <w:rtl w:val="0"/>
              </w:rPr>
              <w:tab/>
            </w:r>
          </w:hyperlink>
          <w:r w:rsidDel="00000000" w:rsidR="00000000" w:rsidRPr="00000000">
            <w:rPr>
              <w:rFonts w:ascii="Arial" w:cs="Arial" w:eastAsia="Arial" w:hAnsi="Arial"/>
              <w:sz w:val="22"/>
              <w:szCs w:val="22"/>
              <w:rtl w:val="0"/>
            </w:rPr>
            <w:t xml:space="preserve">15</w:t>
          </w:r>
        </w:p>
        <w:p w:rsidR="00000000" w:rsidDel="00000000" w:rsidP="00000000" w:rsidRDefault="00000000" w:rsidRPr="00000000" w14:paraId="0000007C">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6</w:t>
          </w:r>
          <w:hyperlink w:anchor="_heading=h.1ci93xb">
            <w:r w:rsidDel="00000000" w:rsidR="00000000" w:rsidRPr="00000000">
              <w:rPr>
                <w:rFonts w:ascii="Arial" w:cs="Arial" w:eastAsia="Arial" w:hAnsi="Arial"/>
                <w:rtl w:val="0"/>
              </w:rPr>
              <w:t xml:space="preserve">.3.</w:t>
            </w:r>
          </w:hyperlink>
          <w:hyperlink w:anchor="_heading=h.1ci93xb">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rtl w:val="0"/>
            </w:rPr>
            <w:t xml:space="preserve">Real Data Sets</w:t>
            <w:tab/>
          </w:r>
          <w:r w:rsidDel="00000000" w:rsidR="00000000" w:rsidRPr="00000000">
            <w:fldChar w:fldCharType="end"/>
          </w:r>
          <w:r w:rsidDel="00000000" w:rsidR="00000000" w:rsidRPr="00000000">
            <w:rPr>
              <w:rFonts w:ascii="Arial" w:cs="Arial" w:eastAsia="Arial" w:hAnsi="Arial"/>
              <w:sz w:val="22"/>
              <w:szCs w:val="22"/>
              <w:rtl w:val="0"/>
            </w:rPr>
            <w:t xml:space="preserve">15</w:t>
          </w:r>
        </w:p>
        <w:p w:rsidR="00000000" w:rsidDel="00000000" w:rsidP="00000000" w:rsidRDefault="00000000" w:rsidRPr="00000000" w14:paraId="0000007D">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6</w:t>
          </w:r>
          <w:hyperlink w:anchor="_heading=h.1ci93xb">
            <w:r w:rsidDel="00000000" w:rsidR="00000000" w:rsidRPr="00000000">
              <w:rPr>
                <w:rFonts w:ascii="Arial" w:cs="Arial" w:eastAsia="Arial" w:hAnsi="Arial"/>
                <w:rtl w:val="0"/>
              </w:rPr>
              <w:t xml:space="preserve">.4.</w:t>
            </w:r>
          </w:hyperlink>
          <w:hyperlink w:anchor="_heading=h.1ci93xb">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rtl w:val="0"/>
            </w:rPr>
            <w:t xml:space="preserve">Automated Function</w:t>
            <w:tab/>
          </w:r>
          <w:r w:rsidDel="00000000" w:rsidR="00000000" w:rsidRPr="00000000">
            <w:fldChar w:fldCharType="end"/>
          </w:r>
          <w:r w:rsidDel="00000000" w:rsidR="00000000" w:rsidRPr="00000000">
            <w:rPr>
              <w:rFonts w:ascii="Arial" w:cs="Arial" w:eastAsia="Arial" w:hAnsi="Arial"/>
              <w:sz w:val="22"/>
              <w:szCs w:val="22"/>
              <w:rtl w:val="0"/>
            </w:rPr>
            <w:t xml:space="preserve">15,16</w:t>
          </w:r>
        </w:p>
        <w:p w:rsidR="00000000" w:rsidDel="00000000" w:rsidP="00000000" w:rsidRDefault="00000000" w:rsidRPr="00000000" w14:paraId="0000007E">
          <w:pPr>
            <w:tabs>
              <w:tab w:val="left" w:leader="none" w:pos="440"/>
              <w:tab w:val="right" w:leader="none" w:pos="9350"/>
            </w:tabs>
            <w:jc w:val="left"/>
            <w:rPr>
              <w:rFonts w:ascii="Arial" w:cs="Arial" w:eastAsia="Arial" w:hAnsi="Arial"/>
              <w:b w:val="1"/>
              <w:sz w:val="22"/>
              <w:szCs w:val="22"/>
            </w:rPr>
          </w:pPr>
          <w:r w:rsidDel="00000000" w:rsidR="00000000" w:rsidRPr="00000000">
            <w:rPr>
              <w:rFonts w:ascii="Arial" w:cs="Arial" w:eastAsia="Arial" w:hAnsi="Arial"/>
              <w:b w:val="1"/>
              <w:rtl w:val="0"/>
            </w:rPr>
            <w:t xml:space="preserve">7</w:t>
          </w:r>
          <w:hyperlink w:anchor="_heading=h.3dy6vkm">
            <w:r w:rsidDel="00000000" w:rsidR="00000000" w:rsidRPr="00000000">
              <w:rPr>
                <w:rFonts w:ascii="Arial" w:cs="Arial" w:eastAsia="Arial" w:hAnsi="Arial"/>
                <w:b w:val="1"/>
                <w:rtl w:val="0"/>
              </w:rPr>
              <w:t xml:space="preserve">.</w:t>
            </w:r>
          </w:hyperlink>
          <w:hyperlink w:anchor="_heading=h.3dy6vkm">
            <w:r w:rsidDel="00000000" w:rsidR="00000000" w:rsidRPr="00000000">
              <w:rPr>
                <w:rFonts w:ascii="Arial" w:cs="Arial" w:eastAsia="Arial" w:hAnsi="Arial"/>
                <w:sz w:val="22"/>
                <w:szCs w:val="22"/>
                <w:rtl w:val="0"/>
              </w:rPr>
              <w:tab/>
            </w:r>
          </w:hyperlink>
          <w:r w:rsidDel="00000000" w:rsidR="00000000" w:rsidRPr="00000000">
            <w:rPr>
              <w:rFonts w:ascii="Arial" w:cs="Arial" w:eastAsia="Arial" w:hAnsi="Arial"/>
              <w:b w:val="1"/>
              <w:sz w:val="22"/>
              <w:szCs w:val="22"/>
              <w:rtl w:val="0"/>
            </w:rPr>
            <w:t xml:space="preserve">Device Interface Software and Hardware Requirements</w:t>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17</w:t>
          </w:r>
        </w:p>
        <w:p w:rsidR="00000000" w:rsidDel="00000000" w:rsidP="00000000" w:rsidRDefault="00000000" w:rsidRPr="00000000" w14:paraId="0000007F">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7.1.</w:t>
          </w:r>
          <w:hyperlink w:anchor="_heading=h.2xcytpi">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rtl w:val="0"/>
            </w:rPr>
            <w:t xml:space="preserve">Software Requirements</w:t>
            <w:tab/>
          </w:r>
          <w:r w:rsidDel="00000000" w:rsidR="00000000" w:rsidRPr="00000000">
            <w:fldChar w:fldCharType="end"/>
          </w:r>
          <w:r w:rsidDel="00000000" w:rsidR="00000000" w:rsidRPr="00000000">
            <w:rPr>
              <w:rFonts w:ascii="Arial" w:cs="Arial" w:eastAsia="Arial" w:hAnsi="Arial"/>
              <w:sz w:val="22"/>
              <w:szCs w:val="22"/>
              <w:rtl w:val="0"/>
            </w:rPr>
            <w:t xml:space="preserve">17</w:t>
          </w:r>
        </w:p>
        <w:p w:rsidR="00000000" w:rsidDel="00000000" w:rsidP="00000000" w:rsidRDefault="00000000" w:rsidRPr="00000000" w14:paraId="00000080">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7.2</w:t>
          </w:r>
          <w:hyperlink w:anchor="_heading=h.1ci93xb">
            <w:r w:rsidDel="00000000" w:rsidR="00000000" w:rsidRPr="00000000">
              <w:rPr>
                <w:rFonts w:ascii="Arial" w:cs="Arial" w:eastAsia="Arial" w:hAnsi="Arial"/>
                <w:rtl w:val="0"/>
              </w:rPr>
              <w:t xml:space="preserve">.</w:t>
            </w:r>
          </w:hyperlink>
          <w:hyperlink w:anchor="_heading=h.1ci93xb">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rtl w:val="0"/>
            </w:rPr>
            <w:t xml:space="preserve">Hardware Requirements</w:t>
            <w:tab/>
          </w:r>
          <w:r w:rsidDel="00000000" w:rsidR="00000000" w:rsidRPr="00000000">
            <w:fldChar w:fldCharType="end"/>
          </w:r>
          <w:r w:rsidDel="00000000" w:rsidR="00000000" w:rsidRPr="00000000">
            <w:rPr>
              <w:rFonts w:ascii="Arial" w:cs="Arial" w:eastAsia="Arial" w:hAnsi="Arial"/>
              <w:sz w:val="22"/>
              <w:szCs w:val="22"/>
              <w:rtl w:val="0"/>
            </w:rPr>
            <w:t xml:space="preserve">17</w:t>
          </w:r>
        </w:p>
        <w:p w:rsidR="00000000" w:rsidDel="00000000" w:rsidP="00000000" w:rsidRDefault="00000000" w:rsidRPr="00000000" w14:paraId="00000081">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table of figures entries found.</w:t>
          </w:r>
          <w:r w:rsidDel="00000000" w:rsidR="00000000" w:rsidRPr="00000000">
            <w:fldChar w:fldCharType="end"/>
          </w:r>
        </w:p>
      </w:sdtContent>
    </w:sdt>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7">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89">
          <w:pPr>
            <w:keepNext w:val="1"/>
            <w:rPr>
              <w:rFonts w:ascii="Arial" w:cs="Arial" w:eastAsia="Arial" w:hAnsi="Arial"/>
              <w:b w:val="1"/>
              <w:sz w:val="25"/>
              <w:szCs w:val="25"/>
            </w:rPr>
          </w:pPr>
          <w:bookmarkStart w:colFirst="0" w:colLast="0" w:name="_heading=h.1t3h5sf" w:id="4"/>
          <w:bookmarkEnd w:id="4"/>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sz w:val="25"/>
              <w:szCs w:val="25"/>
              <w:rtl w:val="0"/>
            </w:rPr>
            <w:t xml:space="preserve">Figure 1.  Home Page of Website</w:t>
          </w:r>
        </w:p>
        <w:p w:rsidR="00000000" w:rsidDel="00000000" w:rsidP="00000000" w:rsidRDefault="00000000" w:rsidRPr="00000000" w14:paraId="0000008A">
          <w:pPr>
            <w:keepNext w:val="1"/>
            <w:rPr>
              <w:rFonts w:ascii="Arial" w:cs="Arial" w:eastAsia="Arial" w:hAnsi="Arial"/>
              <w:b w:val="1"/>
              <w:sz w:val="25"/>
              <w:szCs w:val="25"/>
            </w:rPr>
          </w:pPr>
          <w:bookmarkStart w:colFirst="0" w:colLast="0" w:name="_heading=h.ouk34qae1e95" w:id="5"/>
          <w:bookmarkEnd w:id="5"/>
          <w:r w:rsidDel="00000000" w:rsidR="00000000" w:rsidRPr="00000000">
            <w:rPr>
              <w:rFonts w:ascii="Arial" w:cs="Arial" w:eastAsia="Arial" w:hAnsi="Arial"/>
              <w:b w:val="1"/>
              <w:sz w:val="25"/>
              <w:szCs w:val="25"/>
              <w:rtl w:val="0"/>
            </w:rPr>
            <w:t xml:space="preserve">Figure 2.  Register Page of Website</w:t>
          </w:r>
        </w:p>
        <w:p w:rsidR="00000000" w:rsidDel="00000000" w:rsidP="00000000" w:rsidRDefault="00000000" w:rsidRPr="00000000" w14:paraId="0000008B">
          <w:pPr>
            <w:keepNext w:val="1"/>
            <w:rPr>
              <w:rFonts w:ascii="Arial" w:cs="Arial" w:eastAsia="Arial" w:hAnsi="Arial"/>
              <w:b w:val="1"/>
              <w:sz w:val="25"/>
              <w:szCs w:val="25"/>
            </w:rPr>
          </w:pPr>
          <w:bookmarkStart w:colFirst="0" w:colLast="0" w:name="_heading=h.ouk34qae1e95" w:id="5"/>
          <w:bookmarkEnd w:id="5"/>
          <w:r w:rsidDel="00000000" w:rsidR="00000000" w:rsidRPr="00000000">
            <w:rPr>
              <w:rFonts w:ascii="Arial" w:cs="Arial" w:eastAsia="Arial" w:hAnsi="Arial"/>
              <w:b w:val="1"/>
              <w:sz w:val="25"/>
              <w:szCs w:val="25"/>
              <w:rtl w:val="0"/>
            </w:rPr>
            <w:t xml:space="preserve">Figure 3.  Sign-in Page of Website</w:t>
          </w:r>
        </w:p>
        <w:p w:rsidR="00000000" w:rsidDel="00000000" w:rsidP="00000000" w:rsidRDefault="00000000" w:rsidRPr="00000000" w14:paraId="0000008C">
          <w:pPr>
            <w:keepNext w:val="1"/>
            <w:rPr>
              <w:rFonts w:ascii="Arial" w:cs="Arial" w:eastAsia="Arial" w:hAnsi="Arial"/>
              <w:b w:val="1"/>
              <w:sz w:val="25"/>
              <w:szCs w:val="25"/>
            </w:rPr>
          </w:pPr>
          <w:bookmarkStart w:colFirst="0" w:colLast="0" w:name="_heading=h.ouk34qae1e95" w:id="5"/>
          <w:bookmarkEnd w:id="5"/>
          <w:r w:rsidDel="00000000" w:rsidR="00000000" w:rsidRPr="00000000">
            <w:rPr>
              <w:rFonts w:ascii="Arial" w:cs="Arial" w:eastAsia="Arial" w:hAnsi="Arial"/>
              <w:b w:val="1"/>
              <w:sz w:val="25"/>
              <w:szCs w:val="25"/>
              <w:rtl w:val="0"/>
            </w:rPr>
            <w:t xml:space="preserve">Figure 4.  Account Page of Website</w:t>
          </w:r>
        </w:p>
        <w:p w:rsidR="00000000" w:rsidDel="00000000" w:rsidP="00000000" w:rsidRDefault="00000000" w:rsidRPr="00000000" w14:paraId="0000008D">
          <w:pPr>
            <w:keepNext w:val="1"/>
            <w:rPr>
              <w:rFonts w:ascii="Arial" w:cs="Arial" w:eastAsia="Arial" w:hAnsi="Arial"/>
              <w:b w:val="1"/>
              <w:sz w:val="25"/>
              <w:szCs w:val="25"/>
            </w:rPr>
          </w:pPr>
          <w:bookmarkStart w:colFirst="0" w:colLast="0" w:name="_heading=h.ouk34qae1e95" w:id="5"/>
          <w:bookmarkEnd w:id="5"/>
          <w:r w:rsidDel="00000000" w:rsidR="00000000" w:rsidRPr="00000000">
            <w:rPr>
              <w:rFonts w:ascii="Arial" w:cs="Arial" w:eastAsia="Arial" w:hAnsi="Arial"/>
              <w:b w:val="1"/>
              <w:sz w:val="25"/>
              <w:szCs w:val="25"/>
              <w:rtl w:val="0"/>
            </w:rPr>
            <w:t xml:space="preserve">Figure 5.  Login Screen of Mobile App</w:t>
          </w:r>
        </w:p>
        <w:p w:rsidR="00000000" w:rsidDel="00000000" w:rsidP="00000000" w:rsidRDefault="00000000" w:rsidRPr="00000000" w14:paraId="0000008E">
          <w:pPr>
            <w:keepNext w:val="1"/>
            <w:rPr>
              <w:rFonts w:ascii="Arial" w:cs="Arial" w:eastAsia="Arial" w:hAnsi="Arial"/>
              <w:b w:val="1"/>
              <w:sz w:val="25"/>
              <w:szCs w:val="25"/>
            </w:rPr>
          </w:pPr>
          <w:bookmarkStart w:colFirst="0" w:colLast="0" w:name="_heading=h.ouk34qae1e95" w:id="5"/>
          <w:bookmarkEnd w:id="5"/>
          <w:r w:rsidDel="00000000" w:rsidR="00000000" w:rsidRPr="00000000">
            <w:rPr>
              <w:rFonts w:ascii="Arial" w:cs="Arial" w:eastAsia="Arial" w:hAnsi="Arial"/>
              <w:b w:val="1"/>
              <w:sz w:val="25"/>
              <w:szCs w:val="25"/>
              <w:rtl w:val="0"/>
            </w:rPr>
            <w:t xml:space="preserve">Figure 6.  Registration Screen of Mobile App</w:t>
          </w:r>
        </w:p>
        <w:p w:rsidR="00000000" w:rsidDel="00000000" w:rsidP="00000000" w:rsidRDefault="00000000" w:rsidRPr="00000000" w14:paraId="0000008F">
          <w:pPr>
            <w:keepNext w:val="1"/>
            <w:rPr>
              <w:rFonts w:ascii="Arial" w:cs="Arial" w:eastAsia="Arial" w:hAnsi="Arial"/>
              <w:b w:val="1"/>
              <w:sz w:val="25"/>
              <w:szCs w:val="25"/>
            </w:rPr>
          </w:pPr>
          <w:bookmarkStart w:colFirst="0" w:colLast="0" w:name="_heading=h.ouk34qae1e95" w:id="5"/>
          <w:bookmarkEnd w:id="5"/>
          <w:r w:rsidDel="00000000" w:rsidR="00000000" w:rsidRPr="00000000">
            <w:rPr>
              <w:rFonts w:ascii="Arial" w:cs="Arial" w:eastAsia="Arial" w:hAnsi="Arial"/>
              <w:b w:val="1"/>
              <w:sz w:val="25"/>
              <w:szCs w:val="25"/>
              <w:rtl w:val="0"/>
            </w:rPr>
            <w:t xml:space="preserve">Figure 7.  Home Screen of Mobile App</w:t>
          </w:r>
        </w:p>
        <w:p w:rsidR="00000000" w:rsidDel="00000000" w:rsidP="00000000" w:rsidRDefault="00000000" w:rsidRPr="00000000" w14:paraId="00000090">
          <w:pPr>
            <w:keepNext w:val="1"/>
            <w:rPr>
              <w:rFonts w:ascii="Arial" w:cs="Arial" w:eastAsia="Arial" w:hAnsi="Arial"/>
              <w:b w:val="1"/>
              <w:sz w:val="25"/>
              <w:szCs w:val="25"/>
            </w:rPr>
          </w:pPr>
          <w:bookmarkStart w:colFirst="0" w:colLast="0" w:name="_heading=h.40kbl47e83og" w:id="6"/>
          <w:bookmarkEnd w:id="6"/>
          <w:r w:rsidDel="00000000" w:rsidR="00000000" w:rsidRPr="00000000">
            <w:rPr>
              <w:rtl w:val="0"/>
            </w:rPr>
          </w:r>
        </w:p>
        <w:p w:rsidR="00000000" w:rsidDel="00000000" w:rsidP="00000000" w:rsidRDefault="00000000" w:rsidRPr="00000000" w14:paraId="00000091">
          <w:pPr>
            <w:keepNext w:val="1"/>
            <w:rPr>
              <w:rFonts w:ascii="Arial" w:cs="Arial" w:eastAsia="Arial" w:hAnsi="Arial"/>
              <w:b w:val="1"/>
              <w:sz w:val="25"/>
              <w:szCs w:val="25"/>
            </w:rPr>
          </w:pPr>
          <w:bookmarkStart w:colFirst="0" w:colLast="0" w:name="_heading=h.l1h03p8n86xu" w:id="7"/>
          <w:bookmarkEnd w:id="7"/>
          <w:r w:rsidDel="00000000" w:rsidR="00000000" w:rsidRPr="00000000">
            <w:rPr>
              <w:rtl w:val="0"/>
            </w:rPr>
          </w:r>
        </w:p>
        <w:p w:rsidR="00000000" w:rsidDel="00000000" w:rsidP="00000000" w:rsidRDefault="00000000" w:rsidRPr="00000000" w14:paraId="00000092">
          <w:pPr>
            <w:keepNext w:val="1"/>
            <w:rPr>
              <w:rFonts w:ascii="Arial" w:cs="Arial" w:eastAsia="Arial" w:hAnsi="Arial"/>
              <w:b w:val="1"/>
              <w:sz w:val="25"/>
              <w:szCs w:val="25"/>
            </w:rPr>
          </w:pPr>
          <w:bookmarkStart w:colFirst="0" w:colLast="0" w:name="_heading=h.8pq3b9sfuht0" w:id="8"/>
          <w:bookmarkEnd w:id="8"/>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pStyle w:val="Heading1"/>
        <w:ind w:left="0" w:firstLine="0"/>
        <w:rPr>
          <w:rFonts w:ascii="Arial" w:cs="Arial" w:eastAsia="Arial" w:hAnsi="Arial"/>
        </w:rPr>
      </w:pPr>
      <w:r w:rsidDel="00000000" w:rsidR="00000000" w:rsidRPr="00000000">
        <w:rPr>
          <w:rFonts w:ascii="Arial" w:cs="Arial" w:eastAsia="Arial" w:hAnsi="Arial"/>
          <w:rtl w:val="0"/>
        </w:rPr>
        <w:t xml:space="preserve">1. Overview</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This Interface Control Document (ICD) will outline the communication and interaction between the research lab inventory tracking software, its connected systems, and its users. It will detail how our software is designed to facilitate these interactions to guarantee that the system operates effectively and efficiently. This document will also specify the technical and functional requirements for the final integration of the system, providing a clear guide for integration and operational compatibility. The goal is to support the deployment of our solution to Texas A&amp;M University’s issues with lab organization. </w:t>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ind w:left="0" w:firstLine="0"/>
        <w:rPr>
          <w:rFonts w:ascii="Arial" w:cs="Arial" w:eastAsia="Arial" w:hAnsi="Arial"/>
        </w:rPr>
      </w:pPr>
      <w:r w:rsidDel="00000000" w:rsidR="00000000" w:rsidRPr="00000000">
        <w:rPr>
          <w:rFonts w:ascii="Arial" w:cs="Arial" w:eastAsia="Arial" w:hAnsi="Arial"/>
          <w:rtl w:val="0"/>
        </w:rPr>
        <w:t xml:space="preserve">2. References and Definitions</w:t>
      </w:r>
    </w:p>
    <w:p w:rsidR="00000000" w:rsidDel="00000000" w:rsidP="00000000" w:rsidRDefault="00000000" w:rsidRPr="00000000" w14:paraId="000000B7">
      <w:pPr>
        <w:pStyle w:val="Heading2"/>
        <w:ind w:left="0" w:firstLine="0"/>
        <w:rPr>
          <w:rFonts w:ascii="Arial" w:cs="Arial" w:eastAsia="Arial" w:hAnsi="Arial"/>
        </w:rPr>
      </w:pPr>
      <w:r w:rsidDel="00000000" w:rsidR="00000000" w:rsidRPr="00000000">
        <w:rPr>
          <w:rFonts w:ascii="Arial" w:cs="Arial" w:eastAsia="Arial" w:hAnsi="Arial"/>
          <w:rtl w:val="0"/>
        </w:rPr>
        <w:t xml:space="preserve">2.1. References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9">
      <w:pPr>
        <w:spacing w:after="240" w:lineRule="auto"/>
        <w:rPr>
          <w:rFonts w:ascii="Arial" w:cs="Arial" w:eastAsia="Arial" w:hAnsi="Arial"/>
        </w:rPr>
      </w:pPr>
      <w:r w:rsidDel="00000000" w:rsidR="00000000" w:rsidRPr="00000000">
        <w:rPr>
          <w:rFonts w:ascii="Arial" w:cs="Arial" w:eastAsia="Arial" w:hAnsi="Arial"/>
          <w:b w:val="1"/>
          <w:rtl w:val="0"/>
        </w:rPr>
        <w:t xml:space="preserve">Google’s Machine Learning Crash Course</w:t>
        <w:br w:type="textWrapping"/>
      </w:r>
      <w:r w:rsidDel="00000000" w:rsidR="00000000" w:rsidRPr="00000000">
        <w:rPr>
          <w:rFonts w:ascii="Arial" w:cs="Arial" w:eastAsia="Arial" w:hAnsi="Arial"/>
          <w:rtl w:val="0"/>
        </w:rPr>
        <w:t xml:space="preserve">2023</w:t>
        <w:br w:type="textWrapping"/>
        <w:t xml:space="preserve">Google Machine Learning Education</w:t>
        <w:br w:type="textWrapping"/>
      </w:r>
      <w:r w:rsidDel="00000000" w:rsidR="00000000" w:rsidRPr="00000000">
        <w:rPr>
          <w:rFonts w:ascii="Arial" w:cs="Arial" w:eastAsia="Arial" w:hAnsi="Arial"/>
          <w:b w:val="1"/>
          <w:rtl w:val="0"/>
        </w:rPr>
        <w:br w:type="textWrapping"/>
        <w:t xml:space="preserve">Building a Python Image Recognition System</w:t>
        <w:br w:type="textWrapping"/>
      </w:r>
      <w:r w:rsidDel="00000000" w:rsidR="00000000" w:rsidRPr="00000000">
        <w:rPr>
          <w:rFonts w:ascii="Arial" w:cs="Arial" w:eastAsia="Arial" w:hAnsi="Arial"/>
          <w:rtl w:val="0"/>
        </w:rPr>
        <w:t xml:space="preserve">2024</w:t>
        <w:br w:type="textWrapping"/>
        <w:t xml:space="preserve">Cloudinary</w:t>
      </w:r>
      <w:r w:rsidDel="00000000" w:rsidR="00000000" w:rsidRPr="00000000">
        <w:rPr>
          <w:rFonts w:ascii="Arial" w:cs="Arial" w:eastAsia="Arial" w:hAnsi="Arial"/>
          <w:b w:val="1"/>
          <w:rtl w:val="0"/>
        </w:rPr>
        <w:br w:type="textWrapping"/>
        <w:br w:type="textWrapping"/>
        <w:t xml:space="preserve">OpenCV Library</w:t>
        <w:br w:type="textWrapping"/>
      </w:r>
      <w:r w:rsidDel="00000000" w:rsidR="00000000" w:rsidRPr="00000000">
        <w:rPr>
          <w:rFonts w:ascii="Arial" w:cs="Arial" w:eastAsia="Arial" w:hAnsi="Arial"/>
          <w:rtl w:val="0"/>
        </w:rPr>
        <w:t xml:space="preserve">4.10.0 / 4 June 2024</w:t>
        <w:br w:type="textWrapping"/>
        <w:t xml:space="preserve">OpenCV</w:t>
      </w:r>
      <w:r w:rsidDel="00000000" w:rsidR="00000000" w:rsidRPr="00000000">
        <w:rPr>
          <w:rFonts w:ascii="Arial" w:cs="Arial" w:eastAsia="Arial" w:hAnsi="Arial"/>
          <w:b w:val="1"/>
          <w:rtl w:val="0"/>
        </w:rPr>
        <w:br w:type="textWrapping"/>
        <w:br w:type="textWrapping"/>
        <w:t xml:space="preserve">Flutter Documentation</w:t>
        <w:br w:type="textWrapping"/>
      </w:r>
      <w:r w:rsidDel="00000000" w:rsidR="00000000" w:rsidRPr="00000000">
        <w:rPr>
          <w:rFonts w:ascii="Arial" w:cs="Arial" w:eastAsia="Arial" w:hAnsi="Arial"/>
          <w:rtl w:val="0"/>
        </w:rPr>
        <w:t xml:space="preserve">2017</w:t>
        <w:br w:type="textWrapping"/>
        <w:t xml:space="preserve">Flutter</w:t>
      </w:r>
      <w:r w:rsidDel="00000000" w:rsidR="00000000" w:rsidRPr="00000000">
        <w:rPr>
          <w:rtl w:val="0"/>
        </w:rPr>
      </w:r>
    </w:p>
    <w:p w:rsidR="00000000" w:rsidDel="00000000" w:rsidP="00000000" w:rsidRDefault="00000000" w:rsidRPr="00000000" w14:paraId="000000BA">
      <w:pPr>
        <w:pStyle w:val="Heading2"/>
        <w:ind w:left="0" w:firstLine="0"/>
        <w:rPr>
          <w:rFonts w:ascii="Arial" w:cs="Arial" w:eastAsia="Arial" w:hAnsi="Arial"/>
        </w:rPr>
      </w:pPr>
      <w:r w:rsidDel="00000000" w:rsidR="00000000" w:rsidRPr="00000000">
        <w:rPr>
          <w:rFonts w:ascii="Arial" w:cs="Arial" w:eastAsia="Arial" w:hAnsi="Arial"/>
          <w:rtl w:val="0"/>
        </w:rPr>
        <w:t xml:space="preserve">2.2. </w:t>
      </w:r>
      <w:r w:rsidDel="00000000" w:rsidR="00000000" w:rsidRPr="00000000">
        <w:rPr>
          <w:rFonts w:ascii="Arial" w:cs="Arial" w:eastAsia="Arial" w:hAnsi="Arial"/>
          <w:rtl w:val="0"/>
        </w:rPr>
        <w:t xml:space="preserve">Definitions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API</w:t>
        <w:tab/>
        <w:tab/>
        <w:tab/>
        <w:tab/>
        <w:t xml:space="preserve">Application Programming Interface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w:t>
        <w:tab/>
        <w:tab/>
        <w:tab/>
        <w:tab/>
        <w:t xml:space="preserve">Structured Query Language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pStyle w:val="Heading2"/>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jc w:val="left"/>
        <w:rPr>
          <w:rFonts w:ascii="Arial" w:cs="Arial" w:eastAsia="Arial" w:hAnsi="Arial"/>
          <w:b w:val="1"/>
          <w:sz w:val="32"/>
          <w:szCs w:val="32"/>
        </w:rPr>
      </w:pPr>
      <w:bookmarkStart w:colFirst="0" w:colLast="0" w:name="_heading=h.2et92p0" w:id="9"/>
      <w:bookmarkEnd w:id="9"/>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ind w:left="0" w:firstLine="0"/>
        <w:rPr>
          <w:rFonts w:ascii="Arial" w:cs="Arial" w:eastAsia="Arial" w:hAnsi="Arial"/>
        </w:rPr>
      </w:pPr>
      <w:bookmarkStart w:colFirst="0" w:colLast="0" w:name="_heading=h.tyjcwt" w:id="10"/>
      <w:bookmarkEnd w:id="10"/>
      <w:r w:rsidDel="00000000" w:rsidR="00000000" w:rsidRPr="00000000">
        <w:rPr>
          <w:rFonts w:ascii="Arial" w:cs="Arial" w:eastAsia="Arial" w:hAnsi="Arial"/>
          <w:rtl w:val="0"/>
        </w:rPr>
        <w:t xml:space="preserve">3. User Interface (Web-App)</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UI of the web application is designed to streamline the inventory management process in Texas A&amp;M University research labs by offering an intuitive and efficient user experience. The layout will help enable users to quickly search for equipment, filter results based on specific criteria, and access relevant information about lab inventory. The interface is built for ease of navigation, allowing users to perform actions such as signing in, registering, and managing their accounts with minimal effort. Each element of the UI is aimed at simplifying inventory tracking and enhancing the overall efficiency of lab operations. The design will be further elaborated upon in dedicated sections for each functionality.</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D">
      <w:pPr>
        <w:pStyle w:val="Heading2"/>
        <w:ind w:left="0" w:firstLine="0"/>
        <w:rPr>
          <w:rFonts w:ascii="Arial" w:cs="Arial" w:eastAsia="Arial" w:hAnsi="Arial"/>
        </w:rPr>
      </w:pPr>
      <w:r w:rsidDel="00000000" w:rsidR="00000000" w:rsidRPr="00000000">
        <w:rPr>
          <w:rFonts w:ascii="Arial" w:cs="Arial" w:eastAsia="Arial" w:hAnsi="Arial"/>
          <w:rtl w:val="0"/>
        </w:rPr>
        <w:t xml:space="preserve">3.1. Frontend</w:t>
      </w:r>
    </w:p>
    <w:p w:rsidR="00000000" w:rsidDel="00000000" w:rsidP="00000000" w:rsidRDefault="00000000" w:rsidRPr="00000000" w14:paraId="000000CE">
      <w:pPr>
        <w:pStyle w:val="Heading3"/>
        <w:ind w:left="0"/>
        <w:rPr>
          <w:rFonts w:ascii="Arial" w:cs="Arial" w:eastAsia="Arial" w:hAnsi="Arial"/>
        </w:rPr>
      </w:pPr>
      <w:bookmarkStart w:colFirst="0" w:colLast="0" w:name="_heading=h.sk0jg2ekxc7q" w:id="11"/>
      <w:bookmarkEnd w:id="11"/>
      <w:r w:rsidDel="00000000" w:rsidR="00000000" w:rsidRPr="00000000">
        <w:rPr>
          <w:rFonts w:ascii="Arial" w:cs="Arial" w:eastAsia="Arial" w:hAnsi="Arial"/>
          <w:rtl w:val="0"/>
        </w:rPr>
        <w:t xml:space="preserve">3.1.1. Home</w:t>
      </w:r>
    </w:p>
    <w:p w:rsidR="00000000" w:rsidDel="00000000" w:rsidP="00000000" w:rsidRDefault="00000000" w:rsidRPr="00000000" w14:paraId="000000CF">
      <w:pPr>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home page is designed as the home for users. Most of the functionality will be built into this page, including the search functionality. When users sign in, their initial replaces the person icon on the top right corner to signify a session is active for that user. After signing in, the page will populate with a table of the current inventory of the database so the user can check-out/check-in items. A cart feature is also planned. In this case, a cart appears within the dashboard bar above when items have been added to the user’s desired list of items. </w:t>
      </w:r>
    </w:p>
    <w:p w:rsidR="00000000" w:rsidDel="00000000" w:rsidP="00000000" w:rsidRDefault="00000000" w:rsidRPr="00000000" w14:paraId="000000D0">
      <w:pPr>
        <w:keepNext w:val="1"/>
        <w:jc w:val="center"/>
        <w:rPr>
          <w:rFonts w:ascii="Arial" w:cs="Arial" w:eastAsia="Arial" w:hAnsi="Arial"/>
        </w:rPr>
      </w:pPr>
      <w:r w:rsidDel="00000000" w:rsidR="00000000" w:rsidRPr="00000000">
        <w:rPr>
          <w:rFonts w:ascii="Arial" w:cs="Arial" w:eastAsia="Arial" w:hAnsi="Arial"/>
        </w:rPr>
        <w:drawing>
          <wp:inline distB="19050" distT="19050" distL="19050" distR="19050">
            <wp:extent cx="5000625" cy="2643071"/>
            <wp:effectExtent b="19050" l="19050" r="19050" t="1905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00625" cy="2643071"/>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keepNext w:val="1"/>
        <w:rPr>
          <w:rFonts w:ascii="Arial" w:cs="Arial" w:eastAsia="Arial" w:hAnsi="Arial"/>
        </w:rPr>
      </w:pPr>
      <w:bookmarkStart w:colFirst="0" w:colLast="0" w:name="_heading=h.1t3h5sf" w:id="4"/>
      <w:bookmarkEnd w:id="4"/>
      <w:r w:rsidDel="00000000" w:rsidR="00000000" w:rsidRPr="00000000">
        <w:rPr>
          <w:rFonts w:ascii="Arial" w:cs="Arial" w:eastAsia="Arial" w:hAnsi="Arial"/>
          <w:b w:val="1"/>
          <w:rtl w:val="0"/>
        </w:rPr>
        <w:t xml:space="preserve">Figure 1.  Home Page of Website</w:t>
      </w:r>
      <w:r w:rsidDel="00000000" w:rsidR="00000000" w:rsidRPr="00000000">
        <w:rPr>
          <w:rtl w:val="0"/>
        </w:rPr>
      </w:r>
    </w:p>
    <w:p w:rsidR="00000000" w:rsidDel="00000000" w:rsidP="00000000" w:rsidRDefault="00000000" w:rsidRPr="00000000" w14:paraId="000000D2">
      <w:pPr>
        <w:pStyle w:val="Heading3"/>
        <w:ind w:left="0"/>
        <w:rPr>
          <w:rFonts w:ascii="Arial" w:cs="Arial" w:eastAsia="Arial" w:hAnsi="Arial"/>
        </w:rPr>
      </w:pPr>
      <w:bookmarkStart w:colFirst="0" w:colLast="0" w:name="_heading=h.y89bwv6c5hoz" w:id="12"/>
      <w:bookmarkEnd w:id="12"/>
      <w:r w:rsidDel="00000000" w:rsidR="00000000" w:rsidRPr="00000000">
        <w:rPr>
          <w:rFonts w:ascii="Arial" w:cs="Arial" w:eastAsia="Arial" w:hAnsi="Arial"/>
          <w:rtl w:val="0"/>
        </w:rPr>
        <w:t xml:space="preserve">3.1.2. Check in/out</w:t>
      </w:r>
    </w:p>
    <w:p w:rsidR="00000000" w:rsidDel="00000000" w:rsidP="00000000" w:rsidRDefault="00000000" w:rsidRPr="00000000" w14:paraId="000000D3">
      <w:pPr>
        <w:ind w:firstLine="720"/>
        <w:rPr>
          <w:rFonts w:ascii="Arial" w:cs="Arial" w:eastAsia="Arial" w:hAnsi="Arial"/>
        </w:rPr>
      </w:pPr>
      <w:r w:rsidDel="00000000" w:rsidR="00000000" w:rsidRPr="00000000">
        <w:rPr>
          <w:rFonts w:ascii="Arial" w:cs="Arial" w:eastAsia="Arial" w:hAnsi="Arial"/>
          <w:rtl w:val="0"/>
        </w:rPr>
        <w:t xml:space="preserve">The checkout page will be added to finalize any changes to the user’s desired items. On this page, users will have to check a box agreeing to our terms of use, so that any items borrowed from the lab will be protected under an agreement. </w:t>
      </w:r>
    </w:p>
    <w:p w:rsidR="00000000" w:rsidDel="00000000" w:rsidP="00000000" w:rsidRDefault="00000000" w:rsidRPr="00000000" w14:paraId="000000D4">
      <w:pPr>
        <w:pStyle w:val="Heading3"/>
        <w:ind w:left="0"/>
        <w:rPr>
          <w:rFonts w:ascii="Arial" w:cs="Arial" w:eastAsia="Arial" w:hAnsi="Arial"/>
        </w:rPr>
      </w:pPr>
      <w:bookmarkStart w:colFirst="0" w:colLast="0" w:name="_heading=h.p2kjzbaktxjf" w:id="13"/>
      <w:bookmarkEnd w:id="13"/>
      <w:r w:rsidDel="00000000" w:rsidR="00000000" w:rsidRPr="00000000">
        <w:rPr>
          <w:rFonts w:ascii="Arial" w:cs="Arial" w:eastAsia="Arial" w:hAnsi="Arial"/>
          <w:rtl w:val="0"/>
        </w:rPr>
        <w:t xml:space="preserve">3.1.3. Registration</w:t>
      </w:r>
    </w:p>
    <w:p w:rsidR="00000000" w:rsidDel="00000000" w:rsidP="00000000" w:rsidRDefault="00000000" w:rsidRPr="00000000" w14:paraId="000000D5">
      <w:pPr>
        <w:ind w:firstLine="720"/>
        <w:rPr>
          <w:rFonts w:ascii="Arial" w:cs="Arial" w:eastAsia="Arial" w:hAnsi="Arial"/>
        </w:rPr>
      </w:pPr>
      <w:r w:rsidDel="00000000" w:rsidR="00000000" w:rsidRPr="00000000">
        <w:rPr>
          <w:rFonts w:ascii="Arial" w:cs="Arial" w:eastAsia="Arial" w:hAnsi="Arial"/>
          <w:rtl w:val="0"/>
        </w:rPr>
        <w:t xml:space="preserve">The registration page is already fully completed. It provides the user with a form asking for name, email, password, and a password confirmation. All this information is stored in the “users” table of our SQL database. All passwords are encrypted so that no plaintext passwords are stored to protect our users. </w:t>
      </w:r>
    </w:p>
    <w:p w:rsidR="00000000" w:rsidDel="00000000" w:rsidP="00000000" w:rsidRDefault="00000000" w:rsidRPr="00000000" w14:paraId="000000D6">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7">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86263" cy="2270453"/>
            <wp:effectExtent b="25400" l="25400" r="25400" t="2540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86263" cy="22704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keepNext w:val="1"/>
        <w:rPr>
          <w:rFonts w:ascii="Arial" w:cs="Arial" w:eastAsia="Arial" w:hAnsi="Arial"/>
          <w:sz w:val="21"/>
          <w:szCs w:val="21"/>
        </w:rPr>
      </w:pPr>
      <w:bookmarkStart w:colFirst="0" w:colLast="0" w:name="_heading=h.ouk34qae1e95" w:id="5"/>
      <w:bookmarkEnd w:id="5"/>
      <w:r w:rsidDel="00000000" w:rsidR="00000000" w:rsidRPr="00000000">
        <w:rPr>
          <w:rFonts w:ascii="Arial" w:cs="Arial" w:eastAsia="Arial" w:hAnsi="Arial"/>
          <w:b w:val="1"/>
          <w:rtl w:val="0"/>
        </w:rPr>
        <w:t xml:space="preserve">Figure 2.  Register Page of Website</w:t>
      </w:r>
      <w:r w:rsidDel="00000000" w:rsidR="00000000" w:rsidRPr="00000000">
        <w:rPr>
          <w:rtl w:val="0"/>
        </w:rPr>
      </w:r>
    </w:p>
    <w:p w:rsidR="00000000" w:rsidDel="00000000" w:rsidP="00000000" w:rsidRDefault="00000000" w:rsidRPr="00000000" w14:paraId="000000D9">
      <w:pPr>
        <w:pStyle w:val="Heading3"/>
        <w:ind w:left="0"/>
        <w:rPr>
          <w:rFonts w:ascii="Arial" w:cs="Arial" w:eastAsia="Arial" w:hAnsi="Arial"/>
        </w:rPr>
      </w:pPr>
      <w:bookmarkStart w:colFirst="0" w:colLast="0" w:name="_heading=h.sh1ddqip0uzc" w:id="14"/>
      <w:bookmarkEnd w:id="14"/>
      <w:r w:rsidDel="00000000" w:rsidR="00000000" w:rsidRPr="00000000">
        <w:rPr>
          <w:rFonts w:ascii="Arial" w:cs="Arial" w:eastAsia="Arial" w:hAnsi="Arial"/>
          <w:rtl w:val="0"/>
        </w:rPr>
        <w:t xml:space="preserve">3.1.4. Sign-in</w:t>
      </w:r>
    </w:p>
    <w:p w:rsidR="00000000" w:rsidDel="00000000" w:rsidP="00000000" w:rsidRDefault="00000000" w:rsidRPr="00000000" w14:paraId="000000DA">
      <w:pPr>
        <w:ind w:firstLine="720"/>
        <w:rPr>
          <w:rFonts w:ascii="Arial" w:cs="Arial" w:eastAsia="Arial" w:hAnsi="Arial"/>
        </w:rPr>
      </w:pPr>
      <w:r w:rsidDel="00000000" w:rsidR="00000000" w:rsidRPr="00000000">
        <w:rPr>
          <w:rFonts w:ascii="Arial" w:cs="Arial" w:eastAsia="Arial" w:hAnsi="Arial"/>
          <w:rtl w:val="0"/>
        </w:rPr>
        <w:t xml:space="preserve">The sign-in page is already mostly completed. When a user types their email and password, a session begins under their id and is stored in their browser’s cookies. Upon return to the website, their sign-in will persist and they can return to their previous session. This can be ended by signing out from the home page. </w:t>
      </w:r>
    </w:p>
    <w:p w:rsidR="00000000" w:rsidDel="00000000" w:rsidP="00000000" w:rsidRDefault="00000000" w:rsidRPr="00000000" w14:paraId="000000DB">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38663" cy="1927477"/>
            <wp:effectExtent b="25400" l="25400" r="25400" t="254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38663" cy="19274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keepNext w:val="1"/>
        <w:rPr>
          <w:rFonts w:ascii="Arial" w:cs="Arial" w:eastAsia="Arial" w:hAnsi="Arial"/>
        </w:rPr>
      </w:pPr>
      <w:bookmarkStart w:colFirst="0" w:colLast="0" w:name="_heading=h.ouk34qae1e95" w:id="5"/>
      <w:bookmarkEnd w:id="5"/>
      <w:r w:rsidDel="00000000" w:rsidR="00000000" w:rsidRPr="00000000">
        <w:rPr>
          <w:rFonts w:ascii="Arial" w:cs="Arial" w:eastAsia="Arial" w:hAnsi="Arial"/>
          <w:b w:val="1"/>
          <w:rtl w:val="0"/>
        </w:rPr>
        <w:t xml:space="preserve">Figure 3.  Sign-in Page of Website</w:t>
      </w:r>
      <w:r w:rsidDel="00000000" w:rsidR="00000000" w:rsidRPr="00000000">
        <w:rPr>
          <w:rtl w:val="0"/>
        </w:rPr>
      </w:r>
    </w:p>
    <w:p w:rsidR="00000000" w:rsidDel="00000000" w:rsidP="00000000" w:rsidRDefault="00000000" w:rsidRPr="00000000" w14:paraId="000000DD">
      <w:pPr>
        <w:ind w:firstLine="720"/>
        <w:rPr>
          <w:rFonts w:ascii="Arial" w:cs="Arial" w:eastAsia="Arial" w:hAnsi="Arial"/>
        </w:rPr>
      </w:pPr>
      <w:r w:rsidDel="00000000" w:rsidR="00000000" w:rsidRPr="00000000">
        <w:rPr>
          <w:rtl w:val="0"/>
        </w:rPr>
      </w:r>
    </w:p>
    <w:p w:rsidR="00000000" w:rsidDel="00000000" w:rsidP="00000000" w:rsidRDefault="00000000" w:rsidRPr="00000000" w14:paraId="000000DE">
      <w:pPr>
        <w:pStyle w:val="Heading3"/>
        <w:ind w:left="0"/>
        <w:rPr>
          <w:rFonts w:ascii="Arial" w:cs="Arial" w:eastAsia="Arial" w:hAnsi="Arial"/>
        </w:rPr>
      </w:pPr>
      <w:bookmarkStart w:colFirst="0" w:colLast="0" w:name="_heading=h.suhl5fsxy4xi" w:id="15"/>
      <w:bookmarkEnd w:id="15"/>
      <w:r w:rsidDel="00000000" w:rsidR="00000000" w:rsidRPr="00000000">
        <w:rPr>
          <w:rFonts w:ascii="Arial" w:cs="Arial" w:eastAsia="Arial" w:hAnsi="Arial"/>
          <w:rtl w:val="0"/>
        </w:rPr>
        <w:t xml:space="preserve">3.1.5. Account</w:t>
      </w:r>
    </w:p>
    <w:p w:rsidR="00000000" w:rsidDel="00000000" w:rsidP="00000000" w:rsidRDefault="00000000" w:rsidRPr="00000000" w14:paraId="000000DF">
      <w:pPr>
        <w:ind w:firstLine="720"/>
        <w:rPr>
          <w:rFonts w:ascii="Arial" w:cs="Arial" w:eastAsia="Arial" w:hAnsi="Arial"/>
        </w:rPr>
      </w:pPr>
      <w:r w:rsidDel="00000000" w:rsidR="00000000" w:rsidRPr="00000000">
        <w:rPr>
          <w:rFonts w:ascii="Arial" w:cs="Arial" w:eastAsia="Arial" w:hAnsi="Arial"/>
          <w:rtl w:val="0"/>
        </w:rPr>
        <w:t xml:space="preserve">The account page gives users the ability to change their information. They have the option to change their name, email and password, but to change their affiliated TAMU labs, it has to be approved by a professor or administrator from that lab. </w:t>
      </w:r>
    </w:p>
    <w:p w:rsidR="00000000" w:rsidDel="00000000" w:rsidP="00000000" w:rsidRDefault="00000000" w:rsidRPr="00000000" w14:paraId="000000E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1">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91113" cy="2023391"/>
            <wp:effectExtent b="25400" l="25400" r="25400" t="254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91113" cy="20233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keepNext w:val="1"/>
        <w:rPr>
          <w:rFonts w:ascii="Arial" w:cs="Arial" w:eastAsia="Arial" w:hAnsi="Arial"/>
        </w:rPr>
      </w:pPr>
      <w:bookmarkStart w:colFirst="0" w:colLast="0" w:name="_heading=h.ouk34qae1e95" w:id="5"/>
      <w:bookmarkEnd w:id="5"/>
      <w:r w:rsidDel="00000000" w:rsidR="00000000" w:rsidRPr="00000000">
        <w:rPr>
          <w:rFonts w:ascii="Arial" w:cs="Arial" w:eastAsia="Arial" w:hAnsi="Arial"/>
          <w:b w:val="1"/>
          <w:rtl w:val="0"/>
        </w:rPr>
        <w:t xml:space="preserve">Figure 4.  Account Page of Website</w:t>
      </w:r>
      <w:r w:rsidDel="00000000" w:rsidR="00000000" w:rsidRPr="00000000">
        <w:rPr>
          <w:rtl w:val="0"/>
        </w:rPr>
      </w:r>
    </w:p>
    <w:p w:rsidR="00000000" w:rsidDel="00000000" w:rsidP="00000000" w:rsidRDefault="00000000" w:rsidRPr="00000000" w14:paraId="000000E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4">
      <w:pPr>
        <w:pStyle w:val="Heading2"/>
        <w:ind w:left="0" w:firstLine="0"/>
        <w:rPr>
          <w:rFonts w:ascii="Arial" w:cs="Arial" w:eastAsia="Arial" w:hAnsi="Arial"/>
        </w:rPr>
      </w:pPr>
      <w:bookmarkStart w:colFirst="0" w:colLast="0" w:name="_heading=h.qjvhui26j3bn" w:id="16"/>
      <w:bookmarkEnd w:id="16"/>
      <w:r w:rsidDel="00000000" w:rsidR="00000000" w:rsidRPr="00000000">
        <w:rPr>
          <w:rFonts w:ascii="Arial" w:cs="Arial" w:eastAsia="Arial" w:hAnsi="Arial"/>
          <w:rtl w:val="0"/>
        </w:rPr>
        <w:t xml:space="preserve">3.2. Backend</w:t>
      </w:r>
    </w:p>
    <w:p w:rsidR="00000000" w:rsidDel="00000000" w:rsidP="00000000" w:rsidRDefault="00000000" w:rsidRPr="00000000" w14:paraId="000000E5">
      <w:pPr>
        <w:ind w:firstLine="720"/>
        <w:rPr>
          <w:b w:val="1"/>
        </w:rPr>
      </w:pPr>
      <w:r w:rsidDel="00000000" w:rsidR="00000000" w:rsidRPr="00000000">
        <w:rPr>
          <w:rFonts w:ascii="Arial" w:cs="Arial" w:eastAsia="Arial" w:hAnsi="Arial"/>
          <w:rtl w:val="0"/>
        </w:rPr>
        <w:t xml:space="preserve">In order to accomplish the functionality of this website without the use of a framework (such as React, Vue, Angular), we are choosing to use Javascript and Node.js to host and operate the website. This choice was deliberately made by the team to make development move as quick as possible while still providing great results. </w:t>
      </w:r>
      <w:r w:rsidDel="00000000" w:rsidR="00000000" w:rsidRPr="00000000">
        <w:rPr>
          <w:rtl w:val="0"/>
        </w:rPr>
      </w:r>
    </w:p>
    <w:p w:rsidR="00000000" w:rsidDel="00000000" w:rsidP="00000000" w:rsidRDefault="00000000" w:rsidRPr="00000000" w14:paraId="000000E6">
      <w:pPr>
        <w:jc w:val="left"/>
        <w:rPr>
          <w:rFonts w:ascii="Arial" w:cs="Arial" w:eastAsia="Arial" w:hAnsi="Arial"/>
        </w:rPr>
      </w:pPr>
      <w:r w:rsidDel="00000000" w:rsidR="00000000" w:rsidRPr="00000000">
        <w:rPr>
          <w:rFonts w:ascii="Arial" w:cs="Arial" w:eastAsia="Arial" w:hAnsi="Arial"/>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E7">
      <w:pPr>
        <w:jc w:val="left"/>
        <w:rPr>
          <w:rFonts w:ascii="Arial" w:cs="Arial" w:eastAsia="Arial" w:hAnsi="Arial"/>
        </w:rPr>
      </w:pPr>
      <w:r w:rsidDel="00000000" w:rsidR="00000000" w:rsidRPr="00000000">
        <w:rPr>
          <w:rtl w:val="0"/>
        </w:rPr>
      </w:r>
    </w:p>
    <w:p w:rsidR="00000000" w:rsidDel="00000000" w:rsidP="00000000" w:rsidRDefault="00000000" w:rsidRPr="00000000" w14:paraId="000000E8">
      <w:pPr>
        <w:pStyle w:val="Heading1"/>
        <w:ind w:left="0" w:firstLine="0"/>
        <w:rPr>
          <w:rFonts w:ascii="Arial" w:cs="Arial" w:eastAsia="Arial" w:hAnsi="Arial"/>
        </w:rPr>
      </w:pPr>
      <w:r w:rsidDel="00000000" w:rsidR="00000000" w:rsidRPr="00000000">
        <w:rPr>
          <w:rFonts w:ascii="Arial" w:cs="Arial" w:eastAsia="Arial" w:hAnsi="Arial"/>
          <w:rtl w:val="0"/>
        </w:rPr>
        <w:t xml:space="preserve">4. User Interface (Mobile App)</w:t>
      </w:r>
    </w:p>
    <w:p w:rsidR="00000000" w:rsidDel="00000000" w:rsidP="00000000" w:rsidRDefault="00000000" w:rsidRPr="00000000" w14:paraId="000000E9">
      <w:pPr>
        <w:ind w:firstLine="720"/>
        <w:rPr>
          <w:rFonts w:ascii="Arial" w:cs="Arial" w:eastAsia="Arial" w:hAnsi="Arial"/>
        </w:rPr>
      </w:pPr>
      <w:r w:rsidDel="00000000" w:rsidR="00000000" w:rsidRPr="00000000">
        <w:rPr>
          <w:rFonts w:ascii="Arial" w:cs="Arial" w:eastAsia="Arial" w:hAnsi="Arial"/>
          <w:rtl w:val="0"/>
        </w:rPr>
        <w:t xml:space="preserve">The purpose of the mobile app is to give users the ability to easily and intuitively track, manage, and make changes to the inventory of a Texas A&amp;M University research lab from their Android smartphone. The mobile app is designed to have similar functionality to the website, as well as similar pages and navigation between them. This is so that someone familiar with the website is able to easily navigate the mobile app counterpart, and vice versa. One unique aspect of the Mobile app is that it will allow users to use their camera to scan and identify items in the lab. Once an item is scanned, the user will be sent to the check in/out page for that item. This will be achieved through a machine learning model that is trained to recognize the items in the lab.</w:t>
      </w:r>
      <w:r w:rsidDel="00000000" w:rsidR="00000000" w:rsidRPr="00000000">
        <w:rPr>
          <w:rtl w:val="0"/>
        </w:rPr>
      </w:r>
    </w:p>
    <w:p w:rsidR="00000000" w:rsidDel="00000000" w:rsidP="00000000" w:rsidRDefault="00000000" w:rsidRPr="00000000" w14:paraId="000000EA">
      <w:pPr>
        <w:pStyle w:val="Heading2"/>
        <w:ind w:left="0" w:firstLine="0"/>
        <w:rPr>
          <w:rFonts w:ascii="Arial" w:cs="Arial" w:eastAsia="Arial" w:hAnsi="Arial"/>
        </w:rPr>
      </w:pPr>
      <w:bookmarkStart w:colFirst="0" w:colLast="0" w:name="_heading=h.e5x6kklml0p7" w:id="17"/>
      <w:bookmarkEnd w:id="17"/>
      <w:r w:rsidDel="00000000" w:rsidR="00000000" w:rsidRPr="00000000">
        <w:rPr>
          <w:rFonts w:ascii="Arial" w:cs="Arial" w:eastAsia="Arial" w:hAnsi="Arial"/>
          <w:rtl w:val="0"/>
        </w:rPr>
        <w:t xml:space="preserve">4.1. Pages</w:t>
      </w:r>
    </w:p>
    <w:p w:rsidR="00000000" w:rsidDel="00000000" w:rsidP="00000000" w:rsidRDefault="00000000" w:rsidRPr="00000000" w14:paraId="000000EB">
      <w:pPr>
        <w:spacing w:after="240" w:lineRule="auto"/>
        <w:rPr/>
      </w:pPr>
      <w:r w:rsidDel="00000000" w:rsidR="00000000" w:rsidRPr="00000000">
        <w:rPr>
          <w:rtl w:val="0"/>
        </w:rPr>
      </w:r>
    </w:p>
    <w:p w:rsidR="00000000" w:rsidDel="00000000" w:rsidP="00000000" w:rsidRDefault="00000000" w:rsidRPr="00000000" w14:paraId="000000EC">
      <w:pPr>
        <w:spacing w:after="240" w:lineRule="auto"/>
        <w:rPr>
          <w:rFonts w:ascii="Arial" w:cs="Arial" w:eastAsia="Arial" w:hAnsi="Arial"/>
          <w:b w:val="1"/>
        </w:rPr>
      </w:pPr>
      <w:r w:rsidDel="00000000" w:rsidR="00000000" w:rsidRPr="00000000">
        <w:rPr>
          <w:rFonts w:ascii="Arial" w:cs="Arial" w:eastAsia="Arial" w:hAnsi="Arial"/>
          <w:b w:val="1"/>
          <w:rtl w:val="0"/>
        </w:rPr>
        <w:t xml:space="preserve">4.1.1. Login Screen</w:t>
      </w:r>
    </w:p>
    <w:p w:rsidR="00000000" w:rsidDel="00000000" w:rsidP="00000000" w:rsidRDefault="00000000" w:rsidRPr="00000000" w14:paraId="000000ED">
      <w:pPr>
        <w:spacing w:after="240" w:lineRule="auto"/>
        <w:rPr>
          <w:rFonts w:ascii="Arial" w:cs="Arial" w:eastAsia="Arial" w:hAnsi="Arial"/>
        </w:rPr>
      </w:pPr>
      <w:r w:rsidDel="00000000" w:rsidR="00000000" w:rsidRPr="00000000">
        <w:rPr>
          <w:rFonts w:ascii="Arial" w:cs="Arial" w:eastAsia="Arial" w:hAnsi="Arial"/>
          <w:rtl w:val="0"/>
        </w:rPr>
        <w:tab/>
        <w:t xml:space="preserve">This is the first screen that users see when they open the mobile app. They will be given the option to enter their email and password to sign in if they already have an account. The password will be obscured for security. If they do not have an account yet there will be a button which brings users to the registration page.</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819150</wp:posOffset>
            </wp:positionV>
            <wp:extent cx="1980690" cy="3178107"/>
            <wp:effectExtent b="25400" l="25400" r="25400" t="25400"/>
            <wp:wrapTopAndBottom distB="114300" distT="114300"/>
            <wp:docPr id="5" name="image1.png"/>
            <a:graphic>
              <a:graphicData uri="http://schemas.openxmlformats.org/drawingml/2006/picture">
                <pic:pic>
                  <pic:nvPicPr>
                    <pic:cNvPr id="0" name="image1.png"/>
                    <pic:cNvPicPr preferRelativeResize="0"/>
                  </pic:nvPicPr>
                  <pic:blipFill>
                    <a:blip r:embed="rId14"/>
                    <a:srcRect b="27072" l="0" r="0" t="0"/>
                    <a:stretch>
                      <a:fillRect/>
                    </a:stretch>
                  </pic:blipFill>
                  <pic:spPr>
                    <a:xfrm>
                      <a:off x="0" y="0"/>
                      <a:ext cx="1980690" cy="3178107"/>
                    </a:xfrm>
                    <a:prstGeom prst="rect"/>
                    <a:ln w="25400">
                      <a:solidFill>
                        <a:srgbClr val="000000"/>
                      </a:solidFill>
                      <a:prstDash val="solid"/>
                    </a:ln>
                  </pic:spPr>
                </pic:pic>
              </a:graphicData>
            </a:graphic>
          </wp:anchor>
        </w:drawing>
      </w:r>
    </w:p>
    <w:p w:rsidR="00000000" w:rsidDel="00000000" w:rsidP="00000000" w:rsidRDefault="00000000" w:rsidRPr="00000000" w14:paraId="000000EE">
      <w:pPr>
        <w:keepNext w:val="1"/>
        <w:rPr>
          <w:rFonts w:ascii="Arial" w:cs="Arial" w:eastAsia="Arial" w:hAnsi="Arial"/>
        </w:rPr>
      </w:pPr>
      <w:bookmarkStart w:colFirst="0" w:colLast="0" w:name="_heading=h.ouk34qae1e95" w:id="5"/>
      <w:bookmarkEnd w:id="5"/>
      <w:r w:rsidDel="00000000" w:rsidR="00000000" w:rsidRPr="00000000">
        <w:rPr>
          <w:rFonts w:ascii="Arial" w:cs="Arial" w:eastAsia="Arial" w:hAnsi="Arial"/>
          <w:b w:val="1"/>
          <w:rtl w:val="0"/>
        </w:rPr>
        <w:t xml:space="preserve">Figure 5.  Login Screen of Mobile App</w:t>
      </w:r>
      <w:r w:rsidDel="00000000" w:rsidR="00000000" w:rsidRPr="00000000">
        <w:rPr>
          <w:rtl w:val="0"/>
        </w:rPr>
      </w:r>
    </w:p>
    <w:p w:rsidR="00000000" w:rsidDel="00000000" w:rsidP="00000000" w:rsidRDefault="00000000" w:rsidRPr="00000000" w14:paraId="000000EF">
      <w:pPr>
        <w:spacing w:after="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after="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1">
      <w:pPr>
        <w:spacing w:after="240" w:lineRule="auto"/>
        <w:rPr>
          <w:rFonts w:ascii="Arial" w:cs="Arial" w:eastAsia="Arial" w:hAnsi="Arial"/>
          <w:b w:val="1"/>
        </w:rPr>
      </w:pPr>
      <w:r w:rsidDel="00000000" w:rsidR="00000000" w:rsidRPr="00000000">
        <w:rPr>
          <w:rFonts w:ascii="Arial" w:cs="Arial" w:eastAsia="Arial" w:hAnsi="Arial"/>
          <w:b w:val="1"/>
          <w:rtl w:val="0"/>
        </w:rPr>
        <w:t xml:space="preserve">4.1.2. Registration Screen</w:t>
      </w:r>
    </w:p>
    <w:p w:rsidR="00000000" w:rsidDel="00000000" w:rsidP="00000000" w:rsidRDefault="00000000" w:rsidRPr="00000000" w14:paraId="000000F2">
      <w:pPr>
        <w:spacing w:after="240"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In this screen users will be able to register for an account. They will be prompted to enter their email and password, as well as password confirmation. User data will be stored in the SQL database “Users” table. </w:t>
      </w:r>
    </w:p>
    <w:p w:rsidR="00000000" w:rsidDel="00000000" w:rsidP="00000000" w:rsidRDefault="00000000" w:rsidRPr="00000000" w14:paraId="000000F3">
      <w:pPr>
        <w:spacing w:after="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928052" cy="3142990"/>
            <wp:effectExtent b="25400" l="25400" r="25400" t="2540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28052" cy="31429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keepNext w:val="1"/>
        <w:rPr>
          <w:rFonts w:ascii="Arial" w:cs="Arial" w:eastAsia="Arial" w:hAnsi="Arial"/>
        </w:rPr>
      </w:pPr>
      <w:bookmarkStart w:colFirst="0" w:colLast="0" w:name="_heading=h.ouk34qae1e95" w:id="5"/>
      <w:bookmarkEnd w:id="5"/>
      <w:r w:rsidDel="00000000" w:rsidR="00000000" w:rsidRPr="00000000">
        <w:rPr>
          <w:rFonts w:ascii="Arial" w:cs="Arial" w:eastAsia="Arial" w:hAnsi="Arial"/>
          <w:b w:val="1"/>
          <w:rtl w:val="0"/>
        </w:rPr>
        <w:t xml:space="preserve">Figure 6.  Registration Screen of Mobile App</w:t>
      </w:r>
      <w:r w:rsidDel="00000000" w:rsidR="00000000" w:rsidRPr="00000000">
        <w:rPr>
          <w:rtl w:val="0"/>
        </w:rPr>
      </w:r>
    </w:p>
    <w:p w:rsidR="00000000" w:rsidDel="00000000" w:rsidP="00000000" w:rsidRDefault="00000000" w:rsidRPr="00000000" w14:paraId="000000F5">
      <w:pPr>
        <w:spacing w:after="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6">
      <w:pPr>
        <w:spacing w:after="240" w:lineRule="auto"/>
        <w:rPr>
          <w:rFonts w:ascii="Arial" w:cs="Arial" w:eastAsia="Arial" w:hAnsi="Arial"/>
          <w:b w:val="1"/>
        </w:rPr>
      </w:pPr>
      <w:r w:rsidDel="00000000" w:rsidR="00000000" w:rsidRPr="00000000">
        <w:rPr>
          <w:rFonts w:ascii="Arial" w:cs="Arial" w:eastAsia="Arial" w:hAnsi="Arial"/>
          <w:b w:val="1"/>
          <w:rtl w:val="0"/>
        </w:rPr>
        <w:t xml:space="preserve">4.1.3. Home Screen</w:t>
      </w:r>
    </w:p>
    <w:p w:rsidR="00000000" w:rsidDel="00000000" w:rsidP="00000000" w:rsidRDefault="00000000" w:rsidRPr="00000000" w14:paraId="000000F7">
      <w:pPr>
        <w:spacing w:after="240"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The home screen will be the main page in the mobile application. It is where users will be able to search for items either through a search bar, or through the drop down menus on the page. It will allow users to see what Items are available to be checked-out/checked-in. When a user selects an Item from the home screen they will be sent to the check out/in page. This is also the page where users will be able to open their camera to scan an item. When a user scans an item they will be sent to the corresponding check in/out page.</w:t>
      </w:r>
    </w:p>
    <w:p w:rsidR="00000000" w:rsidDel="00000000" w:rsidP="00000000" w:rsidRDefault="00000000" w:rsidRPr="00000000" w14:paraId="000000F8">
      <w:pPr>
        <w:spacing w:after="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068048" cy="2937942"/>
            <wp:effectExtent b="25400" l="25400" r="25400" t="254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68048" cy="29379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1"/>
        <w:rPr>
          <w:rFonts w:ascii="Arial" w:cs="Arial" w:eastAsia="Arial" w:hAnsi="Arial"/>
        </w:rPr>
      </w:pPr>
      <w:bookmarkStart w:colFirst="0" w:colLast="0" w:name="_heading=h.ouk34qae1e95" w:id="5"/>
      <w:bookmarkEnd w:id="5"/>
      <w:r w:rsidDel="00000000" w:rsidR="00000000" w:rsidRPr="00000000">
        <w:rPr>
          <w:rFonts w:ascii="Arial" w:cs="Arial" w:eastAsia="Arial" w:hAnsi="Arial"/>
          <w:b w:val="1"/>
          <w:rtl w:val="0"/>
        </w:rPr>
        <w:t xml:space="preserve">Figure 7.  Home Screen of Mobile App</w:t>
      </w:r>
      <w:r w:rsidDel="00000000" w:rsidR="00000000" w:rsidRPr="00000000">
        <w:rPr>
          <w:rtl w:val="0"/>
        </w:rPr>
      </w:r>
    </w:p>
    <w:p w:rsidR="00000000" w:rsidDel="00000000" w:rsidP="00000000" w:rsidRDefault="00000000" w:rsidRPr="00000000" w14:paraId="000000FA">
      <w:pPr>
        <w:spacing w:after="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B">
      <w:pPr>
        <w:spacing w:after="240" w:lineRule="auto"/>
        <w:rPr>
          <w:rFonts w:ascii="Arial" w:cs="Arial" w:eastAsia="Arial" w:hAnsi="Arial"/>
          <w:b w:val="1"/>
        </w:rPr>
      </w:pPr>
      <w:r w:rsidDel="00000000" w:rsidR="00000000" w:rsidRPr="00000000">
        <w:rPr>
          <w:rFonts w:ascii="Arial" w:cs="Arial" w:eastAsia="Arial" w:hAnsi="Arial"/>
          <w:b w:val="1"/>
          <w:rtl w:val="0"/>
        </w:rPr>
        <w:t xml:space="preserve">4.1.4. Check Out/In page</w:t>
      </w:r>
    </w:p>
    <w:p w:rsidR="00000000" w:rsidDel="00000000" w:rsidP="00000000" w:rsidRDefault="00000000" w:rsidRPr="00000000" w14:paraId="000000FC">
      <w:pPr>
        <w:spacing w:after="240"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This is the page that will allo</w:t>
        <w:tab/>
        <w:t xml:space="preserve">w users to check out/in items. After a user selects an item from the home page they will be sent to this page, which will provide a brief description of the item as well as the ability to agree to the terms of use and check out/in the item.</w:t>
      </w:r>
    </w:p>
    <w:p w:rsidR="00000000" w:rsidDel="00000000" w:rsidP="00000000" w:rsidRDefault="00000000" w:rsidRPr="00000000" w14:paraId="000000FD">
      <w:pPr>
        <w:spacing w:after="240" w:lineRule="auto"/>
        <w:rPr>
          <w:rFonts w:ascii="Arial" w:cs="Arial" w:eastAsia="Arial" w:hAnsi="Arial"/>
          <w:b w:val="1"/>
        </w:rPr>
      </w:pPr>
      <w:r w:rsidDel="00000000" w:rsidR="00000000" w:rsidRPr="00000000">
        <w:rPr>
          <w:rFonts w:ascii="Arial" w:cs="Arial" w:eastAsia="Arial" w:hAnsi="Arial"/>
          <w:b w:val="1"/>
          <w:rtl w:val="0"/>
        </w:rPr>
        <w:t xml:space="preserve">4.1.5. FAQ page</w:t>
      </w:r>
    </w:p>
    <w:p w:rsidR="00000000" w:rsidDel="00000000" w:rsidP="00000000" w:rsidRDefault="00000000" w:rsidRPr="00000000" w14:paraId="000000FE">
      <w:pPr>
        <w:spacing w:after="240" w:lineRule="auto"/>
        <w:ind w:firstLine="720"/>
        <w:rPr>
          <w:rFonts w:ascii="Arial" w:cs="Arial" w:eastAsia="Arial" w:hAnsi="Arial"/>
        </w:rPr>
      </w:pPr>
      <w:r w:rsidDel="00000000" w:rsidR="00000000" w:rsidRPr="00000000">
        <w:rPr>
          <w:rFonts w:ascii="Arial" w:cs="Arial" w:eastAsia="Arial" w:hAnsi="Arial"/>
          <w:rtl w:val="0"/>
        </w:rPr>
        <w:t xml:space="preserve">This page will provide answers to frequently asked questions, such as how to create an account and check in/out items.</w:t>
      </w:r>
    </w:p>
    <w:p w:rsidR="00000000" w:rsidDel="00000000" w:rsidP="00000000" w:rsidRDefault="00000000" w:rsidRPr="00000000" w14:paraId="000000FF">
      <w:pPr>
        <w:pStyle w:val="Heading2"/>
        <w:ind w:left="0" w:firstLine="0"/>
        <w:rPr>
          <w:rFonts w:ascii="Arial" w:cs="Arial" w:eastAsia="Arial" w:hAnsi="Arial"/>
        </w:rPr>
      </w:pPr>
      <w:bookmarkStart w:colFirst="0" w:colLast="0" w:name="_heading=h.sh7w3qooit13" w:id="18"/>
      <w:bookmarkEnd w:id="18"/>
      <w:r w:rsidDel="00000000" w:rsidR="00000000" w:rsidRPr="00000000">
        <w:rPr>
          <w:rFonts w:ascii="Arial" w:cs="Arial" w:eastAsia="Arial" w:hAnsi="Arial"/>
          <w:rtl w:val="0"/>
        </w:rPr>
        <w:t xml:space="preserve">4.2. Backend</w:t>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The Mobile application UI is created using Android Studio along with the plugin Flutter. Flutter uses the dart coding language, which is specifically designed for mobile app development. A Flutter plugin called </w:t>
      </w:r>
      <w:r w:rsidDel="00000000" w:rsidR="00000000" w:rsidRPr="00000000">
        <w:rPr>
          <w:rFonts w:ascii="Arial" w:cs="Arial" w:eastAsia="Arial" w:hAnsi="Arial"/>
          <w:rtl w:val="0"/>
        </w:rPr>
        <w:t xml:space="preserve">SQFLITE</w:t>
      </w:r>
      <w:r w:rsidDel="00000000" w:rsidR="00000000" w:rsidRPr="00000000">
        <w:rPr>
          <w:rFonts w:ascii="Arial" w:cs="Arial" w:eastAsia="Arial" w:hAnsi="Arial"/>
          <w:rtl w:val="0"/>
        </w:rPr>
        <w:t xml:space="preserve"> is used to connect the application to a temporary SQLite database.</w:t>
      </w:r>
      <w:r w:rsidDel="00000000" w:rsidR="00000000" w:rsidRPr="00000000">
        <w:rPr>
          <w:rtl w:val="0"/>
        </w:rPr>
      </w:r>
    </w:p>
    <w:p w:rsidR="00000000" w:rsidDel="00000000" w:rsidP="00000000" w:rsidRDefault="00000000" w:rsidRPr="00000000" w14:paraId="00000102">
      <w:pPr>
        <w:spacing w:after="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rPr>
      </w:pPr>
      <w:r w:rsidDel="00000000" w:rsidR="00000000" w:rsidRPr="00000000">
        <w:rPr>
          <w:rtl w:val="0"/>
        </w:rPr>
      </w:r>
    </w:p>
    <w:p w:rsidR="00000000" w:rsidDel="00000000" w:rsidP="00000000" w:rsidRDefault="00000000" w:rsidRPr="00000000" w14:paraId="00000104">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7">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ind w:left="0" w:firstLine="0"/>
        <w:rPr>
          <w:rFonts w:ascii="Arial" w:cs="Arial" w:eastAsia="Arial" w:hAnsi="Arial"/>
        </w:rPr>
      </w:pPr>
      <w:r w:rsidDel="00000000" w:rsidR="00000000" w:rsidRPr="00000000">
        <w:rPr>
          <w:rFonts w:ascii="Arial" w:cs="Arial" w:eastAsia="Arial" w:hAnsi="Arial"/>
          <w:rtl w:val="0"/>
        </w:rPr>
        <w:t xml:space="preserve">5. Database Server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database is the central point for both data storage and data retrieval. It helps all the subsystems work together and interact with user data and inventory information. </w:t>
      </w:r>
      <w:r w:rsidDel="00000000" w:rsidR="00000000" w:rsidRPr="00000000">
        <w:rPr>
          <w:rtl w:val="0"/>
        </w:rPr>
      </w:r>
    </w:p>
    <w:p w:rsidR="00000000" w:rsidDel="00000000" w:rsidP="00000000" w:rsidRDefault="00000000" w:rsidRPr="00000000" w14:paraId="0000010A">
      <w:pPr>
        <w:pStyle w:val="Heading2"/>
        <w:ind w:left="0" w:firstLine="0"/>
        <w:rPr>
          <w:rFonts w:ascii="Arial" w:cs="Arial" w:eastAsia="Arial" w:hAnsi="Arial"/>
        </w:rPr>
      </w:pPr>
      <w:r w:rsidDel="00000000" w:rsidR="00000000" w:rsidRPr="00000000">
        <w:rPr>
          <w:rFonts w:ascii="Arial" w:cs="Arial" w:eastAsia="Arial" w:hAnsi="Arial"/>
          <w:rtl w:val="0"/>
        </w:rPr>
        <w:t xml:space="preserve">5.1. Database Access</w:t>
      </w:r>
    </w:p>
    <w:p w:rsidR="00000000" w:rsidDel="00000000" w:rsidP="00000000" w:rsidRDefault="00000000" w:rsidRPr="00000000" w14:paraId="0000010B">
      <w:pPr>
        <w:spacing w:after="240" w:lineRule="auto"/>
        <w:ind w:firstLine="720"/>
        <w:rPr>
          <w:rFonts w:ascii="Arial" w:cs="Arial" w:eastAsia="Arial" w:hAnsi="Arial"/>
        </w:rPr>
      </w:pPr>
      <w:r w:rsidDel="00000000" w:rsidR="00000000" w:rsidRPr="00000000">
        <w:rPr>
          <w:rFonts w:ascii="Arial" w:cs="Arial" w:eastAsia="Arial" w:hAnsi="Arial"/>
          <w:rtl w:val="0"/>
        </w:rPr>
        <w:t xml:space="preserve">Access to the database will depend on the user’s role, whether they are a student or staff. Students will have a more restricted access, as they can only modify check-in and check-out records. On the other hand, staff members will be able to add or remove items.</w:t>
      </w:r>
    </w:p>
    <w:p w:rsidR="00000000" w:rsidDel="00000000" w:rsidP="00000000" w:rsidRDefault="00000000" w:rsidRPr="00000000" w14:paraId="0000010C">
      <w:pPr>
        <w:pStyle w:val="Heading2"/>
        <w:ind w:left="0" w:firstLine="0"/>
        <w:rPr>
          <w:rFonts w:ascii="Arial" w:cs="Arial" w:eastAsia="Arial" w:hAnsi="Arial"/>
        </w:rPr>
      </w:pPr>
      <w:r w:rsidDel="00000000" w:rsidR="00000000" w:rsidRPr="00000000">
        <w:rPr>
          <w:rFonts w:ascii="Arial" w:cs="Arial" w:eastAsia="Arial" w:hAnsi="Arial"/>
          <w:rtl w:val="0"/>
        </w:rPr>
        <w:t xml:space="preserve">5.2. Data Formats</w:t>
      </w:r>
    </w:p>
    <w:p w:rsidR="00000000" w:rsidDel="00000000" w:rsidP="00000000" w:rsidRDefault="00000000" w:rsidRPr="00000000" w14:paraId="0000010D">
      <w:pPr>
        <w:spacing w:after="240" w:lineRule="auto"/>
        <w:ind w:firstLine="720"/>
        <w:rPr>
          <w:rFonts w:ascii="Arial" w:cs="Arial" w:eastAsia="Arial" w:hAnsi="Arial"/>
        </w:rPr>
      </w:pPr>
      <w:r w:rsidDel="00000000" w:rsidR="00000000" w:rsidRPr="00000000">
        <w:rPr>
          <w:rFonts w:ascii="Arial" w:cs="Arial" w:eastAsia="Arial" w:hAnsi="Arial"/>
          <w:rtl w:val="0"/>
        </w:rPr>
        <w:t xml:space="preserve">Each data entity in the database will have a defined structure. For example, the </w:t>
      </w:r>
      <w:r w:rsidDel="00000000" w:rsidR="00000000" w:rsidRPr="00000000">
        <w:rPr>
          <w:rFonts w:ascii="Arial" w:cs="Arial" w:eastAsia="Arial" w:hAnsi="Arial"/>
          <w:i w:val="1"/>
          <w:rtl w:val="0"/>
        </w:rPr>
        <w:t xml:space="preserve">Users </w:t>
      </w:r>
      <w:r w:rsidDel="00000000" w:rsidR="00000000" w:rsidRPr="00000000">
        <w:rPr>
          <w:rFonts w:ascii="Arial" w:cs="Arial" w:eastAsia="Arial" w:hAnsi="Arial"/>
          <w:rtl w:val="0"/>
        </w:rPr>
        <w:t xml:space="preserve">data table will have:</w:t>
      </w:r>
    </w:p>
    <w:p w:rsidR="00000000" w:rsidDel="00000000" w:rsidP="00000000" w:rsidRDefault="00000000" w:rsidRPr="00000000" w14:paraId="0000010E">
      <w:pPr>
        <w:numPr>
          <w:ilvl w:val="0"/>
          <w:numId w:val="2"/>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UserID</w:t>
      </w:r>
    </w:p>
    <w:p w:rsidR="00000000" w:rsidDel="00000000" w:rsidP="00000000" w:rsidRDefault="00000000" w:rsidRPr="00000000" w14:paraId="0000010F">
      <w:pPr>
        <w:numPr>
          <w:ilvl w:val="0"/>
          <w:numId w:val="2"/>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FirstName</w:t>
      </w:r>
    </w:p>
    <w:p w:rsidR="00000000" w:rsidDel="00000000" w:rsidP="00000000" w:rsidRDefault="00000000" w:rsidRPr="00000000" w14:paraId="00000110">
      <w:pPr>
        <w:numPr>
          <w:ilvl w:val="0"/>
          <w:numId w:val="2"/>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LastName</w:t>
      </w:r>
    </w:p>
    <w:p w:rsidR="00000000" w:rsidDel="00000000" w:rsidP="00000000" w:rsidRDefault="00000000" w:rsidRPr="00000000" w14:paraId="00000111">
      <w:pPr>
        <w:numPr>
          <w:ilvl w:val="0"/>
          <w:numId w:val="2"/>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Email</w:t>
      </w:r>
    </w:p>
    <w:p w:rsidR="00000000" w:rsidDel="00000000" w:rsidP="00000000" w:rsidRDefault="00000000" w:rsidRPr="00000000" w14:paraId="00000112">
      <w:pPr>
        <w:numPr>
          <w:ilvl w:val="0"/>
          <w:numId w:val="2"/>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Role</w:t>
      </w:r>
    </w:p>
    <w:p w:rsidR="00000000" w:rsidDel="00000000" w:rsidP="00000000" w:rsidRDefault="00000000" w:rsidRPr="00000000" w14:paraId="00000113">
      <w:pPr>
        <w:numPr>
          <w:ilvl w:val="0"/>
          <w:numId w:val="2"/>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Username</w:t>
      </w:r>
    </w:p>
    <w:p w:rsidR="00000000" w:rsidDel="00000000" w:rsidP="00000000" w:rsidRDefault="00000000" w:rsidRPr="00000000" w14:paraId="00000114">
      <w:pPr>
        <w:numPr>
          <w:ilvl w:val="0"/>
          <w:numId w:val="2"/>
        </w:numPr>
        <w:spacing w:after="240" w:lineRule="auto"/>
        <w:ind w:left="1440" w:hanging="360"/>
        <w:rPr>
          <w:rFonts w:ascii="Arial" w:cs="Arial" w:eastAsia="Arial" w:hAnsi="Arial"/>
          <w:u w:val="none"/>
        </w:rPr>
      </w:pPr>
      <w:r w:rsidDel="00000000" w:rsidR="00000000" w:rsidRPr="00000000">
        <w:rPr>
          <w:rFonts w:ascii="Arial" w:cs="Arial" w:eastAsia="Arial" w:hAnsi="Arial"/>
          <w:rtl w:val="0"/>
        </w:rPr>
        <w:t xml:space="preserve">Hashed-Password</w:t>
      </w:r>
    </w:p>
    <w:p w:rsidR="00000000" w:rsidDel="00000000" w:rsidP="00000000" w:rsidRDefault="00000000" w:rsidRPr="00000000" w14:paraId="00000115">
      <w:pPr>
        <w:spacing w:after="240" w:lineRule="auto"/>
        <w:ind w:left="0" w:firstLine="0"/>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i w:val="1"/>
          <w:rtl w:val="0"/>
        </w:rPr>
        <w:t xml:space="preserve">Items</w:t>
      </w:r>
      <w:r w:rsidDel="00000000" w:rsidR="00000000" w:rsidRPr="00000000">
        <w:rPr>
          <w:rFonts w:ascii="Arial" w:cs="Arial" w:eastAsia="Arial" w:hAnsi="Arial"/>
          <w:rtl w:val="0"/>
        </w:rPr>
        <w:t xml:space="preserve"> data table will have:</w:t>
      </w:r>
    </w:p>
    <w:p w:rsidR="00000000" w:rsidDel="00000000" w:rsidP="00000000" w:rsidRDefault="00000000" w:rsidRPr="00000000" w14:paraId="00000116">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ItemID</w:t>
      </w:r>
    </w:p>
    <w:p w:rsidR="00000000" w:rsidDel="00000000" w:rsidP="00000000" w:rsidRDefault="00000000" w:rsidRPr="00000000" w14:paraId="00000117">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Name</w:t>
      </w:r>
    </w:p>
    <w:p w:rsidR="00000000" w:rsidDel="00000000" w:rsidP="00000000" w:rsidRDefault="00000000" w:rsidRPr="00000000" w14:paraId="00000118">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Description</w:t>
      </w:r>
    </w:p>
    <w:p w:rsidR="00000000" w:rsidDel="00000000" w:rsidP="00000000" w:rsidRDefault="00000000" w:rsidRPr="00000000" w14:paraId="00000119">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CategoryID</w:t>
      </w:r>
    </w:p>
    <w:p w:rsidR="00000000" w:rsidDel="00000000" w:rsidP="00000000" w:rsidRDefault="00000000" w:rsidRPr="00000000" w14:paraId="0000011A">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Quantity</w:t>
      </w:r>
    </w:p>
    <w:p w:rsidR="00000000" w:rsidDel="00000000" w:rsidP="00000000" w:rsidRDefault="00000000" w:rsidRPr="00000000" w14:paraId="0000011B">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Unit</w:t>
      </w:r>
    </w:p>
    <w:p w:rsidR="00000000" w:rsidDel="00000000" w:rsidP="00000000" w:rsidRDefault="00000000" w:rsidRPr="00000000" w14:paraId="0000011C">
      <w:pPr>
        <w:numPr>
          <w:ilvl w:val="0"/>
          <w:numId w:val="1"/>
        </w:numPr>
        <w:spacing w:after="0" w:afterAutospacing="0" w:lineRule="auto"/>
        <w:ind w:left="1440" w:hanging="360"/>
        <w:rPr>
          <w:rFonts w:ascii="Arial" w:cs="Arial" w:eastAsia="Arial" w:hAnsi="Arial"/>
          <w:u w:val="none"/>
        </w:rPr>
      </w:pPr>
      <w:r w:rsidDel="00000000" w:rsidR="00000000" w:rsidRPr="00000000">
        <w:rPr>
          <w:rFonts w:ascii="Arial" w:cs="Arial" w:eastAsia="Arial" w:hAnsi="Arial"/>
          <w:rtl w:val="0"/>
        </w:rPr>
        <w:t xml:space="preserve">Location</w:t>
      </w:r>
    </w:p>
    <w:p w:rsidR="00000000" w:rsidDel="00000000" w:rsidP="00000000" w:rsidRDefault="00000000" w:rsidRPr="00000000" w14:paraId="0000011D">
      <w:pPr>
        <w:numPr>
          <w:ilvl w:val="0"/>
          <w:numId w:val="1"/>
        </w:numPr>
        <w:spacing w:after="240" w:lineRule="auto"/>
        <w:ind w:left="1440" w:hanging="360"/>
        <w:rPr>
          <w:rFonts w:ascii="Arial" w:cs="Arial" w:eastAsia="Arial" w:hAnsi="Arial"/>
          <w:u w:val="none"/>
        </w:rPr>
      </w:pPr>
      <w:r w:rsidDel="00000000" w:rsidR="00000000" w:rsidRPr="00000000">
        <w:rPr>
          <w:rFonts w:ascii="Arial" w:cs="Arial" w:eastAsia="Arial" w:hAnsi="Arial"/>
          <w:rtl w:val="0"/>
        </w:rPr>
        <w:t xml:space="preserve">Supplier</w:t>
      </w:r>
    </w:p>
    <w:p w:rsidR="00000000" w:rsidDel="00000000" w:rsidP="00000000" w:rsidRDefault="00000000" w:rsidRPr="00000000" w14:paraId="0000011E">
      <w:pPr>
        <w:spacing w:after="240" w:lineRule="auto"/>
        <w:ind w:left="0" w:firstLine="0"/>
        <w:rPr>
          <w:rFonts w:ascii="Arial" w:cs="Arial" w:eastAsia="Arial" w:hAnsi="Arial"/>
        </w:rPr>
      </w:pPr>
      <w:r w:rsidDel="00000000" w:rsidR="00000000" w:rsidRPr="00000000">
        <w:rPr>
          <w:rFonts w:ascii="Arial" w:cs="Arial" w:eastAsia="Arial" w:hAnsi="Arial"/>
          <w:rtl w:val="0"/>
        </w:rPr>
        <w:t xml:space="preserve">Having a standard data format helps keep consistent communication and proper data retrieval. </w:t>
      </w: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pStyle w:val="Heading2"/>
        <w:ind w:left="0" w:firstLine="0"/>
        <w:rPr>
          <w:rFonts w:ascii="Arial" w:cs="Arial" w:eastAsia="Arial" w:hAnsi="Arial"/>
        </w:rPr>
      </w:pPr>
      <w:r w:rsidDel="00000000" w:rsidR="00000000" w:rsidRPr="00000000">
        <w:rPr>
          <w:rFonts w:ascii="Arial" w:cs="Arial" w:eastAsia="Arial" w:hAnsi="Arial"/>
          <w:rtl w:val="0"/>
        </w:rPr>
        <w:t xml:space="preserve">5.3. Security and Data Consistency </w:t>
      </w:r>
    </w:p>
    <w:p w:rsidR="00000000" w:rsidDel="00000000" w:rsidP="00000000" w:rsidRDefault="00000000" w:rsidRPr="00000000" w14:paraId="00000121">
      <w:pPr>
        <w:spacing w:after="240" w:lineRule="auto"/>
        <w:ind w:firstLine="720"/>
        <w:rPr>
          <w:rFonts w:ascii="Arial" w:cs="Arial" w:eastAsia="Arial" w:hAnsi="Arial"/>
        </w:rPr>
      </w:pPr>
      <w:r w:rsidDel="00000000" w:rsidR="00000000" w:rsidRPr="00000000">
        <w:rPr>
          <w:rFonts w:ascii="Arial" w:cs="Arial" w:eastAsia="Arial" w:hAnsi="Arial"/>
          <w:rtl w:val="0"/>
        </w:rPr>
        <w:t xml:space="preserve">Data that gets exchanged between the website/mobile app and the database will be encrypted. This helps make sure that confidential data, such as login credentials, cannot be intercepted. Only authorized users will have access to the data. Audit logs will be beneficial, as it allows for traceability in the case that there are any outages or data breaches.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left"/>
        <w:rPr>
          <w:rFonts w:ascii="Arial" w:cs="Arial" w:eastAsia="Arial" w:hAnsi="Arial"/>
          <w:b w:val="1"/>
          <w:sz w:val="32"/>
          <w:szCs w:val="32"/>
        </w:rPr>
      </w:pPr>
      <w:bookmarkStart w:colFirst="0" w:colLast="0" w:name="_heading=h.3dy6vkm" w:id="19"/>
      <w:bookmarkEnd w:id="19"/>
      <w:r w:rsidDel="00000000" w:rsidR="00000000" w:rsidRPr="00000000">
        <w:rPr>
          <w:rtl w:val="0"/>
        </w:rPr>
      </w:r>
    </w:p>
    <w:p w:rsidR="00000000" w:rsidDel="00000000" w:rsidP="00000000" w:rsidRDefault="00000000" w:rsidRPr="00000000" w14:paraId="00000124">
      <w:pPr>
        <w:pStyle w:val="Heading1"/>
        <w:ind w:left="0" w:firstLine="0"/>
        <w:rPr>
          <w:rFonts w:ascii="Arial" w:cs="Arial" w:eastAsia="Arial" w:hAnsi="Arial"/>
        </w:rPr>
      </w:pPr>
      <w:r w:rsidDel="00000000" w:rsidR="00000000" w:rsidRPr="00000000">
        <w:rPr>
          <w:rFonts w:ascii="Arial" w:cs="Arial" w:eastAsia="Arial" w:hAnsi="Arial"/>
          <w:rtl w:val="0"/>
        </w:rPr>
        <w:t xml:space="preserve">6. Machine Learning Model</w:t>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purpose of the ML Model is to allow users to use the app component on their mobile devices to scan all their items, and have them automatically checked-in. This includes identifying how many items they’re checking in, as well as the category of each. The overall goal is to increase the efficiency of labs at TAMU, and this is a component of that increase. This also aims to enhance the experience of all app users.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center"/>
        <w:rPr>
          <w:rFonts w:ascii="Arial" w:cs="Arial" w:eastAsia="Arial" w:hAnsi="Arial"/>
        </w:rPr>
      </w:pPr>
      <w:r w:rsidDel="00000000" w:rsidR="00000000" w:rsidRPr="00000000">
        <w:rPr>
          <w:rFonts w:ascii="Arial" w:cs="Arial" w:eastAsia="Arial" w:hAnsi="Arial"/>
        </w:rPr>
        <w:drawing>
          <wp:inline distB="19050" distT="19050" distL="19050" distR="19050">
            <wp:extent cx="3014663" cy="3104652"/>
            <wp:effectExtent b="0" l="0" r="0" t="0"/>
            <wp:docPr id="7" name="image8.png"/>
            <a:graphic>
              <a:graphicData uri="http://schemas.openxmlformats.org/drawingml/2006/picture">
                <pic:pic>
                  <pic:nvPicPr>
                    <pic:cNvPr id="0" name="image8.png"/>
                    <pic:cNvPicPr preferRelativeResize="0"/>
                  </pic:nvPicPr>
                  <pic:blipFill>
                    <a:blip r:embed="rId17"/>
                    <a:srcRect b="2621" l="4369" r="2236" t="0"/>
                    <a:stretch>
                      <a:fillRect/>
                    </a:stretch>
                  </pic:blipFill>
                  <pic:spPr>
                    <a:xfrm>
                      <a:off x="0" y="0"/>
                      <a:ext cx="3014663" cy="310465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pStyle w:val="Heading2"/>
        <w:ind w:left="0" w:firstLine="0"/>
        <w:rPr>
          <w:rFonts w:ascii="Arial" w:cs="Arial" w:eastAsia="Arial" w:hAnsi="Arial"/>
        </w:rPr>
      </w:pPr>
      <w:r w:rsidDel="00000000" w:rsidR="00000000" w:rsidRPr="00000000">
        <w:rPr>
          <w:rFonts w:ascii="Arial" w:cs="Arial" w:eastAsia="Arial" w:hAnsi="Arial"/>
          <w:rtl w:val="0"/>
        </w:rPr>
        <w:t xml:space="preserve">6.1. Pre-trained model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 pretrained model optimized for image classification purposes. The chosen model is called ResNet50 and was made from TensorFlow - an open source machine learning platform.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2"/>
        <w:ind w:left="0" w:firstLine="0"/>
        <w:rPr>
          <w:rFonts w:ascii="Arial" w:cs="Arial" w:eastAsia="Arial" w:hAnsi="Arial"/>
        </w:rPr>
      </w:pPr>
      <w:r w:rsidDel="00000000" w:rsidR="00000000" w:rsidRPr="00000000">
        <w:rPr>
          <w:rFonts w:ascii="Arial" w:cs="Arial" w:eastAsia="Arial" w:hAnsi="Arial"/>
          <w:rtl w:val="0"/>
        </w:rPr>
        <w:t xml:space="preserve">6.2. Dummy Data Sets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dummy data sets are the initial data that will be used to train the model specifically with common items in a lab. There’s different resolutions, sizes, and formats of images in every sub-category. </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2"/>
        <w:ind w:left="0" w:firstLine="0"/>
        <w:rPr>
          <w:rFonts w:ascii="Arial" w:cs="Arial" w:eastAsia="Arial" w:hAnsi="Arial"/>
        </w:rPr>
      </w:pPr>
      <w:r w:rsidDel="00000000" w:rsidR="00000000" w:rsidRPr="00000000">
        <w:rPr>
          <w:rFonts w:ascii="Arial" w:cs="Arial" w:eastAsia="Arial" w:hAnsi="Arial"/>
          <w:rtl w:val="0"/>
        </w:rPr>
        <w:t xml:space="preserve">6.3. Real Data Sets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Eventually, pictures of actual items from labs will be acquired in order to further train it with the exact items it will be witnessing through user application. </w:t>
      </w:r>
      <w:r w:rsidDel="00000000" w:rsidR="00000000" w:rsidRPr="00000000">
        <w:rPr>
          <w:rtl w:val="0"/>
        </w:rPr>
      </w:r>
    </w:p>
    <w:p w:rsidR="00000000" w:rsidDel="00000000" w:rsidP="00000000" w:rsidRDefault="00000000" w:rsidRPr="00000000" w14:paraId="00000131">
      <w:pPr>
        <w:pStyle w:val="Heading2"/>
        <w:ind w:left="0" w:firstLine="0"/>
        <w:rPr>
          <w:rFonts w:ascii="Arial" w:cs="Arial" w:eastAsia="Arial" w:hAnsi="Arial"/>
        </w:rPr>
      </w:pPr>
      <w:r w:rsidDel="00000000" w:rsidR="00000000" w:rsidRPr="00000000">
        <w:rPr>
          <w:rFonts w:ascii="Arial" w:cs="Arial" w:eastAsia="Arial" w:hAnsi="Arial"/>
          <w:rtl w:val="0"/>
        </w:rPr>
        <w:t xml:space="preserve">6.4. Automated Function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bookmarkStart w:colFirst="0" w:colLast="0" w:name="_heading=h.1t3h5sf" w:id="4"/>
      <w:bookmarkEnd w:id="4"/>
      <w:r w:rsidDel="00000000" w:rsidR="00000000" w:rsidRPr="00000000">
        <w:rPr>
          <w:rFonts w:ascii="Arial" w:cs="Arial" w:eastAsia="Arial" w:hAnsi="Arial"/>
          <w:rtl w:val="0"/>
        </w:rPr>
        <w:t xml:space="preserve">An automated function will be implemented in the Python code of the ML Model, to enhance the speed of training. This function will allow for the model to run through all the images in a folder, so that the path to each image doesn’t have to be manually entered every time. </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5">
      <w:pPr>
        <w:spacing w:after="200" w:line="276"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37">
      <w:pPr>
        <w:pStyle w:val="Heading1"/>
        <w:ind w:left="0" w:firstLine="0"/>
        <w:rPr>
          <w:rFonts w:ascii="Arial" w:cs="Arial" w:eastAsia="Arial" w:hAnsi="Arial"/>
        </w:rPr>
      </w:pPr>
      <w:r w:rsidDel="00000000" w:rsidR="00000000" w:rsidRPr="00000000">
        <w:rPr>
          <w:rFonts w:ascii="Arial" w:cs="Arial" w:eastAsia="Arial" w:hAnsi="Arial"/>
          <w:rtl w:val="0"/>
        </w:rPr>
        <w:t xml:space="preserve">7. Device Interface Software and Hardware Requirements</w:t>
      </w:r>
    </w:p>
    <w:p w:rsidR="00000000" w:rsidDel="00000000" w:rsidP="00000000" w:rsidRDefault="00000000" w:rsidRPr="00000000" w14:paraId="00000138">
      <w:pPr>
        <w:pStyle w:val="Heading2"/>
        <w:ind w:left="0" w:firstLine="0"/>
        <w:rPr>
          <w:rFonts w:ascii="Arial" w:cs="Arial" w:eastAsia="Arial" w:hAnsi="Arial"/>
        </w:rPr>
      </w:pPr>
      <w:r w:rsidDel="00000000" w:rsidR="00000000" w:rsidRPr="00000000">
        <w:rPr>
          <w:rFonts w:ascii="Arial" w:cs="Arial" w:eastAsia="Arial" w:hAnsi="Arial"/>
          <w:rtl w:val="0"/>
        </w:rPr>
        <w:t xml:space="preserve">7.1. Software Requirements</w:t>
      </w:r>
    </w:p>
    <w:p w:rsidR="00000000" w:rsidDel="00000000" w:rsidP="00000000" w:rsidRDefault="00000000" w:rsidRPr="00000000" w14:paraId="00000139">
      <w:pPr>
        <w:pStyle w:val="Heading3"/>
        <w:ind w:left="0" w:firstLine="0"/>
        <w:rPr>
          <w:rFonts w:ascii="Arial" w:cs="Arial" w:eastAsia="Arial" w:hAnsi="Arial"/>
        </w:rPr>
      </w:pPr>
      <w:bookmarkStart w:colFirst="0" w:colLast="0" w:name="_heading=h.9ko9qijxzp3y" w:id="20"/>
      <w:bookmarkEnd w:id="20"/>
      <w:r w:rsidDel="00000000" w:rsidR="00000000" w:rsidRPr="00000000">
        <w:rPr>
          <w:rFonts w:ascii="Arial" w:cs="Arial" w:eastAsia="Arial" w:hAnsi="Arial"/>
          <w:rtl w:val="0"/>
        </w:rPr>
        <w:t xml:space="preserve">7.1.1 Software Requirements of Web Application</w:t>
      </w:r>
    </w:p>
    <w:p w:rsidR="00000000" w:rsidDel="00000000" w:rsidP="00000000" w:rsidRDefault="00000000" w:rsidRPr="00000000" w14:paraId="0000013A">
      <w:pPr>
        <w:rPr/>
      </w:pPr>
      <w:r w:rsidDel="00000000" w:rsidR="00000000" w:rsidRPr="00000000">
        <w:rPr>
          <w:rFonts w:ascii="Arial" w:cs="Arial" w:eastAsia="Arial" w:hAnsi="Arial"/>
          <w:rtl w:val="0"/>
        </w:rPr>
        <w:t xml:space="preserve">The website will be compatible with the latest versions of Google Chrome, Mozilla Firefox, and Safari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B">
      <w:pPr>
        <w:pStyle w:val="Heading3"/>
        <w:ind w:left="0"/>
        <w:rPr>
          <w:rFonts w:ascii="Arial" w:cs="Arial" w:eastAsia="Arial" w:hAnsi="Arial"/>
        </w:rPr>
      </w:pPr>
      <w:bookmarkStart w:colFirst="0" w:colLast="0" w:name="_heading=h.x7jvx6nra5ek" w:id="21"/>
      <w:bookmarkEnd w:id="21"/>
      <w:r w:rsidDel="00000000" w:rsidR="00000000" w:rsidRPr="00000000">
        <w:rPr>
          <w:rFonts w:ascii="Arial" w:cs="Arial" w:eastAsia="Arial" w:hAnsi="Arial"/>
          <w:rtl w:val="0"/>
        </w:rPr>
        <w:t xml:space="preserve">7.1.2 Software Requirements of Mobile Application</w:t>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The device used to run the mobile application must use the Android operating system. As stated in the Flutter Documentation, Android API 16 (Android 4.1) or above is required to run the mobile application. </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ind w:firstLine="288"/>
        <w:rPr>
          <w:rFonts w:ascii="Arial" w:cs="Arial" w:eastAsia="Arial" w:hAnsi="Arial"/>
        </w:rPr>
      </w:pPr>
      <w:r w:rsidDel="00000000" w:rsidR="00000000" w:rsidRPr="00000000">
        <w:rPr>
          <w:rtl w:val="0"/>
        </w:rPr>
      </w:r>
    </w:p>
    <w:p w:rsidR="00000000" w:rsidDel="00000000" w:rsidP="00000000" w:rsidRDefault="00000000" w:rsidRPr="00000000" w14:paraId="0000013F">
      <w:pPr>
        <w:pStyle w:val="Heading2"/>
        <w:ind w:left="0" w:firstLine="0"/>
        <w:rPr>
          <w:rFonts w:ascii="Arial" w:cs="Arial" w:eastAsia="Arial" w:hAnsi="Arial"/>
        </w:rPr>
      </w:pPr>
      <w:r w:rsidDel="00000000" w:rsidR="00000000" w:rsidRPr="00000000">
        <w:rPr>
          <w:rFonts w:ascii="Arial" w:cs="Arial" w:eastAsia="Arial" w:hAnsi="Arial"/>
          <w:rtl w:val="0"/>
        </w:rPr>
        <w:t xml:space="preserve">7.2. Hardware Requirements</w:t>
      </w:r>
    </w:p>
    <w:p w:rsidR="00000000" w:rsidDel="00000000" w:rsidP="00000000" w:rsidRDefault="00000000" w:rsidRPr="00000000" w14:paraId="00000140">
      <w:pPr>
        <w:pStyle w:val="Heading3"/>
        <w:ind w:left="0"/>
        <w:rPr>
          <w:rFonts w:ascii="Arial" w:cs="Arial" w:eastAsia="Arial" w:hAnsi="Arial"/>
        </w:rPr>
      </w:pPr>
      <w:bookmarkStart w:colFirst="0" w:colLast="0" w:name="_heading=h.7bmgynrpl366" w:id="22"/>
      <w:bookmarkEnd w:id="22"/>
      <w:r w:rsidDel="00000000" w:rsidR="00000000" w:rsidRPr="00000000">
        <w:rPr>
          <w:rFonts w:ascii="Arial" w:cs="Arial" w:eastAsia="Arial" w:hAnsi="Arial"/>
          <w:rtl w:val="0"/>
        </w:rPr>
        <w:t xml:space="preserve">7.2.1 Hardware Requirements of Application </w:t>
      </w:r>
      <w:r w:rsidDel="00000000" w:rsidR="00000000" w:rsidRPr="00000000">
        <w:rPr>
          <w:rFonts w:ascii="Arial" w:cs="Arial" w:eastAsia="Arial" w:hAnsi="Arial"/>
          <w:rtl w:val="0"/>
        </w:rPr>
        <w:t xml:space="preserve">Server</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The server must be equipped with storage to accommodate for large amounts of data for inventory. </w:t>
      </w:r>
      <w:r w:rsidDel="00000000" w:rsidR="00000000" w:rsidRPr="00000000">
        <w:rPr>
          <w:rtl w:val="0"/>
        </w:rPr>
      </w:r>
    </w:p>
    <w:p w:rsidR="00000000" w:rsidDel="00000000" w:rsidP="00000000" w:rsidRDefault="00000000" w:rsidRPr="00000000" w14:paraId="00000142">
      <w:pPr>
        <w:pStyle w:val="Heading3"/>
        <w:ind w:left="0"/>
        <w:rPr>
          <w:rFonts w:ascii="Arial" w:cs="Arial" w:eastAsia="Arial" w:hAnsi="Arial"/>
        </w:rPr>
      </w:pPr>
      <w:bookmarkStart w:colFirst="0" w:colLast="0" w:name="_heading=h.e0ipdju7wcr6" w:id="23"/>
      <w:bookmarkEnd w:id="23"/>
      <w:r w:rsidDel="00000000" w:rsidR="00000000" w:rsidRPr="00000000">
        <w:rPr>
          <w:rFonts w:ascii="Arial" w:cs="Arial" w:eastAsia="Arial" w:hAnsi="Arial"/>
          <w:rtl w:val="0"/>
        </w:rPr>
        <w:t xml:space="preserve">7.2.2 Hardware Requirements of Mobile Application</w:t>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Though not required, the mobile device must have a functional camera if the user wishes to utilize the machine learning aspect of the mobile application.</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47">
      <w:pPr>
        <w:spacing w:after="200" w:line="276" w:lineRule="auto"/>
        <w:jc w:val="left"/>
        <w:rPr>
          <w:rFonts w:ascii="Arial" w:cs="Arial" w:eastAsia="Arial" w:hAnsi="Arial"/>
        </w:rPr>
      </w:pPr>
      <w:r w:rsidDel="00000000" w:rsidR="00000000" w:rsidRPr="00000000">
        <w:rPr>
          <w:rtl w:val="0"/>
        </w:rPr>
      </w:r>
    </w:p>
    <w:sectPr>
      <w:headerReference r:id="rId18" w:type="default"/>
      <w:footerReference r:id="rId19"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2">
    <w:pPr>
      <w:tabs>
        <w:tab w:val="center" w:leader="none" w:pos="4680"/>
        <w:tab w:val="right" w:leader="none" w:pos="9360"/>
      </w:tabs>
      <w:ind w:firstLine="288"/>
      <w:rPr>
        <w:rFonts w:ascii="Arial" w:cs="Arial" w:eastAsia="Arial" w:hAnsi="Arial"/>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Interface Control Document</w:t>
      <w:tab/>
      <w:tab/>
      <w:t xml:space="preserve">Revision - </w:t>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14B">
    <w:pPr>
      <w:tabs>
        <w:tab w:val="center" w:leader="none" w:pos="4680"/>
        <w:tab w:val="right" w:leader="none" w:pos="9360"/>
      </w:tabs>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Research Lab Inventory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D9OPwe7DE7lsCPTZbbwasERQ==">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