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Effective date: December 09, 2018</w:t>
      </w:r>
    </w:p>
    <w:p>
      <w:r>
        <w:t>Dark Rush Photography, LLC ("us", "we", or "our") operates the https://www.darkrushphotography.com/ website (hereinafter referred to as the "Service").</w:t>
      </w:r>
    </w:p>
    <w:p>
      <w:r>
        <w:t>This page informs you of our policies regarding the collection, use and disclosure of personal data when you use our Service and the choices you have associated with that data.</w:t>
      </w:r>
    </w:p>
    <w:p>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 accessible from https://www.darkrushphotography.com/</w:t>
      </w:r>
    </w:p>
    <w:p>
      <w:pPr>
        <w:pStyle w:val="21"/>
      </w:pPr>
      <w:r>
        <w:t>Definitions</w:t>
      </w:r>
    </w:p>
    <w:p>
      <w:pPr>
        <w:pStyle w:val="aa"/>
      </w:pPr>
      <w:r>
        <w:rPr>
          <w:b/>
        </w:rPr>
        <w:t>Service</w:t>
      </w:r>
      <w:r/>
    </w:p>
    <w:p>
      <w:pPr>
        <w:pStyle w:val="aa"/>
      </w:pPr>
      <w:r>
        <w:t>Service is the https://www.darkrushphotography.com/ website operated by Dark Rush Photography, LLC</w:t>
      </w:r>
    </w:p>
    <w:p>
      <w:pPr>
        <w:pStyle w:val="aa"/>
      </w:pPr>
      <w:r>
        <w:rPr>
          <w:b/>
        </w:rPr>
        <w:t>Personal Data</w:t>
      </w:r>
      <w:r/>
    </w:p>
    <w:p>
      <w:pPr>
        <w:pStyle w:val="aa"/>
      </w:pPr>
      <w:r>
        <w:t>Personal Data means data about a living individual who can be identified from those data (or from those and other information either in our possession or likely to come into our possession).</w:t>
      </w:r>
    </w:p>
    <w:p>
      <w:pPr>
        <w:pStyle w:val="aa"/>
      </w:pPr>
      <w:r>
        <w:rPr>
          <w:b/>
        </w:rPr>
        <w:t>Usage Data</w:t>
      </w:r>
      <w:r/>
    </w:p>
    <w:p>
      <w:pPr>
        <w:pStyle w:val="aa"/>
      </w:pPr>
      <w:r>
        <w:t>Usage Data is data collected automatically either generated by the use of the Service or from the Service infrastructure itself (for example, the duration of a page visit).</w:t>
      </w:r>
    </w:p>
    <w:p>
      <w:pPr>
        <w:pStyle w:val="aa"/>
      </w:pPr>
      <w:r>
        <w:rPr>
          <w:b/>
        </w:rPr>
        <w:t>Cookies</w:t>
      </w:r>
      <w:r/>
    </w:p>
    <w:p>
      <w:pPr>
        <w:pStyle w:val="aa"/>
      </w:pPr>
      <w:r>
        <w:t>Cookies are small files stored on your device (computer or mobile device).</w:t>
      </w:r>
    </w:p>
    <w:p>
      <w:pPr>
        <w:pStyle w:val="21"/>
      </w:pPr>
      <w:r>
        <w:t>Information Collection and Use</w:t>
      </w:r>
    </w:p>
    <w:p>
      <w:r>
        <w:t>We collect several different types of information for various purposes to provide and improve our Service to you.</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 Data"). Personally identifiable information may include, but is not limited to:</w:t>
      </w:r>
    </w:p>
    <w:p>
      <w:pPr>
        <w:pStyle w:val="a0"/>
      </w:pPr>
      <w:r>
        <w:t>Email address</w:t>
      </w:r>
    </w:p>
    <w:p>
      <w:pPr>
        <w:pStyle w:val="a0"/>
      </w:pPr>
      <w:r>
        <w:t>First name and last name</w:t>
      </w:r>
    </w:p>
    <w:p>
      <w:pPr>
        <w:pStyle w:val="a0"/>
      </w:pPr>
      <w:r>
        <w:t>Cookies and Usage Data</w:t>
      </w:r>
    </w:p>
    <w:p>
      <w:r>
        <w:t>We may use your Personal Data to contact you with newsletters, marketing or promotional materials and other information that may be of interest to you. You may opt out of receiving any, or all, of these communications from us by following the unsubscribe link or the instructions provided in any email we send.</w:t>
      </w:r>
    </w:p>
    <w:p>
      <w:pPr>
        <w:pStyle w:val="4"/>
      </w:pPr>
      <w:r>
        <w:t>Usage Data</w:t>
      </w:r>
    </w:p>
    <w:p>
      <w:r>
        <w:t>We may also collect information on how the Service is accessed and used ("Usage Data").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pPr>
        <w:pStyle w:val="4"/>
      </w:pPr>
      <w:r>
        <w:t>Tracking Cookies Data</w:t>
      </w:r>
    </w:p>
    <w:p>
      <w:r>
        <w:t>We use cookies and similar tracking technologies to track the activity on our Service and we hold certain information.</w:t>
      </w:r>
    </w:p>
    <w:p>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r>
        <w:t>You can instruct your browser to refuse all cookies or to indicate when a cookie is being sent. However, if you do not accept cookies, you may not be able to use some portions of our Service.</w:t>
      </w:r>
    </w:p>
    <w:p>
      <w:r>
        <w:t>Examples of Cookies we use:</w:t>
      </w:r>
    </w:p>
    <w:p>
      <w:pPr>
        <w:pStyle w:val="a0"/>
      </w:pPr>
      <w:r>
        <w:rPr>
          <w:b/>
        </w:rPr>
        <w:t>Session Cookies.</w:t>
      </w:r>
      <w:r>
        <w:t xml:space="preserve"> We use Session Cookies to operate our Service.</w:t>
      </w:r>
    </w:p>
    <w:p>
      <w:pPr>
        <w:pStyle w:val="a0"/>
      </w:pPr>
      <w:r>
        <w:rPr>
          <w:b/>
        </w:rPr>
        <w:t>Preference Cookies.</w:t>
      </w:r>
      <w:r>
        <w:t xml:space="preserve"> We use Preference Cookies to remember your preferences and various settings.</w:t>
      </w:r>
    </w:p>
    <w:p>
      <w:pPr>
        <w:pStyle w:val="a0"/>
      </w:pPr>
      <w:r>
        <w:rPr>
          <w:b/>
        </w:rPr>
        <w:t>Security Cookies.</w:t>
      </w:r>
      <w:r>
        <w:t xml:space="preserve"> We use Security Cookies for security purposes.</w:t>
      </w:r>
    </w:p>
    <w:p>
      <w:pPr>
        <w:pStyle w:val="21"/>
      </w:pPr>
      <w:r>
        <w:t>Use of Data</w:t>
      </w:r>
    </w:p>
    <w:p>
      <w:r>
        <w:t>Dark Rush Photography, LLC uses the collected data for various purposes:</w:t>
      </w:r>
    </w:p>
    <w:p>
      <w:pPr>
        <w:pStyle w:val="a0"/>
      </w:pPr>
      <w:r>
        <w:t>To provide and maintain our Service</w:t>
      </w:r>
    </w:p>
    <w:p>
      <w:pPr>
        <w:pStyle w:val="a0"/>
      </w:pPr>
      <w:r>
        <w:t>To notify you about changes to our Service</w:t>
      </w:r>
    </w:p>
    <w:p>
      <w:pPr>
        <w:pStyle w:val="a0"/>
      </w:pPr>
      <w:r>
        <w:t>To allow you to participate in interactive features of our Service when you choose to do so</w:t>
      </w:r>
    </w:p>
    <w:p>
      <w:pPr>
        <w:pStyle w:val="a0"/>
      </w:pPr>
      <w:r>
        <w:t>To provide customer support</w:t>
      </w:r>
    </w:p>
    <w:p>
      <w:pPr>
        <w:pStyle w:val="a0"/>
      </w:pPr>
      <w:r>
        <w:t>To gather analysis or valuable information so that we can improve our Service</w:t>
      </w:r>
    </w:p>
    <w:p>
      <w:pPr>
        <w:pStyle w:val="a0"/>
      </w:pPr>
      <w:r>
        <w:t>To monitor the usage of our Service</w:t>
      </w:r>
    </w:p>
    <w:p>
      <w:pPr>
        <w:pStyle w:val="a0"/>
      </w:pPr>
      <w:r>
        <w:t>To detect, prevent and address technical issues</w:t>
      </w:r>
    </w:p>
    <w:p>
      <w:pPr>
        <w:pStyle w:val="a0"/>
      </w:pPr>
      <w:r>
        <w:t>To provide you with news, special offers and general information about other goods, services and events which we offer that are similar to those that you have already purchased or enquired about unless you have opted not to receive such information</w:t>
      </w:r>
    </w:p>
    <w:p>
      <w:pPr>
        <w:pStyle w:val="21"/>
      </w:pPr>
      <w:r>
        <w:t>Transfer of Data</w:t>
      </w:r>
    </w:p>
    <w:p>
      <w:r>
        <w:t>Your information, including Personal Data, may be transferred to — and maintained on — computers located outside of your state, province, country or other governmental jurisdiction where the data protection laws may differ from those of your jurisdiction.</w:t>
      </w:r>
    </w:p>
    <w:p>
      <w:r>
        <w:t>If you are located outside United States and choose to provide information to us, please note that we transfer the data, including Personal Data, to United States and process it there.</w:t>
      </w:r>
    </w:p>
    <w:p>
      <w:r>
        <w:t>Your consent to this Privacy Policy followed by your submission of such information represents your agreement to that transfer.</w:t>
      </w:r>
    </w:p>
    <w:p>
      <w:r>
        <w:t>Dark Rush Photography, LLC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pPr>
        <w:pStyle w:val="21"/>
      </w:pPr>
      <w:r>
        <w:t>Disclosure of Data</w:t>
      </w:r>
    </w:p>
    <w:p>
      <w:pPr>
        <w:pStyle w:val="31"/>
      </w:pPr>
      <w:r>
        <w:t>Business Transaction</w:t>
      </w:r>
    </w:p>
    <w:p>
      <w:r>
        <w:t>If Dark Rush Photography, LLC is involved in a merger, acquisition or asset sale, your Personal Data may be transferred. We will provide notice before your Personal Data is transferred and becomes subject to a different Privacy Policy.</w:t>
      </w:r>
    </w:p>
    <w:p>
      <w:pPr>
        <w:pStyle w:val="31"/>
      </w:pPr>
      <w:r>
        <w:t>Disclosure for Law Enforcement</w:t>
      </w:r>
    </w:p>
    <w:p>
      <w:r>
        <w:t>Under certain circumstances, Dark Rush Photography, LLC may be required to disclose your Personal Data if required to do so by law or in response to valid requests by public authorities (e.g. a court or a government agency).</w:t>
      </w:r>
    </w:p>
    <w:p>
      <w:pPr>
        <w:pStyle w:val="31"/>
      </w:pPr>
      <w:r>
        <w:t>Legal Requirements</w:t>
      </w:r>
    </w:p>
    <w:p>
      <w:r>
        <w:t>Dark Rush Photography, LLC may disclose your Personal Data in the good faith belief that such action is necessary to:</w:t>
      </w:r>
    </w:p>
    <w:p>
      <w:pPr>
        <w:pStyle w:val="a0"/>
      </w:pPr>
      <w:r>
        <w:t>To comply with a legal obligation</w:t>
      </w:r>
    </w:p>
    <w:p>
      <w:pPr>
        <w:pStyle w:val="a0"/>
      </w:pPr>
      <w:r>
        <w:t>To protect and defend the rights or property of Dark Rush Photography, LLC</w:t>
      </w:r>
    </w:p>
    <w:p>
      <w:pPr>
        <w:pStyle w:val="a0"/>
      </w:pPr>
      <w:r>
        <w:t>To prevent or investigate possible wrongdoing in connection with the Service</w:t>
      </w:r>
    </w:p>
    <w:p>
      <w:pPr>
        <w:pStyle w:val="a0"/>
      </w:pPr>
      <w:r>
        <w:t>To protect the personal safety of users of the Service or the public</w:t>
      </w:r>
    </w:p>
    <w:p>
      <w:pPr>
        <w:pStyle w:val="a0"/>
      </w:pPr>
      <w:r>
        <w:t>To protect against legal liability</w:t>
      </w:r>
    </w:p>
    <w:p>
      <w:pPr>
        <w:pStyle w:val="21"/>
      </w:pPr>
      <w:r>
        <w:t>Security of Data</w:t>
      </w:r>
    </w:p>
    <w:p>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Our Policy on "Do Not Track" Signals under the California Online Protection Act (CalOPPA)</w:t>
      </w:r>
    </w:p>
    <w:p>
      <w:r>
        <w:t>We do not support Do Not Track ("DNT"). Do Not Track is a preference you can set in your web browser to inform websites that you do not want to be tracked.</w:t>
      </w:r>
    </w:p>
    <w:p>
      <w:r>
        <w:t>You can enable or disable Do Not Track by visiting the Preferences or Settings page of your web browser.</w:t>
      </w:r>
    </w:p>
    <w:p>
      <w:pPr>
        <w:pStyle w:val="21"/>
      </w:pPr>
      <w:r>
        <w:t>Service Providers</w:t>
      </w:r>
    </w:p>
    <w:p>
      <w:r>
        <w:t>We may employ third party companies and individuals to facilitate our Service ("Service Providers"), provide the Service on our behalf, perform Service-related services or assist us in analysing how our Service is used.</w:t>
      </w:r>
    </w:p>
    <w:p>
      <w:r>
        <w:t>These third parties have access to your Personal Data only to perform these tasks on our behalf and are obligated not to disclose or use it for any other purpose.</w:t>
      </w:r>
    </w:p>
    <w:p>
      <w:pPr>
        <w:pStyle w:val="31"/>
      </w:pPr>
      <w:r>
        <w:t>Analytics</w:t>
      </w:r>
    </w:p>
    <w:p>
      <w:r>
        <w:t>We may use third-party Service Providers to monitor and analyse the use of our Service.</w:t>
      </w:r>
    </w:p>
    <w:p>
      <w:pPr>
        <w:pStyle w:val="aa"/>
      </w:pPr>
      <w:r>
        <w:rPr>
          <w:b/>
        </w:rPr>
        <w:t>Google Analytics</w:t>
      </w:r>
      <w:r/>
    </w:p>
    <w:p>
      <w:pPr>
        <w:pStyle w:val="aa"/>
      </w:pPr>
      <w: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pPr>
        <w:pStyle w:val="aa"/>
      </w:pPr>
      <w:r>
        <w:t>You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r>
    </w:p>
    <w:p>
      <w:pPr>
        <w:pStyle w:val="aa"/>
      </w:pPr>
      <w:r>
        <w:t xml:space="preserve">For more information on the privacy practices of Google, please visit the Google Privacy Terms web page: </w:t>
      </w:r>
      <w:hyperlink r:id="rId8">
        <w:r>
          <w:rPr>
            <w:rStyle w:val="Hyperlink"/>
          </w:rPr>
          <w:t>https://policies.google.com/privacy?hl=en</w:t>
        </w:r>
      </w:hyperlink>
      <w:r/>
    </w:p>
    <w:p>
      <w:pPr>
        <w:pStyle w:val="31"/>
      </w:pPr>
      <w:r>
        <w:t>Behavioral Remarketing</w:t>
      </w:r>
    </w:p>
    <w:p>
      <w:r>
        <w:t>Dark Rush Photography, LLC uses remarketing services to advertise on third party websites to you after you visited our Service. We and our third-party vendors use cookies to inform, optimise and serve ads based on your past visits to our Service.</w:t>
      </w:r>
    </w:p>
    <w:p>
      <w:pPr>
        <w:pStyle w:val="aa"/>
      </w:pPr>
      <w:r>
        <w:rPr>
          <w:b/>
        </w:rPr>
        <w:t>Google Ads (AdWords)</w:t>
      </w:r>
      <w:r/>
    </w:p>
    <w:p>
      <w:pPr>
        <w:pStyle w:val="aa"/>
      </w:pPr>
      <w:r>
        <w:t>Google Ads (AdWords) remarketing service is provided by Google Inc.</w:t>
      </w:r>
    </w:p>
    <w:p>
      <w:pPr>
        <w:pStyle w:val="aa"/>
      </w:pPr>
      <w:r>
        <w:t xml:space="preserve">You can opt-out of Google Analytics for Display Advertising and customise the Google Display Network ads by visiting the Google Ads Settings page: </w:t>
      </w:r>
      <w:hyperlink r:id="rId9">
        <w:r>
          <w:rPr>
            <w:rStyle w:val="Hyperlink"/>
          </w:rPr>
          <w:t>http://www.google.com/settings/ads</w:t>
        </w:r>
      </w:hyperlink>
      <w:r/>
    </w:p>
    <w:p>
      <w:pPr>
        <w:pStyle w:val="aa"/>
      </w:pPr>
      <w:r>
        <w:t xml:space="preserve">Google also recommends installing the Google Analytics Opt-out Browser Add-on - </w:t>
      </w:r>
      <w:hyperlink r:id="rId10">
        <w:r>
          <w:rPr>
            <w:rStyle w:val="Hyperlink"/>
          </w:rPr>
          <w:t>https://tools.google.com/dlpage/gaoptout</w:t>
        </w:r>
      </w:hyperlink>
      <w:r>
        <w:t xml:space="preserve"> - for your web browser. Google Analytics Opt-out Browser Add-on provides visitors with the ability to prevent their data from being collected and used by Google Analytics.</w:t>
      </w:r>
    </w:p>
    <w:p>
      <w:pPr>
        <w:pStyle w:val="aa"/>
      </w:pPr>
      <w:r>
        <w:t xml:space="preserve">For more information on the privacy practices of Google, please visit the Google Privacy Terms web page: </w:t>
      </w:r>
      <w:hyperlink r:id="rId8">
        <w:r>
          <w:rPr>
            <w:rStyle w:val="Hyperlink"/>
          </w:rPr>
          <w:t>https://policies.google.com/privacy?hl=en</w:t>
        </w:r>
      </w:hyperlink>
      <w:r/>
    </w:p>
    <w:p>
      <w:pPr>
        <w:pStyle w:val="aa"/>
      </w:pPr>
      <w:r>
        <w:rPr>
          <w:b/>
        </w:rPr>
        <w:t>Bing Ads Remarketing</w:t>
      </w:r>
      <w:r/>
    </w:p>
    <w:p>
      <w:pPr>
        <w:pStyle w:val="aa"/>
      </w:pPr>
      <w:r>
        <w:t>Bing Ads remarketing service is provided by Microsoft Inc.</w:t>
      </w:r>
    </w:p>
    <w:p>
      <w:pPr>
        <w:pStyle w:val="aa"/>
      </w:pPr>
      <w:r>
        <w:t xml:space="preserve">You can opt-out of Bing Ads interest-based ads by following their instructions: </w:t>
      </w:r>
      <w:hyperlink r:id="rId11">
        <w:r>
          <w:rPr>
            <w:rStyle w:val="Hyperlink"/>
          </w:rPr>
          <w:t>https://advertise.bingads.microsoft.com/en-us/resources/policies/personalized-ads</w:t>
        </w:r>
      </w:hyperlink>
      <w:r/>
    </w:p>
    <w:p>
      <w:pPr>
        <w:pStyle w:val="aa"/>
      </w:pPr>
      <w:r>
        <w:t xml:space="preserve">You can learn more about the privacy practices and policies of Microsoft by visiting their Privacy Policy page: </w:t>
      </w:r>
      <w:hyperlink r:id="rId12">
        <w:r>
          <w:rPr>
            <w:rStyle w:val="Hyperlink"/>
          </w:rPr>
          <w:t>https://privacy.microsoft.com/en-us/PrivacyStatement</w:t>
        </w:r>
      </w:hyperlink>
      <w:r/>
    </w:p>
    <w:p>
      <w:pPr>
        <w:pStyle w:val="aa"/>
      </w:pPr>
      <w:r>
        <w:rPr>
          <w:b/>
        </w:rPr>
        <w:t>Twitter</w:t>
      </w:r>
      <w:r/>
    </w:p>
    <w:p>
      <w:pPr>
        <w:pStyle w:val="aa"/>
      </w:pPr>
      <w:r>
        <w:t>Twitter remarketing service is provided by Twitter Inc.</w:t>
      </w:r>
    </w:p>
    <w:p>
      <w:pPr>
        <w:pStyle w:val="aa"/>
      </w:pPr>
      <w:r>
        <w:t xml:space="preserve">You can opt-out from Twitter's interest-based ads by following their instructions: </w:t>
      </w:r>
      <w:hyperlink r:id="rId13">
        <w:r>
          <w:rPr>
            <w:rStyle w:val="Hyperlink"/>
          </w:rPr>
          <w:t>https://support.twitter.com/articles/20170405</w:t>
        </w:r>
      </w:hyperlink>
      <w:r/>
    </w:p>
    <w:p>
      <w:pPr>
        <w:pStyle w:val="aa"/>
      </w:pPr>
      <w:r>
        <w:t xml:space="preserve">You can learn more about the privacy practices and policies of Twitter by visiting their Privacy Policy page: </w:t>
      </w:r>
      <w:hyperlink r:id="rId14">
        <w:r>
          <w:rPr>
            <w:rStyle w:val="Hyperlink"/>
          </w:rPr>
          <w:t>https://twitter.com/privacy</w:t>
        </w:r>
      </w:hyperlink>
      <w:r/>
    </w:p>
    <w:p>
      <w:pPr>
        <w:pStyle w:val="aa"/>
      </w:pPr>
      <w:r>
        <w:rPr>
          <w:b/>
        </w:rPr>
        <w:t>Facebook</w:t>
      </w:r>
      <w:r/>
    </w:p>
    <w:p>
      <w:pPr>
        <w:pStyle w:val="aa"/>
      </w:pPr>
      <w:r>
        <w:t>Facebook remarketing service is provided by Facebook Inc.</w:t>
      </w:r>
    </w:p>
    <w:p>
      <w:pPr>
        <w:pStyle w:val="aa"/>
      </w:pPr>
      <w:r>
        <w:t xml:space="preserve">You can learn more about interest-based advertising from Facebook by visiting this page: </w:t>
      </w:r>
      <w:hyperlink r:id="rId15">
        <w:r>
          <w:rPr>
            <w:rStyle w:val="Hyperlink"/>
          </w:rPr>
          <w:t>https://www.facebook.com/help/164968693837950</w:t>
        </w:r>
      </w:hyperlink>
      <w:r/>
    </w:p>
    <w:p>
      <w:pPr>
        <w:pStyle w:val="aa"/>
      </w:pPr>
      <w:r>
        <w:t xml:space="preserve">To opt-out from Facebook's interest-based ads, follow these instructions from Facebook: </w:t>
      </w:r>
      <w:hyperlink r:id="rId16">
        <w:r>
          <w:rPr>
            <w:rStyle w:val="Hyperlink"/>
          </w:rPr>
          <w:t>https://www.facebook.com/help/568137493302217</w:t>
        </w:r>
      </w:hyperlink>
      <w:r/>
    </w:p>
    <w:p>
      <w:pPr>
        <w:pStyle w:val="aa"/>
      </w:pPr>
      <w: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7">
        <w:r>
          <w:rPr>
            <w:rStyle w:val="Hyperlink"/>
          </w:rPr>
          <w:t>http://www.aboutads.info/choices/</w:t>
        </w:r>
      </w:hyperlink>
      <w:r>
        <w:t xml:space="preserve">, the Digital Advertising Alliance of Canada in Canada </w:t>
      </w:r>
      <w:hyperlink r:id="rId18">
        <w:r>
          <w:rPr>
            <w:rStyle w:val="Hyperlink"/>
          </w:rPr>
          <w:t>http://youradchoices.ca/</w:t>
        </w:r>
      </w:hyperlink>
      <w:r>
        <w:t xml:space="preserve"> or the European Interactive Digital Advertising Alliance in Europe </w:t>
      </w:r>
      <w:hyperlink r:id="rId19">
        <w:r>
          <w:rPr>
            <w:rStyle w:val="Hyperlink"/>
          </w:rPr>
          <w:t>http://www.youronlinechoices.eu/</w:t>
        </w:r>
      </w:hyperlink>
      <w:r>
        <w:t>, or opt-out using your mobile device settings.</w:t>
      </w:r>
    </w:p>
    <w:p>
      <w:pPr>
        <w:pStyle w:val="aa"/>
      </w:pPr>
      <w:r>
        <w:t xml:space="preserve">For more information on the privacy practices of Facebook, please visit Facebook's Data Policy: </w:t>
      </w:r>
      <w:hyperlink r:id="rId20">
        <w:r>
          <w:rPr>
            <w:rStyle w:val="Hyperlink"/>
          </w:rPr>
          <w:t>https://www.facebook.com/privacy/explanation</w:t>
        </w:r>
      </w:hyperlink>
      <w:r/>
    </w:p>
    <w:p>
      <w:pPr>
        <w:pStyle w:val="31"/>
      </w:pPr>
      <w:r>
        <w:t>Payments</w:t>
      </w:r>
    </w:p>
    <w:p>
      <w:r>
        <w:t>We may provide paid products and/or services within the Service. In that case, we use third-party services for payment processing (e.g. payment processors).</w:t>
      </w:r>
    </w:p>
    <w:p>
      <w: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
        <w:t>The payment processors we work with are:</w:t>
      </w:r>
    </w:p>
    <w:p>
      <w:pPr>
        <w:pStyle w:val="aa"/>
      </w:pPr>
      <w:r>
        <w:rPr>
          <w:b/>
        </w:rPr>
        <w:t>PayPal / Braintree</w:t>
      </w:r>
      <w:r/>
    </w:p>
    <w:p>
      <w:pPr>
        <w:pStyle w:val="aa"/>
      </w:pPr>
      <w:r>
        <w:t xml:space="preserve">Their Privacy Policy can be viewed at </w:t>
      </w:r>
      <w:hyperlink r:id="rId21">
        <w:r>
          <w:rPr>
            <w:rStyle w:val="Hyperlink"/>
          </w:rPr>
          <w:t>https://www.paypal.com/webapps/mpp/ua/privacy-full</w:t>
        </w:r>
      </w:hyperlink>
      <w:r/>
    </w:p>
    <w:p>
      <w:pPr>
        <w:pStyle w:val="21"/>
      </w:pPr>
      <w:r>
        <w:t>Links to Other Sites</w:t>
      </w:r>
    </w:p>
    <w:p>
      <w:r>
        <w:t>Our Service may contain links to other sites that are not operated by us. If you click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Children's Privacy</w:t>
      </w:r>
    </w:p>
    <w:p>
      <w:r>
        <w:t>Our Service does not address anyone under the age of 18 ("Children").</w:t>
      </w:r>
    </w:p>
    <w:p>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"effective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please contact us:</w:t>
      </w:r>
    </w:p>
    <w:p>
      <w:pPr>
        <w:pStyle w:val="a0"/>
      </w:pPr>
      <w:r>
        <w:t>By email: dark@dr.photo</w:t>
      </w:r>
    </w:p>
    <w:p>
      <w:pPr>
        <w:pStyle w:val="a0"/>
      </w:pPr>
      <w:r>
        <w:t>By phone number: 833.377.4686</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2" Type="http://schemas.openxmlformats.org/officeDocument/2006/relationships/hyperlink" Target="https://privacy.microsoft.com/en-us/PrivacyStatement" TargetMode="External"/><Relationship Id="rId10" Type="http://schemas.openxmlformats.org/officeDocument/2006/relationships/hyperlink" Target="https://tools.google.com/dlpage/gaoptout" TargetMode="External"/><Relationship Id="rId20" Type="http://schemas.openxmlformats.org/officeDocument/2006/relationships/hyperlink" Target="https://www.facebook.com/privacy/explanation" TargetMode="External"/><Relationship Id="rId21" Type="http://schemas.openxmlformats.org/officeDocument/2006/relationships/hyperlink" Target="https://www.paypal.com/webapps/mpp/ua/privacy-full" TargetMode="External"/><Relationship Id="rId17" Type="http://schemas.openxmlformats.org/officeDocument/2006/relationships/hyperlink" Target="http://www.aboutads.info/choices/" TargetMode="External"/><Relationship Id="rId16" Type="http://schemas.openxmlformats.org/officeDocument/2006/relationships/hyperlink" Target="https://www.facebook.com/help/568137493302217" TargetMode="External"/><Relationship Id="rId15" Type="http://schemas.openxmlformats.org/officeDocument/2006/relationships/hyperlink" Target="https://www.facebook.com/help/164968693837950" TargetMode="External"/><Relationship Id="rId13" Type="http://schemas.openxmlformats.org/officeDocument/2006/relationships/hyperlink" Target="https://support.twitter.com/articles/20170405" TargetMode="External"/><Relationship Id="rId19" Type="http://schemas.openxmlformats.org/officeDocument/2006/relationships/hyperlink" Target="http://www.youronlinechoices.eu/" TargetMode="External"/><Relationship Id="rId18" Type="http://schemas.openxmlformats.org/officeDocument/2006/relationships/hyperlink" Target="http://youradchoices.ca/" TargetMode="External"/><Relationship Id="rId11" Type="http://schemas.openxmlformats.org/officeDocument/2006/relationships/hyperlink" Target="https://advertise.bingads.microsoft.com/en-us/resources/policies/personalized-ads" TargetMode="External"/><Relationship Id="rId9" Type="http://schemas.openxmlformats.org/officeDocument/2006/relationships/hyperlink" Target="http://www.google.com/settings/ads" TargetMode="External"/><Relationship Id="rId8" Type="http://schemas.openxmlformats.org/officeDocument/2006/relationships/hyperlink" Target="https://policies.google.com/privacy?hl=en"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hyperlink" Target="https://twitter.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