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2A467" w14:textId="77777777" w:rsidR="00FD2230" w:rsidRPr="00FD2230" w:rsidRDefault="00FD2230" w:rsidP="00FD2230">
      <w:r w:rsidRPr="00FD2230">
        <w:rPr>
          <w:b/>
          <w:bCs/>
        </w:rPr>
        <w:t>NOVOMI VAX Official Website Outline</w:t>
      </w:r>
    </w:p>
    <w:p w14:paraId="0BA9AE95" w14:textId="77777777" w:rsidR="00FD2230" w:rsidRPr="00FD2230" w:rsidRDefault="00FD2230" w:rsidP="00FD2230">
      <w:r w:rsidRPr="00FD2230">
        <w:rPr>
          <w:b/>
          <w:bCs/>
        </w:rPr>
        <w:t>I. Overall Website Positioning</w:t>
      </w:r>
    </w:p>
    <w:p w14:paraId="079B2F39" w14:textId="77777777" w:rsidR="00FD2230" w:rsidRPr="00FD2230" w:rsidRDefault="00FD2230" w:rsidP="00FD2230">
      <w:r w:rsidRPr="00FD2230">
        <w:rPr>
          <w:b/>
          <w:bCs/>
        </w:rPr>
        <w:t>Brand Positioning:</w:t>
      </w:r>
      <w:r w:rsidRPr="00FD2230">
        <w:t> AI-precision neoantigen &amp; pathogen antigen-driven tumor therapy vaccine company</w:t>
      </w:r>
    </w:p>
    <w:p w14:paraId="676F4DCF" w14:textId="77777777" w:rsidR="00FD2230" w:rsidRPr="00FD2230" w:rsidRDefault="00FD2230" w:rsidP="00FD2230">
      <w:r w:rsidRPr="00FD2230">
        <w:rPr>
          <w:b/>
          <w:bCs/>
        </w:rPr>
        <w:t>Core Slogan:</w:t>
      </w:r>
      <w:r w:rsidRPr="00FD2230">
        <w:t> Powering the body's immune memory for cancer therapy</w:t>
      </w:r>
    </w:p>
    <w:p w14:paraId="3408EF91" w14:textId="77777777" w:rsidR="00FD2230" w:rsidRPr="00FD2230" w:rsidRDefault="00FD2230" w:rsidP="00FD2230">
      <w:r w:rsidRPr="00FD2230">
        <w:rPr>
          <w:b/>
          <w:bCs/>
        </w:rPr>
        <w:t>Target Audiences:</w:t>
      </w:r>
      <w:r w:rsidRPr="00FD2230">
        <w:t> Investors, potential partners (pharma companies / research institutions), clinicians, patients and their families, potential employees</w:t>
      </w:r>
    </w:p>
    <w:p w14:paraId="55DB60B2" w14:textId="77777777" w:rsidR="00FD2230" w:rsidRPr="00FD2230" w:rsidRDefault="00FD2230" w:rsidP="00FD2230">
      <w:r w:rsidRPr="00FD2230">
        <w:rPr>
          <w:b/>
          <w:bCs/>
        </w:rPr>
        <w:t>II. Website Structure (Primary Navigation)</w:t>
      </w:r>
    </w:p>
    <w:tbl>
      <w:tblPr>
        <w:tblW w:w="82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2382"/>
        <w:gridCol w:w="5274"/>
      </w:tblGrid>
      <w:tr w:rsidR="00FD2230" w:rsidRPr="00FD2230" w14:paraId="366D5EE3" w14:textId="77777777" w:rsidTr="00FD2230">
        <w:trPr>
          <w:trHeight w:val="55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97064" w14:textId="77777777" w:rsidR="00FD2230" w:rsidRPr="00FD2230" w:rsidRDefault="00FD2230" w:rsidP="00FD2230">
            <w:r w:rsidRPr="00FD2230"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9A377" w14:textId="77777777" w:rsidR="00FD2230" w:rsidRPr="00FD2230" w:rsidRDefault="00FD2230" w:rsidP="00FD2230">
            <w:r w:rsidRPr="00FD2230">
              <w:t>Navigation 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0DEBA" w14:textId="77777777" w:rsidR="00FD2230" w:rsidRPr="00FD2230" w:rsidRDefault="00FD2230" w:rsidP="00FD2230">
            <w:r w:rsidRPr="00FD2230">
              <w:t>Core Purpose</w:t>
            </w:r>
          </w:p>
        </w:tc>
      </w:tr>
      <w:tr w:rsidR="00FD2230" w:rsidRPr="00FD2230" w14:paraId="5C3C8ED6" w14:textId="77777777" w:rsidTr="00FD2230">
        <w:trPr>
          <w:trHeight w:val="5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DF1B9" w14:textId="77777777" w:rsidR="00FD2230" w:rsidRPr="00FD2230" w:rsidRDefault="00FD2230" w:rsidP="00FD2230">
            <w:r w:rsidRPr="00FD223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F1616" w14:textId="77777777" w:rsidR="00FD2230" w:rsidRPr="00FD2230" w:rsidRDefault="00FD2230" w:rsidP="00FD2230">
            <w:r w:rsidRPr="00FD2230">
              <w:t>Home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EEF3B" w14:textId="77777777" w:rsidR="00FD2230" w:rsidRPr="00FD2230" w:rsidRDefault="00FD2230" w:rsidP="00FD2230">
            <w:r w:rsidRPr="00FD2230">
              <w:t>Brand image + quick links to all sections</w:t>
            </w:r>
          </w:p>
        </w:tc>
      </w:tr>
      <w:tr w:rsidR="00FD2230" w:rsidRPr="00FD2230" w14:paraId="294B14E0" w14:textId="77777777" w:rsidTr="00FD2230">
        <w:trPr>
          <w:trHeight w:val="5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090DF" w14:textId="77777777" w:rsidR="00FD2230" w:rsidRPr="00FD2230" w:rsidRDefault="00FD2230" w:rsidP="00FD2230">
            <w:r w:rsidRPr="00FD223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2686B" w14:textId="77777777" w:rsidR="00FD2230" w:rsidRPr="00FD2230" w:rsidRDefault="00FD2230" w:rsidP="00FD2230">
            <w:r w:rsidRPr="00FD2230">
              <w:t>About 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CAD90" w14:textId="77777777" w:rsidR="00FD2230" w:rsidRPr="00FD2230" w:rsidRDefault="00FD2230" w:rsidP="00FD2230">
            <w:r w:rsidRPr="00FD2230">
              <w:t>Company introduction + mission &amp; vision + development history</w:t>
            </w:r>
          </w:p>
        </w:tc>
      </w:tr>
      <w:tr w:rsidR="00FD2230" w:rsidRPr="00FD2230" w14:paraId="613595F1" w14:textId="77777777" w:rsidTr="00FD2230">
        <w:trPr>
          <w:trHeight w:val="5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CAB9E" w14:textId="77777777" w:rsidR="00FD2230" w:rsidRPr="00FD2230" w:rsidRDefault="00FD2230" w:rsidP="00FD2230">
            <w:r w:rsidRPr="00FD223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0A8DD" w14:textId="77777777" w:rsidR="00FD2230" w:rsidRPr="00FD2230" w:rsidRDefault="00FD2230" w:rsidP="00FD2230">
            <w:r w:rsidRPr="00FD2230">
              <w:t>Technology &amp; Platforms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ADF4E" w14:textId="77777777" w:rsidR="00FD2230" w:rsidRPr="00FD2230" w:rsidRDefault="00FD2230" w:rsidP="00FD2230">
            <w:r w:rsidRPr="00FD2230">
              <w:t>Detailed explanation of the two technology platforms (BSTCV + ANTCV)</w:t>
            </w:r>
          </w:p>
        </w:tc>
      </w:tr>
      <w:tr w:rsidR="00FD2230" w:rsidRPr="00FD2230" w14:paraId="047C199D" w14:textId="77777777" w:rsidTr="00FD2230">
        <w:trPr>
          <w:trHeight w:val="5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619E3" w14:textId="77777777" w:rsidR="00FD2230" w:rsidRPr="00FD2230" w:rsidRDefault="00FD2230" w:rsidP="00FD2230">
            <w:r w:rsidRPr="00FD223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C036A" w14:textId="77777777" w:rsidR="00FD2230" w:rsidRPr="00FD2230" w:rsidRDefault="00FD2230" w:rsidP="00FD2230">
            <w:r w:rsidRPr="00FD2230">
              <w:t>Product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BCD35" w14:textId="77777777" w:rsidR="00FD2230" w:rsidRPr="00FD2230" w:rsidRDefault="00FD2230" w:rsidP="00FD2230">
            <w:r w:rsidRPr="00FD2230">
              <w:t>Progress and milestones of four pipeline candidates</w:t>
            </w:r>
          </w:p>
        </w:tc>
      </w:tr>
      <w:tr w:rsidR="00FD2230" w:rsidRPr="00FD2230" w14:paraId="69F08C12" w14:textId="77777777" w:rsidTr="00FD2230">
        <w:trPr>
          <w:trHeight w:val="5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F47B8" w14:textId="77777777" w:rsidR="00FD2230" w:rsidRPr="00FD2230" w:rsidRDefault="00FD2230" w:rsidP="00FD2230">
            <w:r w:rsidRPr="00FD223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F33B7" w14:textId="77777777" w:rsidR="00FD2230" w:rsidRPr="00FD2230" w:rsidRDefault="00FD2230" w:rsidP="00FD2230">
            <w:r w:rsidRPr="00FD2230">
              <w:t>Clinical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FAD19" w14:textId="77777777" w:rsidR="00FD2230" w:rsidRPr="00FD2230" w:rsidRDefault="00FD2230" w:rsidP="00FD2230">
            <w:r w:rsidRPr="00FD2230">
              <w:t>IIT human data presentation (core persuasive content)</w:t>
            </w:r>
          </w:p>
        </w:tc>
      </w:tr>
      <w:tr w:rsidR="00FD2230" w:rsidRPr="00FD2230" w14:paraId="383CE03A" w14:textId="77777777" w:rsidTr="00FD2230">
        <w:trPr>
          <w:trHeight w:val="5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A6F45" w14:textId="77777777" w:rsidR="00FD2230" w:rsidRPr="00FD2230" w:rsidRDefault="00FD2230" w:rsidP="00FD2230">
            <w:r w:rsidRPr="00FD223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B9702" w14:textId="77777777" w:rsidR="00FD2230" w:rsidRPr="00FD2230" w:rsidRDefault="00FD2230" w:rsidP="00FD2230">
            <w:r w:rsidRPr="00FD2230">
              <w:t>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D2BFA" w14:textId="77777777" w:rsidR="00FD2230" w:rsidRPr="00FD2230" w:rsidRDefault="00FD2230" w:rsidP="00FD2230">
            <w:r w:rsidRPr="00FD2230">
              <w:t>Founders + management + scientific advisors</w:t>
            </w:r>
          </w:p>
        </w:tc>
      </w:tr>
      <w:tr w:rsidR="00FD2230" w:rsidRPr="00FD2230" w14:paraId="5AB3A8A8" w14:textId="77777777" w:rsidTr="00FD2230">
        <w:trPr>
          <w:trHeight w:val="5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2D2B6" w14:textId="77777777" w:rsidR="00FD2230" w:rsidRPr="00FD2230" w:rsidRDefault="00FD2230" w:rsidP="00FD2230">
            <w:r w:rsidRPr="00FD2230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A4816" w14:textId="77777777" w:rsidR="00FD2230" w:rsidRPr="00FD2230" w:rsidRDefault="00FD2230" w:rsidP="00FD2230">
            <w:r w:rsidRPr="00FD2230">
              <w:t>News &amp;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C6821" w14:textId="77777777" w:rsidR="00FD2230" w:rsidRPr="00FD2230" w:rsidRDefault="00FD2230" w:rsidP="00FD2230">
            <w:r w:rsidRPr="00FD2230">
              <w:t>Company milestones, academic publications, industry events</w:t>
            </w:r>
          </w:p>
        </w:tc>
      </w:tr>
      <w:tr w:rsidR="00FD2230" w:rsidRPr="00FD2230" w14:paraId="64942B5B" w14:textId="77777777" w:rsidTr="00FD2230">
        <w:trPr>
          <w:trHeight w:val="5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A19BC" w14:textId="77777777" w:rsidR="00FD2230" w:rsidRPr="00FD2230" w:rsidRDefault="00FD2230" w:rsidP="00FD2230">
            <w:r w:rsidRPr="00FD2230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A1FEE" w14:textId="77777777" w:rsidR="00FD2230" w:rsidRPr="00FD2230" w:rsidRDefault="00FD2230" w:rsidP="00FD2230">
            <w:r w:rsidRPr="00FD2230">
              <w:t>Contact 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7D71C" w14:textId="77777777" w:rsidR="00FD2230" w:rsidRPr="00FD2230" w:rsidRDefault="00FD2230" w:rsidP="00FD2230">
            <w:r w:rsidRPr="00FD2230">
              <w:t>Contact information, partnership inquiry portal</w:t>
            </w:r>
          </w:p>
        </w:tc>
      </w:tr>
    </w:tbl>
    <w:p w14:paraId="23502843" w14:textId="77777777" w:rsidR="00FD2230" w:rsidRPr="00FD2230" w:rsidRDefault="00FD2230" w:rsidP="00FD2230">
      <w:r w:rsidRPr="00FD2230">
        <w:rPr>
          <w:b/>
          <w:bCs/>
        </w:rPr>
        <w:t>III. Detailed Content Requirements for Each Section</w:t>
      </w:r>
    </w:p>
    <w:p w14:paraId="552562E3" w14:textId="77777777" w:rsidR="00FD2230" w:rsidRPr="00FD2230" w:rsidRDefault="00FD2230" w:rsidP="00FD2230">
      <w:r w:rsidRPr="00FD2230">
        <w:rPr>
          <w:b/>
          <w:bCs/>
        </w:rPr>
        <w:t>1. Home</w:t>
      </w:r>
    </w:p>
    <w:p w14:paraId="164F826C" w14:textId="77777777" w:rsidR="00FD2230" w:rsidRPr="00FD2230" w:rsidRDefault="00FD2230" w:rsidP="00FD2230">
      <w:r w:rsidRPr="00FD2230">
        <w:rPr>
          <w:b/>
          <w:bCs/>
        </w:rPr>
        <w:lastRenderedPageBreak/>
        <w:t>Visual Style:</w:t>
      </w:r>
      <w:r w:rsidRPr="00FD2230">
        <w:t> Tech-driven and medically professional, with a primary color palette of dark blue and white, incorporating abstract visual elements of immune cells / tumor microenvironment.</w:t>
      </w:r>
    </w:p>
    <w:p w14:paraId="034B288E" w14:textId="77777777" w:rsidR="00FD2230" w:rsidRPr="00FD2230" w:rsidRDefault="00FD2230" w:rsidP="00FD2230">
      <w:r w:rsidRPr="00FD2230">
        <w:rPr>
          <w:b/>
          <w:bCs/>
        </w:rPr>
        <w:t>Core Content:</w:t>
      </w:r>
    </w:p>
    <w:p w14:paraId="755F6F5A" w14:textId="77777777" w:rsidR="00FD2230" w:rsidRPr="00FD2230" w:rsidRDefault="00FD2230" w:rsidP="00FD2230">
      <w:pPr>
        <w:numPr>
          <w:ilvl w:val="0"/>
          <w:numId w:val="1"/>
        </w:numPr>
      </w:pPr>
      <w:r w:rsidRPr="00FD2230">
        <w:rPr>
          <w:b/>
          <w:bCs/>
        </w:rPr>
        <w:t>Hero Area:</w:t>
      </w:r>
      <w:r w:rsidRPr="00FD2230">
        <w:t xml:space="preserve"> NOVOMI </w:t>
      </w:r>
      <w:proofErr w:type="gramStart"/>
      <w:r w:rsidRPr="00FD2230">
        <w:t>VAX — "</w:t>
      </w:r>
      <w:proofErr w:type="gramEnd"/>
      <w:r w:rsidRPr="00FD2230">
        <w:t>AI precision neoantigens &amp; pathogen antigens to power the body's immune memory for cancer therapy"</w:t>
      </w:r>
    </w:p>
    <w:p w14:paraId="693FD07F" w14:textId="77777777" w:rsidR="00FD2230" w:rsidRPr="00FD2230" w:rsidRDefault="00FD2230" w:rsidP="00FD2230">
      <w:pPr>
        <w:numPr>
          <w:ilvl w:val="0"/>
          <w:numId w:val="1"/>
        </w:numPr>
      </w:pPr>
      <w:r w:rsidRPr="00FD2230">
        <w:rPr>
          <w:b/>
          <w:bCs/>
        </w:rPr>
        <w:t>About Us</w:t>
      </w:r>
      <w:r w:rsidRPr="00FD2230">
        <w:t> (quick link)</w:t>
      </w:r>
    </w:p>
    <w:p w14:paraId="502E9232" w14:textId="77777777" w:rsidR="00FD2230" w:rsidRPr="00FD2230" w:rsidRDefault="00FD2230" w:rsidP="00FD2230">
      <w:pPr>
        <w:numPr>
          <w:ilvl w:val="0"/>
          <w:numId w:val="1"/>
        </w:numPr>
      </w:pPr>
      <w:r w:rsidRPr="00FD2230">
        <w:rPr>
          <w:b/>
          <w:bCs/>
        </w:rPr>
        <w:t>Two Technology Platforms:</w:t>
      </w:r>
      <w:r w:rsidRPr="00FD2230">
        <w:t> BSTCV + ANTCV (quick link)</w:t>
      </w:r>
    </w:p>
    <w:p w14:paraId="25AB5DE2" w14:textId="77777777" w:rsidR="00FD2230" w:rsidRPr="00FD2230" w:rsidRDefault="00FD2230" w:rsidP="00FD2230">
      <w:pPr>
        <w:numPr>
          <w:ilvl w:val="0"/>
          <w:numId w:val="1"/>
        </w:numPr>
      </w:pPr>
      <w:r w:rsidRPr="00FD2230">
        <w:rPr>
          <w:b/>
          <w:bCs/>
        </w:rPr>
        <w:t>Four Product Pipelines:</w:t>
      </w:r>
      <w:r w:rsidRPr="00FD2230">
        <w:t> NV-001–NV-004 (quick link)</w:t>
      </w:r>
    </w:p>
    <w:p w14:paraId="3A3D7926" w14:textId="77777777" w:rsidR="00FD2230" w:rsidRPr="00FD2230" w:rsidRDefault="00FD2230" w:rsidP="00FD2230">
      <w:pPr>
        <w:numPr>
          <w:ilvl w:val="0"/>
          <w:numId w:val="1"/>
        </w:numPr>
      </w:pPr>
      <w:r w:rsidRPr="00FD2230">
        <w:rPr>
          <w:b/>
          <w:bCs/>
        </w:rPr>
        <w:t>Company Development Milestones</w:t>
      </w:r>
      <w:r w:rsidRPr="00FD2230">
        <w:t> (quick link)</w:t>
      </w:r>
    </w:p>
    <w:p w14:paraId="635D7CAC" w14:textId="77777777" w:rsidR="00FD2230" w:rsidRPr="00FD2230" w:rsidRDefault="00FD2230" w:rsidP="00FD2230">
      <w:pPr>
        <w:numPr>
          <w:ilvl w:val="0"/>
          <w:numId w:val="1"/>
        </w:numPr>
      </w:pPr>
      <w:r w:rsidRPr="00FD2230">
        <w:rPr>
          <w:b/>
          <w:bCs/>
        </w:rPr>
        <w:t>Team</w:t>
      </w:r>
      <w:r w:rsidRPr="00FD2230">
        <w:t> (quick link)</w:t>
      </w:r>
    </w:p>
    <w:p w14:paraId="1484B278" w14:textId="77777777" w:rsidR="00FD2230" w:rsidRPr="00FD2230" w:rsidRDefault="00FD2230" w:rsidP="00FD2230">
      <w:pPr>
        <w:numPr>
          <w:ilvl w:val="0"/>
          <w:numId w:val="1"/>
        </w:numPr>
      </w:pPr>
      <w:r w:rsidRPr="00FD2230">
        <w:rPr>
          <w:b/>
          <w:bCs/>
        </w:rPr>
        <w:t>News &amp; Updates</w:t>
      </w:r>
      <w:r w:rsidRPr="00FD2230">
        <w:t> (quick link)</w:t>
      </w:r>
    </w:p>
    <w:p w14:paraId="41BF7338" w14:textId="77777777" w:rsidR="00FD2230" w:rsidRPr="00FD2230" w:rsidRDefault="00FD2230" w:rsidP="00FD2230">
      <w:pPr>
        <w:numPr>
          <w:ilvl w:val="0"/>
          <w:numId w:val="1"/>
        </w:numPr>
      </w:pPr>
      <w:r w:rsidRPr="00FD2230">
        <w:rPr>
          <w:b/>
          <w:bCs/>
        </w:rPr>
        <w:t>CTA Buttons:</w:t>
      </w:r>
      <w:r w:rsidRPr="00FD2230">
        <w:t> Partnership Inquiry / Investor Contact (quick link)</w:t>
      </w:r>
    </w:p>
    <w:p w14:paraId="68B40C13" w14:textId="77777777" w:rsidR="00FD2230" w:rsidRPr="00FD2230" w:rsidRDefault="00FD2230" w:rsidP="00FD2230">
      <w:r w:rsidRPr="00FD2230">
        <w:pict w14:anchorId="4C47233B">
          <v:rect id="_x0000_i1067" style="width:0;height:.75pt" o:hralign="center" o:hrstd="t" o:hr="t" fillcolor="#a0a0a0" stroked="f"/>
        </w:pict>
      </w:r>
    </w:p>
    <w:p w14:paraId="5E4021D9" w14:textId="77777777" w:rsidR="00FD2230" w:rsidRPr="00FD2230" w:rsidRDefault="00FD2230" w:rsidP="00FD2230">
      <w:r w:rsidRPr="00FD2230">
        <w:rPr>
          <w:b/>
          <w:bCs/>
        </w:rPr>
        <w:t>2. About Us</w:t>
      </w:r>
    </w:p>
    <w:p w14:paraId="5D5F5FB7" w14:textId="77777777" w:rsidR="00FD2230" w:rsidRPr="00FD2230" w:rsidRDefault="00FD2230" w:rsidP="00FD2230">
      <w:r w:rsidRPr="00FD2230">
        <w:rPr>
          <w:b/>
          <w:bCs/>
        </w:rPr>
        <w:t>2.1 Company Profile</w:t>
      </w:r>
    </w:p>
    <w:p w14:paraId="2EE7E02D" w14:textId="77777777" w:rsidR="00FD2230" w:rsidRPr="00FD2230" w:rsidRDefault="00FD2230" w:rsidP="00FD2230">
      <w:pPr>
        <w:numPr>
          <w:ilvl w:val="0"/>
          <w:numId w:val="2"/>
        </w:numPr>
      </w:pPr>
      <w:r w:rsidRPr="00FD2230">
        <w:t>Incorporated in Hong Kong on October 28, 2025, and achieved human proof</w:t>
      </w:r>
      <w:r w:rsidRPr="00FD2230">
        <w:noBreakHyphen/>
        <w:t>of</w:t>
      </w:r>
      <w:r w:rsidRPr="00FD2230">
        <w:noBreakHyphen/>
        <w:t>concept within 9 months of incorporation.</w:t>
      </w:r>
    </w:p>
    <w:p w14:paraId="108FD905" w14:textId="77777777" w:rsidR="00FD2230" w:rsidRPr="00FD2230" w:rsidRDefault="00FD2230" w:rsidP="00FD2230">
      <w:pPr>
        <w:numPr>
          <w:ilvl w:val="0"/>
          <w:numId w:val="2"/>
        </w:numPr>
      </w:pPr>
      <w:r w:rsidRPr="00FD2230">
        <w:t>RMB 40 million already invested in R&amp;D, preclinical, toxicology, and CMC development for NV</w:t>
      </w:r>
      <w:r w:rsidRPr="00FD2230">
        <w:noBreakHyphen/>
        <w:t>001/002/003.</w:t>
      </w:r>
    </w:p>
    <w:p w14:paraId="798550E8" w14:textId="77777777" w:rsidR="00FD2230" w:rsidRPr="00FD2230" w:rsidRDefault="00FD2230" w:rsidP="00FD2230">
      <w:pPr>
        <w:numPr>
          <w:ilvl w:val="0"/>
          <w:numId w:val="2"/>
        </w:numPr>
      </w:pPr>
      <w:r w:rsidRPr="00FD2230">
        <w:t>Headquarters and R&amp;D base information (headquarters currently located at The University of Hong Kong, Faculty of Medicine).</w:t>
      </w:r>
    </w:p>
    <w:p w14:paraId="0A7DC80D" w14:textId="77777777" w:rsidR="00FD2230" w:rsidRPr="00FD2230" w:rsidRDefault="00FD2230" w:rsidP="00FD2230">
      <w:r w:rsidRPr="00FD2230">
        <w:rPr>
          <w:b/>
          <w:bCs/>
        </w:rPr>
        <w:t>2.2 Mission &amp; Vision</w:t>
      </w:r>
    </w:p>
    <w:p w14:paraId="16704044" w14:textId="77777777" w:rsidR="00FD2230" w:rsidRPr="00FD2230" w:rsidRDefault="00FD2230" w:rsidP="00FD2230">
      <w:pPr>
        <w:numPr>
          <w:ilvl w:val="0"/>
          <w:numId w:val="3"/>
        </w:numPr>
      </w:pPr>
      <w:r w:rsidRPr="00FD2230">
        <w:rPr>
          <w:b/>
          <w:bCs/>
        </w:rPr>
        <w:t>Mission:</w:t>
      </w:r>
      <w:r w:rsidRPr="00FD2230">
        <w:t> Activate the body's own anti</w:t>
      </w:r>
      <w:r w:rsidRPr="00FD2230">
        <w:noBreakHyphen/>
        <w:t>tumor immune system to eradicate solid tumors.</w:t>
      </w:r>
    </w:p>
    <w:p w14:paraId="6B5E2440" w14:textId="77777777" w:rsidR="00FD2230" w:rsidRPr="00FD2230" w:rsidRDefault="00FD2230" w:rsidP="00FD2230">
      <w:pPr>
        <w:numPr>
          <w:ilvl w:val="0"/>
          <w:numId w:val="3"/>
        </w:numPr>
      </w:pPr>
      <w:r w:rsidRPr="00FD2230">
        <w:rPr>
          <w:b/>
          <w:bCs/>
        </w:rPr>
        <w:t>Vision:</w:t>
      </w:r>
      <w:r w:rsidRPr="00FD2230">
        <w:t> To become a world</w:t>
      </w:r>
      <w:r w:rsidRPr="00FD2230">
        <w:noBreakHyphen/>
        <w:t>leading bio</w:t>
      </w:r>
      <w:r w:rsidRPr="00FD2230">
        <w:noBreakHyphen/>
        <w:t>intelligence platform for therapeutic tumor mRNA vaccines.</w:t>
      </w:r>
    </w:p>
    <w:p w14:paraId="15A1AA42" w14:textId="77777777" w:rsidR="00FD2230" w:rsidRPr="00FD2230" w:rsidRDefault="00FD2230" w:rsidP="00FD2230">
      <w:r w:rsidRPr="00FD2230">
        <w:rPr>
          <w:b/>
          <w:bCs/>
        </w:rPr>
        <w:t>2.3 Development History Timeline</w:t>
      </w:r>
      <w:r w:rsidRPr="00FD2230">
        <w:t> (visual timeline)</w:t>
      </w:r>
    </w:p>
    <w:p w14:paraId="760D54F4" w14:textId="77777777" w:rsidR="00FD2230" w:rsidRPr="00FD2230" w:rsidRDefault="00FD2230" w:rsidP="00FD2230">
      <w:pPr>
        <w:numPr>
          <w:ilvl w:val="0"/>
          <w:numId w:val="4"/>
        </w:numPr>
      </w:pPr>
      <w:r w:rsidRPr="00FD2230">
        <w:t xml:space="preserve">(October 28, 2025) Hong Kong incorporation → (2025) Technology platform </w:t>
      </w:r>
      <w:r w:rsidRPr="00FD2230">
        <w:lastRenderedPageBreak/>
        <w:t>establishment → (2025) Inclusion in the National Disruptive Technology Project Reserve Database → IND milestone expected in 2027.</w:t>
      </w:r>
    </w:p>
    <w:p w14:paraId="78811092" w14:textId="77777777" w:rsidR="00FD2230" w:rsidRPr="00FD2230" w:rsidRDefault="00FD2230" w:rsidP="00FD2230">
      <w:r w:rsidRPr="00FD2230">
        <w:pict w14:anchorId="601F5A69">
          <v:rect id="_x0000_i1068" style="width:0;height:.75pt" o:hralign="center" o:hrstd="t" o:hr="t" fillcolor="#a0a0a0" stroked="f"/>
        </w:pict>
      </w:r>
    </w:p>
    <w:p w14:paraId="0A659BAA" w14:textId="77777777" w:rsidR="00FD2230" w:rsidRPr="00FD2230" w:rsidRDefault="00FD2230" w:rsidP="00FD2230">
      <w:r w:rsidRPr="00FD2230">
        <w:rPr>
          <w:b/>
          <w:bCs/>
        </w:rPr>
        <w:t>3. Technology &amp; Platforms</w:t>
      </w:r>
    </w:p>
    <w:p w14:paraId="77118E83" w14:textId="77777777" w:rsidR="00FD2230" w:rsidRPr="00FD2230" w:rsidRDefault="00FD2230" w:rsidP="00FD2230">
      <w:r w:rsidRPr="00FD2230">
        <w:rPr>
          <w:b/>
          <w:bCs/>
        </w:rPr>
        <w:t>3.1 Overview of the Two Technology Platforms</w:t>
      </w:r>
      <w:r w:rsidRPr="00FD2230">
        <w:br/>
      </w:r>
      <w:r w:rsidRPr="00FD2230">
        <w:rPr>
          <w:i/>
          <w:iCs/>
        </w:rPr>
        <w:t>(This section requires text accompanied by mechanism diagrams. The BSTCV mechanism diagram and mechanism video are available from the PPT; the ANTCV mechanism diagram is available, and we can also generate a mechanism video using AI based on the ANTCV diagram.)</w:t>
      </w:r>
    </w:p>
    <w:p w14:paraId="77953BE9" w14:textId="77777777" w:rsidR="00FD2230" w:rsidRPr="00FD2230" w:rsidRDefault="00FD2230" w:rsidP="00FD2230">
      <w:r w:rsidRPr="00FD2230">
        <w:rPr>
          <w:b/>
          <w:bCs/>
        </w:rPr>
        <w:t>BSTCV (Broad Spectrum Therapeutic Cancer Vaccine) — NV-003</w:t>
      </w:r>
    </w:p>
    <w:p w14:paraId="33285175" w14:textId="77777777" w:rsidR="00FD2230" w:rsidRPr="00FD2230" w:rsidRDefault="00FD2230" w:rsidP="00FD2230">
      <w:pPr>
        <w:numPr>
          <w:ilvl w:val="0"/>
          <w:numId w:val="5"/>
        </w:numPr>
      </w:pPr>
      <w:r w:rsidRPr="00FD2230">
        <w:rPr>
          <w:b/>
          <w:bCs/>
        </w:rPr>
        <w:t>Application Scenarios:</w:t>
      </w:r>
      <w:r w:rsidRPr="00FD2230">
        <w:t> Neoadjuvant therapy (Scenario 1) + Post</w:t>
      </w:r>
      <w:r w:rsidRPr="00FD2230">
        <w:noBreakHyphen/>
        <w:t>immuno</w:t>
      </w:r>
      <w:r w:rsidRPr="00FD2230">
        <w:noBreakHyphen/>
        <w:t>oncology therapy resistant later</w:t>
      </w:r>
      <w:r w:rsidRPr="00FD2230">
        <w:noBreakHyphen/>
        <w:t>line treatment (Scenario 2).</w:t>
      </w:r>
    </w:p>
    <w:p w14:paraId="2CC9BA11" w14:textId="77777777" w:rsidR="00FD2230" w:rsidRPr="00FD2230" w:rsidRDefault="00FD2230" w:rsidP="00FD2230">
      <w:pPr>
        <w:numPr>
          <w:ilvl w:val="0"/>
          <w:numId w:val="5"/>
        </w:numPr>
      </w:pPr>
      <w:r w:rsidRPr="00FD2230">
        <w:rPr>
          <w:b/>
          <w:bCs/>
        </w:rPr>
        <w:t>Core Mechanism:</w:t>
      </w:r>
      <w:r w:rsidRPr="00FD2230">
        <w:t> Broad</w:t>
      </w:r>
      <w:r w:rsidRPr="00FD2230">
        <w:noBreakHyphen/>
        <w:t>spectrum — efficacy across 6+ tumor models, independent of driver mutations.</w:t>
      </w:r>
    </w:p>
    <w:p w14:paraId="51F3D95E" w14:textId="77777777" w:rsidR="00FD2230" w:rsidRPr="00FD2230" w:rsidRDefault="00FD2230" w:rsidP="00FD2230">
      <w:pPr>
        <w:numPr>
          <w:ilvl w:val="0"/>
          <w:numId w:val="5"/>
        </w:numPr>
      </w:pPr>
      <w:r w:rsidRPr="00FD2230">
        <w:rPr>
          <w:b/>
          <w:bCs/>
        </w:rPr>
        <w:t>Key Advantages:</w:t>
      </w:r>
    </w:p>
    <w:p w14:paraId="12E6D806" w14:textId="77777777" w:rsidR="00FD2230" w:rsidRPr="00FD2230" w:rsidRDefault="00FD2230" w:rsidP="00FD2230">
      <w:pPr>
        <w:numPr>
          <w:ilvl w:val="1"/>
          <w:numId w:val="5"/>
        </w:numPr>
      </w:pPr>
      <w:r w:rsidRPr="00FD2230">
        <w:t>Off</w:t>
      </w:r>
      <w:r w:rsidRPr="00FD2230">
        <w:noBreakHyphen/>
        <w:t>the</w:t>
      </w:r>
      <w:r w:rsidRPr="00FD2230">
        <w:noBreakHyphen/>
        <w:t>shelf, no personalized manufacturing → low cost</w:t>
      </w:r>
    </w:p>
    <w:p w14:paraId="3CFA0EBC" w14:textId="77777777" w:rsidR="00FD2230" w:rsidRPr="00FD2230" w:rsidRDefault="00FD2230" w:rsidP="00FD2230">
      <w:pPr>
        <w:numPr>
          <w:ilvl w:val="1"/>
          <w:numId w:val="5"/>
        </w:numPr>
      </w:pPr>
      <w:r w:rsidRPr="00FD2230">
        <w:t>Low toxicity, outpatient use</w:t>
      </w:r>
    </w:p>
    <w:p w14:paraId="601410BF" w14:textId="77777777" w:rsidR="00FD2230" w:rsidRPr="00FD2230" w:rsidRDefault="00FD2230" w:rsidP="00FD2230">
      <w:pPr>
        <w:numPr>
          <w:ilvl w:val="1"/>
          <w:numId w:val="5"/>
        </w:numPr>
      </w:pPr>
      <w:r w:rsidRPr="00FD2230">
        <w:t>Activates cold tumors / TMB</w:t>
      </w:r>
      <w:r w:rsidRPr="00FD2230">
        <w:noBreakHyphen/>
        <w:t>L tumors, synergistic effect with ICI</w:t>
      </w:r>
    </w:p>
    <w:p w14:paraId="7CD3500A" w14:textId="77777777" w:rsidR="00FD2230" w:rsidRPr="00FD2230" w:rsidRDefault="00FD2230" w:rsidP="00FD2230">
      <w:pPr>
        <w:numPr>
          <w:ilvl w:val="1"/>
          <w:numId w:val="5"/>
        </w:numPr>
      </w:pPr>
      <w:r w:rsidRPr="00FD2230">
        <w:t>Systemic effect — clears distant and metastatic lesions</w:t>
      </w:r>
    </w:p>
    <w:p w14:paraId="51B29BF9" w14:textId="77777777" w:rsidR="00FD2230" w:rsidRPr="00FD2230" w:rsidRDefault="00FD2230" w:rsidP="00FD2230">
      <w:pPr>
        <w:numPr>
          <w:ilvl w:val="0"/>
          <w:numId w:val="5"/>
        </w:numPr>
      </w:pPr>
      <w:r w:rsidRPr="00FD2230">
        <w:rPr>
          <w:b/>
          <w:bCs/>
        </w:rPr>
        <w:t>Data Support:</w:t>
      </w:r>
      <w:r w:rsidRPr="00FD2230">
        <w:t> Validated in 6+ primary tumor models + 2 metastasis models + human data comparison.</w:t>
      </w:r>
    </w:p>
    <w:p w14:paraId="4C16818A" w14:textId="77777777" w:rsidR="00FD2230" w:rsidRPr="00FD2230" w:rsidRDefault="00FD2230" w:rsidP="00FD2230">
      <w:r w:rsidRPr="00FD2230">
        <w:rPr>
          <w:b/>
          <w:bCs/>
        </w:rPr>
        <w:t>ANTCV (AI Neoantigen Therapeutic Cancer Vaccine) — NV-001/NV-002</w:t>
      </w:r>
    </w:p>
    <w:p w14:paraId="16745C0F" w14:textId="77777777" w:rsidR="00FD2230" w:rsidRPr="00FD2230" w:rsidRDefault="00FD2230" w:rsidP="00FD2230">
      <w:pPr>
        <w:numPr>
          <w:ilvl w:val="0"/>
          <w:numId w:val="6"/>
        </w:numPr>
      </w:pPr>
      <w:r w:rsidRPr="00FD2230">
        <w:rPr>
          <w:b/>
          <w:bCs/>
        </w:rPr>
        <w:t>Application Scenarios:</w:t>
      </w:r>
      <w:r w:rsidRPr="00FD2230">
        <w:t> Post</w:t>
      </w:r>
      <w:r w:rsidRPr="00FD2230">
        <w:noBreakHyphen/>
        <w:t>surgical minimal residual disease (MRD) clearance (Scenario 3).</w:t>
      </w:r>
    </w:p>
    <w:p w14:paraId="08FC6586" w14:textId="77777777" w:rsidR="00FD2230" w:rsidRPr="00FD2230" w:rsidRDefault="00FD2230" w:rsidP="00FD2230">
      <w:pPr>
        <w:numPr>
          <w:ilvl w:val="0"/>
          <w:numId w:val="6"/>
        </w:numPr>
      </w:pPr>
      <w:r w:rsidRPr="00FD2230">
        <w:rPr>
          <w:b/>
          <w:bCs/>
        </w:rPr>
        <w:t>Core Mechanism:</w:t>
      </w:r>
    </w:p>
    <w:p w14:paraId="55CF7063" w14:textId="77777777" w:rsidR="00FD2230" w:rsidRPr="00FD2230" w:rsidRDefault="00FD2230" w:rsidP="00FD2230">
      <w:pPr>
        <w:numPr>
          <w:ilvl w:val="1"/>
          <w:numId w:val="6"/>
        </w:numPr>
      </w:pPr>
      <w:proofErr w:type="spellStart"/>
      <w:r w:rsidRPr="00FD2230">
        <w:t>NeoVaxMHC</w:t>
      </w:r>
      <w:proofErr w:type="spellEnd"/>
      <w:r w:rsidRPr="00FD2230">
        <w:t xml:space="preserve"> AI model selects patient</w:t>
      </w:r>
      <w:r w:rsidRPr="00FD2230">
        <w:noBreakHyphen/>
        <w:t>specific neoantigens from tumor sequencing.</w:t>
      </w:r>
    </w:p>
    <w:p w14:paraId="12177456" w14:textId="77777777" w:rsidR="00FD2230" w:rsidRPr="00FD2230" w:rsidRDefault="00FD2230" w:rsidP="00FD2230">
      <w:pPr>
        <w:numPr>
          <w:ilvl w:val="1"/>
          <w:numId w:val="6"/>
        </w:numPr>
      </w:pPr>
      <w:r w:rsidRPr="00FD2230">
        <w:t>Tandem protocol: shared Vac1 builds pre</w:t>
      </w:r>
      <w:r w:rsidRPr="00FD2230">
        <w:noBreakHyphen/>
        <w:t>immunity → personalized Vac2 amplifies tumor</w:t>
      </w:r>
      <w:r w:rsidRPr="00FD2230">
        <w:noBreakHyphen/>
        <w:t>specific killing.</w:t>
      </w:r>
    </w:p>
    <w:p w14:paraId="28D6D013" w14:textId="77777777" w:rsidR="00FD2230" w:rsidRPr="00FD2230" w:rsidRDefault="00FD2230" w:rsidP="00FD2230">
      <w:pPr>
        <w:numPr>
          <w:ilvl w:val="1"/>
          <w:numId w:val="6"/>
        </w:numPr>
      </w:pPr>
      <w:r w:rsidRPr="00FD2230">
        <w:t>Subcutaneous outpatient dosing, combined with adjuvant therapy.</w:t>
      </w:r>
    </w:p>
    <w:p w14:paraId="53F931A8" w14:textId="77777777" w:rsidR="00FD2230" w:rsidRPr="00FD2230" w:rsidRDefault="00FD2230" w:rsidP="00FD2230">
      <w:pPr>
        <w:numPr>
          <w:ilvl w:val="0"/>
          <w:numId w:val="6"/>
        </w:numPr>
      </w:pPr>
      <w:r w:rsidRPr="00FD2230">
        <w:rPr>
          <w:b/>
          <w:bCs/>
        </w:rPr>
        <w:lastRenderedPageBreak/>
        <w:t>Key Advantages:</w:t>
      </w:r>
    </w:p>
    <w:p w14:paraId="19F2E22F" w14:textId="77777777" w:rsidR="00FD2230" w:rsidRPr="00FD2230" w:rsidRDefault="00FD2230" w:rsidP="00FD2230">
      <w:pPr>
        <w:numPr>
          <w:ilvl w:val="1"/>
          <w:numId w:val="6"/>
        </w:numPr>
      </w:pPr>
      <w:r w:rsidRPr="00FD2230">
        <w:t>AI model PPV 99.91% (test set)</w:t>
      </w:r>
    </w:p>
    <w:p w14:paraId="15DBEAFC" w14:textId="77777777" w:rsidR="00FD2230" w:rsidRPr="00FD2230" w:rsidRDefault="00FD2230" w:rsidP="00FD2230">
      <w:pPr>
        <w:numPr>
          <w:ilvl w:val="1"/>
          <w:numId w:val="6"/>
        </w:numPr>
      </w:pPr>
      <w:r w:rsidRPr="00FD2230">
        <w:t>In vitro validation rate 51.85%</w:t>
      </w:r>
    </w:p>
    <w:p w14:paraId="30D28B15" w14:textId="77777777" w:rsidR="00FD2230" w:rsidRPr="00FD2230" w:rsidRDefault="00FD2230" w:rsidP="00FD2230">
      <w:pPr>
        <w:numPr>
          <w:ilvl w:val="1"/>
          <w:numId w:val="6"/>
        </w:numPr>
      </w:pPr>
      <w:r w:rsidRPr="00FD2230">
        <w:t>Response rate of 50% across multiple cancer types (7/13, 8/12, 10/20)</w:t>
      </w:r>
    </w:p>
    <w:p w14:paraId="182E6DB0" w14:textId="77777777" w:rsidR="00FD2230" w:rsidRPr="00FD2230" w:rsidRDefault="00FD2230" w:rsidP="00FD2230">
      <w:r w:rsidRPr="00FD2230">
        <w:rPr>
          <w:b/>
          <w:bCs/>
        </w:rPr>
        <w:t>3.2 Mechanism Diagrams</w:t>
      </w:r>
      <w:r w:rsidRPr="00FD2230">
        <w:t> (recommended as infographics / animations)</w:t>
      </w:r>
    </w:p>
    <w:p w14:paraId="4832B03C" w14:textId="77777777" w:rsidR="00FD2230" w:rsidRPr="00FD2230" w:rsidRDefault="00FD2230" w:rsidP="00FD2230">
      <w:pPr>
        <w:numPr>
          <w:ilvl w:val="0"/>
          <w:numId w:val="7"/>
        </w:numPr>
      </w:pPr>
      <w:r w:rsidRPr="00FD2230">
        <w:rPr>
          <w:b/>
          <w:bCs/>
        </w:rPr>
        <w:t>BSTCV mechanism:</w:t>
      </w:r>
      <w:r w:rsidRPr="00FD2230">
        <w:t> Pathogen antigens reprogram tumors → activate pre</w:t>
      </w:r>
      <w:r w:rsidRPr="00FD2230">
        <w:noBreakHyphen/>
        <w:t>existing immune memory → rapidly amplify tumor</w:t>
      </w:r>
      <w:r w:rsidRPr="00FD2230">
        <w:noBreakHyphen/>
        <w:t>specific immunity (mechanism diagram + video already provided).</w:t>
      </w:r>
    </w:p>
    <w:p w14:paraId="5B9FC995" w14:textId="77777777" w:rsidR="00FD2230" w:rsidRPr="00FD2230" w:rsidRDefault="00FD2230" w:rsidP="00FD2230">
      <w:pPr>
        <w:numPr>
          <w:ilvl w:val="0"/>
          <w:numId w:val="7"/>
        </w:numPr>
      </w:pPr>
      <w:r w:rsidRPr="00FD2230">
        <w:rPr>
          <w:b/>
          <w:bCs/>
        </w:rPr>
        <w:t>ANTCV mechanism:</w:t>
      </w:r>
      <w:r w:rsidRPr="00FD2230">
        <w:t> AI neoantigen prediction → tandem immune activation → long</w:t>
      </w:r>
      <w:r w:rsidRPr="00FD2230">
        <w:noBreakHyphen/>
        <w:t>term immune surveillance (mechanism diagram + AI</w:t>
      </w:r>
      <w:r w:rsidRPr="00FD2230">
        <w:noBreakHyphen/>
        <w:t>generated video).</w:t>
      </w:r>
    </w:p>
    <w:p w14:paraId="1C054687" w14:textId="77777777" w:rsidR="00FD2230" w:rsidRPr="00FD2230" w:rsidRDefault="00FD2230" w:rsidP="00FD2230">
      <w:r w:rsidRPr="00FD2230">
        <w:pict w14:anchorId="2DDC4F07">
          <v:rect id="_x0000_i1069" style="width:0;height:.75pt" o:hralign="center" o:hrstd="t" o:hr="t" fillcolor="#a0a0a0" stroked="f"/>
        </w:pict>
      </w:r>
    </w:p>
    <w:p w14:paraId="116F6404" w14:textId="77777777" w:rsidR="00FD2230" w:rsidRPr="00FD2230" w:rsidRDefault="00FD2230" w:rsidP="00FD2230">
      <w:r w:rsidRPr="00FD2230">
        <w:rPr>
          <w:b/>
          <w:bCs/>
        </w:rPr>
        <w:t>4. Product Pipeline</w:t>
      </w:r>
    </w:p>
    <w:p w14:paraId="795C9F0D" w14:textId="77777777" w:rsidR="00FD2230" w:rsidRPr="00FD2230" w:rsidRDefault="00FD2230" w:rsidP="00FD2230">
      <w:r w:rsidRPr="00FD2230">
        <w:rPr>
          <w:b/>
          <w:bCs/>
        </w:rPr>
        <w:t>A pipeline chart is recommended to present the following four programs: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907"/>
        <w:gridCol w:w="2408"/>
        <w:gridCol w:w="1575"/>
        <w:gridCol w:w="1441"/>
      </w:tblGrid>
      <w:tr w:rsidR="00FD2230" w:rsidRPr="00FD2230" w14:paraId="7F72ED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EBF5D" w14:textId="77777777" w:rsidR="00FD2230" w:rsidRPr="00FD2230" w:rsidRDefault="00FD2230" w:rsidP="00FD2230">
            <w:r w:rsidRPr="00FD2230">
              <w:t>Pipeline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0468C" w14:textId="77777777" w:rsidR="00FD2230" w:rsidRPr="00FD2230" w:rsidRDefault="00FD2230" w:rsidP="00FD2230">
            <w:r w:rsidRPr="00FD2230">
              <w:t>Platform/Route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F5B21" w14:textId="77777777" w:rsidR="00FD2230" w:rsidRPr="00FD2230" w:rsidRDefault="00FD2230" w:rsidP="00FD2230">
            <w:r w:rsidRPr="00FD2230">
              <w:t>Indication Focus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7B49E" w14:textId="77777777" w:rsidR="00FD2230" w:rsidRPr="00FD2230" w:rsidRDefault="00FD2230" w:rsidP="00FD2230">
            <w:r w:rsidRPr="00FD2230">
              <w:t>Current Progress (as of August 20, 2026)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8CAA4" w14:textId="77777777" w:rsidR="00FD2230" w:rsidRPr="00FD2230" w:rsidRDefault="00FD2230" w:rsidP="00FD2230">
            <w:r w:rsidRPr="00FD2230">
              <w:t>Next 18</w:t>
            </w:r>
            <w:r w:rsidRPr="00FD2230">
              <w:noBreakHyphen/>
              <w:t>Month Goal</w:t>
            </w:r>
          </w:p>
        </w:tc>
      </w:tr>
      <w:tr w:rsidR="00FD2230" w:rsidRPr="00FD2230" w14:paraId="2393E1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E5A67" w14:textId="77777777" w:rsidR="00FD2230" w:rsidRPr="00FD2230" w:rsidRDefault="00FD2230" w:rsidP="00FD2230">
            <w:r w:rsidRPr="00FD2230">
              <w:t>NV-001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F1389" w14:textId="77777777" w:rsidR="00FD2230" w:rsidRPr="00FD2230" w:rsidRDefault="00FD2230" w:rsidP="00FD2230">
            <w:r w:rsidRPr="00FD2230">
              <w:t>ANTCV peptide vaccine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D3AD3" w14:textId="77777777" w:rsidR="00FD2230" w:rsidRPr="00FD2230" w:rsidRDefault="00FD2230" w:rsidP="00FD2230">
            <w:proofErr w:type="gramStart"/>
            <w:r w:rsidRPr="00FD2230">
              <w:t>Post</w:t>
            </w:r>
            <w:r w:rsidRPr="00FD2230">
              <w:noBreakHyphen/>
              <w:t>surgical</w:t>
            </w:r>
            <w:proofErr w:type="gramEnd"/>
            <w:r w:rsidRPr="00FD2230">
              <w:t xml:space="preserve"> MRD (GBM + Colorectal Cancer)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67224" w14:textId="77777777" w:rsidR="00FD2230" w:rsidRPr="00FD2230" w:rsidRDefault="00FD2230" w:rsidP="00FD2230">
            <w:r w:rsidRPr="00FD2230">
              <w:t>Positive IIT readout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59F7A" w14:textId="77777777" w:rsidR="00FD2230" w:rsidRPr="00FD2230" w:rsidRDefault="00FD2230" w:rsidP="00FD2230">
            <w:r w:rsidRPr="00FD2230">
              <w:t>IND filing (2027)</w:t>
            </w:r>
          </w:p>
        </w:tc>
      </w:tr>
      <w:tr w:rsidR="00FD2230" w:rsidRPr="00FD2230" w14:paraId="0B3911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88E29" w14:textId="77777777" w:rsidR="00FD2230" w:rsidRPr="00FD2230" w:rsidRDefault="00FD2230" w:rsidP="00FD2230">
            <w:r w:rsidRPr="00FD2230">
              <w:t>NV-002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2A6A4" w14:textId="77777777" w:rsidR="00FD2230" w:rsidRPr="00FD2230" w:rsidRDefault="00FD2230" w:rsidP="00FD2230">
            <w:r w:rsidRPr="00FD2230">
              <w:t>ANTCV mRNA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FC336" w14:textId="77777777" w:rsidR="00FD2230" w:rsidRPr="00FD2230" w:rsidRDefault="00FD2230" w:rsidP="00FD2230">
            <w:proofErr w:type="gramStart"/>
            <w:r w:rsidRPr="00FD2230">
              <w:t>Post</w:t>
            </w:r>
            <w:r w:rsidRPr="00FD2230">
              <w:noBreakHyphen/>
              <w:t>surgical</w:t>
            </w:r>
            <w:proofErr w:type="gramEnd"/>
            <w:r w:rsidRPr="00FD2230">
              <w:t xml:space="preserve"> MRD (broad solid tumors)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0BC17" w14:textId="77777777" w:rsidR="00FD2230" w:rsidRPr="00FD2230" w:rsidRDefault="00FD2230" w:rsidP="00FD2230">
            <w:r w:rsidRPr="00FD2230">
              <w:t>Research complete; mRNA</w:t>
            </w:r>
            <w:r w:rsidRPr="00FD2230">
              <w:noBreakHyphen/>
              <w:t>LNP GLP &amp; CMC finished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CB785" w14:textId="77777777" w:rsidR="00FD2230" w:rsidRPr="00FD2230" w:rsidRDefault="00FD2230" w:rsidP="00FD2230">
            <w:r w:rsidRPr="00FD2230">
              <w:t>Initiate IIT in Grade</w:t>
            </w:r>
            <w:r w:rsidRPr="00FD2230">
              <w:noBreakHyphen/>
              <w:t>A tertiary hospitals</w:t>
            </w:r>
          </w:p>
        </w:tc>
      </w:tr>
      <w:tr w:rsidR="00FD2230" w:rsidRPr="00FD2230" w14:paraId="336D31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EBC4D" w14:textId="77777777" w:rsidR="00FD2230" w:rsidRPr="00FD2230" w:rsidRDefault="00FD2230" w:rsidP="00FD2230">
            <w:r w:rsidRPr="00FD2230">
              <w:t>NV-003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AA339" w14:textId="77777777" w:rsidR="00FD2230" w:rsidRPr="00FD2230" w:rsidRDefault="00FD2230" w:rsidP="00FD2230">
            <w:r w:rsidRPr="00FD2230">
              <w:t>BSTCV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4A5F7" w14:textId="77777777" w:rsidR="00FD2230" w:rsidRPr="00FD2230" w:rsidRDefault="00FD2230" w:rsidP="00FD2230">
            <w:r w:rsidRPr="00FD2230">
              <w:t>Neoadjuvant + IO</w:t>
            </w:r>
            <w:r w:rsidRPr="00FD2230">
              <w:noBreakHyphen/>
              <w:t>resistant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FA98F" w14:textId="77777777" w:rsidR="00FD2230" w:rsidRPr="00FD2230" w:rsidRDefault="00FD2230" w:rsidP="00FD2230">
            <w:r w:rsidRPr="00FD2230">
              <w:t xml:space="preserve">National Disruptive </w:t>
            </w:r>
            <w:r w:rsidRPr="00FD2230">
              <w:lastRenderedPageBreak/>
              <w:t>Technology Project Database; CMC started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8889A" w14:textId="77777777" w:rsidR="00FD2230" w:rsidRPr="00FD2230" w:rsidRDefault="00FD2230" w:rsidP="00FD2230">
            <w:r w:rsidRPr="00FD2230">
              <w:lastRenderedPageBreak/>
              <w:t xml:space="preserve">Complete GLP &amp; CMC, </w:t>
            </w:r>
            <w:r w:rsidRPr="00FD2230">
              <w:lastRenderedPageBreak/>
              <w:t>initiate IIT (2027); IND preparation (target filing 2028)</w:t>
            </w:r>
          </w:p>
        </w:tc>
      </w:tr>
      <w:tr w:rsidR="00FD2230" w:rsidRPr="00FD2230" w14:paraId="14B1BE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19048" w14:textId="77777777" w:rsidR="00FD2230" w:rsidRPr="00FD2230" w:rsidRDefault="00FD2230" w:rsidP="00FD2230">
            <w:r w:rsidRPr="00FD2230">
              <w:lastRenderedPageBreak/>
              <w:t>NV-004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9199C" w14:textId="77777777" w:rsidR="00FD2230" w:rsidRPr="00FD2230" w:rsidRDefault="00FD2230" w:rsidP="00FD2230">
            <w:r w:rsidRPr="00FD2230">
              <w:t>ABTCV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84E77" w14:textId="77777777" w:rsidR="00FD2230" w:rsidRPr="00FD2230" w:rsidRDefault="00FD2230" w:rsidP="00FD2230">
            <w:r w:rsidRPr="00FD2230">
              <w:t>Advanced / treatment</w:t>
            </w:r>
            <w:r w:rsidRPr="00FD2230">
              <w:noBreakHyphen/>
              <w:t>refractory tumors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6E813" w14:textId="77777777" w:rsidR="00FD2230" w:rsidRPr="00FD2230" w:rsidRDefault="00FD2230" w:rsidP="00FD2230">
            <w:r w:rsidRPr="00FD2230">
              <w:t>Design 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1E743" w14:textId="77777777" w:rsidR="00FD2230" w:rsidRPr="00FD2230" w:rsidRDefault="00FD2230" w:rsidP="00FD2230">
            <w:r w:rsidRPr="00FD2230">
              <w:t>Candidate research from 2028</w:t>
            </w:r>
          </w:p>
        </w:tc>
      </w:tr>
    </w:tbl>
    <w:p w14:paraId="01DF267C" w14:textId="77777777" w:rsidR="00FD2230" w:rsidRPr="00FD2230" w:rsidRDefault="00FD2230" w:rsidP="00FD2230">
      <w:r w:rsidRPr="00FD2230">
        <w:rPr>
          <w:b/>
          <w:bCs/>
        </w:rPr>
        <w:t>Long</w:t>
      </w:r>
      <w:r w:rsidRPr="00FD2230">
        <w:rPr>
          <w:b/>
          <w:bCs/>
        </w:rPr>
        <w:noBreakHyphen/>
        <w:t>Term Roadmap</w:t>
      </w:r>
      <w:r w:rsidRPr="00FD2230">
        <w:t> (full</w:t>
      </w:r>
      <w:r w:rsidRPr="00FD2230">
        <w:noBreakHyphen/>
        <w:t>screen timeline recommended, extending to 2035):</w:t>
      </w:r>
    </w:p>
    <w:p w14:paraId="68D41C97" w14:textId="77777777" w:rsidR="00FD2230" w:rsidRPr="00FD2230" w:rsidRDefault="00FD2230" w:rsidP="00FD2230">
      <w:pPr>
        <w:numPr>
          <w:ilvl w:val="0"/>
          <w:numId w:val="8"/>
        </w:numPr>
      </w:pPr>
      <w:r w:rsidRPr="00FD2230">
        <w:t>2027: NV</w:t>
      </w:r>
      <w:r w:rsidRPr="00FD2230">
        <w:noBreakHyphen/>
        <w:t>001 IND filing / NV</w:t>
      </w:r>
      <w:r w:rsidRPr="00FD2230">
        <w:noBreakHyphen/>
        <w:t>002 IIT initiation / NV</w:t>
      </w:r>
      <w:r w:rsidRPr="00FD2230">
        <w:noBreakHyphen/>
        <w:t>003 IIT initiation</w:t>
      </w:r>
    </w:p>
    <w:p w14:paraId="2C59B9E1" w14:textId="77777777" w:rsidR="00FD2230" w:rsidRPr="00FD2230" w:rsidRDefault="00FD2230" w:rsidP="00FD2230">
      <w:pPr>
        <w:numPr>
          <w:ilvl w:val="0"/>
          <w:numId w:val="8"/>
        </w:numPr>
      </w:pPr>
      <w:r w:rsidRPr="00FD2230">
        <w:t>2028: NV</w:t>
      </w:r>
      <w:r w:rsidRPr="00FD2230">
        <w:noBreakHyphen/>
        <w:t>003 IND filing / NV</w:t>
      </w:r>
      <w:r w:rsidRPr="00FD2230">
        <w:noBreakHyphen/>
        <w:t>004 candidate research</w:t>
      </w:r>
    </w:p>
    <w:p w14:paraId="093CC23C" w14:textId="77777777" w:rsidR="00FD2230" w:rsidRPr="00FD2230" w:rsidRDefault="00FD2230" w:rsidP="00FD2230">
      <w:pPr>
        <w:numPr>
          <w:ilvl w:val="0"/>
          <w:numId w:val="8"/>
        </w:numPr>
      </w:pPr>
      <w:r w:rsidRPr="00FD2230">
        <w:t>2028–2033: Phase I</w:t>
      </w:r>
      <w:r w:rsidRPr="00FD2230">
        <w:noBreakHyphen/>
        <w:t>III for all pipelines</w:t>
      </w:r>
    </w:p>
    <w:p w14:paraId="7AF434EF" w14:textId="77777777" w:rsidR="00FD2230" w:rsidRPr="00FD2230" w:rsidRDefault="00FD2230" w:rsidP="00FD2230">
      <w:pPr>
        <w:numPr>
          <w:ilvl w:val="0"/>
          <w:numId w:val="8"/>
        </w:numPr>
      </w:pPr>
      <w:r w:rsidRPr="00FD2230">
        <w:t>2034–2035: FDA/NMPA/EMA submissions</w:t>
      </w:r>
    </w:p>
    <w:p w14:paraId="059FBD6C" w14:textId="77777777" w:rsidR="00FD2230" w:rsidRPr="00FD2230" w:rsidRDefault="00FD2230" w:rsidP="00FD2230">
      <w:r w:rsidRPr="00FD2230">
        <w:pict w14:anchorId="77D0940F">
          <v:rect id="_x0000_i1070" style="width:0;height:.75pt" o:hralign="center" o:hrstd="t" o:hr="t" fillcolor="#a0a0a0" stroked="f"/>
        </w:pict>
      </w:r>
    </w:p>
    <w:p w14:paraId="5C3290CE" w14:textId="77777777" w:rsidR="00FD2230" w:rsidRPr="00FD2230" w:rsidRDefault="00FD2230" w:rsidP="00FD2230">
      <w:r w:rsidRPr="00FD2230">
        <w:rPr>
          <w:b/>
          <w:bCs/>
        </w:rPr>
        <w:t>5. Development Milestones</w:t>
      </w:r>
    </w:p>
    <w:p w14:paraId="1AEA0DFF" w14:textId="77777777" w:rsidR="00FD2230" w:rsidRPr="00FD2230" w:rsidRDefault="00FD2230" w:rsidP="00FD2230">
      <w:r w:rsidRPr="00FD2230">
        <w:rPr>
          <w:b/>
          <w:bCs/>
        </w:rPr>
        <w:t>5.1 NV</w:t>
      </w:r>
      <w:r w:rsidRPr="00FD2230">
        <w:rPr>
          <w:b/>
          <w:bCs/>
        </w:rPr>
        <w:noBreakHyphen/>
        <w:t>001 — GBM IIT Data (N=3)</w:t>
      </w:r>
      <w:r w:rsidRPr="00FD2230">
        <w:t> </w:t>
      </w:r>
      <w:r w:rsidRPr="00FD2230">
        <w:rPr>
          <w:i/>
          <w:iCs/>
        </w:rPr>
        <w:t>(include our bar chart here)</w:t>
      </w:r>
    </w:p>
    <w:p w14:paraId="2027BD57" w14:textId="77777777" w:rsidR="00FD2230" w:rsidRPr="00FD2230" w:rsidRDefault="00FD2230" w:rsidP="00FD2230">
      <w:r w:rsidRPr="00FD2230">
        <w:rPr>
          <w:b/>
          <w:bCs/>
        </w:rPr>
        <w:t>Core Conclusion:</w:t>
      </w:r>
      <w:r w:rsidRPr="00FD2230">
        <w:t> All 3 patients surpassed standard</w:t>
      </w:r>
      <w:r w:rsidRPr="00FD2230">
        <w:noBreakHyphen/>
        <w:t>of</w:t>
      </w:r>
      <w:r w:rsidRPr="00FD2230">
        <w:noBreakHyphen/>
        <w:t>care and historical trial PFS thresholds — PFS of 20 to 38+ months.</w:t>
      </w:r>
    </w:p>
    <w:p w14:paraId="2F9773F2" w14:textId="77777777" w:rsidR="00FD2230" w:rsidRPr="00FD2230" w:rsidRDefault="00FD2230" w:rsidP="00FD2230">
      <w:pPr>
        <w:numPr>
          <w:ilvl w:val="0"/>
          <w:numId w:val="9"/>
        </w:numPr>
      </w:pPr>
      <w:r w:rsidRPr="00FD2230">
        <w:t>Patient 1: progression</w:t>
      </w:r>
      <w:r w:rsidRPr="00FD2230">
        <w:noBreakHyphen/>
        <w:t>free at 38+ months, continuing follow</w:t>
      </w:r>
      <w:r w:rsidRPr="00FD2230">
        <w:noBreakHyphen/>
        <w:t>up.</w:t>
      </w:r>
    </w:p>
    <w:p w14:paraId="6047CD60" w14:textId="77777777" w:rsidR="00FD2230" w:rsidRPr="00FD2230" w:rsidRDefault="00FD2230" w:rsidP="00FD2230">
      <w:pPr>
        <w:numPr>
          <w:ilvl w:val="0"/>
          <w:numId w:val="9"/>
        </w:numPr>
      </w:pPr>
      <w:r w:rsidRPr="00FD2230">
        <w:t>Only Grade</w:t>
      </w:r>
      <w:r w:rsidRPr="00FD2230">
        <w:noBreakHyphen/>
        <w:t>1 treatment</w:t>
      </w:r>
      <w:r w:rsidRPr="00FD2230">
        <w:noBreakHyphen/>
        <w:t>related AEs observed.</w:t>
      </w:r>
    </w:p>
    <w:p w14:paraId="3D9EBA23" w14:textId="77777777" w:rsidR="00FD2230" w:rsidRPr="00FD2230" w:rsidRDefault="00FD2230" w:rsidP="00FD2230">
      <w:pPr>
        <w:numPr>
          <w:ilvl w:val="0"/>
          <w:numId w:val="9"/>
        </w:numPr>
      </w:pPr>
      <w:r w:rsidRPr="00FD2230">
        <w:t>High compliance with combined adjuvant TMZ regimen.</w:t>
      </w:r>
    </w:p>
    <w:p w14:paraId="0D579787" w14:textId="77777777" w:rsidR="00FD2230" w:rsidRPr="00FD2230" w:rsidRDefault="00FD2230" w:rsidP="00FD2230">
      <w:r w:rsidRPr="00FD2230">
        <w:rPr>
          <w:b/>
          <w:bCs/>
        </w:rPr>
        <w:t>5.3 NV</w:t>
      </w:r>
      <w:r w:rsidRPr="00FD2230">
        <w:rPr>
          <w:b/>
          <w:bCs/>
        </w:rPr>
        <w:noBreakHyphen/>
        <w:t>003 — Preclinical Data</w:t>
      </w:r>
    </w:p>
    <w:p w14:paraId="745CBC1B" w14:textId="77777777" w:rsidR="00FD2230" w:rsidRPr="00FD2230" w:rsidRDefault="00FD2230" w:rsidP="00FD2230">
      <w:pPr>
        <w:numPr>
          <w:ilvl w:val="0"/>
          <w:numId w:val="10"/>
        </w:numPr>
      </w:pPr>
      <w:r w:rsidRPr="00FD2230">
        <w:t>Strong efficacy in 6+ primary tumor models + 2 metastasis models.</w:t>
      </w:r>
    </w:p>
    <w:p w14:paraId="24A93C24" w14:textId="77777777" w:rsidR="00FD2230" w:rsidRPr="00FD2230" w:rsidRDefault="00FD2230" w:rsidP="00FD2230">
      <w:pPr>
        <w:numPr>
          <w:ilvl w:val="0"/>
          <w:numId w:val="10"/>
        </w:numPr>
      </w:pPr>
      <w:r w:rsidRPr="00FD2230">
        <w:lastRenderedPageBreak/>
        <w:t>Primary tumor vs. control images (available in PPT).</w:t>
      </w:r>
    </w:p>
    <w:p w14:paraId="0B74ECF3" w14:textId="77777777" w:rsidR="00FD2230" w:rsidRPr="00FD2230" w:rsidRDefault="00FD2230" w:rsidP="00FD2230">
      <w:pPr>
        <w:numPr>
          <w:ilvl w:val="0"/>
          <w:numId w:val="10"/>
        </w:numPr>
      </w:pPr>
      <w:r w:rsidRPr="00FD2230">
        <w:t>Metastasis model and systemic effect demonstration (available in PPT).</w:t>
      </w:r>
    </w:p>
    <w:p w14:paraId="1FB2DEC7" w14:textId="77777777" w:rsidR="00FD2230" w:rsidRPr="00FD2230" w:rsidRDefault="00FD2230" w:rsidP="00FD2230">
      <w:r w:rsidRPr="00FD2230">
        <w:pict w14:anchorId="17CCFF75">
          <v:rect id="_x0000_i1071" style="width:0;height:.75pt" o:hralign="center" o:hrstd="t" o:hr="t" fillcolor="#a0a0a0" stroked="f"/>
        </w:pict>
      </w:r>
    </w:p>
    <w:p w14:paraId="2C192A1F" w14:textId="77777777" w:rsidR="00FD2230" w:rsidRPr="00FD2230" w:rsidRDefault="00FD2230" w:rsidP="00FD2230">
      <w:r w:rsidRPr="00FD2230">
        <w:rPr>
          <w:b/>
          <w:bCs/>
        </w:rPr>
        <w:t>6. Team</w:t>
      </w:r>
      <w:r w:rsidRPr="00FD2230">
        <w:t> </w:t>
      </w:r>
      <w:r w:rsidRPr="00FD2230">
        <w:rPr>
          <w:i/>
          <w:iCs/>
        </w:rPr>
        <w:t>(with photos)</w:t>
      </w:r>
    </w:p>
    <w:p w14:paraId="5C71B915" w14:textId="77777777" w:rsidR="00FD2230" w:rsidRPr="00FD2230" w:rsidRDefault="00FD2230" w:rsidP="00FD2230">
      <w:r w:rsidRPr="00FD2230">
        <w:rPr>
          <w:b/>
          <w:bCs/>
        </w:rPr>
        <w:t>6.1 Founders</w:t>
      </w:r>
    </w:p>
    <w:tbl>
      <w:tblPr>
        <w:tblW w:w="82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1912"/>
        <w:gridCol w:w="5254"/>
      </w:tblGrid>
      <w:tr w:rsidR="00FD2230" w:rsidRPr="00FD2230" w14:paraId="38EA6671" w14:textId="77777777" w:rsidTr="00FD2230">
        <w:trPr>
          <w:trHeight w:val="50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641F5" w14:textId="77777777" w:rsidR="00FD2230" w:rsidRPr="00FD2230" w:rsidRDefault="00FD2230" w:rsidP="00FD2230">
            <w:r w:rsidRPr="00FD2230"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D19FC" w14:textId="77777777" w:rsidR="00FD2230" w:rsidRPr="00FD2230" w:rsidRDefault="00FD2230" w:rsidP="00FD2230">
            <w:r w:rsidRPr="00FD2230">
              <w:t>Position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ACB6A" w14:textId="77777777" w:rsidR="00FD2230" w:rsidRPr="00FD2230" w:rsidRDefault="00FD2230" w:rsidP="00FD2230">
            <w:r w:rsidRPr="00FD2230">
              <w:t>Core Background</w:t>
            </w:r>
          </w:p>
        </w:tc>
      </w:tr>
      <w:tr w:rsidR="00FD2230" w:rsidRPr="00FD2230" w14:paraId="642A15D7" w14:textId="77777777" w:rsidTr="00FD2230">
        <w:trPr>
          <w:trHeight w:val="8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8DB17" w14:textId="77777777" w:rsidR="00FD2230" w:rsidRPr="00FD2230" w:rsidRDefault="00FD2230" w:rsidP="00FD2230">
            <w:r w:rsidRPr="00FD2230">
              <w:t>Prof. JD Huang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9CA43" w14:textId="77777777" w:rsidR="00FD2230" w:rsidRPr="00FD2230" w:rsidRDefault="00FD2230" w:rsidP="00FD2230">
            <w:r w:rsidRPr="00FD2230">
              <w:t>Co</w:t>
            </w:r>
            <w:r w:rsidRPr="00FD2230">
              <w:noBreakHyphen/>
              <w:t>Founder &amp; CSO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13C10" w14:textId="77777777" w:rsidR="00FD2230" w:rsidRPr="00FD2230" w:rsidRDefault="00FD2230" w:rsidP="00FD2230">
            <w:r w:rsidRPr="00FD2230">
              <w:t>Professor at HKU; L&amp;T Charitable Foundation Professor; Co</w:t>
            </w:r>
            <w:r w:rsidRPr="00FD2230">
              <w:noBreakHyphen/>
              <w:t xml:space="preserve">founder of Bay Vax Biotech and DELONIX; </w:t>
            </w:r>
            <w:proofErr w:type="spellStart"/>
            <w:r w:rsidRPr="00FD2230">
              <w:t>recognised</w:t>
            </w:r>
            <w:proofErr w:type="spellEnd"/>
            <w:r w:rsidRPr="00FD2230">
              <w:t xml:space="preserve"> expert in vaccine R&amp;D and synthetic biology</w:t>
            </w:r>
          </w:p>
        </w:tc>
      </w:tr>
      <w:tr w:rsidR="00FD2230" w:rsidRPr="00FD2230" w14:paraId="472A6D39" w14:textId="77777777" w:rsidTr="00FD2230">
        <w:trPr>
          <w:trHeight w:val="11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4C5C1" w14:textId="77777777" w:rsidR="00FD2230" w:rsidRPr="00FD2230" w:rsidRDefault="00FD2230" w:rsidP="00FD2230">
            <w:r w:rsidRPr="00FD2230">
              <w:t>Prof. Tian Xu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33F21" w14:textId="77777777" w:rsidR="00FD2230" w:rsidRPr="00FD2230" w:rsidRDefault="00FD2230" w:rsidP="00FD2230">
            <w:r w:rsidRPr="00FD2230">
              <w:t>Co</w:t>
            </w:r>
            <w:r w:rsidRPr="00FD2230">
              <w:noBreakHyphen/>
              <w:t>Founder &amp; Chairman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98970" w14:textId="77777777" w:rsidR="00FD2230" w:rsidRPr="00FD2230" w:rsidRDefault="00FD2230" w:rsidP="00FD2230">
            <w:r w:rsidRPr="00FD2230">
              <w:t xml:space="preserve">Founding Vice President &amp; Chair Professor at Westlake University; former Vice Chair of Genetics at Yale and HHMI Investigator; founded 10+ </w:t>
            </w:r>
            <w:proofErr w:type="spellStart"/>
            <w:r w:rsidRPr="00FD2230">
              <w:t>biotechs</w:t>
            </w:r>
            <w:proofErr w:type="spellEnd"/>
            <w:r w:rsidRPr="00FD2230">
              <w:t xml:space="preserve"> (9 listed on NASDAQ or acquired)</w:t>
            </w:r>
          </w:p>
        </w:tc>
      </w:tr>
    </w:tbl>
    <w:p w14:paraId="41ACEDE3" w14:textId="77777777" w:rsidR="00FD2230" w:rsidRPr="00FD2230" w:rsidRDefault="00FD2230" w:rsidP="00FD2230">
      <w:r w:rsidRPr="00FD2230">
        <w:rPr>
          <w:b/>
          <w:bCs/>
        </w:rPr>
        <w:t>6.2 Core Management Team</w:t>
      </w:r>
    </w:p>
    <w:tbl>
      <w:tblPr>
        <w:tblW w:w="80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869"/>
        <w:gridCol w:w="5032"/>
      </w:tblGrid>
      <w:tr w:rsidR="00FD2230" w:rsidRPr="00FD2230" w14:paraId="06C2CDF4" w14:textId="77777777" w:rsidTr="00FD2230">
        <w:trPr>
          <w:trHeight w:val="53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EF090" w14:textId="77777777" w:rsidR="00FD2230" w:rsidRPr="00FD2230" w:rsidRDefault="00FD2230" w:rsidP="00FD2230">
            <w:r w:rsidRPr="00FD2230"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F88A5" w14:textId="77777777" w:rsidR="00FD2230" w:rsidRPr="00FD2230" w:rsidRDefault="00FD2230" w:rsidP="00FD2230">
            <w:r w:rsidRPr="00FD2230">
              <w:t>Position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A14F5" w14:textId="77777777" w:rsidR="00FD2230" w:rsidRPr="00FD2230" w:rsidRDefault="00FD2230" w:rsidP="00FD2230">
            <w:r w:rsidRPr="00FD2230">
              <w:t>Core Background</w:t>
            </w:r>
          </w:p>
        </w:tc>
      </w:tr>
      <w:tr w:rsidR="00FD2230" w:rsidRPr="00FD2230" w14:paraId="6E3C74F6" w14:textId="77777777" w:rsidTr="00FD2230">
        <w:trPr>
          <w:trHeight w:val="12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3C009" w14:textId="77777777" w:rsidR="00FD2230" w:rsidRPr="00FD2230" w:rsidRDefault="00FD2230" w:rsidP="00FD2230">
            <w:r w:rsidRPr="00FD2230">
              <w:t xml:space="preserve">Dr. </w:t>
            </w:r>
            <w:proofErr w:type="spellStart"/>
            <w:r w:rsidRPr="00FD2230">
              <w:t>Jinquan</w:t>
            </w:r>
            <w:proofErr w:type="spellEnd"/>
            <w:r w:rsidRPr="00FD2230">
              <w:t xml:space="preserve"> Liu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B1486" w14:textId="77777777" w:rsidR="00FD2230" w:rsidRPr="00FD2230" w:rsidRDefault="00FD2230" w:rsidP="00FD2230">
            <w:r w:rsidRPr="00FD2230">
              <w:t>Head of Clinical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F513E" w14:textId="77777777" w:rsidR="00FD2230" w:rsidRPr="00FD2230" w:rsidRDefault="00FD2230" w:rsidP="00FD2230">
            <w:r w:rsidRPr="00FD2230">
              <w:t>9 years of clinical experience; MD in cutaneous oncology, Peking Union Medical College; participated in multiple clinical trials and extensive experience in trial registration</w:t>
            </w:r>
          </w:p>
        </w:tc>
      </w:tr>
      <w:tr w:rsidR="00FD2230" w:rsidRPr="00FD2230" w14:paraId="2E8AF7AB" w14:textId="77777777" w:rsidTr="00FD2230">
        <w:trPr>
          <w:trHeight w:val="12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FFF79" w14:textId="77777777" w:rsidR="00FD2230" w:rsidRPr="00FD2230" w:rsidRDefault="00FD2230" w:rsidP="00FD2230">
            <w:r w:rsidRPr="00FD2230">
              <w:t>Mr. ENHE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89369" w14:textId="77777777" w:rsidR="00FD2230" w:rsidRPr="00FD2230" w:rsidRDefault="00FD2230" w:rsidP="00FD2230">
            <w:r w:rsidRPr="00FD2230">
              <w:t>General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BDD71" w14:textId="77777777" w:rsidR="00FD2230" w:rsidRPr="00FD2230" w:rsidRDefault="00FD2230" w:rsidP="00FD2230">
            <w:r w:rsidRPr="00FD2230">
              <w:t>Translational medicine research at HKU</w:t>
            </w:r>
            <w:r w:rsidRPr="00FD2230">
              <w:noBreakHyphen/>
              <w:t>BICI joint PhD program; work experience at Peking Union Medical College Hospital; research experience at Sun Yat</w:t>
            </w:r>
            <w:r w:rsidRPr="00FD2230">
              <w:noBreakHyphen/>
              <w:t>sen University</w:t>
            </w:r>
          </w:p>
        </w:tc>
      </w:tr>
      <w:tr w:rsidR="00FD2230" w:rsidRPr="00FD2230" w14:paraId="12AA32B1" w14:textId="77777777" w:rsidTr="00FD2230">
        <w:trPr>
          <w:trHeight w:val="12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C16C4" w14:textId="77777777" w:rsidR="00FD2230" w:rsidRPr="00FD2230" w:rsidRDefault="00FD2230" w:rsidP="00FD2230">
            <w:r w:rsidRPr="00FD2230">
              <w:lastRenderedPageBreak/>
              <w:t xml:space="preserve">Dr. </w:t>
            </w:r>
            <w:proofErr w:type="spellStart"/>
            <w:r w:rsidRPr="00FD2230">
              <w:t>Renhao</w:t>
            </w:r>
            <w:proofErr w:type="spellEnd"/>
            <w:r w:rsidRPr="00FD2230">
              <w:t xml:space="preserve"> 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22729" w14:textId="77777777" w:rsidR="00FD2230" w:rsidRPr="00FD2230" w:rsidRDefault="00FD2230" w:rsidP="00FD2230">
            <w:r w:rsidRPr="00FD2230">
              <w:t>Chief Technology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50E16" w14:textId="77777777" w:rsidR="00FD2230" w:rsidRPr="00FD2230" w:rsidRDefault="00FD2230" w:rsidP="00FD2230">
            <w:r w:rsidRPr="00FD2230">
              <w:t>Postdoctoral fellow at the Centre for Virology, Vaccinology and Therapeutics (CVVT); PhD in Biomedicine from HKU; 8 years of experience in tumor vaccine development</w:t>
            </w:r>
          </w:p>
        </w:tc>
      </w:tr>
    </w:tbl>
    <w:p w14:paraId="26677BD5" w14:textId="77777777" w:rsidR="00FD2230" w:rsidRPr="00FD2230" w:rsidRDefault="00FD2230" w:rsidP="00FD2230">
      <w:r w:rsidRPr="00FD2230">
        <w:rPr>
          <w:b/>
          <w:bCs/>
        </w:rPr>
        <w:t>6.3 Scientific Advisory Board</w:t>
      </w:r>
    </w:p>
    <w:tbl>
      <w:tblPr>
        <w:tblW w:w="82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2575"/>
        <w:gridCol w:w="4540"/>
      </w:tblGrid>
      <w:tr w:rsidR="00FD2230" w:rsidRPr="00FD2230" w14:paraId="67F5A26D" w14:textId="77777777" w:rsidTr="00FD2230">
        <w:trPr>
          <w:trHeight w:val="55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65173" w14:textId="77777777" w:rsidR="00FD2230" w:rsidRPr="00FD2230" w:rsidRDefault="00FD2230" w:rsidP="00FD2230">
            <w:r w:rsidRPr="00FD2230"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F9605" w14:textId="77777777" w:rsidR="00FD2230" w:rsidRPr="00FD2230" w:rsidRDefault="00FD2230" w:rsidP="00FD2230">
            <w:r w:rsidRPr="00FD2230">
              <w:t>Title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B37BA" w14:textId="77777777" w:rsidR="00FD2230" w:rsidRPr="00FD2230" w:rsidRDefault="00FD2230" w:rsidP="00FD2230">
            <w:r w:rsidRPr="00FD2230">
              <w:t>Core Contribution</w:t>
            </w:r>
          </w:p>
        </w:tc>
      </w:tr>
      <w:tr w:rsidR="00FD2230" w:rsidRPr="00FD2230" w14:paraId="3E58EEDD" w14:textId="77777777" w:rsidTr="00FD2230">
        <w:trPr>
          <w:trHeight w:val="16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510DB" w14:textId="77777777" w:rsidR="00FD2230" w:rsidRPr="00FD2230" w:rsidRDefault="00FD2230" w:rsidP="00FD2230">
            <w:r w:rsidRPr="00FD2230">
              <w:t xml:space="preserve">Prof. </w:t>
            </w:r>
            <w:proofErr w:type="spellStart"/>
            <w:r w:rsidRPr="00FD2230">
              <w:t>Lieping</w:t>
            </w:r>
            <w:proofErr w:type="spellEnd"/>
            <w:r w:rsidRPr="00FD2230">
              <w:t xml:space="preserve"> Chen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4728F" w14:textId="77777777" w:rsidR="00FD2230" w:rsidRPr="00FD2230" w:rsidRDefault="00FD2230" w:rsidP="00FD2230">
            <w:r w:rsidRPr="00FD2230">
              <w:t>Tumor</w:t>
            </w:r>
            <w:r w:rsidRPr="00FD2230">
              <w:noBreakHyphen/>
              <w:t>Immunology Scientific Advisor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B98FC" w14:textId="77777777" w:rsidR="00FD2230" w:rsidRPr="00FD2230" w:rsidRDefault="00FD2230" w:rsidP="00FD2230">
            <w:r w:rsidRPr="00FD2230">
              <w:t>Professor of Immunobiology at Yale University; </w:t>
            </w:r>
            <w:r w:rsidRPr="00FD2230">
              <w:rPr>
                <w:b/>
                <w:bCs/>
              </w:rPr>
              <w:t>discoverer of PD</w:t>
            </w:r>
            <w:r w:rsidRPr="00FD2230">
              <w:rPr>
                <w:b/>
                <w:bCs/>
              </w:rPr>
              <w:noBreakHyphen/>
              <w:t>L1 (B7</w:t>
            </w:r>
            <w:r w:rsidRPr="00FD2230">
              <w:rPr>
                <w:b/>
                <w:bCs/>
              </w:rPr>
              <w:noBreakHyphen/>
              <w:t>H1)</w:t>
            </w:r>
            <w:r w:rsidRPr="00FD2230">
              <w:t> in 1999; led the first</w:t>
            </w:r>
            <w:r w:rsidRPr="00FD2230">
              <w:noBreakHyphen/>
              <w:t>in</w:t>
            </w:r>
            <w:r w:rsidRPr="00FD2230">
              <w:noBreakHyphen/>
              <w:t>human anti</w:t>
            </w:r>
            <w:r w:rsidRPr="00FD2230">
              <w:noBreakHyphen/>
              <w:t>PD</w:t>
            </w:r>
            <w:r w:rsidRPr="00FD2230">
              <w:noBreakHyphen/>
              <w:t>1 clinical trial in 2006; elected to the U.S. National Academy of Sciences (2021) and National Academy of Medicine; published 400+ papers</w:t>
            </w:r>
          </w:p>
        </w:tc>
      </w:tr>
      <w:tr w:rsidR="00FD2230" w:rsidRPr="00FD2230" w14:paraId="383642ED" w14:textId="77777777" w:rsidTr="00FD2230">
        <w:trPr>
          <w:trHeight w:val="9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05CAA" w14:textId="77777777" w:rsidR="00FD2230" w:rsidRPr="00FD2230" w:rsidRDefault="00FD2230" w:rsidP="00FD2230">
            <w:r w:rsidRPr="00FD2230">
              <w:t>Prof. Maie St. John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FD16D" w14:textId="77777777" w:rsidR="00FD2230" w:rsidRPr="00FD2230" w:rsidRDefault="00FD2230" w:rsidP="00FD2230">
            <w:r w:rsidRPr="00FD2230">
              <w:t>Clinical Advisor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2438C" w14:textId="77777777" w:rsidR="00FD2230" w:rsidRPr="00FD2230" w:rsidRDefault="00FD2230" w:rsidP="00FD2230">
            <w:r w:rsidRPr="00FD2230">
              <w:t>Professor and Chair of the Department of Otolaryngology</w:t>
            </w:r>
            <w:r w:rsidRPr="00FD2230">
              <w:noBreakHyphen/>
              <w:t xml:space="preserve">Head and Neck Surgery, Johns Hopkins University School of Medicine; </w:t>
            </w:r>
            <w:proofErr w:type="spellStart"/>
            <w:r w:rsidRPr="00FD2230">
              <w:t>Anelot</w:t>
            </w:r>
            <w:proofErr w:type="spellEnd"/>
            <w:r w:rsidRPr="00FD2230">
              <w:t xml:space="preserve"> Professor</w:t>
            </w:r>
          </w:p>
        </w:tc>
      </w:tr>
      <w:tr w:rsidR="00FD2230" w:rsidRPr="00FD2230" w14:paraId="6EC7CD38" w14:textId="77777777" w:rsidTr="00FD2230">
        <w:trPr>
          <w:trHeight w:val="16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25B9C" w14:textId="77777777" w:rsidR="00FD2230" w:rsidRPr="00FD2230" w:rsidRDefault="00FD2230" w:rsidP="00FD2230">
            <w:r w:rsidRPr="00FD2230">
              <w:t xml:space="preserve">Dr. </w:t>
            </w:r>
            <w:proofErr w:type="spellStart"/>
            <w:r w:rsidRPr="00FD2230">
              <w:t>Qinghui</w:t>
            </w:r>
            <w:proofErr w:type="spellEnd"/>
            <w:r w:rsidRPr="00FD2230">
              <w:t xml:space="preserve"> 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13D86" w14:textId="77777777" w:rsidR="00FD2230" w:rsidRPr="00FD2230" w:rsidRDefault="00FD2230" w:rsidP="00FD2230">
            <w:r w:rsidRPr="00FD2230">
              <w:t>AI/IT Oncology Advisor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20CF5" w14:textId="77777777" w:rsidR="00FD2230" w:rsidRPr="00FD2230" w:rsidRDefault="00FD2230" w:rsidP="00FD2230">
            <w:r w:rsidRPr="00FD2230">
              <w:t xml:space="preserve">10 years in bioinformatics R&amp;D and commercial translation; former bioinformatics head at Shanghai Bohao Biochip and </w:t>
            </w:r>
            <w:proofErr w:type="spellStart"/>
            <w:r w:rsidRPr="00FD2230">
              <w:t>CloudHealth</w:t>
            </w:r>
            <w:proofErr w:type="spellEnd"/>
            <w:r w:rsidRPr="00FD2230">
              <w:t xml:space="preserve"> Genomics; co</w:t>
            </w:r>
            <w:r w:rsidRPr="00FD2230">
              <w:noBreakHyphen/>
              <w:t>founder and COO of Fosun Pharma's tumor neoantigen vaccine program</w:t>
            </w:r>
          </w:p>
        </w:tc>
      </w:tr>
    </w:tbl>
    <w:p w14:paraId="0218E2B8" w14:textId="77777777" w:rsidR="00FD2230" w:rsidRPr="00FD2230" w:rsidRDefault="00FD2230" w:rsidP="00FD2230">
      <w:r w:rsidRPr="00FD2230">
        <w:pict w14:anchorId="2E70F6A9">
          <v:rect id="_x0000_i1072" style="width:0;height:.75pt" o:hralign="center" o:hrstd="t" o:hr="t" fillcolor="#a0a0a0" stroked="f"/>
        </w:pict>
      </w:r>
    </w:p>
    <w:p w14:paraId="0FBE6C9C" w14:textId="77777777" w:rsidR="00FD2230" w:rsidRPr="00FD2230" w:rsidRDefault="00FD2230" w:rsidP="00FD2230">
      <w:r w:rsidRPr="00FD2230">
        <w:rPr>
          <w:b/>
          <w:bCs/>
        </w:rPr>
        <w:t>7. News &amp; Updates</w:t>
      </w:r>
    </w:p>
    <w:p w14:paraId="17596642" w14:textId="77777777" w:rsidR="00FD2230" w:rsidRPr="00FD2230" w:rsidRDefault="00FD2230" w:rsidP="00FD2230">
      <w:r w:rsidRPr="00FD2230">
        <w:rPr>
          <w:i/>
          <w:iCs/>
        </w:rPr>
        <w:t>Temporarily left blank for future content.</w:t>
      </w:r>
    </w:p>
    <w:p w14:paraId="5BB4A454" w14:textId="77777777" w:rsidR="00FD2230" w:rsidRPr="00FD2230" w:rsidRDefault="00FD2230" w:rsidP="00FD2230">
      <w:r w:rsidRPr="00FD2230">
        <w:pict w14:anchorId="3EB36BFD">
          <v:rect id="_x0000_i1073" style="width:0;height:.75pt" o:hralign="center" o:hrstd="t" o:hr="t" fillcolor="#a0a0a0" stroked="f"/>
        </w:pict>
      </w:r>
    </w:p>
    <w:p w14:paraId="3C1106C1" w14:textId="77777777" w:rsidR="00FD2230" w:rsidRPr="00FD2230" w:rsidRDefault="00FD2230" w:rsidP="00FD2230">
      <w:r w:rsidRPr="00FD2230">
        <w:rPr>
          <w:b/>
          <w:bCs/>
        </w:rPr>
        <w:lastRenderedPageBreak/>
        <w:t>8. Contact Us</w:t>
      </w:r>
    </w:p>
    <w:p w14:paraId="743CE497" w14:textId="77777777" w:rsidR="00FD2230" w:rsidRPr="00FD2230" w:rsidRDefault="00FD2230" w:rsidP="00FD2230">
      <w:pPr>
        <w:numPr>
          <w:ilvl w:val="0"/>
          <w:numId w:val="11"/>
        </w:numPr>
      </w:pPr>
      <w:r w:rsidRPr="00FD2230">
        <w:rPr>
          <w:b/>
          <w:bCs/>
        </w:rPr>
        <w:t>Company Address (Hong Kong &amp; Mainland China):</w:t>
      </w:r>
      <w:r w:rsidRPr="00FD2230">
        <w:t> L3</w:t>
      </w:r>
      <w:r w:rsidRPr="00FD2230">
        <w:noBreakHyphen/>
        <w:t xml:space="preserve">61, Lab Block, 21 Sassoon Road, </w:t>
      </w:r>
      <w:proofErr w:type="spellStart"/>
      <w:r w:rsidRPr="00FD2230">
        <w:t>Pokfulam</w:t>
      </w:r>
      <w:proofErr w:type="spellEnd"/>
      <w:r w:rsidRPr="00FD2230">
        <w:t>, Hong Kong</w:t>
      </w:r>
    </w:p>
    <w:p w14:paraId="5F1A63D3" w14:textId="77777777" w:rsidR="00FD2230" w:rsidRPr="00FD2230" w:rsidRDefault="00FD2230" w:rsidP="00FD2230">
      <w:pPr>
        <w:numPr>
          <w:ilvl w:val="0"/>
          <w:numId w:val="11"/>
        </w:numPr>
      </w:pPr>
      <w:r w:rsidRPr="00FD2230">
        <w:rPr>
          <w:b/>
          <w:bCs/>
        </w:rPr>
        <w:t>Business Partnership Email:</w:t>
      </w:r>
      <w:r w:rsidRPr="00FD2230">
        <w:t> enhe00000@connect.hku.hk</w:t>
      </w:r>
    </w:p>
    <w:p w14:paraId="12746FF2" w14:textId="77777777" w:rsidR="00FD2230" w:rsidRPr="00FD2230" w:rsidRDefault="00FD2230" w:rsidP="00FD2230">
      <w:pPr>
        <w:numPr>
          <w:ilvl w:val="0"/>
          <w:numId w:val="11"/>
        </w:numPr>
      </w:pPr>
      <w:r w:rsidRPr="00FD2230">
        <w:rPr>
          <w:b/>
          <w:bCs/>
        </w:rPr>
        <w:t>Investor Relations Email:</w:t>
      </w:r>
      <w:r w:rsidRPr="00FD2230">
        <w:t> enhe00000@connect.hku.hk</w:t>
      </w:r>
    </w:p>
    <w:p w14:paraId="17F745AC" w14:textId="77777777" w:rsidR="00FD2230" w:rsidRPr="00FD2230" w:rsidRDefault="00FD2230" w:rsidP="00FD2230">
      <w:pPr>
        <w:numPr>
          <w:ilvl w:val="0"/>
          <w:numId w:val="11"/>
        </w:numPr>
      </w:pPr>
      <w:r w:rsidRPr="00FD2230">
        <w:rPr>
          <w:b/>
          <w:bCs/>
        </w:rPr>
        <w:t>Media Contact Email:</w:t>
      </w:r>
      <w:r w:rsidRPr="00FD2230">
        <w:t> enhe00000@connect.hku.hk</w:t>
      </w:r>
    </w:p>
    <w:p w14:paraId="04389827" w14:textId="77777777" w:rsidR="00FD2230" w:rsidRPr="00FD2230" w:rsidRDefault="00FD2230" w:rsidP="00FD2230">
      <w:pPr>
        <w:numPr>
          <w:ilvl w:val="0"/>
          <w:numId w:val="11"/>
        </w:numPr>
      </w:pPr>
      <w:r w:rsidRPr="00FD2230">
        <w:rPr>
          <w:b/>
          <w:bCs/>
        </w:rPr>
        <w:t>Phone:</w:t>
      </w:r>
      <w:r w:rsidRPr="00FD2230">
        <w:t> +852 84970818</w:t>
      </w:r>
    </w:p>
    <w:p w14:paraId="485A951D" w14:textId="77777777" w:rsidR="009A4DEC" w:rsidRDefault="009A4DEC">
      <w:pPr>
        <w:rPr>
          <w:rFonts w:hint="eastAsia"/>
        </w:rPr>
      </w:pPr>
    </w:p>
    <w:sectPr w:rsidR="009A4D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1BB4"/>
    <w:multiLevelType w:val="multilevel"/>
    <w:tmpl w:val="DEF2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10EB"/>
    <w:multiLevelType w:val="multilevel"/>
    <w:tmpl w:val="774A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77733"/>
    <w:multiLevelType w:val="multilevel"/>
    <w:tmpl w:val="74C0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14B53"/>
    <w:multiLevelType w:val="multilevel"/>
    <w:tmpl w:val="FF6E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92EA8"/>
    <w:multiLevelType w:val="multilevel"/>
    <w:tmpl w:val="576E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30F60"/>
    <w:multiLevelType w:val="multilevel"/>
    <w:tmpl w:val="2382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92DDD"/>
    <w:multiLevelType w:val="multilevel"/>
    <w:tmpl w:val="721A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5562C"/>
    <w:multiLevelType w:val="multilevel"/>
    <w:tmpl w:val="1CE8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23DC6"/>
    <w:multiLevelType w:val="multilevel"/>
    <w:tmpl w:val="27D6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C4F88"/>
    <w:multiLevelType w:val="multilevel"/>
    <w:tmpl w:val="96EA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95DDE"/>
    <w:multiLevelType w:val="multilevel"/>
    <w:tmpl w:val="CFB6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533174">
    <w:abstractNumId w:val="0"/>
  </w:num>
  <w:num w:numId="2" w16cid:durableId="779300253">
    <w:abstractNumId w:val="2"/>
  </w:num>
  <w:num w:numId="3" w16cid:durableId="1546798336">
    <w:abstractNumId w:val="3"/>
  </w:num>
  <w:num w:numId="4" w16cid:durableId="256866804">
    <w:abstractNumId w:val="7"/>
  </w:num>
  <w:num w:numId="5" w16cid:durableId="2088913649">
    <w:abstractNumId w:val="8"/>
  </w:num>
  <w:num w:numId="6" w16cid:durableId="1278635008">
    <w:abstractNumId w:val="6"/>
  </w:num>
  <w:num w:numId="7" w16cid:durableId="2121365462">
    <w:abstractNumId w:val="1"/>
  </w:num>
  <w:num w:numId="8" w16cid:durableId="1129936758">
    <w:abstractNumId w:val="10"/>
  </w:num>
  <w:num w:numId="9" w16cid:durableId="1824001667">
    <w:abstractNumId w:val="5"/>
  </w:num>
  <w:num w:numId="10" w16cid:durableId="1746993815">
    <w:abstractNumId w:val="9"/>
  </w:num>
  <w:num w:numId="11" w16cid:durableId="5341999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6BD"/>
    <w:rsid w:val="001656BD"/>
    <w:rsid w:val="009A4DEC"/>
    <w:rsid w:val="00BC690A"/>
    <w:rsid w:val="00E4480B"/>
    <w:rsid w:val="00FD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10FDD2-6259-4952-9CA9-15A667F3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56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5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56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56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56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6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6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6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6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56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5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5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56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56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56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56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56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56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56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5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56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56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5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56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56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56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5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56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5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1239</Words>
  <Characters>7065</Characters>
  <Application>Microsoft Office Word</Application>
  <DocSecurity>0</DocSecurity>
  <Lines>58</Lines>
  <Paragraphs>16</Paragraphs>
  <ScaleCrop>false</ScaleCrop>
  <Company/>
  <LinksUpToDate>false</LinksUpToDate>
  <CharactersWithSpaces>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EnHe</dc:creator>
  <cp:keywords/>
  <dc:description/>
  <cp:lastModifiedBy>EnHe</cp:lastModifiedBy>
  <cp:revision>2</cp:revision>
  <dcterms:created xsi:type="dcterms:W3CDTF">2026-08-20T14:26:00Z</dcterms:created>
  <dcterms:modified xsi:type="dcterms:W3CDTF">2026-08-20T14:27:00Z</dcterms:modified>
</cp:coreProperties>
</file>