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Determining Body Mass Index (BMI)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1943359375" w:line="233.23998928070068" w:lineRule="auto"/>
        <w:ind w:left="721.4399719238281" w:right="324.022216796875" w:hanging="2.15988159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Following is a chart for determining one’s body mass index (BMI). BMI is a general  indication of the amount of body fat that a person has. The formula for computing BMI  is,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71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943359375" w:line="240" w:lineRule="auto"/>
        <w:ind w:left="2880.4800415039062" w:right="0" w:firstLine="0"/>
        <w:jc w:val="left"/>
        <w:rPr>
          <w:rFonts w:ascii="Times" w:cs="Times" w:eastAsia="Times" w:hAnsi="Times"/>
          <w:b w:val="1"/>
          <w:i w:val="0"/>
          <w:smallCaps w:val="0"/>
          <w:strike w:val="0"/>
          <w:color w:val="000000"/>
          <w:sz w:val="14"/>
          <w:szCs w:val="1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BMI = mass / height</w:t>
      </w:r>
      <w:r w:rsidDel="00000000" w:rsidR="00000000" w:rsidRPr="00000000">
        <w:rPr>
          <w:rFonts w:ascii="Times" w:cs="Times" w:eastAsia="Times" w:hAnsi="Times"/>
          <w:b w:val="1"/>
          <w:i w:val="0"/>
          <w:smallCaps w:val="0"/>
          <w:strike w:val="0"/>
          <w:color w:val="000000"/>
          <w:sz w:val="23.333333333333336"/>
          <w:szCs w:val="23.333333333333336"/>
          <w:u w:val="none"/>
          <w:shd w:fill="auto" w:val="clear"/>
          <w:vertAlign w:val="superscript"/>
          <w:rtl w:val="0"/>
        </w:rPr>
        <w:t xml:space="preserve">2 </w:t>
      </w:r>
      <w:r w:rsidDel="00000000" w:rsidR="00000000" w:rsidRPr="00000000">
        <w:rPr>
          <w:rFonts w:ascii="Times" w:cs="Times" w:eastAsia="Times" w:hAnsi="Times"/>
          <w:b w:val="1"/>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91943359375" w:line="233.23998928070068" w:lineRule="auto"/>
        <w:ind w:left="719.5199584960938" w:right="324.119873046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a Python program that prompts a user for their height and weight. Height  should be entered as inches and weight should be entered in pounds. Perform the  calculation in units of kilograms and meters as shown in the chart. Compare the result to  the information in the chart. Use class(es) in your program design.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800537109375"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5943600" cy="46077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07777"/>
                    </a:xfrm>
                    <a:prstGeom prst="rect"/>
                    <a:ln/>
                  </pic:spPr>
                </pic:pic>
              </a:graphicData>
            </a:graphic>
          </wp:inline>
        </w:drawing>
      </w:r>
      <w:r w:rsidDel="00000000" w:rsidR="00000000" w:rsidRPr="00000000">
        <w:rPr>
          <w:rtl w:val="0"/>
        </w:rPr>
      </w:r>
    </w:p>
    <w:sectPr>
      <w:pgSz w:h="15840" w:w="12240" w:orient="portrait"/>
      <w:pgMar w:bottom="2727.6580810546875" w:top="1420" w:left="1443.3599853515625" w:right="105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