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8A8">
      <w:pPr>
        <w:rPr>
          <w:lang w:val="en-US"/>
        </w:rPr>
      </w:pPr>
      <w:r w:rsidRPr="007058A8">
        <w:rPr>
          <w:lang w:val="en-US"/>
        </w:rPr>
        <w:t xml:space="preserve">&lt;!--premiere section--&gt; &lt;section class="text-center"&gt; </w:t>
      </w:r>
      <w:r w:rsidRPr="007058A8">
        <w:rPr>
          <w:lang w:val="en-US"/>
        </w:rPr>
        <w:br/>
        <w:t xml:space="preserve">&lt;div class="container-fluid"&gt; &lt;div class="row"&gt; &lt;div class="col-sm-6 col-xs-12 col-md-6 col-lg-6 col-sm-offset-3"&gt; &lt;h1 style="font-size:72px; line-height:80px;"&gt;Secure messaging for everyone&lt;/h1&gt; &lt;/div&gt; &lt;/div&gt; &lt;div class="row"&gt; &lt;div class="col-sm-4 col-xs-4 col-md-4 col-lg-4 col-sm-offset-4"&gt; &lt;p style="font-size:24px; line-height:36px; font-weight:300;"&gt;Business and personal conversations secured with </w:t>
      </w:r>
      <w:proofErr w:type="spellStart"/>
      <w:r w:rsidRPr="007058A8">
        <w:rPr>
          <w:lang w:val="en-US"/>
        </w:rPr>
        <w:t>end</w:t>
      </w:r>
      <w:r w:rsidRPr="007058A8">
        <w:rPr>
          <w:lang w:val="en-US"/>
        </w:rPr>
        <w:noBreakHyphen/>
        <w:t>to</w:t>
      </w:r>
      <w:r w:rsidRPr="007058A8">
        <w:rPr>
          <w:lang w:val="en-US"/>
        </w:rPr>
        <w:noBreakHyphen/>
        <w:t>end</w:t>
      </w:r>
      <w:proofErr w:type="spellEnd"/>
      <w:r w:rsidRPr="007058A8">
        <w:rPr>
          <w:lang w:val="en-US"/>
        </w:rPr>
        <w:t xml:space="preserve"> encryption and protected by European privacy laws.&lt;/p&gt; &lt;/div&gt; &lt;/div&gt; &lt;div class="row"&gt; &lt;button type="button" name="button" class="</w:t>
      </w:r>
      <w:proofErr w:type="spellStart"/>
      <w:r w:rsidRPr="007058A8">
        <w:rPr>
          <w:lang w:val="en-US"/>
        </w:rPr>
        <w:t>btn</w:t>
      </w:r>
      <w:proofErr w:type="spellEnd"/>
      <w:r w:rsidRPr="007058A8">
        <w:rPr>
          <w:lang w:val="en-US"/>
        </w:rPr>
        <w:t xml:space="preserve"> </w:t>
      </w:r>
      <w:proofErr w:type="spellStart"/>
      <w:r w:rsidRPr="007058A8">
        <w:rPr>
          <w:lang w:val="en-US"/>
        </w:rPr>
        <w:t>btn</w:t>
      </w:r>
      <w:proofErr w:type="spellEnd"/>
      <w:r w:rsidRPr="007058A8">
        <w:rPr>
          <w:lang w:val="en-US"/>
        </w:rPr>
        <w:t>-success"&gt; CREATE A TEAM &lt;/button&gt; &lt;/div&gt; &lt;div class="row"&gt; &lt;p&gt;30-day free trial. Free for personal use.&lt;/p&gt; &lt;/div&gt; &lt;/div&gt; &lt;/section&gt; &lt;!--fin premiere section--&gt;</w:t>
      </w:r>
    </w:p>
    <w:p w:rsidR="00C86B34" w:rsidRDefault="00C86B34" w:rsidP="00C8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&lt;!--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deuxieme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 &lt;section&gt; </w:t>
      </w:r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&lt;div class="row"&gt; &lt;div style="padding:50px; margin-top: 15px;" class="col-xs-4 col-sm-4 col-md-4 col-lg-4"&gt; &lt;h2&gt;Protected group chats&lt;/h2&gt; &lt;p style="font-size:24px; line-height:36px; font-weight:300;"&gt;Conversations, files and images stay in sync between your phone and computer — and everything is protected with end-to-end encryption. Create team- or project-based chats, and even involve external partners. Mute noisy channels and keep the list clean by archiving old ones.&lt;/p&gt; &lt;a 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="#"&gt;Learn more&lt;/a&gt; &lt;/div&gt; &lt;div class="col-xs-8 col-sm-8 col-md-8 col-lg-8"&gt; &lt;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="index-chat.jpg" alt="" style="width:60vw;"&gt; &lt;/div&gt; &lt;/div&gt; &lt;/section&gt; &lt;!--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fjn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>deuxieme</w:t>
      </w:r>
      <w:proofErr w:type="spellEnd"/>
      <w:r w:rsidRPr="00C86B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</w:t>
      </w:r>
    </w:p>
    <w:p w:rsidR="00885A32" w:rsidRDefault="00885A32" w:rsidP="00C8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5A32" w:rsidRDefault="00885A32" w:rsidP="00C86B34">
      <w:pPr>
        <w:spacing w:after="0" w:line="240" w:lineRule="auto"/>
        <w:rPr>
          <w:lang w:val="en-US"/>
        </w:rPr>
      </w:pPr>
      <w:r w:rsidRPr="00885A32">
        <w:rPr>
          <w:lang w:val="en-US"/>
        </w:rPr>
        <w:t>&lt;section&gt; &lt;!--</w:t>
      </w:r>
      <w:proofErr w:type="spellStart"/>
      <w:r w:rsidRPr="00885A32">
        <w:rPr>
          <w:lang w:val="en-US"/>
        </w:rPr>
        <w:t>troisieme</w:t>
      </w:r>
      <w:proofErr w:type="spellEnd"/>
      <w:r w:rsidRPr="00885A32">
        <w:rPr>
          <w:lang w:val="en-US"/>
        </w:rPr>
        <w:t xml:space="preserve"> section--&gt; &lt;div class="container-fluid"&gt; &lt;div class="row"&gt; &lt;div class="col-xs-8 col-sm-8 col-md-8 col-lg-8"&gt; &lt;</w:t>
      </w:r>
      <w:proofErr w:type="spellStart"/>
      <w:r w:rsidRPr="00885A32">
        <w:rPr>
          <w:lang w:val="en-US"/>
        </w:rPr>
        <w:t>img</w:t>
      </w:r>
      <w:proofErr w:type="spellEnd"/>
      <w:r w:rsidRPr="00885A32">
        <w:rPr>
          <w:lang w:val="en-US"/>
        </w:rPr>
        <w:t xml:space="preserve"> </w:t>
      </w:r>
      <w:proofErr w:type="spellStart"/>
      <w:r w:rsidRPr="00885A32">
        <w:rPr>
          <w:lang w:val="en-US"/>
        </w:rPr>
        <w:t>src</w:t>
      </w:r>
      <w:proofErr w:type="spellEnd"/>
      <w:r w:rsidRPr="00885A32">
        <w:rPr>
          <w:lang w:val="en-US"/>
        </w:rPr>
        <w:t xml:space="preserve">="index-calls.jpg" alt="" style="width:60vw;"&gt; &lt;/div&gt; &lt;div style="padding:50px; margin-top: 15px;" class="col-xs-4 col-sm-4 col-md-4 col-lg-4"&gt; &lt;h2&gt;Protected group chats&lt;/h2&gt; &lt;p style="font-size:24px; line-height:36px; font-weight:300;"&gt;Conversations, files and images stay in sync between your phone and computer — and everything is protected with end-to-end encryption. Create team- or project-based chats, and even involve external partners. Mute noisy channels and keep the list clean by archiving old ones.&lt;/p&gt; &lt;a </w:t>
      </w:r>
      <w:proofErr w:type="spellStart"/>
      <w:r w:rsidRPr="00885A32">
        <w:rPr>
          <w:lang w:val="en-US"/>
        </w:rPr>
        <w:t>href</w:t>
      </w:r>
      <w:proofErr w:type="spellEnd"/>
      <w:r w:rsidRPr="00885A32">
        <w:rPr>
          <w:lang w:val="en-US"/>
        </w:rPr>
        <w:t xml:space="preserve">="#"&gt;Learn more&lt;/a&gt; &lt;/div&gt; &lt;/div&gt; &lt;/div&gt; &lt;/section&gt; &lt;!--fin </w:t>
      </w:r>
      <w:proofErr w:type="spellStart"/>
      <w:r w:rsidRPr="00885A32">
        <w:rPr>
          <w:lang w:val="en-US"/>
        </w:rPr>
        <w:t>troisieme</w:t>
      </w:r>
      <w:proofErr w:type="spellEnd"/>
      <w:r w:rsidRPr="00885A32">
        <w:rPr>
          <w:lang w:val="en-US"/>
        </w:rPr>
        <w:t xml:space="preserve"> section--&gt;</w:t>
      </w:r>
    </w:p>
    <w:p w:rsidR="00337DF2" w:rsidRDefault="00337DF2" w:rsidP="00C86B34">
      <w:pPr>
        <w:spacing w:after="0" w:line="240" w:lineRule="auto"/>
        <w:rPr>
          <w:lang w:val="en-US"/>
        </w:rPr>
      </w:pPr>
    </w:p>
    <w:p w:rsidR="00337DF2" w:rsidRDefault="00337DF2" w:rsidP="00C86B34">
      <w:pPr>
        <w:spacing w:after="0" w:line="240" w:lineRule="auto"/>
        <w:rPr>
          <w:lang w:val="en-US"/>
        </w:rPr>
      </w:pPr>
      <w:r w:rsidRPr="00337DF2">
        <w:rPr>
          <w:lang w:val="en-US"/>
        </w:rPr>
        <w:t>&lt;section&gt; &lt;!--</w:t>
      </w:r>
      <w:proofErr w:type="spellStart"/>
      <w:r w:rsidRPr="00337DF2">
        <w:rPr>
          <w:lang w:val="en-US"/>
        </w:rPr>
        <w:t>quatrieme</w:t>
      </w:r>
      <w:proofErr w:type="spellEnd"/>
      <w:r w:rsidRPr="00337DF2">
        <w:rPr>
          <w:lang w:val="en-US"/>
        </w:rPr>
        <w:t xml:space="preserve"> section--&gt; &lt;div class="container-fluid"&gt; &lt;div class="row"&gt;</w:t>
      </w: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Default="00396980" w:rsidP="00C86B34">
      <w:pPr>
        <w:spacing w:after="0" w:line="240" w:lineRule="auto"/>
        <w:rPr>
          <w:lang w:val="en-US"/>
        </w:rPr>
      </w:pPr>
    </w:p>
    <w:p w:rsidR="00396980" w:rsidRPr="00396980" w:rsidRDefault="00396980" w:rsidP="0039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&lt;section&gt; &lt;!--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quatrieme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 &lt;div class="container-fluid"&gt; &lt;div class="row"&gt; &lt;div style="padding:50px; margin-top: 15px;" class="col-xs-4 col-sm-4 col-md-4 col-lg-4"&gt; &lt;h2&gt;Protected group chats&lt;/h2&gt; &lt;p style="font-size:24px; line-height:36px; font-weight:300;"&gt;Conversations, files and images stay in sync between your phone and computer — and everything is protected with end-to-end encryption. Create team- or project-based chats, and even involve external partners. Mute noisy channels and keep the list clean by archiving old ones.&lt;/p&gt; &lt;a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="#"&gt;Learn more&lt;/a&gt; &lt;/div&gt; &lt;div class="col-xs-8 col-sm-8 col-md-8 col-lg-8"&gt; 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="index-2in1.jpg" alt="" style="width:60vw;"&gt; &lt;/div&gt; &lt;/div&gt; &lt;/div&gt; &lt;/section&gt; &lt;!--fin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quatrieme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</w:t>
      </w:r>
    </w:p>
    <w:p w:rsidR="00396980" w:rsidRPr="00396980" w:rsidRDefault="00396980" w:rsidP="0039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&lt;section&gt; &lt;!--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cinquieme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 &lt;div class="container-fluid"&gt; &lt;div class="row"&gt; &lt;div class="col-xs-8 col-sm-8 col-md-8 col-lg-8"&gt; 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="index-team.jpg" alt="" style=" width: 45vw;padding: 50px;margin-left: 50px;"&gt; &lt;/div&gt; &lt;div style="padding:50px; margin-top: 15px;" class="col-xs-4 col-sm-4 col-md-4 col-lg-4"&gt; &lt;h2&gt;Protected group chats&lt;/h2&gt; &lt;p style="font-size:24px; line-height:36px; font-weight:300;"&gt;Conversations, files and images stay in sync between your phone and computer — and everything is protected with end-to-end encryption. Create team- or project-based chats, and even involve external partners. Mute noisy channels and keep the list clean by archiving old ones.&lt;/p&gt; &lt;a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="#"&gt;Learn more&lt;/a&gt; &lt;/div&gt; &lt;/div&gt; &lt;/div&gt; &lt;/section&gt; &lt;!--fin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cinquieme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section--&gt;</w:t>
      </w:r>
    </w:p>
    <w:p w:rsidR="00396980" w:rsidRPr="00396980" w:rsidRDefault="00396980" w:rsidP="0039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&lt;footer&gt; &lt;div class="footer-style"&gt;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="/en/download/"&gt;Download&lt;/a&gt;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="/en/features/"&gt;Features&lt;/a&gt;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="/en/pricing/"&gt;Pricing&lt;/a&gt;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="/en/security/"&gt;Security&lt;/a&gt;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="#"&gt;Support&lt;/a&gt; &lt;/div&gt; &lt;div class="footer-style"&gt;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="/en/download/"&gt;Developers&lt;/a&gt;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="/en/features/"&gt;Jobs&lt;/a&gt;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="/en/pricing/"&gt;Legal&lt;/a&gt;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="/en/security/"&gt;About&lt;/a&gt;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="/en/security/"&gt;Deutsch&lt;/a&gt; &lt;span class="copyright"&gt;© Wire Swiss GmbH&lt;/span&gt; &lt;/div&gt;</w:t>
      </w:r>
    </w:p>
    <w:p w:rsidR="00396980" w:rsidRPr="00396980" w:rsidRDefault="00396980" w:rsidP="0039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&lt;div class="footer-style"&gt;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=""&gt; 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width="16" height="16"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="0 0 16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=""&gt;&lt;path d="M13.73 3.687a3.079 3.079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1.353-1.71 6.27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6.27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1-1.944.75 3.14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3.14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0-2.257-.977 3.075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3.075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0-3.073 3.089c0 .244.017.488.07.715-2.553-.14-4.81-1.309-6.337-3.176-.26.454-.417.925-.417 1.5a3.08 3.08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1.372 2.566 3.118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3.118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1-1.39-.384c0 1.536 1.06 2.792 2.466 3.071a3.17 3.17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1-1.389.053c.382 1.221 1.528 2.129 2.865 2.146-1.042.838-2.379 1.466-3.82 1.466-.243 0-.486-.018-.729-.052C1.854 13.616 3.486 14 5.222 14c5.66 0 8.75-4.712 8.75-8.795v-.401A6.391 6.391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15.5 3.198a6.06 6.06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1-1.77.489z" fill-rule="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evenodd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"&gt;&lt;/path&gt;&lt;/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=""&gt; 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width="16" height="16"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="0 0 16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=""&gt;&lt;path d="M14.227 1H1.773A.773.773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1.773v12.454c0 .427.346.773.773.773h6.705V9.578H6.653V7.466h1.825V5.907c0-1.808 1.104-2.793 2.717-2.793a14.8 14.8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1.63.084v1.89h-1.118c-.877 0-1.047.417-1.047 1.029v1.349h2.092l-.272 2.112h-1.82V15h3.567a.773.773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.773-.773V1.773A.773.773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14.227 1" fill-rule="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evenodd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"&gt;&lt;/path&gt;&lt;/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=""&gt; 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width="16" height="16"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="0 0 16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=""&gt;&lt;path d="M1 1h14v14H1V1zm3.34 4.682V9.84a.478.478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1-.126.413l-.988 1.198v.158h2.801v-.158l-.988-1.198a.496.496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1-.136-.413V6.244l2.459 5.364h.285L9.76 6.244v4.275c0 .115 0 .137-.074.211l-.76.738v.158h3.688v-.158l-.733-.72a.22.22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1-.083-.211v-5.29a.22.22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.083-.21l.75-.72v-.158h-2.599L8.178 8.781 6.071 4.16H3.344v.158l.878 1.058c.087.078.13.192.119.307z"&gt;&lt;/path&gt;&lt;/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&lt;/a&gt; &lt;a class="link-footer"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=""&gt;</w:t>
      </w:r>
    </w:p>
    <w:p w:rsidR="00396980" w:rsidRPr="00396980" w:rsidRDefault="00396980" w:rsidP="0039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width="16" height="16"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="0 0 16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=""&gt;&lt;path d="M8 .5a7.5 7.5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0-2.37 14.616c.375.07.511-.163.511-.361 0-.178-.006-.65-.01-1.276-2.086.453-2.526-1.005-2.526-1.005-.341-.867-.833-1.097-.833-1.097-.68-.465.052-.456.052-.456.752.053 1.148.773 </w:t>
      </w:r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1.148.773.67 1.146 1.755.815 2.183.623.068-.485.262-.815.476-1.003-1.665-.189-3.416-.832-3.416-3.706a2.9 2.9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.772-2.013c-.077-.19-.335-.952.073-1.985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.63-.201 2.063.77A7.183 7.183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8 4.126a7.194 7.194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1.878.252c1.432-.97 2.06-.769 2.06-.769.41 1.033.152 1.796.075 1.985a2.9 2.9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.771 2.013c0 2.881-1.754 3.515-3.424 3.7.269.232.509.69.509 1.39 0 1.002-.01 1.81-.01 2.057 0 .2.135.434.516.36A7.5 7.5 0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.5" fill-rule="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evenodd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"&gt;&lt;/path&gt;&lt;/</w:t>
      </w:r>
      <w:proofErr w:type="spellStart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96980">
        <w:rPr>
          <w:rFonts w:ascii="Times New Roman" w:eastAsia="Times New Roman" w:hAnsi="Times New Roman" w:cs="Times New Roman"/>
          <w:sz w:val="24"/>
          <w:szCs w:val="24"/>
          <w:lang w:val="en-US"/>
        </w:rPr>
        <w:t>&gt; &lt;/a&gt; &lt;/div&gt; &lt;/footer&gt;</w:t>
      </w:r>
    </w:p>
    <w:p w:rsidR="00396980" w:rsidRPr="00C86B34" w:rsidRDefault="00396980" w:rsidP="00C8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43F61" w:rsidRDefault="00543F61">
      <w:pPr>
        <w:rPr>
          <w:lang w:val="en-US"/>
        </w:rPr>
      </w:pPr>
    </w:p>
    <w:p w:rsidR="00543F61" w:rsidRDefault="00543F61">
      <w:pPr>
        <w:rPr>
          <w:lang w:val="en-US"/>
        </w:rPr>
      </w:pPr>
    </w:p>
    <w:p w:rsidR="00C86B34" w:rsidRDefault="00543F61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style </w:t>
      </w:r>
      <w:proofErr w:type="spellStart"/>
      <w:r>
        <w:rPr>
          <w:lang w:val="en-US"/>
        </w:rPr>
        <w:t>css</w:t>
      </w:r>
      <w:proofErr w:type="spellEnd"/>
    </w:p>
    <w:p w:rsidR="00543F61" w:rsidRDefault="00543F61">
      <w:pPr>
        <w:rPr>
          <w:lang w:val="en-US"/>
        </w:rPr>
      </w:pPr>
    </w:p>
    <w:p w:rsidR="00543F61" w:rsidRPr="00543F61" w:rsidRDefault="00543F61" w:rsidP="00543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3F61">
        <w:rPr>
          <w:rFonts w:ascii="Times New Roman" w:eastAsia="Times New Roman" w:hAnsi="Times New Roman" w:cs="Times New Roman"/>
          <w:sz w:val="24"/>
          <w:szCs w:val="24"/>
          <w:lang w:val="en-US"/>
        </w:rPr>
        <w:t>body { font-family: "Segoe UI"; color: #272b2d; } .btn { display: inline-block; padding: 0 32px; color: #fff; background-color: #00c800; max-width: 100%; height: 48px; white-space: nowrap; overflow: hidden; text-align: center; text-overflow: ellipsis; text-transform: uppercase; text-decoration: none; font-weight: 600; line-height: 48px; border: 0; border-radius: 8px; box-shadow: 0 8px 16px 0 rgba(0, 0, 0, .12); cursor: pointer; transition: all .24s; } .row { margin-bottom: 20px; } footer { background-color: #fff; border-top: 1px solid #f1f3f3; margin-top: 160px; min-height: 180px; flex-direction: column; padding: 40px 0 48px; display: flex; align-items: center; } .footer-style { margin: 16px 0; display: flex; align-items: center; } .link-footer { margin-left: 0; margin: 0 24px; color: #494f53; display: flex; line-height: 16px; padding: 8px 0; text-align: center; text-transform: uppercase; font-size: 11px; font-weight: 600; text-decoration: none; } .copyright { margin-right: 0; text-transform: none; font-weight: 400; }</w:t>
      </w:r>
    </w:p>
    <w:p w:rsidR="00543F61" w:rsidRPr="007058A8" w:rsidRDefault="00543F61" w:rsidP="00543F61">
      <w:pPr>
        <w:rPr>
          <w:lang w:val="en-US"/>
        </w:rPr>
      </w:pPr>
      <w:r w:rsidRPr="00543F6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4" o:title=""/>
          </v:shape>
          <w:control r:id="rId5" w:name="DefaultOcxName" w:shapeid="_x0000_i1027"/>
        </w:object>
      </w:r>
    </w:p>
    <w:sectPr w:rsidR="00543F61" w:rsidRPr="0070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058A8"/>
    <w:rsid w:val="00337DF2"/>
    <w:rsid w:val="00396980"/>
    <w:rsid w:val="00543F61"/>
    <w:rsid w:val="007058A8"/>
    <w:rsid w:val="00885A32"/>
    <w:rsid w:val="00C8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3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4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2018-02-10T09:58:00Z</dcterms:created>
  <dcterms:modified xsi:type="dcterms:W3CDTF">2018-02-10T10:38:00Z</dcterms:modified>
</cp:coreProperties>
</file>