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99"/>
          <w:sz w:val="17"/>
          <w:szCs w:val="17"/>
        </w:rPr>
        <w:t xml:space="preserve">COMMUNITY PROGRAM</w:t>
      </w:r>
    </w:p>
    <w:p>
      <w:pPr>
        <w:spacing w:after="60"/>
      </w:pPr>
      <w:r>
        <w:rPr>
          <w:b/>
          <w:bCs/>
          <w:color w:val="1A2238"/>
          <w:sz w:val="38"/>
          <w:szCs w:val="38"/>
        </w:rPr>
        <w:t xml:space="preserve">Help shape the platform. Share in the upside.</w:t>
      </w:r>
    </w:p>
    <w:p>
      <w:pPr>
        <w:pBdr>
          <w:bottom w:val="single" w:color="6D28D9" w:sz="16" w:space="1"/>
        </w:pBdr>
        <w:spacing w:after="160"/>
      </w:pPr>
    </w:p>
    <w:p>
      <w:pPr>
        <w:spacing w:after="160" w:line="288"/>
      </w:pPr>
      <w:r>
        <w:rPr>
          <w:color w:val="1A2238"/>
          <w:sz w:val="24"/>
          <w:szCs w:val="24"/>
        </w:rPr>
        <w:t xml:space="preserve">The best ideas for where Orbit goes next come from the people using it. Bring us a product idea, a supplier, or a feature — if we build it, you're rewarded for it.</w:t>
      </w:r>
    </w:p>
    <w:p>
      <w:pPr>
        <w:pStyle w:val="Heading1"/>
      </w:pPr>
      <w:r>
        <w:t xml:space="preserve">What you can contribute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New product offerings — </w:t>
      </w:r>
      <w:r>
        <w:t xml:space="preserve">a new service or product the platform could offer.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Suppliers &amp; integrations — </w:t>
      </w:r>
      <w:r>
        <w:t xml:space="preserve">a vendor or tool worth bringing into the platform.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Features &amp; improvements — </w:t>
      </w:r>
      <w:r>
        <w:t xml:space="preserve">a better workflow or capability for everyone.</w:t>
      </w:r>
    </w:p>
    <w:p>
      <w:pPr>
        <w:pStyle w:val="Heading1"/>
      </w:pPr>
      <w:r>
        <w:t xml:space="preserve">How you're rewarded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Revenue-generating contributions </w:t>
      </w:r>
      <w:r>
        <w:t xml:space="preserve">(a new product or supplier) earn a share of the revenue they generate.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Platform features we adopt </w:t>
      </w:r>
      <w:r>
        <w:t xml:space="preserve">earn platform credits, recognition, and early beta access.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Beta access — </w:t>
      </w:r>
      <w:r>
        <w:t xml:space="preserve">contributors get to use new capabilities first.</w:t>
      </w:r>
    </w:p>
    <w:p>
      <w:pPr>
        <w:pStyle w:val="Heading1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Submit your idea through the customer portal.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Our team reviews it with input from the community.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If we build it, we confirm your reward up front.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You share in the success of what you helped create.</w:t>
      </w:r>
    </w:p>
    <w:p>
      <w:pPr>
        <w:spacing w:after="80"/>
      </w:pPr>
    </w:p>
    <w:p>
      <w:pPr>
        <w:spacing w:after="120" w:line="276"/>
      </w:pPr>
      <w:r>
        <w:rPr>
          <w:i/>
          <w:iCs/>
          <w:color w:val="6B7280"/>
          <w:sz w:val="19"/>
          <w:szCs w:val="19"/>
        </w:rPr>
        <w:t xml:space="preserve">Participation is subject to the program terms provided at sign-up.</w:t>
      </w:r>
    </w:p>
    <w:p>
      <w:pPr>
        <w:spacing w:after="120" w:line="276"/>
      </w:pPr>
      <w:r>
        <w:rPr>
          <w:b/>
          <w:bCs/>
        </w:rPr>
        <w:t xml:space="preserve">Have an idea? </w:t>
      </w:r>
      <w:r>
        <w:t xml:space="preserve">Submit it through your portal or reach out to get started.</w:t>
      </w:r>
    </w:p>
    <w:sectPr>
      <w:headerReference w:type="default" r:id="rId7"/>
      <w:footerReference w:type="default" r:id="rId8"/>
      <w:pgSz w:w="12240" w:h="15840" w:orient="portrait"/>
      <w:pgMar w:top="108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Orbit AI Automation   ·   orbitaiautomation.com   ·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428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2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dde2817dd973c7196b4cdc0adaf2fe64eff1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2026-06-03T09:55:34.249Z</dcterms:created>
  <dcterms:modified xsi:type="dcterms:W3CDTF">2026-06-03T09:55:34.249Z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