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7D23" w14:textId="77777777" w:rsidR="00B47E26" w:rsidRDefault="00B47E26">
      <w:pPr>
        <w:widowControl w:val="0"/>
        <w:jc w:val="both"/>
      </w:pPr>
      <w:r>
        <w:footnoteReference w:customMarkFollows="1" w:id="1"/>
        <w:sym w:font="Symbol" w:char="F020"/>
      </w:r>
    </w:p>
    <w:p w14:paraId="61DD781C" w14:textId="1A8A3EAA" w:rsidR="00B47E26" w:rsidRPr="00F02AFF" w:rsidRDefault="007C7559">
      <w:pPr>
        <w:pStyle w:val="Title"/>
        <w:framePr w:wrap="notBeside"/>
        <w:rPr>
          <w:lang w:val="es-MX"/>
        </w:rPr>
      </w:pPr>
      <w:r>
        <w:rPr>
          <w:lang w:val="es-MX"/>
        </w:rPr>
        <w:t>Predicción De Calificación Docente</w:t>
      </w:r>
    </w:p>
    <w:p w14:paraId="0855C68E" w14:textId="5FAA082F" w:rsidR="00B47E26" w:rsidRPr="00A7378E" w:rsidRDefault="007C7559" w:rsidP="00A7378E">
      <w:pPr>
        <w:pStyle w:val="Authors"/>
        <w:framePr w:h="781" w:hRule="exact" w:wrap="notBeside" w:x="1569" w:y="-213"/>
        <w:rPr>
          <w:i/>
          <w:lang w:val="es-MX"/>
        </w:rPr>
      </w:pPr>
      <w:r>
        <w:rPr>
          <w:i/>
          <w:lang w:val="es-MX"/>
        </w:rPr>
        <w:t xml:space="preserve">Jonathan Vanegas, Karen Rodríguez, </w:t>
      </w:r>
      <w:proofErr w:type="spellStart"/>
      <w:r>
        <w:rPr>
          <w:i/>
          <w:lang w:val="es-MX"/>
        </w:rPr>
        <w:t>Alinson</w:t>
      </w:r>
      <w:proofErr w:type="spellEnd"/>
      <w:r>
        <w:rPr>
          <w:i/>
          <w:lang w:val="es-MX"/>
        </w:rPr>
        <w:t xml:space="preserve"> Correa, Fabian </w:t>
      </w:r>
      <w:proofErr w:type="spellStart"/>
      <w:r>
        <w:rPr>
          <w:i/>
          <w:lang w:val="es-MX"/>
        </w:rPr>
        <w:t>Merentes</w:t>
      </w:r>
      <w:proofErr w:type="spellEnd"/>
      <w:r>
        <w:rPr>
          <w:i/>
          <w:lang w:val="es-MX"/>
        </w:rPr>
        <w:t xml:space="preserve"> y </w:t>
      </w:r>
      <w:proofErr w:type="spellStart"/>
      <w:r>
        <w:rPr>
          <w:i/>
          <w:lang w:val="es-MX"/>
        </w:rPr>
        <w:t>Sebastian</w:t>
      </w:r>
      <w:proofErr w:type="spellEnd"/>
      <w:r>
        <w:rPr>
          <w:i/>
          <w:lang w:val="es-MX"/>
        </w:rPr>
        <w:t xml:space="preserve"> Muñoz</w:t>
      </w:r>
    </w:p>
    <w:p w14:paraId="2AE13523" w14:textId="35200A2B" w:rsidR="004A3D1C" w:rsidRPr="007C7559" w:rsidRDefault="004A3D1C" w:rsidP="007C7559">
      <w:pPr>
        <w:pStyle w:val="Abstract"/>
        <w:rPr>
          <w:lang w:val="es-CO"/>
        </w:rPr>
      </w:pPr>
      <w:r w:rsidRPr="007C7559">
        <w:rPr>
          <w:i/>
          <w:lang w:val="es-CO"/>
        </w:rPr>
        <w:t>Resumen</w:t>
      </w:r>
      <w:r w:rsidR="007C7559" w:rsidRPr="007C7559">
        <w:rPr>
          <w:lang w:val="es-CO"/>
        </w:rPr>
        <w:t>-</w:t>
      </w:r>
      <w:r w:rsidR="007C7559" w:rsidRPr="007C7559">
        <w:rPr>
          <w:lang w:val="es-CO"/>
        </w:rPr>
        <w:t xml:space="preserve">En este proyecto mediante el uso de un ejemplo de machine learning se realizó el análisis de datos y ejecución de técnicas para un modelo que realiza la evaluación de docentes, esto con el fin de determinar a partir de una serie de datos en </w:t>
      </w:r>
      <w:r w:rsidR="007C7559" w:rsidRPr="007C7559">
        <w:rPr>
          <w:lang w:val="es-CO"/>
        </w:rPr>
        <w:t>qué</w:t>
      </w:r>
      <w:r w:rsidR="007C7559" w:rsidRPr="007C7559">
        <w:rPr>
          <w:lang w:val="es-CO"/>
        </w:rPr>
        <w:t xml:space="preserve"> nivel se encuentra dicha calificación (bajo, medio, alto).</w:t>
      </w:r>
    </w:p>
    <w:p w14:paraId="4F5F83BE" w14:textId="77777777" w:rsidR="00B47E26" w:rsidRPr="007C7559" w:rsidRDefault="00B47E26">
      <w:pPr>
        <w:pStyle w:val="Heading1"/>
        <w:rPr>
          <w:lang w:val="es-CO"/>
        </w:rPr>
      </w:pPr>
      <w:bookmarkStart w:id="0" w:name="PointTmp"/>
      <w:r w:rsidRPr="007C7559">
        <w:rPr>
          <w:lang w:val="es-CO"/>
        </w:rPr>
        <w:t>Introduc</w:t>
      </w:r>
      <w:r w:rsidR="00D97932" w:rsidRPr="007C7559">
        <w:rPr>
          <w:lang w:val="es-CO"/>
        </w:rPr>
        <w:t>ció</w:t>
      </w:r>
      <w:r w:rsidRPr="007C7559">
        <w:rPr>
          <w:lang w:val="es-CO"/>
        </w:rPr>
        <w:t>n</w:t>
      </w:r>
    </w:p>
    <w:bookmarkEnd w:id="0"/>
    <w:p w14:paraId="1E4DF434" w14:textId="77777777" w:rsidR="00B47E26" w:rsidRPr="007C7559" w:rsidRDefault="002342FA">
      <w:pPr>
        <w:pStyle w:val="Text"/>
        <w:keepNext/>
        <w:framePr w:dropCap="drop" w:lines="2" w:wrap="auto" w:vAnchor="text" w:hAnchor="text"/>
        <w:spacing w:line="480" w:lineRule="exact"/>
        <w:ind w:firstLine="0"/>
        <w:rPr>
          <w:smallCaps/>
          <w:position w:val="-3"/>
          <w:sz w:val="56"/>
          <w:lang w:val="es-CO"/>
        </w:rPr>
      </w:pPr>
      <w:r w:rsidRPr="007C7559">
        <w:rPr>
          <w:position w:val="-3"/>
          <w:sz w:val="56"/>
          <w:lang w:val="es-CO"/>
        </w:rPr>
        <w:t>E</w:t>
      </w:r>
    </w:p>
    <w:p w14:paraId="2F9E431D" w14:textId="77777777" w:rsidR="002342FA" w:rsidRPr="007C7559" w:rsidRDefault="002342FA">
      <w:pPr>
        <w:pStyle w:val="Text"/>
        <w:ind w:firstLine="0"/>
        <w:rPr>
          <w:lang w:val="es-CO"/>
        </w:rPr>
      </w:pPr>
      <w:r w:rsidRPr="007C7559">
        <w:rPr>
          <w:lang w:val="es-CO"/>
        </w:rPr>
        <w:t>ste documento provee un ejemplo del formato deseado para la presentación de trabajos a la Revista Argentina de Trabajo Estudiantiles.</w:t>
      </w:r>
    </w:p>
    <w:p w14:paraId="6581694E" w14:textId="77777777" w:rsidR="002342FA" w:rsidRPr="007C7559" w:rsidRDefault="00F77F68">
      <w:pPr>
        <w:pStyle w:val="Text"/>
        <w:ind w:firstLine="0"/>
        <w:rPr>
          <w:i/>
          <w:lang w:val="es-CO"/>
        </w:rPr>
      </w:pPr>
      <w:r w:rsidRPr="007C7559">
        <w:rPr>
          <w:i/>
          <w:lang w:val="es-CO"/>
        </w:rPr>
        <w:t>Preparando s</w:t>
      </w:r>
      <w:r w:rsidR="002342FA" w:rsidRPr="007C7559">
        <w:rPr>
          <w:i/>
          <w:lang w:val="es-CO"/>
        </w:rPr>
        <w:t>u trabajo digital</w:t>
      </w:r>
    </w:p>
    <w:p w14:paraId="30B1B0E6" w14:textId="77777777" w:rsidR="00F77F68" w:rsidRPr="007C7559" w:rsidRDefault="002342FA" w:rsidP="00F77F68">
      <w:pPr>
        <w:pStyle w:val="Text"/>
        <w:ind w:firstLine="0"/>
        <w:rPr>
          <w:lang w:val="es-CO"/>
        </w:rPr>
      </w:pPr>
      <w:r w:rsidRPr="007C7559">
        <w:rPr>
          <w:lang w:val="es-CO"/>
        </w:rPr>
        <w:t xml:space="preserve">  </w:t>
      </w:r>
      <w:r w:rsidR="00F77F68" w:rsidRPr="007C7559">
        <w:rPr>
          <w:lang w:val="es-CO"/>
        </w:rPr>
        <w:tab/>
        <w:t>Prepare su trabajo en un fo</w:t>
      </w:r>
      <w:r w:rsidR="0034779A" w:rsidRPr="007C7559">
        <w:rPr>
          <w:lang w:val="es-CO"/>
        </w:rPr>
        <w:t>rmato A4 (210 por 297 mm</w:t>
      </w:r>
      <w:r w:rsidR="00F77F68" w:rsidRPr="007C7559">
        <w:rPr>
          <w:lang w:val="es-CO"/>
        </w:rPr>
        <w:t xml:space="preserve">) a hoja completa. </w:t>
      </w:r>
    </w:p>
    <w:p w14:paraId="5662FCCC" w14:textId="1FEC8F24" w:rsidR="00D97932" w:rsidRPr="007C7559" w:rsidRDefault="0067756A" w:rsidP="007C7559">
      <w:pPr>
        <w:pStyle w:val="Text"/>
        <w:ind w:firstLine="204"/>
        <w:rPr>
          <w:lang w:val="es-CO"/>
        </w:rPr>
      </w:pPr>
      <w:r w:rsidRPr="007C7559">
        <w:rPr>
          <w:i/>
          <w:lang w:val="es-CO"/>
        </w:rPr>
        <w:t>Tamaño y tipo de fuente</w:t>
      </w:r>
      <w:r w:rsidRPr="007C7559">
        <w:rPr>
          <w:lang w:val="es-CO"/>
        </w:rPr>
        <w:t xml:space="preserve">: </w:t>
      </w:r>
      <w:r w:rsidR="00522CB9" w:rsidRPr="007C7559">
        <w:rPr>
          <w:lang w:val="es-CO"/>
        </w:rPr>
        <w:t xml:space="preserve">Los tamaños </w:t>
      </w:r>
      <w:r w:rsidR="0034779A" w:rsidRPr="007C7559">
        <w:rPr>
          <w:lang w:val="es-CO"/>
        </w:rPr>
        <w:t>están</w:t>
      </w:r>
      <w:r w:rsidR="00522CB9" w:rsidRPr="007C7559">
        <w:rPr>
          <w:lang w:val="es-CO"/>
        </w:rPr>
        <w:t xml:space="preserve"> especificados en la Tabla I</w:t>
      </w:r>
      <w:r w:rsidR="00C82E16" w:rsidRPr="007C7559">
        <w:rPr>
          <w:lang w:val="es-CO"/>
        </w:rPr>
        <w:t>.</w:t>
      </w:r>
      <w:r w:rsidR="00C9300F" w:rsidRPr="007C7559">
        <w:rPr>
          <w:lang w:val="es-CO"/>
        </w:rPr>
        <w:t xml:space="preserve"> </w:t>
      </w:r>
      <w:r w:rsidR="00C82E16" w:rsidRPr="007C7559">
        <w:rPr>
          <w:lang w:val="es-CO"/>
        </w:rPr>
        <w:t xml:space="preserve"> Como una ayuda para determinar el tamaño de la letra, 1 punto corresponde a 0,35 </w:t>
      </w:r>
      <w:proofErr w:type="spellStart"/>
      <w:r w:rsidR="00C82E16" w:rsidRPr="007C7559">
        <w:rPr>
          <w:lang w:val="es-CO"/>
        </w:rPr>
        <w:t>mm.</w:t>
      </w:r>
      <w:proofErr w:type="spellEnd"/>
      <w:r w:rsidR="00C82E16" w:rsidRPr="007C7559">
        <w:rPr>
          <w:lang w:val="es-CO"/>
        </w:rPr>
        <w:t xml:space="preserve"> </w:t>
      </w:r>
      <w:r w:rsidR="00C9300F" w:rsidRPr="007C7559">
        <w:rPr>
          <w:lang w:val="es-CO"/>
        </w:rPr>
        <w:t xml:space="preserve"> </w:t>
      </w:r>
      <w:r w:rsidR="00C82E16" w:rsidRPr="007C7559">
        <w:rPr>
          <w:lang w:val="es-CO"/>
        </w:rPr>
        <w:t xml:space="preserve">Time New </w:t>
      </w:r>
      <w:proofErr w:type="spellStart"/>
      <w:r w:rsidR="00C82E16" w:rsidRPr="007C7559">
        <w:rPr>
          <w:lang w:val="es-CO"/>
        </w:rPr>
        <w:t>Roman</w:t>
      </w:r>
      <w:proofErr w:type="spellEnd"/>
      <w:r w:rsidR="00C82E16" w:rsidRPr="007C7559">
        <w:rPr>
          <w:lang w:val="es-CO"/>
        </w:rPr>
        <w:t xml:space="preserve"> es la fuente preferida.</w:t>
      </w:r>
    </w:p>
    <w:p w14:paraId="68A727BC" w14:textId="4A703292" w:rsidR="008524A5" w:rsidRPr="007C7559" w:rsidRDefault="007C7559" w:rsidP="0057751D">
      <w:pPr>
        <w:pStyle w:val="Heading1"/>
        <w:rPr>
          <w:lang w:val="es-CO"/>
        </w:rPr>
      </w:pPr>
      <w:bookmarkStart w:id="1" w:name="_MON_1040652312"/>
      <w:bookmarkEnd w:id="1"/>
      <w:r w:rsidRPr="007C7559">
        <w:rPr>
          <w:lang w:val="es-CO"/>
        </w:rPr>
        <w:t>ANTECEDENTES.</w:t>
      </w:r>
    </w:p>
    <w:p w14:paraId="4FDCAC2D" w14:textId="77777777" w:rsidR="007C7559" w:rsidRPr="007C7559" w:rsidRDefault="007C7559" w:rsidP="007C7559">
      <w:pPr>
        <w:pStyle w:val="Text"/>
        <w:rPr>
          <w:lang w:val="es-CO"/>
        </w:rPr>
      </w:pPr>
      <w:r w:rsidRPr="007C7559">
        <w:rPr>
          <w:lang w:val="es-CO"/>
        </w:rPr>
        <w:t>Se ha podido evidenciar que los modelos de machine learning han sido aplicados en diversas áreas de conocimiento dentro de las cuales podemos resaltar algunos ejemplos como lo son: los antivirus, la genética, la biología, los vehículos y la educación.  Los cuales tienen como objetivo la inclusión de métodos de análisis de información para aprender a partir de los datos con los que se entrenan dichos modelos.</w:t>
      </w:r>
    </w:p>
    <w:p w14:paraId="657482B4" w14:textId="5FC62BF0" w:rsidR="00643AB0" w:rsidRPr="007C7559" w:rsidRDefault="007C7559" w:rsidP="007C7559">
      <w:pPr>
        <w:pStyle w:val="Text"/>
        <w:rPr>
          <w:lang w:val="es-CO"/>
        </w:rPr>
      </w:pPr>
      <w:r w:rsidRPr="007C7559">
        <w:rPr>
          <w:lang w:val="es-CO"/>
        </w:rPr>
        <w:t>Es así como se ejecutan modelos tales como el reconocimiento de imágenes los cuales se encargan de hallar patrones particulares, clasificarlos y agruparlos para obtener una respuesta a la incógnita presentada mediante el conjunto de datos, así mismo los patrones de predicción de datos se encargan de analizar grandes conjuntos de información con el fin de desarrollar modelos de machine learning que permiten intentar predecir con cierta precisión los valores que se obtendrán a partir de dicho conjunto.</w:t>
      </w:r>
    </w:p>
    <w:p w14:paraId="293BB12A" w14:textId="718A0E41" w:rsidR="00AA7416" w:rsidRPr="007C7559" w:rsidRDefault="007C7559" w:rsidP="00AA7416">
      <w:pPr>
        <w:pStyle w:val="Heading1"/>
        <w:rPr>
          <w:lang w:val="es-CO"/>
        </w:rPr>
      </w:pPr>
      <w:r w:rsidRPr="007C7559">
        <w:rPr>
          <w:lang w:val="es-CO"/>
        </w:rPr>
        <w:t>METODOLOGIA.</w:t>
      </w:r>
    </w:p>
    <w:p w14:paraId="1C4FD1A3" w14:textId="77777777" w:rsidR="007C7559" w:rsidRPr="007C7559" w:rsidRDefault="007C7559" w:rsidP="007C7559">
      <w:pPr>
        <w:rPr>
          <w:lang w:val="es-CO"/>
        </w:rPr>
      </w:pPr>
      <w:r w:rsidRPr="007C7559">
        <w:rPr>
          <w:lang w:val="es-CO"/>
        </w:rPr>
        <w:t>Se definen las actividades a realizar para el cumplimiento del objetivo final.</w:t>
      </w:r>
    </w:p>
    <w:p w14:paraId="3D2A096C" w14:textId="77777777" w:rsidR="007C7559" w:rsidRPr="007C7559" w:rsidRDefault="007C7559" w:rsidP="007C7559">
      <w:pPr>
        <w:rPr>
          <w:lang w:val="es-CO"/>
        </w:rPr>
      </w:pPr>
      <w:r w:rsidRPr="007C7559">
        <w:rPr>
          <w:lang w:val="es-CO"/>
        </w:rPr>
        <w:t>1.</w:t>
      </w:r>
      <w:r w:rsidRPr="007C7559">
        <w:rPr>
          <w:lang w:val="es-CO"/>
        </w:rPr>
        <w:tab/>
        <w:t>Levantar los requerimientos iniciales</w:t>
      </w:r>
    </w:p>
    <w:p w14:paraId="10B83859" w14:textId="77777777" w:rsidR="007C7559" w:rsidRPr="007C7559" w:rsidRDefault="007C7559" w:rsidP="007C7559">
      <w:pPr>
        <w:rPr>
          <w:lang w:val="es-CO"/>
        </w:rPr>
      </w:pPr>
      <w:r w:rsidRPr="007C7559">
        <w:rPr>
          <w:lang w:val="es-CO"/>
        </w:rPr>
        <w:t>-</w:t>
      </w:r>
      <w:r w:rsidRPr="007C7559">
        <w:rPr>
          <w:lang w:val="es-CO"/>
        </w:rPr>
        <w:tab/>
        <w:t>Hacer una comparación de los diferentes modelos de machine learning basados en lenguaje supervisado y no supervisado.</w:t>
      </w:r>
    </w:p>
    <w:p w14:paraId="06566615" w14:textId="77777777" w:rsidR="007C7559" w:rsidRPr="007C7559" w:rsidRDefault="007C7559" w:rsidP="007C7559">
      <w:pPr>
        <w:rPr>
          <w:lang w:val="es-CO"/>
        </w:rPr>
      </w:pPr>
      <w:r w:rsidRPr="007C7559">
        <w:rPr>
          <w:lang w:val="es-CO"/>
        </w:rPr>
        <w:t>-</w:t>
      </w:r>
      <w:r w:rsidRPr="007C7559">
        <w:rPr>
          <w:lang w:val="es-CO"/>
        </w:rPr>
        <w:tab/>
        <w:t xml:space="preserve">Diseñar un modelo de machine learning través de Google </w:t>
      </w:r>
      <w:proofErr w:type="spellStart"/>
      <w:r w:rsidRPr="007C7559">
        <w:rPr>
          <w:lang w:val="es-CO"/>
        </w:rPr>
        <w:t>colab</w:t>
      </w:r>
      <w:proofErr w:type="spellEnd"/>
      <w:r w:rsidRPr="007C7559">
        <w:rPr>
          <w:lang w:val="es-CO"/>
        </w:rPr>
        <w:t xml:space="preserve"> para la calificación de docentes.</w:t>
      </w:r>
    </w:p>
    <w:p w14:paraId="3B96EC80" w14:textId="77777777" w:rsidR="007C7559" w:rsidRPr="007C7559" w:rsidRDefault="007C7559" w:rsidP="007C7559">
      <w:pPr>
        <w:rPr>
          <w:lang w:val="es-CO"/>
        </w:rPr>
      </w:pPr>
      <w:r w:rsidRPr="007C7559">
        <w:rPr>
          <w:lang w:val="es-CO"/>
        </w:rPr>
        <w:t>-</w:t>
      </w:r>
      <w:r w:rsidRPr="007C7559">
        <w:rPr>
          <w:lang w:val="es-CO"/>
        </w:rPr>
        <w:tab/>
        <w:t xml:space="preserve">Entrenar a partir de la </w:t>
      </w:r>
      <w:proofErr w:type="spellStart"/>
      <w:r w:rsidRPr="007C7559">
        <w:rPr>
          <w:lang w:val="es-CO"/>
        </w:rPr>
        <w:t>dataset</w:t>
      </w:r>
      <w:proofErr w:type="spellEnd"/>
      <w:r w:rsidRPr="007C7559">
        <w:rPr>
          <w:lang w:val="es-CO"/>
        </w:rPr>
        <w:t xml:space="preserve"> el machine learning.</w:t>
      </w:r>
    </w:p>
    <w:p w14:paraId="27FBBF2C" w14:textId="77777777" w:rsidR="007C7559" w:rsidRPr="007C7559" w:rsidRDefault="007C7559" w:rsidP="007C7559">
      <w:pPr>
        <w:rPr>
          <w:lang w:val="es-CO"/>
        </w:rPr>
      </w:pPr>
      <w:r w:rsidRPr="007C7559">
        <w:rPr>
          <w:lang w:val="es-CO"/>
        </w:rPr>
        <w:t>-</w:t>
      </w:r>
      <w:r w:rsidRPr="007C7559">
        <w:rPr>
          <w:lang w:val="es-CO"/>
        </w:rPr>
        <w:tab/>
        <w:t>Investigar y analizar que estructura se manejara para la realización del proyecto.</w:t>
      </w:r>
    </w:p>
    <w:p w14:paraId="7FE1B832" w14:textId="0F6FA93A" w:rsidR="007C7559" w:rsidRPr="007C7559" w:rsidRDefault="007C7559" w:rsidP="007C7559">
      <w:pPr>
        <w:rPr>
          <w:lang w:val="es-CO"/>
        </w:rPr>
      </w:pPr>
      <w:r w:rsidRPr="007C7559">
        <w:rPr>
          <w:lang w:val="es-CO"/>
        </w:rPr>
        <w:t>2.</w:t>
      </w:r>
      <w:r w:rsidRPr="007C7559">
        <w:rPr>
          <w:lang w:val="es-CO"/>
        </w:rPr>
        <w:tab/>
        <w:t xml:space="preserve">Realizar una consulta de </w:t>
      </w:r>
      <w:r w:rsidRPr="007C7559">
        <w:rPr>
          <w:lang w:val="es-CO"/>
        </w:rPr>
        <w:t>cómo</w:t>
      </w:r>
      <w:r w:rsidRPr="007C7559">
        <w:rPr>
          <w:lang w:val="es-CO"/>
        </w:rPr>
        <w:t xml:space="preserve"> se debe entrenar cada uno de los algoritmos.</w:t>
      </w:r>
    </w:p>
    <w:p w14:paraId="116465BB" w14:textId="77777777" w:rsidR="007C7559" w:rsidRPr="007C7559" w:rsidRDefault="007C7559" w:rsidP="007C7559">
      <w:pPr>
        <w:rPr>
          <w:lang w:val="es-CO"/>
        </w:rPr>
      </w:pPr>
      <w:r w:rsidRPr="007C7559">
        <w:rPr>
          <w:lang w:val="es-CO"/>
        </w:rPr>
        <w:t>-</w:t>
      </w:r>
      <w:r w:rsidRPr="007C7559">
        <w:rPr>
          <w:lang w:val="es-CO"/>
        </w:rPr>
        <w:tab/>
        <w:t>Investigar cada uno de los algoritmos que nos pueden ayudar a enfocar este proyecto en machine learning.</w:t>
      </w:r>
    </w:p>
    <w:p w14:paraId="539F6B4F" w14:textId="77777777" w:rsidR="007C7559" w:rsidRPr="007C7559" w:rsidRDefault="007C7559" w:rsidP="007C7559">
      <w:pPr>
        <w:rPr>
          <w:lang w:val="es-CO"/>
        </w:rPr>
      </w:pPr>
      <w:r w:rsidRPr="007C7559">
        <w:rPr>
          <w:lang w:val="es-CO"/>
        </w:rPr>
        <w:t>-</w:t>
      </w:r>
      <w:r w:rsidRPr="007C7559">
        <w:rPr>
          <w:lang w:val="es-CO"/>
        </w:rPr>
        <w:tab/>
        <w:t>Investigar como es el desarrollo y entrenamiento de cada algoritmo para así usar el más adecuado.</w:t>
      </w:r>
    </w:p>
    <w:p w14:paraId="25E48E44" w14:textId="77777777" w:rsidR="007C7559" w:rsidRPr="007C7559" w:rsidRDefault="007C7559" w:rsidP="007C7559">
      <w:pPr>
        <w:rPr>
          <w:lang w:val="es-CO"/>
        </w:rPr>
      </w:pPr>
      <w:r w:rsidRPr="007C7559">
        <w:rPr>
          <w:lang w:val="es-CO"/>
        </w:rPr>
        <w:t>-</w:t>
      </w:r>
      <w:r w:rsidRPr="007C7559">
        <w:rPr>
          <w:lang w:val="es-CO"/>
        </w:rPr>
        <w:tab/>
        <w:t>Realizar una prueba con un modelo inicial de un algoritmo que se adecuado para el proyecto.</w:t>
      </w:r>
    </w:p>
    <w:p w14:paraId="4C329501" w14:textId="1AB437BA" w:rsidR="007C7559" w:rsidRPr="007C7559" w:rsidRDefault="007C7559" w:rsidP="007C7559">
      <w:pPr>
        <w:rPr>
          <w:lang w:val="es-CO"/>
        </w:rPr>
      </w:pPr>
      <w:r w:rsidRPr="007C7559">
        <w:rPr>
          <w:lang w:val="es-CO"/>
        </w:rPr>
        <w:t>3.</w:t>
      </w:r>
      <w:r w:rsidRPr="007C7559">
        <w:rPr>
          <w:lang w:val="es-CO"/>
        </w:rPr>
        <w:tab/>
        <w:t xml:space="preserve">Realizar el </w:t>
      </w:r>
      <w:r w:rsidRPr="007C7559">
        <w:rPr>
          <w:lang w:val="es-CO"/>
        </w:rPr>
        <w:t>API.</w:t>
      </w:r>
    </w:p>
    <w:p w14:paraId="4B8B1A15" w14:textId="77777777" w:rsidR="007C7559" w:rsidRPr="007C7559" w:rsidRDefault="007C7559" w:rsidP="007C7559">
      <w:pPr>
        <w:rPr>
          <w:lang w:val="es-CO"/>
        </w:rPr>
      </w:pPr>
      <w:r w:rsidRPr="007C7559">
        <w:rPr>
          <w:lang w:val="es-CO"/>
        </w:rPr>
        <w:t>-</w:t>
      </w:r>
      <w:r w:rsidRPr="007C7559">
        <w:rPr>
          <w:lang w:val="es-CO"/>
        </w:rPr>
        <w:tab/>
        <w:t>Desarrollar el código que va a leer el modelo y procede a hacer la predicción con los datos entrenados.</w:t>
      </w:r>
    </w:p>
    <w:p w14:paraId="5851B65E" w14:textId="2C4F91A2" w:rsidR="007C7559" w:rsidRPr="007C7559" w:rsidRDefault="007C7559" w:rsidP="007C7559">
      <w:pPr>
        <w:rPr>
          <w:lang w:val="es-CO"/>
        </w:rPr>
      </w:pPr>
      <w:r w:rsidRPr="007C7559">
        <w:rPr>
          <w:lang w:val="es-CO"/>
        </w:rPr>
        <w:t>-</w:t>
      </w:r>
      <w:r w:rsidRPr="007C7559">
        <w:rPr>
          <w:lang w:val="es-CO"/>
        </w:rPr>
        <w:tab/>
        <w:t>Realizar las pruebas necesarias y así comprobar el correcto funcionamiento del machine learning.</w:t>
      </w:r>
    </w:p>
    <w:p w14:paraId="0392C826" w14:textId="31151A8B" w:rsidR="007C7559" w:rsidRPr="007C7559" w:rsidRDefault="007C7559" w:rsidP="007C7559">
      <w:pPr>
        <w:rPr>
          <w:lang w:val="es-CO"/>
        </w:rPr>
      </w:pPr>
    </w:p>
    <w:p w14:paraId="7991590D" w14:textId="5BBB78BA" w:rsidR="007C7559" w:rsidRDefault="007C7559" w:rsidP="007C7559">
      <w:pPr>
        <w:pStyle w:val="Heading1"/>
        <w:rPr>
          <w:lang w:val="es-CO"/>
        </w:rPr>
      </w:pPr>
      <w:r w:rsidRPr="007C7559">
        <w:rPr>
          <w:lang w:val="es-CO"/>
        </w:rPr>
        <w:t>resultados y comparaciones</w:t>
      </w:r>
      <w:r w:rsidRPr="007C7559">
        <w:rPr>
          <w:lang w:val="es-CO"/>
        </w:rPr>
        <w:t>.</w:t>
      </w:r>
    </w:p>
    <w:p w14:paraId="4213717B" w14:textId="77777777" w:rsidR="007C7559" w:rsidRPr="007C7559" w:rsidRDefault="007C7559" w:rsidP="007C7559">
      <w:pPr>
        <w:rPr>
          <w:lang w:val="es-CO"/>
        </w:rPr>
      </w:pPr>
    </w:p>
    <w:p w14:paraId="666B57EC" w14:textId="45FB347A" w:rsidR="007C7559" w:rsidRPr="007C7559" w:rsidRDefault="007C7559" w:rsidP="007C7559">
      <w:pPr>
        <w:pStyle w:val="Text"/>
        <w:numPr>
          <w:ilvl w:val="0"/>
          <w:numId w:val="22"/>
        </w:numPr>
        <w:rPr>
          <w:b/>
          <w:bCs/>
          <w:lang w:val="es-CO"/>
        </w:rPr>
      </w:pPr>
      <w:r w:rsidRPr="007C7559">
        <w:rPr>
          <w:b/>
          <w:bCs/>
          <w:lang w:val="es-CO"/>
        </w:rPr>
        <w:t>Como se realizó el modelo</w:t>
      </w:r>
    </w:p>
    <w:p w14:paraId="3F18D75F" w14:textId="77777777" w:rsidR="007C7559" w:rsidRPr="007C7559" w:rsidRDefault="007C7559" w:rsidP="007C7559">
      <w:pPr>
        <w:pStyle w:val="Text"/>
        <w:rPr>
          <w:lang w:val="es-CO"/>
        </w:rPr>
      </w:pPr>
      <w:r w:rsidRPr="007C7559">
        <w:rPr>
          <w:lang w:val="es-CO"/>
        </w:rPr>
        <w:t>El desarrollo del modelo fue por medio de Google colab la cual es una herramienta que permite comparar variedad de modelos y probar su porcentaje de aciertos con mucha facilidad. Para ello se tomaron 4 algoritmos diferentes, pertenecientes a modelos supervisados – clasificación.</w:t>
      </w:r>
    </w:p>
    <w:p w14:paraId="370B1ACC" w14:textId="4148F183" w:rsidR="007C7559" w:rsidRDefault="007C7559" w:rsidP="007C7559">
      <w:pPr>
        <w:pStyle w:val="Text"/>
        <w:rPr>
          <w:lang w:val="es-CO"/>
        </w:rPr>
      </w:pPr>
      <w:r w:rsidRPr="007C7559">
        <w:rPr>
          <w:lang w:val="es-CO"/>
        </w:rPr>
        <w:t xml:space="preserve">Una vez se realizaron estas comparaciones se determinó que el algoritmo con mejor porcentaje de acierto fue decisión </w:t>
      </w:r>
      <w:proofErr w:type="spellStart"/>
      <w:r w:rsidRPr="007C7559">
        <w:rPr>
          <w:lang w:val="es-CO"/>
        </w:rPr>
        <w:t>tree</w:t>
      </w:r>
      <w:proofErr w:type="spellEnd"/>
      <w:r w:rsidRPr="007C7559">
        <w:rPr>
          <w:lang w:val="es-CO"/>
        </w:rPr>
        <w:t>. A continuación, se puede apreciar las diferentes ejecuciones de algoritmo con sus respectivas tasas de aciertos.</w:t>
      </w:r>
    </w:p>
    <w:p w14:paraId="2665F639" w14:textId="77777777" w:rsidR="007C7559" w:rsidRPr="007C7559" w:rsidRDefault="007C7559" w:rsidP="007C7559">
      <w:pPr>
        <w:pStyle w:val="Text"/>
        <w:rPr>
          <w:lang w:val="es-CO"/>
        </w:rPr>
      </w:pPr>
    </w:p>
    <w:p w14:paraId="27C56B8B" w14:textId="77777777" w:rsidR="007C7559" w:rsidRPr="007C7559" w:rsidRDefault="007C7559" w:rsidP="007C7559">
      <w:pPr>
        <w:pStyle w:val="Text"/>
        <w:rPr>
          <w:lang w:val="es-CO"/>
        </w:rPr>
      </w:pPr>
    </w:p>
    <w:p w14:paraId="400FE24B" w14:textId="77777777" w:rsidR="007C7559" w:rsidRPr="007C7559" w:rsidRDefault="007C7559" w:rsidP="007C7559">
      <w:pPr>
        <w:pStyle w:val="Text"/>
        <w:rPr>
          <w:lang w:val="es-CO"/>
        </w:rPr>
      </w:pPr>
      <w:r w:rsidRPr="007C7559">
        <w:rPr>
          <w:lang w:val="es-CO"/>
        </w:rPr>
        <w:drawing>
          <wp:inline distT="0" distB="0" distL="0" distR="0" wp14:anchorId="07796FB9" wp14:editId="05B76022">
            <wp:extent cx="334264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911" cy="2005775"/>
                    </a:xfrm>
                    <a:prstGeom prst="rect">
                      <a:avLst/>
                    </a:prstGeom>
                  </pic:spPr>
                </pic:pic>
              </a:graphicData>
            </a:graphic>
          </wp:inline>
        </w:drawing>
      </w:r>
    </w:p>
    <w:p w14:paraId="3C693D73" w14:textId="77777777" w:rsidR="007C7559" w:rsidRPr="007C7559" w:rsidRDefault="007C7559" w:rsidP="007C7559">
      <w:pPr>
        <w:pStyle w:val="Text"/>
        <w:rPr>
          <w:lang w:val="es-CO"/>
        </w:rPr>
      </w:pPr>
      <w:r w:rsidRPr="007C7559">
        <w:rPr>
          <w:lang w:val="es-CO"/>
        </w:rPr>
        <w:lastRenderedPageBreak/>
        <w:drawing>
          <wp:inline distT="0" distB="0" distL="0" distR="0" wp14:anchorId="4FB3680A" wp14:editId="63D29366">
            <wp:extent cx="33718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7" cy="1038372"/>
                    </a:xfrm>
                    <a:prstGeom prst="rect">
                      <a:avLst/>
                    </a:prstGeom>
                  </pic:spPr>
                </pic:pic>
              </a:graphicData>
            </a:graphic>
          </wp:inline>
        </w:drawing>
      </w:r>
    </w:p>
    <w:p w14:paraId="2C673554" w14:textId="77777777" w:rsidR="007C7559" w:rsidRPr="007C7559" w:rsidRDefault="007C7559" w:rsidP="007C7559">
      <w:pPr>
        <w:pStyle w:val="Text"/>
        <w:rPr>
          <w:lang w:val="es-CO"/>
        </w:rPr>
      </w:pPr>
      <w:r w:rsidRPr="007C7559">
        <w:rPr>
          <w:lang w:val="es-CO"/>
        </w:rPr>
        <w:drawing>
          <wp:inline distT="0" distB="0" distL="0" distR="0" wp14:anchorId="2F38BBC1" wp14:editId="171CDCCF">
            <wp:extent cx="3085461" cy="18383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618" cy="1846760"/>
                    </a:xfrm>
                    <a:prstGeom prst="rect">
                      <a:avLst/>
                    </a:prstGeom>
                  </pic:spPr>
                </pic:pic>
              </a:graphicData>
            </a:graphic>
          </wp:inline>
        </w:drawing>
      </w:r>
    </w:p>
    <w:p w14:paraId="0E75951C" w14:textId="77777777" w:rsidR="007C7559" w:rsidRPr="007C7559" w:rsidRDefault="007C7559" w:rsidP="007C7559">
      <w:pPr>
        <w:pStyle w:val="Text"/>
        <w:rPr>
          <w:lang w:val="es-CO"/>
        </w:rPr>
      </w:pPr>
      <w:r w:rsidRPr="007C7559">
        <w:rPr>
          <w:lang w:val="es-CO"/>
        </w:rPr>
        <w:drawing>
          <wp:inline distT="0" distB="0" distL="0" distR="0" wp14:anchorId="22C37987" wp14:editId="4019F7C0">
            <wp:extent cx="2862722"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201" cy="1154328"/>
                    </a:xfrm>
                    <a:prstGeom prst="rect">
                      <a:avLst/>
                    </a:prstGeom>
                  </pic:spPr>
                </pic:pic>
              </a:graphicData>
            </a:graphic>
          </wp:inline>
        </w:drawing>
      </w:r>
    </w:p>
    <w:p w14:paraId="4FE6127C" w14:textId="77777777" w:rsidR="007C7559" w:rsidRPr="007C7559" w:rsidRDefault="007C7559" w:rsidP="007C7559">
      <w:pPr>
        <w:pStyle w:val="Text"/>
        <w:rPr>
          <w:lang w:val="es-CO"/>
        </w:rPr>
      </w:pPr>
      <w:r w:rsidRPr="007C7559">
        <w:rPr>
          <w:lang w:val="es-CO"/>
        </w:rPr>
        <w:drawing>
          <wp:inline distT="0" distB="0" distL="0" distR="0" wp14:anchorId="3F425412" wp14:editId="2D872AB1">
            <wp:extent cx="3237865" cy="20859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3383" cy="2095972"/>
                    </a:xfrm>
                    <a:prstGeom prst="rect">
                      <a:avLst/>
                    </a:prstGeom>
                  </pic:spPr>
                </pic:pic>
              </a:graphicData>
            </a:graphic>
          </wp:inline>
        </w:drawing>
      </w:r>
    </w:p>
    <w:p w14:paraId="48600B8B" w14:textId="77777777" w:rsidR="007C7559" w:rsidRPr="007C7559" w:rsidRDefault="007C7559" w:rsidP="007C7559">
      <w:pPr>
        <w:pStyle w:val="Text"/>
        <w:rPr>
          <w:lang w:val="es-CO"/>
        </w:rPr>
      </w:pPr>
      <w:r w:rsidRPr="007C7559">
        <w:rPr>
          <w:lang w:val="es-CO"/>
        </w:rPr>
        <w:drawing>
          <wp:inline distT="0" distB="0" distL="0" distR="0" wp14:anchorId="0D8A2BF3" wp14:editId="08C4B710">
            <wp:extent cx="4296375" cy="85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857370"/>
                    </a:xfrm>
                    <a:prstGeom prst="rect">
                      <a:avLst/>
                    </a:prstGeom>
                  </pic:spPr>
                </pic:pic>
              </a:graphicData>
            </a:graphic>
          </wp:inline>
        </w:drawing>
      </w:r>
    </w:p>
    <w:p w14:paraId="27A7ADF0" w14:textId="77777777" w:rsidR="007C7559" w:rsidRPr="007C7559" w:rsidRDefault="007C7559" w:rsidP="007C7559">
      <w:pPr>
        <w:pStyle w:val="Text"/>
        <w:rPr>
          <w:lang w:val="es-CO"/>
        </w:rPr>
      </w:pPr>
      <w:r w:rsidRPr="007C7559">
        <w:rPr>
          <w:lang w:val="es-CO"/>
        </w:rPr>
        <w:drawing>
          <wp:inline distT="0" distB="0" distL="0" distR="0" wp14:anchorId="7DAF939C" wp14:editId="3C373EFC">
            <wp:extent cx="3192780" cy="18357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2780" cy="1835785"/>
                    </a:xfrm>
                    <a:prstGeom prst="rect">
                      <a:avLst/>
                    </a:prstGeom>
                  </pic:spPr>
                </pic:pic>
              </a:graphicData>
            </a:graphic>
          </wp:inline>
        </w:drawing>
      </w:r>
    </w:p>
    <w:p w14:paraId="66C88CE1" w14:textId="77777777" w:rsidR="007C7559" w:rsidRPr="007C7559" w:rsidRDefault="007C7559" w:rsidP="007C7559">
      <w:pPr>
        <w:pStyle w:val="Text"/>
        <w:rPr>
          <w:lang w:val="es-CO"/>
        </w:rPr>
      </w:pPr>
      <w:r w:rsidRPr="007C7559">
        <w:rPr>
          <w:lang w:val="es-CO"/>
        </w:rPr>
        <w:t>La tasa de aciertos no es más alta debido a que la base de datos que se usa solo cuenta con 150 datos, esto hace que el algoritmo no sea tan asertivo.</w:t>
      </w:r>
    </w:p>
    <w:p w14:paraId="36D17286" w14:textId="5AE61E9F" w:rsidR="007C7559" w:rsidRPr="00F432F2" w:rsidRDefault="007C7559" w:rsidP="00F432F2">
      <w:pPr>
        <w:pStyle w:val="Text"/>
        <w:numPr>
          <w:ilvl w:val="0"/>
          <w:numId w:val="22"/>
        </w:numPr>
        <w:rPr>
          <w:b/>
          <w:bCs/>
          <w:lang w:val="es-CO"/>
        </w:rPr>
      </w:pPr>
      <w:r w:rsidRPr="00F432F2">
        <w:rPr>
          <w:b/>
          <w:bCs/>
          <w:lang w:val="es-CO"/>
        </w:rPr>
        <w:t>Creación del entorno</w:t>
      </w:r>
    </w:p>
    <w:p w14:paraId="1C234FE8" w14:textId="77777777" w:rsidR="007C7559" w:rsidRPr="007C7559" w:rsidRDefault="007C7559" w:rsidP="007C7559">
      <w:pPr>
        <w:pStyle w:val="Text"/>
        <w:rPr>
          <w:lang w:val="es-CO"/>
        </w:rPr>
      </w:pPr>
      <w:r w:rsidRPr="007C7559">
        <w:rPr>
          <w:lang w:val="es-CO"/>
        </w:rPr>
        <w:t>Para la creación del entorno en un servidor local con “</w:t>
      </w:r>
      <w:proofErr w:type="spellStart"/>
      <w:r w:rsidRPr="007C7559">
        <w:rPr>
          <w:lang w:val="es-CO"/>
        </w:rPr>
        <w:t>Conda</w:t>
      </w:r>
      <w:proofErr w:type="spellEnd"/>
      <w:r w:rsidRPr="007C7559">
        <w:rPr>
          <w:lang w:val="es-CO"/>
        </w:rPr>
        <w:t xml:space="preserve">”, el entrono va a tener instalado Python y se instalar las dependencias necesarias entre ellas </w:t>
      </w:r>
      <w:proofErr w:type="spellStart"/>
      <w:r w:rsidRPr="007C7559">
        <w:rPr>
          <w:lang w:val="es-CO"/>
        </w:rPr>
        <w:t>streamlit</w:t>
      </w:r>
      <w:proofErr w:type="spellEnd"/>
      <w:r w:rsidRPr="007C7559">
        <w:rPr>
          <w:lang w:val="es-CO"/>
        </w:rPr>
        <w:t xml:space="preserve"> la cual permite el desarrollo mucho </w:t>
      </w:r>
      <w:proofErr w:type="spellStart"/>
      <w:r w:rsidRPr="007C7559">
        <w:rPr>
          <w:lang w:val="es-CO"/>
        </w:rPr>
        <w:t>mas</w:t>
      </w:r>
      <w:proofErr w:type="spellEnd"/>
      <w:r w:rsidRPr="007C7559">
        <w:rPr>
          <w:lang w:val="es-CO"/>
        </w:rPr>
        <w:t xml:space="preserve"> sencillo de machine learning gracias a sus librerías.</w:t>
      </w:r>
    </w:p>
    <w:p w14:paraId="11BD26DD" w14:textId="288AD83D" w:rsidR="007C7559" w:rsidRPr="00F432F2" w:rsidRDefault="007C7559" w:rsidP="00F432F2">
      <w:pPr>
        <w:pStyle w:val="Text"/>
        <w:numPr>
          <w:ilvl w:val="0"/>
          <w:numId w:val="22"/>
        </w:numPr>
        <w:rPr>
          <w:b/>
          <w:bCs/>
          <w:lang w:val="es-CO"/>
        </w:rPr>
      </w:pPr>
      <w:r w:rsidRPr="00F432F2">
        <w:rPr>
          <w:b/>
          <w:bCs/>
          <w:lang w:val="es-CO"/>
        </w:rPr>
        <w:t>Desarrollo del API</w:t>
      </w:r>
    </w:p>
    <w:p w14:paraId="2088ACE0" w14:textId="77777777" w:rsidR="007C7559" w:rsidRPr="007C7559" w:rsidRDefault="007C7559" w:rsidP="007C7559">
      <w:pPr>
        <w:pStyle w:val="Text"/>
        <w:rPr>
          <w:lang w:val="es-CO"/>
        </w:rPr>
      </w:pPr>
      <w:r w:rsidRPr="007C7559">
        <w:rPr>
          <w:lang w:val="es-CO"/>
        </w:rPr>
        <w:t xml:space="preserve">El API esta desarrollada con </w:t>
      </w:r>
      <w:proofErr w:type="spellStart"/>
      <w:r w:rsidRPr="007C7559">
        <w:rPr>
          <w:lang w:val="es-CO"/>
        </w:rPr>
        <w:t>visula</w:t>
      </w:r>
      <w:proofErr w:type="spellEnd"/>
      <w:r w:rsidRPr="007C7559">
        <w:rPr>
          <w:lang w:val="es-CO"/>
        </w:rPr>
        <w:t xml:space="preserve"> </w:t>
      </w:r>
      <w:proofErr w:type="spellStart"/>
      <w:r w:rsidRPr="007C7559">
        <w:rPr>
          <w:lang w:val="es-CO"/>
        </w:rPr>
        <w:t>studio</w:t>
      </w:r>
      <w:proofErr w:type="spellEnd"/>
      <w:r w:rsidRPr="007C7559">
        <w:rPr>
          <w:lang w:val="es-CO"/>
        </w:rPr>
        <w:t xml:space="preserve"> </w:t>
      </w:r>
      <w:proofErr w:type="spellStart"/>
      <w:r w:rsidRPr="007C7559">
        <w:rPr>
          <w:lang w:val="es-CO"/>
        </w:rPr>
        <w:t>code</w:t>
      </w:r>
      <w:proofErr w:type="spellEnd"/>
      <w:r w:rsidRPr="007C7559">
        <w:rPr>
          <w:lang w:val="es-CO"/>
        </w:rPr>
        <w:t xml:space="preserve"> implementado el lenguaje de api, esta tiene la función de leer el modelo </w:t>
      </w:r>
      <w:proofErr w:type="spellStart"/>
      <w:r w:rsidRPr="007C7559">
        <w:rPr>
          <w:lang w:val="es-CO"/>
        </w:rPr>
        <w:t>preentrenado</w:t>
      </w:r>
      <w:proofErr w:type="spellEnd"/>
      <w:r w:rsidRPr="007C7559">
        <w:rPr>
          <w:lang w:val="es-CO"/>
        </w:rPr>
        <w:t>, cargarlo y así obteniendo una predicción con la lectura de los valores que son ingresados por el usuario.</w:t>
      </w:r>
    </w:p>
    <w:p w14:paraId="365CD6E1" w14:textId="538D4916" w:rsidR="007C7559" w:rsidRPr="00F432F2" w:rsidRDefault="007C7559" w:rsidP="00F432F2">
      <w:pPr>
        <w:pStyle w:val="Text"/>
        <w:numPr>
          <w:ilvl w:val="0"/>
          <w:numId w:val="22"/>
        </w:numPr>
        <w:rPr>
          <w:b/>
          <w:bCs/>
          <w:lang w:val="es-CO"/>
        </w:rPr>
      </w:pPr>
      <w:r w:rsidRPr="00F432F2">
        <w:rPr>
          <w:b/>
          <w:bCs/>
          <w:lang w:val="es-CO"/>
        </w:rPr>
        <w:t>Paso a paso de cómo funciona.</w:t>
      </w:r>
    </w:p>
    <w:p w14:paraId="22AC56D9" w14:textId="77777777" w:rsidR="007C7559" w:rsidRPr="007C7559" w:rsidRDefault="007C7559" w:rsidP="007C7559">
      <w:pPr>
        <w:pStyle w:val="Text"/>
        <w:rPr>
          <w:lang w:val="es-CO"/>
        </w:rPr>
      </w:pPr>
      <w:r w:rsidRPr="007C7559">
        <w:rPr>
          <w:lang w:val="es-CO"/>
        </w:rPr>
        <w:t>Iniciamos el servidor local en “</w:t>
      </w:r>
      <w:proofErr w:type="spellStart"/>
      <w:r w:rsidRPr="007C7559">
        <w:rPr>
          <w:lang w:val="es-CO"/>
        </w:rPr>
        <w:t>Conda</w:t>
      </w:r>
      <w:proofErr w:type="spellEnd"/>
      <w:r w:rsidRPr="007C7559">
        <w:rPr>
          <w:lang w:val="es-CO"/>
        </w:rPr>
        <w:t>” con los siguientes comandos</w:t>
      </w:r>
    </w:p>
    <w:p w14:paraId="488C85E5" w14:textId="574480AB" w:rsidR="007C7559" w:rsidRPr="007C7559" w:rsidRDefault="007C7559" w:rsidP="00F432F2">
      <w:pPr>
        <w:pStyle w:val="Text"/>
        <w:numPr>
          <w:ilvl w:val="0"/>
          <w:numId w:val="23"/>
        </w:numPr>
        <w:rPr>
          <w:lang w:val="es-CO"/>
        </w:rPr>
      </w:pPr>
      <w:proofErr w:type="spellStart"/>
      <w:r w:rsidRPr="007C7559">
        <w:rPr>
          <w:lang w:val="es-CO"/>
        </w:rPr>
        <w:t>conda</w:t>
      </w:r>
      <w:proofErr w:type="spellEnd"/>
      <w:r w:rsidRPr="007C7559">
        <w:rPr>
          <w:lang w:val="es-CO"/>
        </w:rPr>
        <w:t xml:space="preserve"> </w:t>
      </w:r>
      <w:proofErr w:type="spellStart"/>
      <w:r w:rsidRPr="007C7559">
        <w:rPr>
          <w:lang w:val="es-CO"/>
        </w:rPr>
        <w:t>activate</w:t>
      </w:r>
      <w:proofErr w:type="spellEnd"/>
      <w:r w:rsidRPr="007C7559">
        <w:rPr>
          <w:lang w:val="es-CO"/>
        </w:rPr>
        <w:t xml:space="preserve"> </w:t>
      </w:r>
      <w:proofErr w:type="spellStart"/>
      <w:r w:rsidRPr="007C7559">
        <w:rPr>
          <w:lang w:val="es-CO"/>
        </w:rPr>
        <w:t>ApiCrop</w:t>
      </w:r>
      <w:proofErr w:type="spellEnd"/>
      <w:r w:rsidRPr="007C7559">
        <w:rPr>
          <w:lang w:val="es-CO"/>
        </w:rPr>
        <w:t>.</w:t>
      </w:r>
    </w:p>
    <w:p w14:paraId="51F96B78" w14:textId="7DB30F95" w:rsidR="007C7559" w:rsidRDefault="007C7559" w:rsidP="00F432F2">
      <w:pPr>
        <w:pStyle w:val="Text"/>
        <w:numPr>
          <w:ilvl w:val="0"/>
          <w:numId w:val="23"/>
        </w:numPr>
        <w:rPr>
          <w:lang w:val="es-CO"/>
        </w:rPr>
      </w:pPr>
      <w:proofErr w:type="spellStart"/>
      <w:r w:rsidRPr="007C7559">
        <w:rPr>
          <w:lang w:val="es-CO"/>
        </w:rPr>
        <w:t>streamlit</w:t>
      </w:r>
      <w:proofErr w:type="spellEnd"/>
      <w:r w:rsidRPr="007C7559">
        <w:rPr>
          <w:lang w:val="es-CO"/>
        </w:rPr>
        <w:t xml:space="preserve"> run app.py</w:t>
      </w:r>
    </w:p>
    <w:p w14:paraId="5969C47C" w14:textId="77777777" w:rsidR="00F432F2" w:rsidRPr="007C7559" w:rsidRDefault="00F432F2" w:rsidP="00F432F2">
      <w:pPr>
        <w:pStyle w:val="Text"/>
        <w:ind w:left="600" w:firstLine="0"/>
        <w:rPr>
          <w:lang w:val="es-CO"/>
        </w:rPr>
      </w:pPr>
    </w:p>
    <w:p w14:paraId="689CCD28" w14:textId="77777777" w:rsidR="007C7559" w:rsidRPr="007C7559" w:rsidRDefault="007C7559" w:rsidP="007C7559">
      <w:pPr>
        <w:pStyle w:val="Text"/>
        <w:rPr>
          <w:lang w:val="es-CO"/>
        </w:rPr>
      </w:pPr>
      <w:r w:rsidRPr="007C7559">
        <w:rPr>
          <w:lang w:val="es-CO"/>
        </w:rPr>
        <w:drawing>
          <wp:inline distT="0" distB="0" distL="0" distR="0" wp14:anchorId="59E6E408" wp14:editId="05B6897C">
            <wp:extent cx="3107055" cy="1265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7055" cy="1265555"/>
                    </a:xfrm>
                    <a:prstGeom prst="rect">
                      <a:avLst/>
                    </a:prstGeom>
                  </pic:spPr>
                </pic:pic>
              </a:graphicData>
            </a:graphic>
          </wp:inline>
        </w:drawing>
      </w:r>
    </w:p>
    <w:p w14:paraId="62776D51" w14:textId="77777777" w:rsidR="007C7559" w:rsidRPr="007C7559" w:rsidRDefault="007C7559" w:rsidP="007C7559">
      <w:pPr>
        <w:pStyle w:val="Text"/>
        <w:rPr>
          <w:lang w:val="es-CO"/>
        </w:rPr>
      </w:pPr>
    </w:p>
    <w:p w14:paraId="1AA9AAF3" w14:textId="77777777" w:rsidR="007C7559" w:rsidRPr="007C7559" w:rsidRDefault="007C7559" w:rsidP="007C7559">
      <w:pPr>
        <w:pStyle w:val="Text"/>
        <w:rPr>
          <w:lang w:val="es-CO"/>
        </w:rPr>
      </w:pPr>
    </w:p>
    <w:p w14:paraId="7A0FDCAE" w14:textId="77777777" w:rsidR="007C7559" w:rsidRPr="007C7559" w:rsidRDefault="007C7559" w:rsidP="007C7559">
      <w:pPr>
        <w:pStyle w:val="Text"/>
        <w:rPr>
          <w:lang w:val="es-CO"/>
        </w:rPr>
      </w:pPr>
      <w:r w:rsidRPr="007C7559">
        <w:rPr>
          <w:lang w:val="es-CO"/>
        </w:rPr>
        <w:t>ingresamos los atributos o datos requeridos en la interfaz.</w:t>
      </w:r>
    </w:p>
    <w:p w14:paraId="4D91E616" w14:textId="77777777" w:rsidR="007C7559" w:rsidRPr="007C7559" w:rsidRDefault="007C7559" w:rsidP="007C7559">
      <w:pPr>
        <w:pStyle w:val="Text"/>
        <w:rPr>
          <w:lang w:val="es-CO"/>
        </w:rPr>
      </w:pPr>
      <w:r w:rsidRPr="007C7559">
        <w:rPr>
          <w:lang w:val="es-CO"/>
        </w:rPr>
        <w:drawing>
          <wp:inline distT="0" distB="0" distL="0" distR="0" wp14:anchorId="3234FCAF" wp14:editId="62E5B465">
            <wp:extent cx="306705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3981450"/>
                    </a:xfrm>
                    <a:prstGeom prst="rect">
                      <a:avLst/>
                    </a:prstGeom>
                  </pic:spPr>
                </pic:pic>
              </a:graphicData>
            </a:graphic>
          </wp:inline>
        </w:drawing>
      </w:r>
    </w:p>
    <w:p w14:paraId="7134C2F7" w14:textId="77777777" w:rsidR="007C7559" w:rsidRPr="007C7559" w:rsidRDefault="007C7559" w:rsidP="007C7559">
      <w:pPr>
        <w:pStyle w:val="Text"/>
        <w:rPr>
          <w:lang w:val="es-CO"/>
        </w:rPr>
      </w:pPr>
      <w:r w:rsidRPr="007C7559">
        <w:rPr>
          <w:lang w:val="es-CO"/>
        </w:rPr>
        <w:lastRenderedPageBreak/>
        <w:t>Por último, presionamos el botón de predicción y así obtendremos la precisión de calificación docente (1- bajo, 2- medio, 3 – alto).</w:t>
      </w:r>
    </w:p>
    <w:p w14:paraId="102869EE" w14:textId="77777777" w:rsidR="007C7559" w:rsidRPr="007C7559" w:rsidRDefault="007C7559" w:rsidP="007C7559">
      <w:pPr>
        <w:pStyle w:val="Text"/>
        <w:rPr>
          <w:lang w:val="es-CO"/>
        </w:rPr>
      </w:pPr>
    </w:p>
    <w:p w14:paraId="79748E06" w14:textId="28903DA4" w:rsidR="007C7559" w:rsidRDefault="007C7559" w:rsidP="007C7559">
      <w:pPr>
        <w:pStyle w:val="Text"/>
        <w:rPr>
          <w:lang w:val="es-CO"/>
        </w:rPr>
      </w:pPr>
      <w:r w:rsidRPr="007C7559">
        <w:rPr>
          <w:lang w:val="es-CO"/>
        </w:rPr>
        <w:drawing>
          <wp:inline distT="0" distB="0" distL="0" distR="0" wp14:anchorId="4FCCB973" wp14:editId="4D3DD07F">
            <wp:extent cx="3057525" cy="128333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1283335"/>
                    </a:xfrm>
                    <a:prstGeom prst="rect">
                      <a:avLst/>
                    </a:prstGeom>
                  </pic:spPr>
                </pic:pic>
              </a:graphicData>
            </a:graphic>
          </wp:inline>
        </w:drawing>
      </w:r>
    </w:p>
    <w:p w14:paraId="5DC508B5" w14:textId="774F04E5" w:rsidR="00F432F2" w:rsidRDefault="00F432F2" w:rsidP="00F432F2">
      <w:pPr>
        <w:pStyle w:val="Heading1"/>
        <w:rPr>
          <w:lang w:val="es-CO"/>
        </w:rPr>
      </w:pPr>
      <w:r>
        <w:rPr>
          <w:lang w:val="es-CO"/>
        </w:rPr>
        <w:t>Conclusión</w:t>
      </w:r>
    </w:p>
    <w:p w14:paraId="2D7BC864" w14:textId="75376EAF" w:rsidR="00F432F2" w:rsidRPr="00F432F2" w:rsidRDefault="00F432F2" w:rsidP="00F432F2">
      <w:pPr>
        <w:rPr>
          <w:lang w:val="es-CO"/>
        </w:rPr>
      </w:pPr>
      <w:r w:rsidRPr="00F432F2">
        <w:rPr>
          <w:lang w:val="es-CO"/>
        </w:rPr>
        <w:t xml:space="preserve">Machine learning es una oportunidad de automatizara algunos procesos y disminuir la incertidumbre en algunas decisiones. Todo esto mejorando </w:t>
      </w:r>
      <w:r w:rsidRPr="00F432F2">
        <w:rPr>
          <w:lang w:val="es-CO"/>
        </w:rPr>
        <w:t>aún</w:t>
      </w:r>
      <w:r w:rsidRPr="00F432F2">
        <w:rPr>
          <w:lang w:val="es-CO"/>
        </w:rPr>
        <w:t xml:space="preserve"> </w:t>
      </w:r>
      <w:r w:rsidRPr="00F432F2">
        <w:rPr>
          <w:lang w:val="es-CO"/>
        </w:rPr>
        <w:t>más</w:t>
      </w:r>
      <w:r w:rsidRPr="00F432F2">
        <w:rPr>
          <w:lang w:val="es-CO"/>
        </w:rPr>
        <w:t xml:space="preserve"> con el tiempo con los datos ingresados. Cabe aclarar que es fundamental detectar los problemas que pueden ser solucionado con esta herramienta y no llegar a invertir en una tecnología que pueda que no obtenga los resultados esperados.</w:t>
      </w:r>
    </w:p>
    <w:p w14:paraId="40998D0D" w14:textId="77777777" w:rsidR="00F432F2" w:rsidRPr="007C7559" w:rsidRDefault="00F432F2" w:rsidP="007C7559">
      <w:pPr>
        <w:pStyle w:val="Text"/>
        <w:rPr>
          <w:lang w:val="es-CO"/>
        </w:rPr>
      </w:pPr>
    </w:p>
    <w:p w14:paraId="11A81DF1" w14:textId="0DD3690D" w:rsidR="007C7559" w:rsidRPr="007C7559" w:rsidRDefault="00762F4D" w:rsidP="007C7559">
      <w:pPr>
        <w:pStyle w:val="Text"/>
        <w:rPr>
          <w:lang w:val="es-CO"/>
        </w:rPr>
      </w:pPr>
      <w:r>
        <w:rPr>
          <w:lang w:val="es-CO"/>
        </w:rPr>
        <w:t>REFERENCIAS</w:t>
      </w:r>
    </w:p>
    <w:p w14:paraId="4AFA609F" w14:textId="77777777" w:rsidR="005A510F" w:rsidRPr="007C7559" w:rsidRDefault="005A510F" w:rsidP="007C7559">
      <w:pPr>
        <w:pStyle w:val="Text"/>
        <w:rPr>
          <w:lang w:val="es-CO"/>
        </w:rPr>
      </w:pPr>
    </w:p>
    <w:p w14:paraId="418E73A0" w14:textId="065F47EC" w:rsidR="00E808F5" w:rsidRPr="00762F4D" w:rsidRDefault="00762F4D" w:rsidP="00E808F5">
      <w:pPr>
        <w:pStyle w:val="References"/>
        <w:rPr>
          <w:rFonts w:ascii="TimesNewRoman" w:hAnsi="TimesNewRoman" w:cs="TimesNewRoman"/>
          <w:sz w:val="18"/>
          <w:szCs w:val="18"/>
          <w:lang w:val="es-CO" w:eastAsia="es-MX"/>
        </w:rPr>
      </w:pPr>
      <w:r w:rsidRPr="00762F4D">
        <w:rPr>
          <w:rFonts w:ascii="TimesNewRoman" w:hAnsi="TimesNewRoman" w:cs="TimesNewRoman"/>
          <w:sz w:val="18"/>
          <w:szCs w:val="18"/>
          <w:lang w:val="es-CO" w:eastAsia="es-MX"/>
        </w:rPr>
        <w:t xml:space="preserve">Sistemas Inteligentes. (2021, 2 julio). Modelo de Machine Learning en Producción en Google Cloud usando </w:t>
      </w:r>
      <w:proofErr w:type="spellStart"/>
      <w:proofErr w:type="gramStart"/>
      <w:r w:rsidRPr="00762F4D">
        <w:rPr>
          <w:rFonts w:ascii="TimesNewRoman" w:hAnsi="TimesNewRoman" w:cs="TimesNewRoman"/>
          <w:sz w:val="18"/>
          <w:szCs w:val="18"/>
          <w:lang w:val="es-CO" w:eastAsia="es-MX"/>
        </w:rPr>
        <w:t>Streamlit</w:t>
      </w:r>
      <w:proofErr w:type="spellEnd"/>
      <w:r w:rsidRPr="00762F4D">
        <w:rPr>
          <w:rFonts w:ascii="TimesNewRoman" w:hAnsi="TimesNewRoman" w:cs="TimesNewRoman"/>
          <w:sz w:val="18"/>
          <w:szCs w:val="18"/>
          <w:lang w:val="es-CO" w:eastAsia="es-MX"/>
        </w:rPr>
        <w:t>  |</w:t>
      </w:r>
      <w:proofErr w:type="gramEnd"/>
      <w:r w:rsidRPr="00762F4D">
        <w:rPr>
          <w:rFonts w:ascii="TimesNewRoman" w:hAnsi="TimesNewRoman" w:cs="TimesNewRoman"/>
          <w:sz w:val="18"/>
          <w:szCs w:val="18"/>
          <w:lang w:val="es-CO" w:eastAsia="es-MX"/>
        </w:rPr>
        <w:t xml:space="preserve"> </w:t>
      </w:r>
      <w:proofErr w:type="spellStart"/>
      <w:r w:rsidRPr="00762F4D">
        <w:rPr>
          <w:rFonts w:ascii="TimesNewRoman" w:hAnsi="TimesNewRoman" w:cs="TimesNewRoman"/>
          <w:sz w:val="18"/>
          <w:szCs w:val="18"/>
          <w:lang w:val="es-CO" w:eastAsia="es-MX"/>
        </w:rPr>
        <w:t>deploy</w:t>
      </w:r>
      <w:proofErr w:type="spellEnd"/>
      <w:r w:rsidRPr="00762F4D">
        <w:rPr>
          <w:rFonts w:ascii="TimesNewRoman" w:hAnsi="TimesNewRoman" w:cs="TimesNewRoman"/>
          <w:sz w:val="18"/>
          <w:szCs w:val="18"/>
          <w:lang w:val="es-CO" w:eastAsia="es-MX"/>
        </w:rPr>
        <w:t xml:space="preserve"> | parte 1. YouTube. https://www.youtube.com/watch?v=vibDbEBnyV4</w:t>
      </w:r>
      <w:r w:rsidR="005A510F" w:rsidRPr="00762F4D">
        <w:rPr>
          <w:rFonts w:ascii="TimesNewRoman" w:hAnsi="TimesNewRoman" w:cs="TimesNewRoman"/>
          <w:sz w:val="18"/>
          <w:szCs w:val="18"/>
          <w:lang w:val="es-CO" w:eastAsia="es-MX"/>
        </w:rPr>
        <w:t>.</w:t>
      </w:r>
    </w:p>
    <w:p w14:paraId="10F69580" w14:textId="26BA5119" w:rsidR="005A510F" w:rsidRPr="00762F4D" w:rsidRDefault="00762F4D" w:rsidP="00E808F5">
      <w:pPr>
        <w:pStyle w:val="References"/>
        <w:rPr>
          <w:sz w:val="18"/>
          <w:szCs w:val="22"/>
          <w:lang w:val="es-CO"/>
        </w:rPr>
      </w:pPr>
      <w:r w:rsidRPr="00762F4D">
        <w:rPr>
          <w:rFonts w:ascii="TimesNewRoman" w:hAnsi="TimesNewRoman" w:cs="TimesNewRoman"/>
          <w:sz w:val="18"/>
          <w:szCs w:val="18"/>
          <w:lang w:val="es-CO" w:eastAsia="es-MX"/>
        </w:rPr>
        <w:t>https://www.studocu.com/co/document/fundacion-universitaria-compensar/sistemas-operativos/proyecto-organizado-1/35199240</w:t>
      </w:r>
      <w:r w:rsidR="005A510F" w:rsidRPr="00762F4D">
        <w:rPr>
          <w:rFonts w:ascii="TimesNewRoman" w:hAnsi="TimesNewRoman" w:cs="TimesNewRoman"/>
          <w:sz w:val="18"/>
          <w:szCs w:val="18"/>
          <w:lang w:val="es-CO" w:eastAsia="es-MX"/>
        </w:rPr>
        <w:t>.</w:t>
      </w:r>
    </w:p>
    <w:p w14:paraId="4508F7AA" w14:textId="54C5FB5B" w:rsidR="005A510F" w:rsidRPr="00762F4D" w:rsidRDefault="005A510F" w:rsidP="00762F4D">
      <w:pPr>
        <w:pStyle w:val="References"/>
        <w:numPr>
          <w:ilvl w:val="0"/>
          <w:numId w:val="0"/>
        </w:numPr>
        <w:ind w:left="360"/>
        <w:rPr>
          <w:sz w:val="18"/>
          <w:szCs w:val="22"/>
          <w:lang w:val="es-CO"/>
        </w:rPr>
      </w:pPr>
    </w:p>
    <w:sectPr w:rsidR="005A510F" w:rsidRPr="00762F4D" w:rsidSect="00B47884">
      <w:headerReference w:type="default" r:id="rId20"/>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68BA" w14:textId="77777777" w:rsidR="001D3127" w:rsidRDefault="001D3127">
      <w:r>
        <w:separator/>
      </w:r>
    </w:p>
  </w:endnote>
  <w:endnote w:type="continuationSeparator" w:id="0">
    <w:p w14:paraId="0904A1B6" w14:textId="77777777" w:rsidR="001D3127" w:rsidRDefault="001D3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3F9B" w14:textId="77777777" w:rsidR="001D3127" w:rsidRDefault="001D3127">
      <w:r>
        <w:separator/>
      </w:r>
    </w:p>
  </w:footnote>
  <w:footnote w:type="continuationSeparator" w:id="0">
    <w:p w14:paraId="2467B9E1" w14:textId="77777777" w:rsidR="001D3127" w:rsidRDefault="001D3127">
      <w:r>
        <w:continuationSeparator/>
      </w:r>
    </w:p>
  </w:footnote>
  <w:footnote w:id="1">
    <w:p w14:paraId="644ED257" w14:textId="77777777" w:rsidR="00E4663F" w:rsidRPr="00C9300F" w:rsidRDefault="00607634" w:rsidP="00090B65">
      <w:pPr>
        <w:pStyle w:val="FootnoteText"/>
        <w:rPr>
          <w:lang w:val="es-AR"/>
        </w:rPr>
      </w:pPr>
      <w:r w:rsidRPr="00607634">
        <w:rPr>
          <w:vertAlign w:val="superscript"/>
          <w:lang w:val="es-AR"/>
        </w:rPr>
        <w:t>*</w:t>
      </w:r>
      <w:r w:rsidR="00C9300F">
        <w:rPr>
          <w:lang w:val="es-AR"/>
        </w:rPr>
        <w:t xml:space="preserve"> Revista</w:t>
      </w:r>
      <w:r w:rsidR="00543116">
        <w:rPr>
          <w:lang w:val="es-AR"/>
        </w:rPr>
        <w:t xml:space="preserve"> Argentina de Trabajos E</w:t>
      </w:r>
      <w:r w:rsidR="00C9300F">
        <w:rPr>
          <w:lang w:val="es-AR"/>
        </w:rPr>
        <w:t>studiantiles.  Patrocinada por la IEEE.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AD89"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58C911D9" w14:textId="77777777"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07C6A5A"/>
    <w:multiLevelType w:val="hybridMultilevel"/>
    <w:tmpl w:val="F87C7518"/>
    <w:lvl w:ilvl="0" w:tplc="6C9C3F4E">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11847B4"/>
    <w:multiLevelType w:val="hybridMultilevel"/>
    <w:tmpl w:val="C81C90FA"/>
    <w:lvl w:ilvl="0" w:tplc="96C44D10">
      <w:start w:val="3"/>
      <w:numFmt w:val="bullet"/>
      <w:lvlText w:val="-"/>
      <w:lvlJc w:val="left"/>
      <w:pPr>
        <w:ind w:left="600" w:hanging="360"/>
      </w:pPr>
      <w:rPr>
        <w:rFonts w:ascii="Times New Roman" w:eastAsia="Times New Roman" w:hAnsi="Times New Roman" w:cs="Times New Roman" w:hint="default"/>
      </w:rPr>
    </w:lvl>
    <w:lvl w:ilvl="1" w:tplc="240A0003" w:tentative="1">
      <w:start w:val="1"/>
      <w:numFmt w:val="bullet"/>
      <w:lvlText w:val="o"/>
      <w:lvlJc w:val="left"/>
      <w:pPr>
        <w:ind w:left="1320" w:hanging="360"/>
      </w:pPr>
      <w:rPr>
        <w:rFonts w:ascii="Courier New" w:hAnsi="Courier New" w:cs="Courier New" w:hint="default"/>
      </w:rPr>
    </w:lvl>
    <w:lvl w:ilvl="2" w:tplc="240A0005" w:tentative="1">
      <w:start w:val="1"/>
      <w:numFmt w:val="bullet"/>
      <w:lvlText w:val=""/>
      <w:lvlJc w:val="left"/>
      <w:pPr>
        <w:ind w:left="2040" w:hanging="360"/>
      </w:pPr>
      <w:rPr>
        <w:rFonts w:ascii="Wingdings" w:hAnsi="Wingdings" w:hint="default"/>
      </w:rPr>
    </w:lvl>
    <w:lvl w:ilvl="3" w:tplc="240A0001" w:tentative="1">
      <w:start w:val="1"/>
      <w:numFmt w:val="bullet"/>
      <w:lvlText w:val=""/>
      <w:lvlJc w:val="left"/>
      <w:pPr>
        <w:ind w:left="2760" w:hanging="360"/>
      </w:pPr>
      <w:rPr>
        <w:rFonts w:ascii="Symbol" w:hAnsi="Symbol" w:hint="default"/>
      </w:rPr>
    </w:lvl>
    <w:lvl w:ilvl="4" w:tplc="240A0003" w:tentative="1">
      <w:start w:val="1"/>
      <w:numFmt w:val="bullet"/>
      <w:lvlText w:val="o"/>
      <w:lvlJc w:val="left"/>
      <w:pPr>
        <w:ind w:left="3480" w:hanging="360"/>
      </w:pPr>
      <w:rPr>
        <w:rFonts w:ascii="Courier New" w:hAnsi="Courier New" w:cs="Courier New" w:hint="default"/>
      </w:rPr>
    </w:lvl>
    <w:lvl w:ilvl="5" w:tplc="240A0005" w:tentative="1">
      <w:start w:val="1"/>
      <w:numFmt w:val="bullet"/>
      <w:lvlText w:val=""/>
      <w:lvlJc w:val="left"/>
      <w:pPr>
        <w:ind w:left="4200" w:hanging="360"/>
      </w:pPr>
      <w:rPr>
        <w:rFonts w:ascii="Wingdings" w:hAnsi="Wingdings" w:hint="default"/>
      </w:rPr>
    </w:lvl>
    <w:lvl w:ilvl="6" w:tplc="240A0001" w:tentative="1">
      <w:start w:val="1"/>
      <w:numFmt w:val="bullet"/>
      <w:lvlText w:val=""/>
      <w:lvlJc w:val="left"/>
      <w:pPr>
        <w:ind w:left="4920" w:hanging="360"/>
      </w:pPr>
      <w:rPr>
        <w:rFonts w:ascii="Symbol" w:hAnsi="Symbol" w:hint="default"/>
      </w:rPr>
    </w:lvl>
    <w:lvl w:ilvl="7" w:tplc="240A0003" w:tentative="1">
      <w:start w:val="1"/>
      <w:numFmt w:val="bullet"/>
      <w:lvlText w:val="o"/>
      <w:lvlJc w:val="left"/>
      <w:pPr>
        <w:ind w:left="5640" w:hanging="360"/>
      </w:pPr>
      <w:rPr>
        <w:rFonts w:ascii="Courier New" w:hAnsi="Courier New" w:cs="Courier New" w:hint="default"/>
      </w:rPr>
    </w:lvl>
    <w:lvl w:ilvl="8" w:tplc="240A0005" w:tentative="1">
      <w:start w:val="1"/>
      <w:numFmt w:val="bullet"/>
      <w:lvlText w:val=""/>
      <w:lvlJc w:val="left"/>
      <w:pPr>
        <w:ind w:left="6360" w:hanging="360"/>
      </w:pPr>
      <w:rPr>
        <w:rFonts w:ascii="Wingdings" w:hAnsi="Wingdings" w:hint="default"/>
      </w:r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2" w15:restartNumberingAfterBreak="0">
    <w:nsid w:val="7141134D"/>
    <w:multiLevelType w:val="hybridMultilevel"/>
    <w:tmpl w:val="DF7063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A084492"/>
    <w:multiLevelType w:val="hybridMultilevel"/>
    <w:tmpl w:val="7C4A9B3A"/>
    <w:lvl w:ilvl="0" w:tplc="4A422F8C">
      <w:start w:val="3"/>
      <w:numFmt w:val="bullet"/>
      <w:lvlText w:val=""/>
      <w:lvlJc w:val="left"/>
      <w:pPr>
        <w:ind w:left="600" w:hanging="360"/>
      </w:pPr>
      <w:rPr>
        <w:rFonts w:ascii="Symbol" w:eastAsia="Times New Roman" w:hAnsi="Symbol" w:cs="Times New Roman" w:hint="default"/>
      </w:rPr>
    </w:lvl>
    <w:lvl w:ilvl="1" w:tplc="240A0003" w:tentative="1">
      <w:start w:val="1"/>
      <w:numFmt w:val="bullet"/>
      <w:lvlText w:val="o"/>
      <w:lvlJc w:val="left"/>
      <w:pPr>
        <w:ind w:left="1320" w:hanging="360"/>
      </w:pPr>
      <w:rPr>
        <w:rFonts w:ascii="Courier New" w:hAnsi="Courier New" w:cs="Courier New" w:hint="default"/>
      </w:rPr>
    </w:lvl>
    <w:lvl w:ilvl="2" w:tplc="240A0005" w:tentative="1">
      <w:start w:val="1"/>
      <w:numFmt w:val="bullet"/>
      <w:lvlText w:val=""/>
      <w:lvlJc w:val="left"/>
      <w:pPr>
        <w:ind w:left="2040" w:hanging="360"/>
      </w:pPr>
      <w:rPr>
        <w:rFonts w:ascii="Wingdings" w:hAnsi="Wingdings" w:hint="default"/>
      </w:rPr>
    </w:lvl>
    <w:lvl w:ilvl="3" w:tplc="240A0001" w:tentative="1">
      <w:start w:val="1"/>
      <w:numFmt w:val="bullet"/>
      <w:lvlText w:val=""/>
      <w:lvlJc w:val="left"/>
      <w:pPr>
        <w:ind w:left="2760" w:hanging="360"/>
      </w:pPr>
      <w:rPr>
        <w:rFonts w:ascii="Symbol" w:hAnsi="Symbol" w:hint="default"/>
      </w:rPr>
    </w:lvl>
    <w:lvl w:ilvl="4" w:tplc="240A0003" w:tentative="1">
      <w:start w:val="1"/>
      <w:numFmt w:val="bullet"/>
      <w:lvlText w:val="o"/>
      <w:lvlJc w:val="left"/>
      <w:pPr>
        <w:ind w:left="3480" w:hanging="360"/>
      </w:pPr>
      <w:rPr>
        <w:rFonts w:ascii="Courier New" w:hAnsi="Courier New" w:cs="Courier New" w:hint="default"/>
      </w:rPr>
    </w:lvl>
    <w:lvl w:ilvl="5" w:tplc="240A0005" w:tentative="1">
      <w:start w:val="1"/>
      <w:numFmt w:val="bullet"/>
      <w:lvlText w:val=""/>
      <w:lvlJc w:val="left"/>
      <w:pPr>
        <w:ind w:left="4200" w:hanging="360"/>
      </w:pPr>
      <w:rPr>
        <w:rFonts w:ascii="Wingdings" w:hAnsi="Wingdings" w:hint="default"/>
      </w:rPr>
    </w:lvl>
    <w:lvl w:ilvl="6" w:tplc="240A0001" w:tentative="1">
      <w:start w:val="1"/>
      <w:numFmt w:val="bullet"/>
      <w:lvlText w:val=""/>
      <w:lvlJc w:val="left"/>
      <w:pPr>
        <w:ind w:left="4920" w:hanging="360"/>
      </w:pPr>
      <w:rPr>
        <w:rFonts w:ascii="Symbol" w:hAnsi="Symbol" w:hint="default"/>
      </w:rPr>
    </w:lvl>
    <w:lvl w:ilvl="7" w:tplc="240A0003" w:tentative="1">
      <w:start w:val="1"/>
      <w:numFmt w:val="bullet"/>
      <w:lvlText w:val="o"/>
      <w:lvlJc w:val="left"/>
      <w:pPr>
        <w:ind w:left="5640" w:hanging="360"/>
      </w:pPr>
      <w:rPr>
        <w:rFonts w:ascii="Courier New" w:hAnsi="Courier New" w:cs="Courier New" w:hint="default"/>
      </w:rPr>
    </w:lvl>
    <w:lvl w:ilvl="8" w:tplc="240A0005" w:tentative="1">
      <w:start w:val="1"/>
      <w:numFmt w:val="bullet"/>
      <w:lvlText w:val=""/>
      <w:lvlJc w:val="left"/>
      <w:pPr>
        <w:ind w:left="6360" w:hanging="360"/>
      </w:pPr>
      <w:rPr>
        <w:rFonts w:ascii="Wingdings" w:hAnsi="Wingdings" w:hint="default"/>
      </w:r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10"/>
  </w:num>
  <w:num w:numId="17">
    <w:abstractNumId w:val="9"/>
  </w:num>
  <w:num w:numId="18">
    <w:abstractNumId w:val="11"/>
  </w:num>
  <w:num w:numId="19">
    <w:abstractNumId w:val="5"/>
  </w:num>
  <w:num w:numId="20">
    <w:abstractNumId w:val="7"/>
  </w:num>
  <w:num w:numId="21">
    <w:abstractNumId w:val="12"/>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36993"/>
    <w:rsid w:val="00046765"/>
    <w:rsid w:val="00090B65"/>
    <w:rsid w:val="000C02E6"/>
    <w:rsid w:val="000D6056"/>
    <w:rsid w:val="0014270A"/>
    <w:rsid w:val="001459E4"/>
    <w:rsid w:val="0019223E"/>
    <w:rsid w:val="001D3127"/>
    <w:rsid w:val="001F037D"/>
    <w:rsid w:val="0020656B"/>
    <w:rsid w:val="00211A14"/>
    <w:rsid w:val="002342FA"/>
    <w:rsid w:val="002C08C5"/>
    <w:rsid w:val="002F1F3A"/>
    <w:rsid w:val="0034779A"/>
    <w:rsid w:val="003F21E4"/>
    <w:rsid w:val="0044064A"/>
    <w:rsid w:val="00476DB1"/>
    <w:rsid w:val="00493C98"/>
    <w:rsid w:val="004A3D1C"/>
    <w:rsid w:val="004D75B5"/>
    <w:rsid w:val="00501004"/>
    <w:rsid w:val="00522CB9"/>
    <w:rsid w:val="00543116"/>
    <w:rsid w:val="005757FB"/>
    <w:rsid w:val="0057751D"/>
    <w:rsid w:val="00577624"/>
    <w:rsid w:val="0059418E"/>
    <w:rsid w:val="005A510F"/>
    <w:rsid w:val="005D16CF"/>
    <w:rsid w:val="00607634"/>
    <w:rsid w:val="00643AB0"/>
    <w:rsid w:val="00647967"/>
    <w:rsid w:val="0067756A"/>
    <w:rsid w:val="006A10F9"/>
    <w:rsid w:val="006A199E"/>
    <w:rsid w:val="006B6A93"/>
    <w:rsid w:val="006D5E47"/>
    <w:rsid w:val="006F7EB2"/>
    <w:rsid w:val="00740F70"/>
    <w:rsid w:val="00742210"/>
    <w:rsid w:val="00762F4D"/>
    <w:rsid w:val="0077296C"/>
    <w:rsid w:val="007C7559"/>
    <w:rsid w:val="007E1806"/>
    <w:rsid w:val="0083001E"/>
    <w:rsid w:val="008524A5"/>
    <w:rsid w:val="00855606"/>
    <w:rsid w:val="008B37B1"/>
    <w:rsid w:val="00920D03"/>
    <w:rsid w:val="00956DE2"/>
    <w:rsid w:val="0097302A"/>
    <w:rsid w:val="009C5513"/>
    <w:rsid w:val="00A5124A"/>
    <w:rsid w:val="00A54D44"/>
    <w:rsid w:val="00A7378E"/>
    <w:rsid w:val="00AA7416"/>
    <w:rsid w:val="00AF1979"/>
    <w:rsid w:val="00B26516"/>
    <w:rsid w:val="00B4683A"/>
    <w:rsid w:val="00B47884"/>
    <w:rsid w:val="00B47E26"/>
    <w:rsid w:val="00B50638"/>
    <w:rsid w:val="00B87777"/>
    <w:rsid w:val="00C56867"/>
    <w:rsid w:val="00C77613"/>
    <w:rsid w:val="00C82E16"/>
    <w:rsid w:val="00C9300F"/>
    <w:rsid w:val="00D369ED"/>
    <w:rsid w:val="00D876F2"/>
    <w:rsid w:val="00D97932"/>
    <w:rsid w:val="00D97D75"/>
    <w:rsid w:val="00E2227A"/>
    <w:rsid w:val="00E22A3F"/>
    <w:rsid w:val="00E4663F"/>
    <w:rsid w:val="00E710B3"/>
    <w:rsid w:val="00E808F5"/>
    <w:rsid w:val="00E84B76"/>
    <w:rsid w:val="00E86B1A"/>
    <w:rsid w:val="00EC62D9"/>
    <w:rsid w:val="00EE7A9A"/>
    <w:rsid w:val="00F02AFF"/>
    <w:rsid w:val="00F24EE0"/>
    <w:rsid w:val="00F432F2"/>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0C2D75"/>
  <w15:chartTrackingRefBased/>
  <w15:docId w15:val="{1C10E4AE-A126-406C-9A99-8E5A1879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ListParagraph">
    <w:name w:val="List Paragraph"/>
    <w:basedOn w:val="Normal"/>
    <w:uiPriority w:val="34"/>
    <w:qFormat/>
    <w:rsid w:val="007C7559"/>
    <w:pPr>
      <w:spacing w:after="160" w:line="259" w:lineRule="auto"/>
      <w:ind w:left="720"/>
      <w:contextualSpacing/>
    </w:pPr>
    <w:rPr>
      <w:rFonts w:asciiTheme="minorHAnsi" w:eastAsiaTheme="minorHAnsi" w:hAnsiTheme="minorHAnsi" w:cstheme="minorBidi"/>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30D3AAF3DBF440A016AFED12EF0C18" ma:contentTypeVersion="1" ma:contentTypeDescription="Crie um novo documento." ma:contentTypeScope="" ma:versionID="d49c95a751fc1d7c7648eedd3497d8dd">
  <xsd:schema xmlns:xsd="http://www.w3.org/2001/XMLSchema" xmlns:xs="http://www.w3.org/2001/XMLSchema" xmlns:p="http://schemas.microsoft.com/office/2006/metadata/properties" xmlns:ns2="9de0c1c4-d748-4d81-b1f3-f9e509010801" targetNamespace="http://schemas.microsoft.com/office/2006/metadata/properties" ma:root="true" ma:fieldsID="478da4e61f617f52f44137bb70ff53d8" ns2:_="">
    <xsd:import namespace="9de0c1c4-d748-4d81-b1f3-f9e50901080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0c1c4-d748-4d81-b1f3-f9e5090108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9de0c1c4-d748-4d81-b1f3-f9e5090108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16F43-2B12-4EF1-BBE3-3A14B62CD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0c1c4-d748-4d81-b1f3-f9e509010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C562F9-8C41-412A-BED8-A0160BD537EF}">
  <ds:schemaRefs>
    <ds:schemaRef ds:uri="http://schemas.microsoft.com/office/2006/metadata/properties"/>
    <ds:schemaRef ds:uri="http://schemas.microsoft.com/office/infopath/2007/PartnerControls"/>
    <ds:schemaRef ds:uri="9de0c1c4-d748-4d81-b1f3-f9e509010801"/>
  </ds:schemaRefs>
</ds:datastoreItem>
</file>

<file path=customXml/itemProps3.xml><?xml version="1.0" encoding="utf-8"?>
<ds:datastoreItem xmlns:ds="http://schemas.openxmlformats.org/officeDocument/2006/customXml" ds:itemID="{56126A07-6890-46FD-94F1-C7DB94E0F0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808</Words>
  <Characters>4449</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jonathan vanegas</cp:lastModifiedBy>
  <cp:revision>4</cp:revision>
  <cp:lastPrinted>2005-01-17T04:04:00Z</cp:lastPrinted>
  <dcterms:created xsi:type="dcterms:W3CDTF">2022-04-13T02:12:00Z</dcterms:created>
  <dcterms:modified xsi:type="dcterms:W3CDTF">2022-11-18T18:52:00Z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y fmtid="{D5CDD505-2E9C-101B-9397-08002B2CF9AE}" pid="7" name="ContentTypeId">
    <vt:lpwstr>0x0101009530D3AAF3DBF440A016AFED12EF0C18</vt:lpwstr>
  </property>
</Properties>
</file>