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74780" w14:textId="77777777" w:rsidR="004E6621" w:rsidRDefault="00E325D8">
      <w:r>
        <w:t>Jonathan Oen</w:t>
      </w:r>
    </w:p>
    <w:p w14:paraId="5E074781" w14:textId="77777777" w:rsidR="004E6621" w:rsidRDefault="00E325D8">
      <w:r>
        <w:t>A14547654</w:t>
      </w:r>
    </w:p>
    <w:p w14:paraId="5E074782" w14:textId="77777777" w:rsidR="004E6621" w:rsidRDefault="004E6621"/>
    <w:p w14:paraId="5E074783" w14:textId="477FFB90" w:rsidR="004E6621" w:rsidRPr="00864FAA" w:rsidRDefault="00864FAA" w:rsidP="00864FAA">
      <w:pPr>
        <w:jc w:val="center"/>
        <w:rPr>
          <w:b/>
        </w:rPr>
      </w:pPr>
      <w:r w:rsidRPr="00864FAA">
        <w:rPr>
          <w:b/>
        </w:rPr>
        <w:t>Module 1 deliverables</w:t>
      </w:r>
    </w:p>
    <w:p w14:paraId="5E074784" w14:textId="77777777" w:rsidR="004E6621" w:rsidRDefault="00E325D8">
      <w:pPr>
        <w:rPr>
          <w:b/>
        </w:rPr>
      </w:pPr>
      <w:r>
        <w:rPr>
          <w:b/>
        </w:rPr>
        <w:t>1.3.1.a System Requirements</w:t>
      </w:r>
    </w:p>
    <w:p w14:paraId="5E074785" w14:textId="77777777" w:rsidR="004E6621" w:rsidRDefault="00E325D8">
      <w:r>
        <w:t>1)Timeout or close garage door after x amount of inappropriate open time</w:t>
      </w:r>
    </w:p>
    <w:p w14:paraId="5E074786" w14:textId="77777777" w:rsidR="004E6621" w:rsidRDefault="00E325D8">
      <w:r>
        <w:t>Hard Requirements:</w:t>
      </w:r>
    </w:p>
    <w:p w14:paraId="5E074787" w14:textId="77777777" w:rsidR="004E6621" w:rsidRDefault="00E325D8">
      <w:r>
        <w:t>2)User input (keep garage open for x amount of time)</w:t>
      </w:r>
    </w:p>
    <w:p w14:paraId="5E074788" w14:textId="77777777" w:rsidR="004E6621" w:rsidRDefault="00E325D8">
      <w:r>
        <w:t>3)Easy to use</w:t>
      </w:r>
    </w:p>
    <w:p w14:paraId="5E074789" w14:textId="77777777" w:rsidR="004E6621" w:rsidRDefault="004E6621"/>
    <w:p w14:paraId="5E07478A" w14:textId="77777777" w:rsidR="004E6621" w:rsidRDefault="00E325D8">
      <w:r>
        <w:t>(added on):</w:t>
      </w:r>
    </w:p>
    <w:p w14:paraId="5E07478B" w14:textId="77777777" w:rsidR="004E6621" w:rsidRDefault="00E325D8">
      <w:r>
        <w:t>4)Safety</w:t>
      </w:r>
    </w:p>
    <w:p w14:paraId="5E07478C" w14:textId="77777777" w:rsidR="004E6621" w:rsidRDefault="00E325D8">
      <w:r>
        <w:t>5)Reliability (doesn’t break down)</w:t>
      </w:r>
    </w:p>
    <w:p w14:paraId="5E07478D" w14:textId="77777777" w:rsidR="004E6621" w:rsidRDefault="004E6621"/>
    <w:p w14:paraId="5E07478E" w14:textId="77777777" w:rsidR="004E6621" w:rsidRDefault="00E325D8">
      <w:r>
        <w:t>Soft Requirements (all added on):</w:t>
      </w:r>
    </w:p>
    <w:p w14:paraId="5E07478F" w14:textId="77777777" w:rsidR="004E6621" w:rsidRDefault="00E325D8">
      <w:r>
        <w:t>6)Remote entry/operation</w:t>
      </w:r>
    </w:p>
    <w:p w14:paraId="5E074790" w14:textId="77777777" w:rsidR="004E6621" w:rsidRDefault="00E325D8">
      <w:r>
        <w:t>7)IOT control capabilities</w:t>
      </w:r>
    </w:p>
    <w:p w14:paraId="5E074791" w14:textId="77777777" w:rsidR="004E6621" w:rsidRDefault="004E6621"/>
    <w:p w14:paraId="5E074792" w14:textId="77777777" w:rsidR="004E6621" w:rsidRDefault="00E325D8">
      <w:pPr>
        <w:rPr>
          <w:b/>
        </w:rPr>
      </w:pPr>
      <w:r>
        <w:rPr>
          <w:b/>
        </w:rPr>
        <w:t>1.31.b System Design and Block Diagram</w:t>
      </w:r>
    </w:p>
    <w:p w14:paraId="5E074793" w14:textId="77777777" w:rsidR="004E6621" w:rsidRDefault="00E325D8">
      <w:r>
        <w:t>Design 1</w:t>
      </w:r>
    </w:p>
    <w:p w14:paraId="5E074794" w14:textId="77777777" w:rsidR="004E6621" w:rsidRDefault="00E325D8">
      <w:r>
        <w:rPr>
          <w:noProof/>
        </w:rPr>
        <w:drawing>
          <wp:inline distT="114300" distB="114300" distL="114300" distR="114300" wp14:anchorId="5E0747E5" wp14:editId="5E0747E6">
            <wp:extent cx="5495925" cy="22764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495925" cy="2276475"/>
                    </a:xfrm>
                    <a:prstGeom prst="rect">
                      <a:avLst/>
                    </a:prstGeom>
                    <a:ln/>
                  </pic:spPr>
                </pic:pic>
              </a:graphicData>
            </a:graphic>
          </wp:inline>
        </w:drawing>
      </w:r>
    </w:p>
    <w:p w14:paraId="5E074795" w14:textId="77777777" w:rsidR="004E6621" w:rsidRDefault="004E6621"/>
    <w:p w14:paraId="5E074796" w14:textId="77777777" w:rsidR="004E6621" w:rsidRDefault="004E6621"/>
    <w:p w14:paraId="5E074797" w14:textId="77777777" w:rsidR="004E6621" w:rsidRDefault="004E6621"/>
    <w:p w14:paraId="5E074798" w14:textId="77777777" w:rsidR="004E6621" w:rsidRDefault="004E6621"/>
    <w:p w14:paraId="5E074799" w14:textId="77777777" w:rsidR="004E6621" w:rsidRDefault="004E6621"/>
    <w:p w14:paraId="5E07479A" w14:textId="77777777" w:rsidR="004E6621" w:rsidRDefault="004E6621"/>
    <w:p w14:paraId="5E07479B" w14:textId="77777777" w:rsidR="004E6621" w:rsidRDefault="004E6621"/>
    <w:p w14:paraId="5E07479C" w14:textId="77777777" w:rsidR="004E6621" w:rsidRDefault="004E6621"/>
    <w:p w14:paraId="5E07479D" w14:textId="77777777" w:rsidR="004E6621" w:rsidRDefault="004E6621"/>
    <w:p w14:paraId="5E07479E" w14:textId="77777777" w:rsidR="004E6621" w:rsidRDefault="004E6621"/>
    <w:p w14:paraId="5E07479F" w14:textId="77777777" w:rsidR="004E6621" w:rsidRDefault="00E325D8">
      <w:r>
        <w:t>Design 2</w:t>
      </w:r>
    </w:p>
    <w:p w14:paraId="5E0747A0" w14:textId="77777777" w:rsidR="004E6621" w:rsidRDefault="00E325D8">
      <w:r>
        <w:rPr>
          <w:noProof/>
        </w:rPr>
        <w:lastRenderedPageBreak/>
        <w:drawing>
          <wp:inline distT="114300" distB="114300" distL="114300" distR="114300" wp14:anchorId="5E0747E7" wp14:editId="5E0747E8">
            <wp:extent cx="5329238" cy="23338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29238" cy="2333838"/>
                    </a:xfrm>
                    <a:prstGeom prst="rect">
                      <a:avLst/>
                    </a:prstGeom>
                    <a:ln/>
                  </pic:spPr>
                </pic:pic>
              </a:graphicData>
            </a:graphic>
          </wp:inline>
        </w:drawing>
      </w:r>
    </w:p>
    <w:p w14:paraId="5E0747A1" w14:textId="77777777" w:rsidR="004E6621" w:rsidRDefault="00E325D8">
      <w:pPr>
        <w:rPr>
          <w:b/>
        </w:rPr>
      </w:pPr>
      <w:r>
        <w:rPr>
          <w:b/>
        </w:rPr>
        <w:t>1.3.1.c</w:t>
      </w:r>
    </w:p>
    <w:p w14:paraId="5E0747A2" w14:textId="77777777" w:rsidR="004E6621" w:rsidRDefault="00E325D8">
      <w:pPr>
        <w:rPr>
          <w:b/>
        </w:rPr>
      </w:pPr>
      <w:r>
        <w:rPr>
          <w:b/>
        </w:rPr>
        <w:t>Design Specifications</w:t>
      </w:r>
    </w:p>
    <w:p w14:paraId="5E0747A3" w14:textId="77777777" w:rsidR="004E6621" w:rsidRDefault="00E325D8">
      <w:r>
        <w:t>Trace matrix done off Design 1</w:t>
      </w:r>
    </w:p>
    <w:p w14:paraId="5E0747A4" w14:textId="77777777" w:rsidR="004E6621" w:rsidRDefault="004E6621"/>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4E6621" w14:paraId="5E0747AC" w14:textId="77777777">
        <w:tc>
          <w:tcPr>
            <w:tcW w:w="1560" w:type="dxa"/>
            <w:shd w:val="clear" w:color="auto" w:fill="auto"/>
            <w:tcMar>
              <w:top w:w="100" w:type="dxa"/>
              <w:left w:w="100" w:type="dxa"/>
              <w:bottom w:w="100" w:type="dxa"/>
              <w:right w:w="100" w:type="dxa"/>
            </w:tcMar>
          </w:tcPr>
          <w:p w14:paraId="5E0747A5" w14:textId="77777777" w:rsidR="004E6621" w:rsidRDefault="00E325D8">
            <w:pPr>
              <w:widowControl w:val="0"/>
              <w:spacing w:line="240" w:lineRule="auto"/>
            </w:pPr>
            <w:r>
              <w:t>Specification Number</w:t>
            </w:r>
          </w:p>
        </w:tc>
        <w:tc>
          <w:tcPr>
            <w:tcW w:w="1560" w:type="dxa"/>
            <w:shd w:val="clear" w:color="auto" w:fill="auto"/>
            <w:tcMar>
              <w:top w:w="100" w:type="dxa"/>
              <w:left w:w="100" w:type="dxa"/>
              <w:bottom w:w="100" w:type="dxa"/>
              <w:right w:w="100" w:type="dxa"/>
            </w:tcMar>
          </w:tcPr>
          <w:p w14:paraId="5E0747A6" w14:textId="77777777" w:rsidR="004E6621" w:rsidRDefault="00E325D8">
            <w:pPr>
              <w:widowControl w:val="0"/>
              <w:spacing w:line="240" w:lineRule="auto"/>
            </w:pPr>
            <w:r>
              <w:t>Specification Description</w:t>
            </w:r>
          </w:p>
        </w:tc>
        <w:tc>
          <w:tcPr>
            <w:tcW w:w="1560" w:type="dxa"/>
            <w:shd w:val="clear" w:color="auto" w:fill="auto"/>
            <w:tcMar>
              <w:top w:w="100" w:type="dxa"/>
              <w:left w:w="100" w:type="dxa"/>
              <w:bottom w:w="100" w:type="dxa"/>
              <w:right w:w="100" w:type="dxa"/>
            </w:tcMar>
          </w:tcPr>
          <w:p w14:paraId="5E0747A7" w14:textId="77777777" w:rsidR="004E6621" w:rsidRDefault="00E325D8">
            <w:pPr>
              <w:widowControl w:val="0"/>
              <w:spacing w:line="240" w:lineRule="auto"/>
            </w:pPr>
            <w:r>
              <w:t>Test to perform</w:t>
            </w:r>
          </w:p>
        </w:tc>
        <w:tc>
          <w:tcPr>
            <w:tcW w:w="1560" w:type="dxa"/>
            <w:shd w:val="clear" w:color="auto" w:fill="auto"/>
            <w:tcMar>
              <w:top w:w="100" w:type="dxa"/>
              <w:left w:w="100" w:type="dxa"/>
              <w:bottom w:w="100" w:type="dxa"/>
              <w:right w:w="100" w:type="dxa"/>
            </w:tcMar>
          </w:tcPr>
          <w:p w14:paraId="5E0747A8" w14:textId="77777777" w:rsidR="004E6621" w:rsidRDefault="00E325D8">
            <w:pPr>
              <w:widowControl w:val="0"/>
              <w:spacing w:line="240" w:lineRule="auto"/>
            </w:pPr>
            <w:r>
              <w:t>Relevant requirement</w:t>
            </w:r>
          </w:p>
        </w:tc>
        <w:tc>
          <w:tcPr>
            <w:tcW w:w="1560" w:type="dxa"/>
            <w:shd w:val="clear" w:color="auto" w:fill="auto"/>
            <w:tcMar>
              <w:top w:w="100" w:type="dxa"/>
              <w:left w:w="100" w:type="dxa"/>
              <w:bottom w:w="100" w:type="dxa"/>
              <w:right w:w="100" w:type="dxa"/>
            </w:tcMar>
          </w:tcPr>
          <w:p w14:paraId="5E0747A9" w14:textId="77777777" w:rsidR="004E6621" w:rsidRDefault="00E325D8">
            <w:pPr>
              <w:widowControl w:val="0"/>
              <w:spacing w:line="240" w:lineRule="auto"/>
            </w:pPr>
            <w:r>
              <w:t>Specification</w:t>
            </w:r>
          </w:p>
          <w:p w14:paraId="5E0747AA" w14:textId="77777777" w:rsidR="004E6621" w:rsidRDefault="00E325D8">
            <w:pPr>
              <w:widowControl w:val="0"/>
              <w:spacing w:line="240" w:lineRule="auto"/>
            </w:pPr>
            <w:r>
              <w:t>[units]</w:t>
            </w:r>
          </w:p>
        </w:tc>
        <w:tc>
          <w:tcPr>
            <w:tcW w:w="1560" w:type="dxa"/>
            <w:shd w:val="clear" w:color="auto" w:fill="auto"/>
            <w:tcMar>
              <w:top w:w="100" w:type="dxa"/>
              <w:left w:w="100" w:type="dxa"/>
              <w:bottom w:w="100" w:type="dxa"/>
              <w:right w:w="100" w:type="dxa"/>
            </w:tcMar>
          </w:tcPr>
          <w:p w14:paraId="5E0747AB" w14:textId="77777777" w:rsidR="004E6621" w:rsidRDefault="00E325D8">
            <w:pPr>
              <w:widowControl w:val="0"/>
              <w:spacing w:line="240" w:lineRule="auto"/>
            </w:pPr>
            <w:r>
              <w:t>Measured Values [units]</w:t>
            </w:r>
          </w:p>
        </w:tc>
      </w:tr>
      <w:tr w:rsidR="004E6621" w14:paraId="5E0747B3" w14:textId="77777777">
        <w:tc>
          <w:tcPr>
            <w:tcW w:w="1560" w:type="dxa"/>
            <w:shd w:val="clear" w:color="auto" w:fill="auto"/>
            <w:tcMar>
              <w:top w:w="100" w:type="dxa"/>
              <w:left w:w="100" w:type="dxa"/>
              <w:bottom w:w="100" w:type="dxa"/>
              <w:right w:w="100" w:type="dxa"/>
            </w:tcMar>
          </w:tcPr>
          <w:p w14:paraId="5E0747AD" w14:textId="77777777" w:rsidR="004E6621" w:rsidRDefault="00E325D8">
            <w:pPr>
              <w:widowControl w:val="0"/>
              <w:spacing w:line="240" w:lineRule="auto"/>
            </w:pPr>
            <w:r>
              <w:t>1</w:t>
            </w:r>
          </w:p>
        </w:tc>
        <w:tc>
          <w:tcPr>
            <w:tcW w:w="1560" w:type="dxa"/>
            <w:shd w:val="clear" w:color="auto" w:fill="auto"/>
            <w:tcMar>
              <w:top w:w="100" w:type="dxa"/>
              <w:left w:w="100" w:type="dxa"/>
              <w:bottom w:w="100" w:type="dxa"/>
              <w:right w:w="100" w:type="dxa"/>
            </w:tcMar>
          </w:tcPr>
          <w:p w14:paraId="5E0747AE" w14:textId="77777777" w:rsidR="004E6621" w:rsidRDefault="00E325D8">
            <w:pPr>
              <w:widowControl w:val="0"/>
              <w:spacing w:line="240" w:lineRule="auto"/>
            </w:pPr>
            <w:r>
              <w:t>Have the garage door close when 15 mins</w:t>
            </w:r>
          </w:p>
        </w:tc>
        <w:tc>
          <w:tcPr>
            <w:tcW w:w="1560" w:type="dxa"/>
            <w:shd w:val="clear" w:color="auto" w:fill="auto"/>
            <w:tcMar>
              <w:top w:w="100" w:type="dxa"/>
              <w:left w:w="100" w:type="dxa"/>
              <w:bottom w:w="100" w:type="dxa"/>
              <w:right w:w="100" w:type="dxa"/>
            </w:tcMar>
          </w:tcPr>
          <w:p w14:paraId="5E0747AF" w14:textId="77777777" w:rsidR="004E6621" w:rsidRDefault="00E325D8">
            <w:pPr>
              <w:widowControl w:val="0"/>
              <w:spacing w:line="240" w:lineRule="auto"/>
            </w:pPr>
            <w:r>
              <w:t>15 Minute timer</w:t>
            </w:r>
          </w:p>
        </w:tc>
        <w:tc>
          <w:tcPr>
            <w:tcW w:w="1560" w:type="dxa"/>
            <w:shd w:val="clear" w:color="auto" w:fill="auto"/>
            <w:tcMar>
              <w:top w:w="100" w:type="dxa"/>
              <w:left w:w="100" w:type="dxa"/>
              <w:bottom w:w="100" w:type="dxa"/>
              <w:right w:w="100" w:type="dxa"/>
            </w:tcMar>
          </w:tcPr>
          <w:p w14:paraId="5E0747B0" w14:textId="77777777" w:rsidR="004E6621" w:rsidRDefault="00E325D8">
            <w:pPr>
              <w:widowControl w:val="0"/>
              <w:spacing w:line="240" w:lineRule="auto"/>
            </w:pPr>
            <w:r>
              <w:t>1</w:t>
            </w:r>
          </w:p>
        </w:tc>
        <w:tc>
          <w:tcPr>
            <w:tcW w:w="1560" w:type="dxa"/>
            <w:shd w:val="clear" w:color="auto" w:fill="auto"/>
            <w:tcMar>
              <w:top w:w="100" w:type="dxa"/>
              <w:left w:w="100" w:type="dxa"/>
              <w:bottom w:w="100" w:type="dxa"/>
              <w:right w:w="100" w:type="dxa"/>
            </w:tcMar>
          </w:tcPr>
          <w:p w14:paraId="5E0747B1" w14:textId="77777777" w:rsidR="004E6621" w:rsidRDefault="00E325D8">
            <w:pPr>
              <w:widowControl w:val="0"/>
              <w:spacing w:line="240" w:lineRule="auto"/>
            </w:pPr>
            <w:r>
              <w:t>15 min</w:t>
            </w:r>
          </w:p>
        </w:tc>
        <w:tc>
          <w:tcPr>
            <w:tcW w:w="1560" w:type="dxa"/>
            <w:shd w:val="clear" w:color="auto" w:fill="auto"/>
            <w:tcMar>
              <w:top w:w="100" w:type="dxa"/>
              <w:left w:w="100" w:type="dxa"/>
              <w:bottom w:w="100" w:type="dxa"/>
              <w:right w:w="100" w:type="dxa"/>
            </w:tcMar>
          </w:tcPr>
          <w:p w14:paraId="5E0747B2" w14:textId="77777777" w:rsidR="004E6621" w:rsidRDefault="00E325D8">
            <w:pPr>
              <w:widowControl w:val="0"/>
              <w:spacing w:line="240" w:lineRule="auto"/>
            </w:pPr>
            <w:r>
              <w:t>15 min</w:t>
            </w:r>
          </w:p>
        </w:tc>
      </w:tr>
      <w:tr w:rsidR="004E6621" w14:paraId="5E0747BA" w14:textId="77777777">
        <w:tc>
          <w:tcPr>
            <w:tcW w:w="1560" w:type="dxa"/>
            <w:shd w:val="clear" w:color="auto" w:fill="auto"/>
            <w:tcMar>
              <w:top w:w="100" w:type="dxa"/>
              <w:left w:w="100" w:type="dxa"/>
              <w:bottom w:w="100" w:type="dxa"/>
              <w:right w:w="100" w:type="dxa"/>
            </w:tcMar>
          </w:tcPr>
          <w:p w14:paraId="5E0747B4" w14:textId="77777777" w:rsidR="004E6621" w:rsidRDefault="00E325D8">
            <w:pPr>
              <w:widowControl w:val="0"/>
              <w:spacing w:line="240" w:lineRule="auto"/>
            </w:pPr>
            <w:r>
              <w:t>2</w:t>
            </w:r>
          </w:p>
        </w:tc>
        <w:tc>
          <w:tcPr>
            <w:tcW w:w="1560" w:type="dxa"/>
            <w:shd w:val="clear" w:color="auto" w:fill="auto"/>
            <w:tcMar>
              <w:top w:w="100" w:type="dxa"/>
              <w:left w:w="100" w:type="dxa"/>
              <w:bottom w:w="100" w:type="dxa"/>
              <w:right w:w="100" w:type="dxa"/>
            </w:tcMar>
          </w:tcPr>
          <w:p w14:paraId="5E0747B5" w14:textId="77777777" w:rsidR="004E6621" w:rsidRDefault="00E325D8">
            <w:pPr>
              <w:widowControl w:val="0"/>
              <w:spacing w:line="240" w:lineRule="auto"/>
            </w:pPr>
            <w:r>
              <w:t>Keep garage door open if user specified</w:t>
            </w:r>
          </w:p>
        </w:tc>
        <w:tc>
          <w:tcPr>
            <w:tcW w:w="1560" w:type="dxa"/>
            <w:shd w:val="clear" w:color="auto" w:fill="auto"/>
            <w:tcMar>
              <w:top w:w="100" w:type="dxa"/>
              <w:left w:w="100" w:type="dxa"/>
              <w:bottom w:w="100" w:type="dxa"/>
              <w:right w:w="100" w:type="dxa"/>
            </w:tcMar>
          </w:tcPr>
          <w:p w14:paraId="5E0747B6" w14:textId="77777777" w:rsidR="004E6621" w:rsidRDefault="00E325D8">
            <w:pPr>
              <w:widowControl w:val="0"/>
              <w:spacing w:line="240" w:lineRule="auto"/>
            </w:pPr>
            <w:r>
              <w:t>Flip switch high for greater than x minutes and flip low to close</w:t>
            </w:r>
          </w:p>
        </w:tc>
        <w:tc>
          <w:tcPr>
            <w:tcW w:w="1560" w:type="dxa"/>
            <w:shd w:val="clear" w:color="auto" w:fill="auto"/>
            <w:tcMar>
              <w:top w:w="100" w:type="dxa"/>
              <w:left w:w="100" w:type="dxa"/>
              <w:bottom w:w="100" w:type="dxa"/>
              <w:right w:w="100" w:type="dxa"/>
            </w:tcMar>
          </w:tcPr>
          <w:p w14:paraId="5E0747B7" w14:textId="77777777" w:rsidR="004E6621" w:rsidRDefault="00E325D8">
            <w:pPr>
              <w:widowControl w:val="0"/>
              <w:spacing w:line="240" w:lineRule="auto"/>
            </w:pPr>
            <w:r>
              <w:t>2,3</w:t>
            </w:r>
          </w:p>
        </w:tc>
        <w:tc>
          <w:tcPr>
            <w:tcW w:w="1560" w:type="dxa"/>
            <w:shd w:val="clear" w:color="auto" w:fill="auto"/>
            <w:tcMar>
              <w:top w:w="100" w:type="dxa"/>
              <w:left w:w="100" w:type="dxa"/>
              <w:bottom w:w="100" w:type="dxa"/>
              <w:right w:w="100" w:type="dxa"/>
            </w:tcMar>
          </w:tcPr>
          <w:p w14:paraId="5E0747B8" w14:textId="77777777" w:rsidR="004E6621" w:rsidRDefault="00E325D8">
            <w:pPr>
              <w:widowControl w:val="0"/>
              <w:spacing w:line="240" w:lineRule="auto"/>
            </w:pPr>
            <w:r>
              <w:t>X min, High to low</w:t>
            </w:r>
          </w:p>
        </w:tc>
        <w:tc>
          <w:tcPr>
            <w:tcW w:w="1560" w:type="dxa"/>
            <w:shd w:val="clear" w:color="auto" w:fill="auto"/>
            <w:tcMar>
              <w:top w:w="100" w:type="dxa"/>
              <w:left w:w="100" w:type="dxa"/>
              <w:bottom w:w="100" w:type="dxa"/>
              <w:right w:w="100" w:type="dxa"/>
            </w:tcMar>
          </w:tcPr>
          <w:p w14:paraId="5E0747B9" w14:textId="77777777" w:rsidR="004E6621" w:rsidRDefault="00E325D8">
            <w:pPr>
              <w:widowControl w:val="0"/>
              <w:spacing w:line="240" w:lineRule="auto"/>
            </w:pPr>
            <w:r>
              <w:t>Closed after X minutes</w:t>
            </w:r>
          </w:p>
        </w:tc>
      </w:tr>
      <w:tr w:rsidR="004E6621" w14:paraId="5E0747C2" w14:textId="77777777">
        <w:tc>
          <w:tcPr>
            <w:tcW w:w="1560" w:type="dxa"/>
            <w:shd w:val="clear" w:color="auto" w:fill="auto"/>
            <w:tcMar>
              <w:top w:w="100" w:type="dxa"/>
              <w:left w:w="100" w:type="dxa"/>
              <w:bottom w:w="100" w:type="dxa"/>
              <w:right w:w="100" w:type="dxa"/>
            </w:tcMar>
          </w:tcPr>
          <w:p w14:paraId="5E0747BB" w14:textId="77777777" w:rsidR="004E6621" w:rsidRDefault="00E325D8">
            <w:pPr>
              <w:widowControl w:val="0"/>
              <w:spacing w:line="240" w:lineRule="auto"/>
            </w:pPr>
            <w:r>
              <w:t>3</w:t>
            </w:r>
          </w:p>
        </w:tc>
        <w:tc>
          <w:tcPr>
            <w:tcW w:w="1560" w:type="dxa"/>
            <w:shd w:val="clear" w:color="auto" w:fill="auto"/>
            <w:tcMar>
              <w:top w:w="100" w:type="dxa"/>
              <w:left w:w="100" w:type="dxa"/>
              <w:bottom w:w="100" w:type="dxa"/>
              <w:right w:w="100" w:type="dxa"/>
            </w:tcMar>
          </w:tcPr>
          <w:p w14:paraId="5E0747BC" w14:textId="77777777" w:rsidR="004E6621" w:rsidRDefault="00E325D8">
            <w:pPr>
              <w:widowControl w:val="0"/>
              <w:spacing w:line="240" w:lineRule="auto"/>
            </w:pPr>
            <w:r>
              <w:t>Easy to use</w:t>
            </w:r>
          </w:p>
        </w:tc>
        <w:tc>
          <w:tcPr>
            <w:tcW w:w="1560" w:type="dxa"/>
            <w:shd w:val="clear" w:color="auto" w:fill="auto"/>
            <w:tcMar>
              <w:top w:w="100" w:type="dxa"/>
              <w:left w:w="100" w:type="dxa"/>
              <w:bottom w:w="100" w:type="dxa"/>
              <w:right w:w="100" w:type="dxa"/>
            </w:tcMar>
          </w:tcPr>
          <w:p w14:paraId="5E0747BD" w14:textId="77777777" w:rsidR="004E6621" w:rsidRDefault="00E325D8">
            <w:pPr>
              <w:widowControl w:val="0"/>
              <w:spacing w:line="240" w:lineRule="auto"/>
            </w:pPr>
            <w:r>
              <w:t>Switch operational</w:t>
            </w:r>
          </w:p>
        </w:tc>
        <w:tc>
          <w:tcPr>
            <w:tcW w:w="1560" w:type="dxa"/>
            <w:shd w:val="clear" w:color="auto" w:fill="auto"/>
            <w:tcMar>
              <w:top w:w="100" w:type="dxa"/>
              <w:left w:w="100" w:type="dxa"/>
              <w:bottom w:w="100" w:type="dxa"/>
              <w:right w:w="100" w:type="dxa"/>
            </w:tcMar>
          </w:tcPr>
          <w:p w14:paraId="5E0747BE" w14:textId="77777777" w:rsidR="004E6621" w:rsidRDefault="00E325D8">
            <w:pPr>
              <w:widowControl w:val="0"/>
              <w:spacing w:line="240" w:lineRule="auto"/>
            </w:pPr>
            <w:r>
              <w:t>2, 3</w:t>
            </w:r>
          </w:p>
        </w:tc>
        <w:tc>
          <w:tcPr>
            <w:tcW w:w="1560" w:type="dxa"/>
            <w:shd w:val="clear" w:color="auto" w:fill="auto"/>
            <w:tcMar>
              <w:top w:w="100" w:type="dxa"/>
              <w:left w:w="100" w:type="dxa"/>
              <w:bottom w:w="100" w:type="dxa"/>
              <w:right w:w="100" w:type="dxa"/>
            </w:tcMar>
          </w:tcPr>
          <w:p w14:paraId="5E0747BF" w14:textId="77777777" w:rsidR="004E6621" w:rsidRDefault="00E325D8">
            <w:pPr>
              <w:widowControl w:val="0"/>
              <w:spacing w:line="240" w:lineRule="auto"/>
            </w:pPr>
            <w:r>
              <w:t>High = 1</w:t>
            </w:r>
          </w:p>
          <w:p w14:paraId="5E0747C0" w14:textId="77777777" w:rsidR="004E6621" w:rsidRDefault="00E325D8">
            <w:pPr>
              <w:widowControl w:val="0"/>
              <w:spacing w:line="240" w:lineRule="auto"/>
            </w:pPr>
            <w:r>
              <w:t>Low = 0</w:t>
            </w:r>
          </w:p>
        </w:tc>
        <w:tc>
          <w:tcPr>
            <w:tcW w:w="1560" w:type="dxa"/>
            <w:shd w:val="clear" w:color="auto" w:fill="auto"/>
            <w:tcMar>
              <w:top w:w="100" w:type="dxa"/>
              <w:left w:w="100" w:type="dxa"/>
              <w:bottom w:w="100" w:type="dxa"/>
              <w:right w:w="100" w:type="dxa"/>
            </w:tcMar>
          </w:tcPr>
          <w:p w14:paraId="5E0747C1" w14:textId="77777777" w:rsidR="004E6621" w:rsidRDefault="00E325D8">
            <w:pPr>
              <w:widowControl w:val="0"/>
              <w:spacing w:line="240" w:lineRule="auto"/>
            </w:pPr>
            <w:r>
              <w:t xml:space="preserve">1, 0 </w:t>
            </w:r>
          </w:p>
        </w:tc>
      </w:tr>
      <w:tr w:rsidR="004E6621" w14:paraId="5E0747C9" w14:textId="77777777">
        <w:tc>
          <w:tcPr>
            <w:tcW w:w="1560" w:type="dxa"/>
            <w:shd w:val="clear" w:color="auto" w:fill="auto"/>
            <w:tcMar>
              <w:top w:w="100" w:type="dxa"/>
              <w:left w:w="100" w:type="dxa"/>
              <w:bottom w:w="100" w:type="dxa"/>
              <w:right w:w="100" w:type="dxa"/>
            </w:tcMar>
          </w:tcPr>
          <w:p w14:paraId="5E0747C3" w14:textId="77777777" w:rsidR="004E6621" w:rsidRDefault="00E325D8">
            <w:pPr>
              <w:widowControl w:val="0"/>
              <w:spacing w:line="240" w:lineRule="auto"/>
            </w:pPr>
            <w:r>
              <w:t>4</w:t>
            </w:r>
          </w:p>
        </w:tc>
        <w:tc>
          <w:tcPr>
            <w:tcW w:w="1560" w:type="dxa"/>
            <w:shd w:val="clear" w:color="auto" w:fill="auto"/>
            <w:tcMar>
              <w:top w:w="100" w:type="dxa"/>
              <w:left w:w="100" w:type="dxa"/>
              <w:bottom w:w="100" w:type="dxa"/>
              <w:right w:w="100" w:type="dxa"/>
            </w:tcMar>
          </w:tcPr>
          <w:p w14:paraId="5E0747C4" w14:textId="77777777" w:rsidR="004E6621" w:rsidRDefault="00E325D8">
            <w:pPr>
              <w:widowControl w:val="0"/>
              <w:spacing w:line="240" w:lineRule="auto"/>
            </w:pPr>
            <w:r>
              <w:t xml:space="preserve">Safety </w:t>
            </w:r>
          </w:p>
        </w:tc>
        <w:tc>
          <w:tcPr>
            <w:tcW w:w="1560" w:type="dxa"/>
            <w:shd w:val="clear" w:color="auto" w:fill="auto"/>
            <w:tcMar>
              <w:top w:w="100" w:type="dxa"/>
              <w:left w:w="100" w:type="dxa"/>
              <w:bottom w:w="100" w:type="dxa"/>
              <w:right w:w="100" w:type="dxa"/>
            </w:tcMar>
          </w:tcPr>
          <w:p w14:paraId="5E0747C5" w14:textId="77777777" w:rsidR="004E6621" w:rsidRDefault="00E325D8">
            <w:pPr>
              <w:widowControl w:val="0"/>
              <w:spacing w:line="240" w:lineRule="auto"/>
            </w:pPr>
            <w:r>
              <w:t>Object detection operational</w:t>
            </w:r>
          </w:p>
        </w:tc>
        <w:tc>
          <w:tcPr>
            <w:tcW w:w="1560" w:type="dxa"/>
            <w:shd w:val="clear" w:color="auto" w:fill="auto"/>
            <w:tcMar>
              <w:top w:w="100" w:type="dxa"/>
              <w:left w:w="100" w:type="dxa"/>
              <w:bottom w:w="100" w:type="dxa"/>
              <w:right w:w="100" w:type="dxa"/>
            </w:tcMar>
          </w:tcPr>
          <w:p w14:paraId="5E0747C6" w14:textId="77777777" w:rsidR="004E6621" w:rsidRDefault="00E325D8">
            <w:pPr>
              <w:widowControl w:val="0"/>
              <w:spacing w:line="240" w:lineRule="auto"/>
            </w:pPr>
            <w:r>
              <w:t>4</w:t>
            </w:r>
          </w:p>
        </w:tc>
        <w:tc>
          <w:tcPr>
            <w:tcW w:w="1560" w:type="dxa"/>
            <w:shd w:val="clear" w:color="auto" w:fill="auto"/>
            <w:tcMar>
              <w:top w:w="100" w:type="dxa"/>
              <w:left w:w="100" w:type="dxa"/>
              <w:bottom w:w="100" w:type="dxa"/>
              <w:right w:w="100" w:type="dxa"/>
            </w:tcMar>
          </w:tcPr>
          <w:p w14:paraId="5E0747C7" w14:textId="77777777" w:rsidR="004E6621" w:rsidRDefault="00E325D8">
            <w:pPr>
              <w:widowControl w:val="0"/>
              <w:spacing w:line="240" w:lineRule="auto"/>
            </w:pPr>
            <w:r>
              <w:t>5 feet off the ground</w:t>
            </w:r>
          </w:p>
        </w:tc>
        <w:tc>
          <w:tcPr>
            <w:tcW w:w="1560" w:type="dxa"/>
            <w:shd w:val="clear" w:color="auto" w:fill="auto"/>
            <w:tcMar>
              <w:top w:w="100" w:type="dxa"/>
              <w:left w:w="100" w:type="dxa"/>
              <w:bottom w:w="100" w:type="dxa"/>
              <w:right w:w="100" w:type="dxa"/>
            </w:tcMar>
          </w:tcPr>
          <w:p w14:paraId="5E0747C8" w14:textId="77777777" w:rsidR="004E6621" w:rsidRDefault="00E325D8">
            <w:pPr>
              <w:widowControl w:val="0"/>
              <w:spacing w:line="240" w:lineRule="auto"/>
            </w:pPr>
            <w:r>
              <w:t>5 feet</w:t>
            </w:r>
          </w:p>
        </w:tc>
      </w:tr>
      <w:tr w:rsidR="004E6621" w14:paraId="5E0747D0" w14:textId="77777777">
        <w:tc>
          <w:tcPr>
            <w:tcW w:w="1560" w:type="dxa"/>
            <w:shd w:val="clear" w:color="auto" w:fill="auto"/>
            <w:tcMar>
              <w:top w:w="100" w:type="dxa"/>
              <w:left w:w="100" w:type="dxa"/>
              <w:bottom w:w="100" w:type="dxa"/>
              <w:right w:w="100" w:type="dxa"/>
            </w:tcMar>
          </w:tcPr>
          <w:p w14:paraId="5E0747CA" w14:textId="77777777" w:rsidR="004E6621" w:rsidRDefault="00E325D8">
            <w:pPr>
              <w:widowControl w:val="0"/>
              <w:spacing w:line="240" w:lineRule="auto"/>
            </w:pPr>
            <w:r>
              <w:t>5</w:t>
            </w:r>
          </w:p>
        </w:tc>
        <w:tc>
          <w:tcPr>
            <w:tcW w:w="1560" w:type="dxa"/>
            <w:shd w:val="clear" w:color="auto" w:fill="auto"/>
            <w:tcMar>
              <w:top w:w="100" w:type="dxa"/>
              <w:left w:w="100" w:type="dxa"/>
              <w:bottom w:w="100" w:type="dxa"/>
              <w:right w:w="100" w:type="dxa"/>
            </w:tcMar>
          </w:tcPr>
          <w:p w14:paraId="5E0747CB" w14:textId="77777777" w:rsidR="004E6621" w:rsidRDefault="00E325D8">
            <w:pPr>
              <w:widowControl w:val="0"/>
              <w:spacing w:line="240" w:lineRule="auto"/>
            </w:pPr>
            <w:r>
              <w:t>Reliability</w:t>
            </w:r>
          </w:p>
        </w:tc>
        <w:tc>
          <w:tcPr>
            <w:tcW w:w="1560" w:type="dxa"/>
            <w:shd w:val="clear" w:color="auto" w:fill="auto"/>
            <w:tcMar>
              <w:top w:w="100" w:type="dxa"/>
              <w:left w:w="100" w:type="dxa"/>
              <w:bottom w:w="100" w:type="dxa"/>
              <w:right w:w="100" w:type="dxa"/>
            </w:tcMar>
          </w:tcPr>
          <w:p w14:paraId="5E0747CC" w14:textId="77777777" w:rsidR="004E6621" w:rsidRDefault="00E325D8">
            <w:pPr>
              <w:widowControl w:val="0"/>
              <w:spacing w:line="240" w:lineRule="auto"/>
            </w:pPr>
            <w:r>
              <w:t xml:space="preserve">Test Reliability and initialization </w:t>
            </w:r>
          </w:p>
        </w:tc>
        <w:tc>
          <w:tcPr>
            <w:tcW w:w="1560" w:type="dxa"/>
            <w:shd w:val="clear" w:color="auto" w:fill="auto"/>
            <w:tcMar>
              <w:top w:w="100" w:type="dxa"/>
              <w:left w:w="100" w:type="dxa"/>
              <w:bottom w:w="100" w:type="dxa"/>
              <w:right w:w="100" w:type="dxa"/>
            </w:tcMar>
          </w:tcPr>
          <w:p w14:paraId="5E0747CD" w14:textId="77777777" w:rsidR="004E6621" w:rsidRDefault="00E325D8">
            <w:pPr>
              <w:widowControl w:val="0"/>
              <w:spacing w:line="240" w:lineRule="auto"/>
            </w:pPr>
            <w:r>
              <w:t>5</w:t>
            </w:r>
          </w:p>
        </w:tc>
        <w:tc>
          <w:tcPr>
            <w:tcW w:w="1560" w:type="dxa"/>
            <w:shd w:val="clear" w:color="auto" w:fill="auto"/>
            <w:tcMar>
              <w:top w:w="100" w:type="dxa"/>
              <w:left w:w="100" w:type="dxa"/>
              <w:bottom w:w="100" w:type="dxa"/>
              <w:right w:w="100" w:type="dxa"/>
            </w:tcMar>
          </w:tcPr>
          <w:p w14:paraId="5E0747CE" w14:textId="77777777" w:rsidR="004E6621" w:rsidRDefault="00E325D8">
            <w:pPr>
              <w:widowControl w:val="0"/>
              <w:spacing w:line="240" w:lineRule="auto"/>
            </w:pPr>
            <w:r>
              <w:t>Run 1000 times</w:t>
            </w:r>
          </w:p>
        </w:tc>
        <w:tc>
          <w:tcPr>
            <w:tcW w:w="1560" w:type="dxa"/>
            <w:shd w:val="clear" w:color="auto" w:fill="auto"/>
            <w:tcMar>
              <w:top w:w="100" w:type="dxa"/>
              <w:left w:w="100" w:type="dxa"/>
              <w:bottom w:w="100" w:type="dxa"/>
              <w:right w:w="100" w:type="dxa"/>
            </w:tcMar>
          </w:tcPr>
          <w:p w14:paraId="5E0747CF" w14:textId="77777777" w:rsidR="004E6621" w:rsidRDefault="00E325D8">
            <w:pPr>
              <w:widowControl w:val="0"/>
              <w:spacing w:line="240" w:lineRule="auto"/>
            </w:pPr>
            <w:r>
              <w:t>1000</w:t>
            </w:r>
          </w:p>
        </w:tc>
      </w:tr>
      <w:tr w:rsidR="004E6621" w14:paraId="5E0747D7" w14:textId="77777777">
        <w:tc>
          <w:tcPr>
            <w:tcW w:w="1560" w:type="dxa"/>
            <w:shd w:val="clear" w:color="auto" w:fill="auto"/>
            <w:tcMar>
              <w:top w:w="100" w:type="dxa"/>
              <w:left w:w="100" w:type="dxa"/>
              <w:bottom w:w="100" w:type="dxa"/>
              <w:right w:w="100" w:type="dxa"/>
            </w:tcMar>
          </w:tcPr>
          <w:p w14:paraId="5E0747D1" w14:textId="77777777" w:rsidR="004E6621" w:rsidRDefault="00E325D8">
            <w:pPr>
              <w:widowControl w:val="0"/>
              <w:spacing w:line="240" w:lineRule="auto"/>
            </w:pPr>
            <w:r>
              <w:t>6</w:t>
            </w:r>
          </w:p>
        </w:tc>
        <w:tc>
          <w:tcPr>
            <w:tcW w:w="1560" w:type="dxa"/>
            <w:shd w:val="clear" w:color="auto" w:fill="auto"/>
            <w:tcMar>
              <w:top w:w="100" w:type="dxa"/>
              <w:left w:w="100" w:type="dxa"/>
              <w:bottom w:w="100" w:type="dxa"/>
              <w:right w:w="100" w:type="dxa"/>
            </w:tcMar>
          </w:tcPr>
          <w:p w14:paraId="5E0747D2" w14:textId="77777777" w:rsidR="004E6621" w:rsidRDefault="00E325D8">
            <w:pPr>
              <w:widowControl w:val="0"/>
              <w:spacing w:line="240" w:lineRule="auto"/>
            </w:pPr>
            <w:r>
              <w:t>Remote operation</w:t>
            </w:r>
          </w:p>
        </w:tc>
        <w:tc>
          <w:tcPr>
            <w:tcW w:w="1560" w:type="dxa"/>
            <w:shd w:val="clear" w:color="auto" w:fill="auto"/>
            <w:tcMar>
              <w:top w:w="100" w:type="dxa"/>
              <w:left w:w="100" w:type="dxa"/>
              <w:bottom w:w="100" w:type="dxa"/>
              <w:right w:w="100" w:type="dxa"/>
            </w:tcMar>
          </w:tcPr>
          <w:p w14:paraId="5E0747D3" w14:textId="77777777" w:rsidR="004E6621" w:rsidRDefault="00E325D8">
            <w:pPr>
              <w:widowControl w:val="0"/>
              <w:spacing w:line="240" w:lineRule="auto"/>
            </w:pPr>
            <w:r>
              <w:t>Test RF Remote</w:t>
            </w:r>
          </w:p>
        </w:tc>
        <w:tc>
          <w:tcPr>
            <w:tcW w:w="1560" w:type="dxa"/>
            <w:shd w:val="clear" w:color="auto" w:fill="auto"/>
            <w:tcMar>
              <w:top w:w="100" w:type="dxa"/>
              <w:left w:w="100" w:type="dxa"/>
              <w:bottom w:w="100" w:type="dxa"/>
              <w:right w:w="100" w:type="dxa"/>
            </w:tcMar>
          </w:tcPr>
          <w:p w14:paraId="5E0747D4" w14:textId="77777777" w:rsidR="004E6621" w:rsidRDefault="00E325D8">
            <w:pPr>
              <w:widowControl w:val="0"/>
              <w:spacing w:line="240" w:lineRule="auto"/>
            </w:pPr>
            <w:r>
              <w:t>6</w:t>
            </w:r>
          </w:p>
        </w:tc>
        <w:tc>
          <w:tcPr>
            <w:tcW w:w="1560" w:type="dxa"/>
            <w:shd w:val="clear" w:color="auto" w:fill="auto"/>
            <w:tcMar>
              <w:top w:w="100" w:type="dxa"/>
              <w:left w:w="100" w:type="dxa"/>
              <w:bottom w:w="100" w:type="dxa"/>
              <w:right w:w="100" w:type="dxa"/>
            </w:tcMar>
          </w:tcPr>
          <w:p w14:paraId="5E0747D5" w14:textId="77777777" w:rsidR="004E6621" w:rsidRDefault="00E325D8">
            <w:pPr>
              <w:widowControl w:val="0"/>
              <w:spacing w:line="240" w:lineRule="auto"/>
            </w:pPr>
            <w:r>
              <w:t>Opens within 10 meters</w:t>
            </w:r>
          </w:p>
        </w:tc>
        <w:tc>
          <w:tcPr>
            <w:tcW w:w="1560" w:type="dxa"/>
            <w:shd w:val="clear" w:color="auto" w:fill="auto"/>
            <w:tcMar>
              <w:top w:w="100" w:type="dxa"/>
              <w:left w:w="100" w:type="dxa"/>
              <w:bottom w:w="100" w:type="dxa"/>
              <w:right w:w="100" w:type="dxa"/>
            </w:tcMar>
          </w:tcPr>
          <w:p w14:paraId="5E0747D6" w14:textId="77777777" w:rsidR="004E6621" w:rsidRDefault="00E325D8">
            <w:pPr>
              <w:widowControl w:val="0"/>
              <w:spacing w:line="240" w:lineRule="auto"/>
            </w:pPr>
            <w:r>
              <w:t>10 meters</w:t>
            </w:r>
          </w:p>
        </w:tc>
      </w:tr>
      <w:tr w:rsidR="004E6621" w14:paraId="5E0747DE" w14:textId="77777777">
        <w:tc>
          <w:tcPr>
            <w:tcW w:w="1560" w:type="dxa"/>
            <w:shd w:val="clear" w:color="auto" w:fill="auto"/>
            <w:tcMar>
              <w:top w:w="100" w:type="dxa"/>
              <w:left w:w="100" w:type="dxa"/>
              <w:bottom w:w="100" w:type="dxa"/>
              <w:right w:w="100" w:type="dxa"/>
            </w:tcMar>
          </w:tcPr>
          <w:p w14:paraId="5E0747D8" w14:textId="77777777" w:rsidR="004E6621" w:rsidRDefault="00E325D8">
            <w:pPr>
              <w:widowControl w:val="0"/>
              <w:spacing w:line="240" w:lineRule="auto"/>
            </w:pPr>
            <w:r>
              <w:t>7</w:t>
            </w:r>
          </w:p>
        </w:tc>
        <w:tc>
          <w:tcPr>
            <w:tcW w:w="1560" w:type="dxa"/>
            <w:shd w:val="clear" w:color="auto" w:fill="auto"/>
            <w:tcMar>
              <w:top w:w="100" w:type="dxa"/>
              <w:left w:w="100" w:type="dxa"/>
              <w:bottom w:w="100" w:type="dxa"/>
              <w:right w:w="100" w:type="dxa"/>
            </w:tcMar>
          </w:tcPr>
          <w:p w14:paraId="5E0747D9" w14:textId="77777777" w:rsidR="004E6621" w:rsidRDefault="00E325D8">
            <w:pPr>
              <w:widowControl w:val="0"/>
              <w:spacing w:line="240" w:lineRule="auto"/>
            </w:pPr>
            <w:r>
              <w:t>IOT Controls</w:t>
            </w:r>
          </w:p>
        </w:tc>
        <w:tc>
          <w:tcPr>
            <w:tcW w:w="1560" w:type="dxa"/>
            <w:shd w:val="clear" w:color="auto" w:fill="auto"/>
            <w:tcMar>
              <w:top w:w="100" w:type="dxa"/>
              <w:left w:w="100" w:type="dxa"/>
              <w:bottom w:w="100" w:type="dxa"/>
              <w:right w:w="100" w:type="dxa"/>
            </w:tcMar>
          </w:tcPr>
          <w:p w14:paraId="5E0747DA" w14:textId="77777777" w:rsidR="004E6621" w:rsidRDefault="00E325D8">
            <w:pPr>
              <w:widowControl w:val="0"/>
              <w:spacing w:line="240" w:lineRule="auto"/>
            </w:pPr>
            <w:r>
              <w:t xml:space="preserve">Test if app </w:t>
            </w:r>
            <w:r>
              <w:lastRenderedPageBreak/>
              <w:t>works</w:t>
            </w:r>
          </w:p>
        </w:tc>
        <w:tc>
          <w:tcPr>
            <w:tcW w:w="1560" w:type="dxa"/>
            <w:shd w:val="clear" w:color="auto" w:fill="auto"/>
            <w:tcMar>
              <w:top w:w="100" w:type="dxa"/>
              <w:left w:w="100" w:type="dxa"/>
              <w:bottom w:w="100" w:type="dxa"/>
              <w:right w:w="100" w:type="dxa"/>
            </w:tcMar>
          </w:tcPr>
          <w:p w14:paraId="5E0747DB" w14:textId="77777777" w:rsidR="004E6621" w:rsidRDefault="00E325D8">
            <w:pPr>
              <w:widowControl w:val="0"/>
              <w:spacing w:line="240" w:lineRule="auto"/>
            </w:pPr>
            <w:r>
              <w:lastRenderedPageBreak/>
              <w:t>7</w:t>
            </w:r>
          </w:p>
        </w:tc>
        <w:tc>
          <w:tcPr>
            <w:tcW w:w="1560" w:type="dxa"/>
            <w:shd w:val="clear" w:color="auto" w:fill="auto"/>
            <w:tcMar>
              <w:top w:w="100" w:type="dxa"/>
              <w:left w:w="100" w:type="dxa"/>
              <w:bottom w:w="100" w:type="dxa"/>
              <w:right w:w="100" w:type="dxa"/>
            </w:tcMar>
          </w:tcPr>
          <w:p w14:paraId="5E0747DC" w14:textId="77777777" w:rsidR="004E6621" w:rsidRDefault="00E325D8">
            <w:pPr>
              <w:widowControl w:val="0"/>
              <w:spacing w:line="240" w:lineRule="auto"/>
            </w:pPr>
            <w:r>
              <w:t xml:space="preserve">App works </w:t>
            </w:r>
            <w:r>
              <w:lastRenderedPageBreak/>
              <w:t>24/7</w:t>
            </w:r>
          </w:p>
        </w:tc>
        <w:tc>
          <w:tcPr>
            <w:tcW w:w="1560" w:type="dxa"/>
            <w:shd w:val="clear" w:color="auto" w:fill="auto"/>
            <w:tcMar>
              <w:top w:w="100" w:type="dxa"/>
              <w:left w:w="100" w:type="dxa"/>
              <w:bottom w:w="100" w:type="dxa"/>
              <w:right w:w="100" w:type="dxa"/>
            </w:tcMar>
          </w:tcPr>
          <w:p w14:paraId="5E0747DD" w14:textId="77777777" w:rsidR="004E6621" w:rsidRDefault="00E325D8">
            <w:pPr>
              <w:widowControl w:val="0"/>
              <w:spacing w:line="240" w:lineRule="auto"/>
            </w:pPr>
            <w:r>
              <w:lastRenderedPageBreak/>
              <w:t>24/7</w:t>
            </w:r>
          </w:p>
        </w:tc>
      </w:tr>
    </w:tbl>
    <w:p w14:paraId="5E0747DF" w14:textId="77777777" w:rsidR="004E6621" w:rsidRDefault="004E6621"/>
    <w:p w14:paraId="5E0747E1" w14:textId="2F32B12B" w:rsidR="004E6621" w:rsidRPr="00D30195" w:rsidRDefault="00092A58">
      <w:pPr>
        <w:rPr>
          <w:b/>
        </w:rPr>
      </w:pPr>
      <w:r w:rsidRPr="00D30195">
        <w:rPr>
          <w:b/>
        </w:rPr>
        <w:t>1.3.2</w:t>
      </w:r>
      <w:r w:rsidR="000D58D8">
        <w:rPr>
          <w:b/>
        </w:rPr>
        <w:t>.a</w:t>
      </w:r>
    </w:p>
    <w:p w14:paraId="4F86E73F" w14:textId="7C4F76B5" w:rsidR="00D30195" w:rsidRDefault="00D30195">
      <w:r>
        <w:t>See attached files</w:t>
      </w:r>
    </w:p>
    <w:p w14:paraId="6EADD1F8" w14:textId="77777777" w:rsidR="00D30195" w:rsidRDefault="00D30195" w:rsidP="00D30195">
      <w:r>
        <w:t>Answers to the questions</w:t>
      </w:r>
    </w:p>
    <w:p w14:paraId="1D5D155A" w14:textId="77777777" w:rsidR="00D30195" w:rsidRDefault="00D30195" w:rsidP="00D30195">
      <w:pPr>
        <w:pStyle w:val="ListParagraph"/>
        <w:numPr>
          <w:ilvl w:val="0"/>
          <w:numId w:val="1"/>
        </w:numPr>
      </w:pPr>
      <w:r>
        <w:t>At about 50$ per kg of filament for the FDM 3d Printer, assuming the print is .5 ounces, the total cost of printing would be about 70 cents.</w:t>
      </w:r>
    </w:p>
    <w:p w14:paraId="1708EAA6" w14:textId="0F8A08D3" w:rsidR="00D30195" w:rsidRDefault="00D30195" w:rsidP="00D30195">
      <w:pPr>
        <w:pStyle w:val="ListParagraph"/>
        <w:numPr>
          <w:ilvl w:val="0"/>
          <w:numId w:val="1"/>
        </w:numPr>
      </w:pPr>
      <w:r>
        <w:t>At about 100$ per kg of filament for the SLA 3d Printer, assuming the print is .5 ounces, the total cost of printing would be about $1.40.</w:t>
      </w:r>
    </w:p>
    <w:p w14:paraId="3D813EED" w14:textId="77777777" w:rsidR="00D30195" w:rsidRDefault="00D30195" w:rsidP="00D30195"/>
    <w:p w14:paraId="5E0747E2" w14:textId="58A07146" w:rsidR="004E6621" w:rsidRPr="005E2E74" w:rsidRDefault="000D58D8">
      <w:pPr>
        <w:rPr>
          <w:b/>
        </w:rPr>
      </w:pPr>
      <w:r w:rsidRPr="005E2E74">
        <w:rPr>
          <w:b/>
        </w:rPr>
        <w:t>1.3.2.b</w:t>
      </w:r>
    </w:p>
    <w:p w14:paraId="09905F88" w14:textId="77777777" w:rsidR="005E2E74" w:rsidRDefault="005E2E74" w:rsidP="005E2E74">
      <w:r>
        <w:t>Picture of part 1 and part 2 assembled</w:t>
      </w:r>
    </w:p>
    <w:p w14:paraId="02AD8FA5" w14:textId="77777777" w:rsidR="005E2E74" w:rsidRDefault="005E2E74" w:rsidP="005E2E74">
      <w:r>
        <w:rPr>
          <w:noProof/>
        </w:rPr>
        <w:drawing>
          <wp:inline distT="114300" distB="114300" distL="114300" distR="114300" wp14:anchorId="537DEC2B" wp14:editId="20DA201D">
            <wp:extent cx="3529013" cy="265389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529013" cy="2653893"/>
                    </a:xfrm>
                    <a:prstGeom prst="rect">
                      <a:avLst/>
                    </a:prstGeom>
                    <a:ln/>
                  </pic:spPr>
                </pic:pic>
              </a:graphicData>
            </a:graphic>
          </wp:inline>
        </w:drawing>
      </w:r>
    </w:p>
    <w:p w14:paraId="576C5900" w14:textId="77777777" w:rsidR="005E2E74" w:rsidRDefault="005E2E74" w:rsidP="005E2E74">
      <w:r>
        <w:t>Picture with measurements</w:t>
      </w:r>
    </w:p>
    <w:p w14:paraId="729F2759" w14:textId="77777777" w:rsidR="005E2E74" w:rsidRDefault="005E2E74" w:rsidP="005E2E74">
      <w:r>
        <w:rPr>
          <w:noProof/>
        </w:rPr>
        <w:drawing>
          <wp:inline distT="114300" distB="114300" distL="114300" distR="114300" wp14:anchorId="6B0EC0FD" wp14:editId="300E9C8D">
            <wp:extent cx="3384550" cy="253841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384550" cy="2538413"/>
                    </a:xfrm>
                    <a:prstGeom prst="rect">
                      <a:avLst/>
                    </a:prstGeom>
                    <a:ln/>
                  </pic:spPr>
                </pic:pic>
              </a:graphicData>
            </a:graphic>
          </wp:inline>
        </w:drawing>
      </w:r>
    </w:p>
    <w:p w14:paraId="5EB563B6" w14:textId="77777777" w:rsidR="005E2E74" w:rsidRDefault="005E2E74" w:rsidP="005E2E74"/>
    <w:p w14:paraId="6FBF29FC" w14:textId="77777777" w:rsidR="005E2E74" w:rsidRDefault="005E2E74" w:rsidP="005E2E74">
      <w:r>
        <w:t>Expected Measurements</w:t>
      </w:r>
    </w:p>
    <w:p w14:paraId="13BAA5D4" w14:textId="77777777" w:rsidR="005E2E74" w:rsidRDefault="005E2E74" w:rsidP="005E2E74">
      <w:r>
        <w:lastRenderedPageBreak/>
        <w:t>Circumference: 50mm</w:t>
      </w:r>
    </w:p>
    <w:p w14:paraId="7A788476" w14:textId="77777777" w:rsidR="005E2E74" w:rsidRDefault="005E2E74" w:rsidP="005E2E74">
      <w:r>
        <w:t>Height:10mm</w:t>
      </w:r>
    </w:p>
    <w:p w14:paraId="7C7EA9E2" w14:textId="77777777" w:rsidR="005E2E74" w:rsidRDefault="005E2E74" w:rsidP="005E2E74"/>
    <w:p w14:paraId="22484F98" w14:textId="77777777" w:rsidR="005E2E74" w:rsidRDefault="005E2E74" w:rsidP="005E2E74">
      <w:r>
        <w:t>Measured Measurements</w:t>
      </w:r>
    </w:p>
    <w:p w14:paraId="4B2243DF" w14:textId="77777777" w:rsidR="005E2E74" w:rsidRDefault="005E2E74" w:rsidP="005E2E74">
      <w:r>
        <w:t>Circumference:52 mm</w:t>
      </w:r>
    </w:p>
    <w:p w14:paraId="7C92B10D" w14:textId="77777777" w:rsidR="005E2E74" w:rsidRDefault="005E2E74" w:rsidP="005E2E74">
      <w:r>
        <w:t>Height:11mm</w:t>
      </w:r>
    </w:p>
    <w:p w14:paraId="229F4745" w14:textId="3B98A3C4" w:rsidR="005E2E74" w:rsidRDefault="005E2E74" w:rsidP="005E2E74">
      <w:r>
        <w:t xml:space="preserve">The actual measurements were slightly bigger than the desired measurements in the CAD because when the 3d printer prints, the material expands afterwards. </w:t>
      </w:r>
    </w:p>
    <w:p w14:paraId="35024E67" w14:textId="77777777" w:rsidR="00864FAA" w:rsidRPr="009E34B9" w:rsidRDefault="00864FAA" w:rsidP="00864FAA">
      <w:pPr>
        <w:rPr>
          <w:b/>
        </w:rPr>
      </w:pPr>
      <w:r w:rsidRPr="009E34B9">
        <w:rPr>
          <w:b/>
        </w:rPr>
        <w:t>1.3.2.b</w:t>
      </w:r>
    </w:p>
    <w:p w14:paraId="348697D7" w14:textId="77777777" w:rsidR="00864FAA" w:rsidRDefault="00864FAA" w:rsidP="00864FAA">
      <w:r>
        <w:t xml:space="preserve">See pdf and </w:t>
      </w:r>
      <w:proofErr w:type="spellStart"/>
      <w:r>
        <w:t>stl</w:t>
      </w:r>
      <w:proofErr w:type="spellEnd"/>
      <w:r>
        <w:t xml:space="preserve"> file for parts</w:t>
      </w:r>
    </w:p>
    <w:p w14:paraId="2A7BE574" w14:textId="77777777" w:rsidR="00864FAA" w:rsidRPr="00B53EC8" w:rsidRDefault="00864FAA" w:rsidP="00864FAA">
      <w:pPr>
        <w:spacing w:line="240" w:lineRule="auto"/>
        <w:rPr>
          <w:rFonts w:ascii="Times New Roman" w:eastAsia="Times New Roman" w:hAnsi="Times New Roman" w:cs="Times New Roman"/>
          <w:sz w:val="24"/>
          <w:szCs w:val="24"/>
          <w:lang w:val="en-US"/>
        </w:rPr>
      </w:pPr>
    </w:p>
    <w:p w14:paraId="6E1E5E84"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1.3.3)</w:t>
      </w:r>
    </w:p>
    <w:p w14:paraId="1E1CE3D1" w14:textId="77777777" w:rsidR="00864FAA" w:rsidRPr="00B53EC8" w:rsidRDefault="00864FAA" w:rsidP="00864FAA">
      <w:pPr>
        <w:spacing w:line="240" w:lineRule="auto"/>
        <w:rPr>
          <w:rFonts w:ascii="Times New Roman" w:eastAsia="Times New Roman" w:hAnsi="Times New Roman" w:cs="Times New Roman"/>
          <w:sz w:val="24"/>
          <w:szCs w:val="24"/>
          <w:lang w:val="en-US"/>
        </w:rPr>
      </w:pPr>
    </w:p>
    <w:p w14:paraId="555C9820" w14:textId="62413225"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Block diag</w:t>
      </w:r>
      <w:r w:rsidR="00521BA7">
        <w:rPr>
          <w:rFonts w:eastAsia="Times New Roman"/>
          <w:color w:val="000000"/>
          <w:lang w:val="en-US"/>
        </w:rPr>
        <w:t>ram</w:t>
      </w:r>
      <w:bookmarkStart w:id="0" w:name="_GoBack"/>
      <w:r w:rsidRPr="00B53EC8">
        <w:rPr>
          <w:rFonts w:eastAsia="Times New Roman"/>
          <w:noProof/>
          <w:color w:val="000000"/>
          <w:bdr w:val="none" w:sz="0" w:space="0" w:color="auto" w:frame="1"/>
          <w:lang w:val="en-US"/>
        </w:rPr>
        <w:drawing>
          <wp:inline distT="0" distB="0" distL="0" distR="0" wp14:anchorId="71CE8102" wp14:editId="1A381B2C">
            <wp:extent cx="5943600" cy="4448175"/>
            <wp:effectExtent l="0" t="0" r="0" b="9525"/>
            <wp:docPr id="8" name="Picture 8" descr="https://lh5.googleusercontent.com/GU0DnSLmdI9-BN4OQukmUnywUcTR3LUkt96sARHnPAMi8s8FZyMuVY2CpSWkbIVeYkCF1h-LguQzZEA7SKPNj61it9uue90H8-cIYXaK0K9xCw1gTuQgPGQ7lXeOFnqr_1c3Zb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U0DnSLmdI9-BN4OQukmUnywUcTR3LUkt96sARHnPAMi8s8FZyMuVY2CpSWkbIVeYkCF1h-LguQzZEA7SKPNj61it9uue90H8-cIYXaK0K9xCw1gTuQgPGQ7lXeOFnqr_1c3Zbh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bookmarkEnd w:id="0"/>
    </w:p>
    <w:p w14:paraId="5C44DD3D" w14:textId="77777777" w:rsidR="00864FAA" w:rsidRPr="00B53EC8" w:rsidRDefault="00864FAA" w:rsidP="00864FAA">
      <w:pPr>
        <w:spacing w:line="240" w:lineRule="auto"/>
        <w:rPr>
          <w:rFonts w:ascii="Times New Roman" w:eastAsia="Times New Roman" w:hAnsi="Times New Roman" w:cs="Times New Roman"/>
          <w:sz w:val="24"/>
          <w:szCs w:val="24"/>
          <w:lang w:val="en-US"/>
        </w:rPr>
      </w:pPr>
    </w:p>
    <w:p w14:paraId="58E8504A"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1.3.4.a)</w:t>
      </w:r>
    </w:p>
    <w:p w14:paraId="635D0CA2"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noProof/>
          <w:color w:val="000000"/>
          <w:bdr w:val="none" w:sz="0" w:space="0" w:color="auto" w:frame="1"/>
          <w:lang w:val="en-US"/>
        </w:rPr>
        <w:lastRenderedPageBreak/>
        <w:drawing>
          <wp:inline distT="0" distB="0" distL="0" distR="0" wp14:anchorId="75771AC2" wp14:editId="754A7205">
            <wp:extent cx="4876800" cy="7848600"/>
            <wp:effectExtent l="0" t="0" r="0" b="0"/>
            <wp:docPr id="7" name="Picture 7" descr="https://lh6.googleusercontent.com/nUw-ZEKoOrD_6O7uR2tVVpnXZ2QDWhuj5pRLM7rDwIw36FY9eZYsGlXy73rpCZXW7hzBCAsCgp1eG07HM3COknafPSzk2tT5Xxu-Xlhh9hUbsu9Uu0aw8tLbi6bG4q9aqJ8Rd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Uw-ZEKoOrD_6O7uR2tVVpnXZ2QDWhuj5pRLM7rDwIw36FY9eZYsGlXy73rpCZXW7hzBCAsCgp1eG07HM3COknafPSzk2tT5Xxu-Xlhh9hUbsu9Uu0aw8tLbi6bG4q9aqJ8RdV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7848600"/>
                    </a:xfrm>
                    <a:prstGeom prst="rect">
                      <a:avLst/>
                    </a:prstGeom>
                    <a:noFill/>
                    <a:ln>
                      <a:noFill/>
                    </a:ln>
                  </pic:spPr>
                </pic:pic>
              </a:graphicData>
            </a:graphic>
          </wp:inline>
        </w:drawing>
      </w:r>
    </w:p>
    <w:p w14:paraId="03BA9652"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noProof/>
          <w:color w:val="000000"/>
          <w:bdr w:val="none" w:sz="0" w:space="0" w:color="auto" w:frame="1"/>
          <w:lang w:val="en-US"/>
        </w:rPr>
        <w:lastRenderedPageBreak/>
        <w:drawing>
          <wp:inline distT="0" distB="0" distL="0" distR="0" wp14:anchorId="4405193C" wp14:editId="12A5F089">
            <wp:extent cx="5943600" cy="3276600"/>
            <wp:effectExtent l="0" t="0" r="0" b="0"/>
            <wp:docPr id="6" name="Picture 6" descr="https://lh5.googleusercontent.com/xPZqdA8FMk-BLOFieB5ILQnVc_r6Dx3tigWwuJxpVMhb4mhHx2Af1i2xN8xu93Q_jaR82iPaz6B4erSQN969McchtEaRFlsQwB8-YLigZOm7elq-cjPoJLQWCT0k5bVP4ptpVL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PZqdA8FMk-BLOFieB5ILQnVc_r6Dx3tigWwuJxpVMhb4mhHx2Af1i2xN8xu93Q_jaR82iPaz6B4erSQN969McchtEaRFlsQwB8-YLigZOm7elq-cjPoJLQWCT0k5bVP4ptpVLD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282577BF" w14:textId="77777777" w:rsidR="00864FAA" w:rsidRPr="00B53EC8" w:rsidRDefault="00864FAA" w:rsidP="00864FAA">
      <w:pPr>
        <w:spacing w:line="240" w:lineRule="auto"/>
        <w:rPr>
          <w:rFonts w:ascii="Times New Roman" w:eastAsia="Times New Roman" w:hAnsi="Times New Roman" w:cs="Times New Roman"/>
          <w:sz w:val="24"/>
          <w:szCs w:val="24"/>
          <w:lang w:val="en-US"/>
        </w:rPr>
      </w:pPr>
    </w:p>
    <w:p w14:paraId="406F9774"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For the solenoid of each flipper, we will make a bracket to support the motor up and not be hanging from a few screws.</w:t>
      </w:r>
    </w:p>
    <w:p w14:paraId="14121868"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noProof/>
          <w:color w:val="000000"/>
          <w:bdr w:val="none" w:sz="0" w:space="0" w:color="auto" w:frame="1"/>
          <w:lang w:val="en-US"/>
        </w:rPr>
        <w:lastRenderedPageBreak/>
        <w:drawing>
          <wp:inline distT="0" distB="0" distL="0" distR="0" wp14:anchorId="0309742A" wp14:editId="1CBA322C">
            <wp:extent cx="5657850" cy="7762875"/>
            <wp:effectExtent l="0" t="0" r="0" b="9525"/>
            <wp:docPr id="5" name="Picture 5" descr="https://lh3.googleusercontent.com/iupVjgbbGil6VgfrsVZ2SB4jY7VMN0sOXwvCNy7rWaVYrfv01crcFMKkwX_z14pmtNmQJGhm2cKw5qiYYLvA8uS2gv2nKPJMoX3Pl8eBG93IRASNdOYDG-F5CmU6xY39a_1j4g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iupVjgbbGil6VgfrsVZ2SB4jY7VMN0sOXwvCNy7rWaVYrfv01crcFMKkwX_z14pmtNmQJGhm2cKw5qiYYLvA8uS2gv2nKPJMoX3Pl8eBG93IRASNdOYDG-F5CmU6xY39a_1j4gQ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7762875"/>
                    </a:xfrm>
                    <a:prstGeom prst="rect">
                      <a:avLst/>
                    </a:prstGeom>
                    <a:noFill/>
                    <a:ln>
                      <a:noFill/>
                    </a:ln>
                  </pic:spPr>
                </pic:pic>
              </a:graphicData>
            </a:graphic>
          </wp:inline>
        </w:drawing>
      </w:r>
      <w:r w:rsidRPr="00B53EC8">
        <w:rPr>
          <w:rFonts w:eastAsia="Times New Roman"/>
          <w:noProof/>
          <w:color w:val="000000"/>
          <w:bdr w:val="none" w:sz="0" w:space="0" w:color="auto" w:frame="1"/>
          <w:lang w:val="en-US"/>
        </w:rPr>
        <w:lastRenderedPageBreak/>
        <w:drawing>
          <wp:inline distT="0" distB="0" distL="0" distR="0" wp14:anchorId="2E237D55" wp14:editId="228BEAF7">
            <wp:extent cx="5943600" cy="6019800"/>
            <wp:effectExtent l="0" t="0" r="0" b="0"/>
            <wp:docPr id="9" name="Picture 9" descr="https://lh5.googleusercontent.com/suavGW2Klo5jEPWj4g-2wWLEbiB_p0M94_JI7smqh_w3zLv99T9uv_Q3Jti11Z2cpWjcASYLUe5cujAgV0BaYAHPLMff12mWjvpEJd73ftnmHPBkMcbVvTu45hdm_BE-DF7vAr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uavGW2Klo5jEPWj4g-2wWLEbiB_p0M94_JI7smqh_w3zLv99T9uv_Q3Jti11Z2cpWjcASYLUe5cujAgV0BaYAHPLMff12mWjvpEJd73ftnmHPBkMcbVvTu45hdm_BE-DF7vArE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p>
    <w:p w14:paraId="153F0A67" w14:textId="77777777" w:rsidR="00864FAA" w:rsidRPr="00B53EC8" w:rsidRDefault="00864FAA" w:rsidP="00864FAA">
      <w:pPr>
        <w:spacing w:line="240" w:lineRule="auto"/>
        <w:rPr>
          <w:rFonts w:ascii="Times New Roman" w:eastAsia="Times New Roman" w:hAnsi="Times New Roman" w:cs="Times New Roman"/>
          <w:sz w:val="24"/>
          <w:szCs w:val="24"/>
          <w:lang w:val="en-US"/>
        </w:rPr>
      </w:pPr>
    </w:p>
    <w:p w14:paraId="2E7EC2DF"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1.3.5.a)</w:t>
      </w:r>
    </w:p>
    <w:p w14:paraId="5006BA5B"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See attached files for more details</w:t>
      </w:r>
    </w:p>
    <w:p w14:paraId="2D280AA1"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noProof/>
          <w:color w:val="000000"/>
          <w:bdr w:val="none" w:sz="0" w:space="0" w:color="auto" w:frame="1"/>
          <w:lang w:val="en-US"/>
        </w:rPr>
        <w:lastRenderedPageBreak/>
        <w:drawing>
          <wp:inline distT="0" distB="0" distL="0" distR="0" wp14:anchorId="6CC1CB56" wp14:editId="61A298A1">
            <wp:extent cx="5943600" cy="5248275"/>
            <wp:effectExtent l="0" t="0" r="0" b="9525"/>
            <wp:docPr id="10" name="Picture 10" descr="https://lh6.googleusercontent.com/6Kxl8ydHclpuUUeq_rFBi9ggmuoUA4Own9vyQ8keWthHyUlefjAcYKaF8surfE9vGzgr9q_1R-ydx8ysxWwnOwjEDX2EBkPzaBRKgHi0F_rap1UuSZByKGmuPmv4nGiEYQbcrU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6Kxl8ydHclpuUUeq_rFBi9ggmuoUA4Own9vyQ8keWthHyUlefjAcYKaF8surfE9vGzgr9q_1R-ydx8ysxWwnOwjEDX2EBkPzaBRKgHi0F_rap1UuSZByKGmuPmv4nGiEYQbcrUt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p>
    <w:p w14:paraId="742C8698" w14:textId="77777777" w:rsidR="00864FAA" w:rsidRPr="00B53EC8" w:rsidRDefault="00864FAA" w:rsidP="00864FAA">
      <w:pPr>
        <w:spacing w:line="240" w:lineRule="auto"/>
        <w:rPr>
          <w:rFonts w:ascii="Times New Roman" w:eastAsia="Times New Roman" w:hAnsi="Times New Roman" w:cs="Times New Roman"/>
          <w:sz w:val="24"/>
          <w:szCs w:val="24"/>
          <w:lang w:val="en-US"/>
        </w:rPr>
      </w:pPr>
    </w:p>
    <w:p w14:paraId="6B3479B1"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11.3.5.b)</w:t>
      </w:r>
    </w:p>
    <w:p w14:paraId="572D5A89"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What we would like to change about our design is a shorter and skinnier box that would allow for the user to pull back further and stabilize the ball. </w:t>
      </w:r>
    </w:p>
    <w:p w14:paraId="01F70E84"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1.3.5.c)</w:t>
      </w:r>
    </w:p>
    <w:p w14:paraId="7DF4A222"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Test Matrix</w:t>
      </w:r>
    </w:p>
    <w:p w14:paraId="2CFCFDCC" w14:textId="77777777" w:rsidR="00864FAA" w:rsidRPr="00B53EC8" w:rsidRDefault="00864FAA" w:rsidP="00864FAA">
      <w:pPr>
        <w:spacing w:line="240" w:lineRule="auto"/>
        <w:rPr>
          <w:rFonts w:ascii="Times New Roman" w:eastAsia="Times New Roman" w:hAnsi="Times New Roman" w:cs="Times New Roman"/>
          <w:sz w:val="24"/>
          <w:szCs w:val="24"/>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1587"/>
        <w:gridCol w:w="1640"/>
        <w:gridCol w:w="1194"/>
        <w:gridCol w:w="1533"/>
        <w:gridCol w:w="2012"/>
        <w:gridCol w:w="1394"/>
      </w:tblGrid>
      <w:tr w:rsidR="00864FAA" w:rsidRPr="00B53EC8" w14:paraId="2C3795F7" w14:textId="77777777" w:rsidTr="003733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146DE" w14:textId="77777777" w:rsidR="00864FAA" w:rsidRPr="00B53EC8" w:rsidRDefault="00864FAA" w:rsidP="00373352">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Specification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85843" w14:textId="77777777" w:rsidR="00864FAA" w:rsidRPr="00B53EC8" w:rsidRDefault="00864FAA" w:rsidP="00373352">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Specification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EE33A" w14:textId="77777777" w:rsidR="00864FAA" w:rsidRPr="00B53EC8" w:rsidRDefault="00864FAA" w:rsidP="00373352">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Test to perform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FE1B0" w14:textId="77777777" w:rsidR="00864FAA" w:rsidRPr="00B53EC8" w:rsidRDefault="00864FAA" w:rsidP="00373352">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Relevant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210EE" w14:textId="77777777" w:rsidR="00864FAA" w:rsidRPr="00B53EC8" w:rsidRDefault="00864FAA" w:rsidP="00373352">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Specification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034D5" w14:textId="77777777" w:rsidR="00864FAA" w:rsidRPr="00B53EC8" w:rsidRDefault="00864FAA" w:rsidP="00373352">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Measured Value (Units</w:t>
            </w:r>
          </w:p>
        </w:tc>
      </w:tr>
      <w:tr w:rsidR="00864FAA" w:rsidRPr="00B53EC8" w14:paraId="3D8C716A" w14:textId="77777777" w:rsidTr="003733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0DC40" w14:textId="77777777" w:rsidR="00864FAA" w:rsidRPr="00B53EC8" w:rsidRDefault="00864FAA" w:rsidP="00373352">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E73F1" w14:textId="77777777" w:rsidR="00864FAA" w:rsidRPr="00B53EC8" w:rsidRDefault="00864FAA" w:rsidP="00373352">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Ball push distance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2C594" w14:textId="77777777" w:rsidR="00864FAA" w:rsidRPr="00B53EC8" w:rsidRDefault="00864FAA" w:rsidP="00373352">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Fire the ball of a ramp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2C795" w14:textId="77777777" w:rsidR="00864FAA" w:rsidRPr="00B53EC8" w:rsidRDefault="00864FAA" w:rsidP="00373352">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F930B" w14:textId="77777777" w:rsidR="00864FAA" w:rsidRPr="00B53EC8" w:rsidRDefault="00864FAA" w:rsidP="00373352">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Must go the length of the playfield or 15 inches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8E6D6" w14:textId="77777777" w:rsidR="00864FAA" w:rsidRPr="00B53EC8" w:rsidRDefault="00864FAA" w:rsidP="00373352">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4 inches</w:t>
            </w:r>
          </w:p>
        </w:tc>
      </w:tr>
    </w:tbl>
    <w:p w14:paraId="4FE7C8E6"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 </w:t>
      </w:r>
    </w:p>
    <w:p w14:paraId="0A12EDC9"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1.3.5.d)</w:t>
      </w:r>
    </w:p>
    <w:p w14:paraId="1338DD69"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Potential notes for redesign:</w:t>
      </w:r>
    </w:p>
    <w:p w14:paraId="0792D120" w14:textId="77777777" w:rsidR="00864FAA" w:rsidRPr="00B53EC8" w:rsidRDefault="00864FAA" w:rsidP="00864FAA">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lastRenderedPageBreak/>
        <w:t>The holder box was too short which didn’t allow the user to pull the rod back far enough to fire the ball the required distance of the ramp. Our idea to fix this is to shorten the box to allow more the user to pull back further and fire the ball a further distance. We were also thinking about making the holder skinnier and to extend it to be able to hold the ball and make it easier to test and integrate into the larger system later. </w:t>
      </w:r>
    </w:p>
    <w:p w14:paraId="266D7325" w14:textId="77777777" w:rsidR="00864FAA" w:rsidRDefault="00864FAA" w:rsidP="00864FAA"/>
    <w:p w14:paraId="4FE726F6" w14:textId="77777777" w:rsidR="00864FAA" w:rsidRDefault="00864FAA" w:rsidP="00864FAA"/>
    <w:p w14:paraId="69CF682C" w14:textId="77777777" w:rsidR="005E2E74" w:rsidRDefault="005E2E74" w:rsidP="005E2E74"/>
    <w:p w14:paraId="1E26823E" w14:textId="77777777" w:rsidR="000D58D8" w:rsidRDefault="000D58D8"/>
    <w:p w14:paraId="5E0747E3" w14:textId="77777777" w:rsidR="004E6621" w:rsidRDefault="004E6621"/>
    <w:p w14:paraId="5E0747E4" w14:textId="77777777" w:rsidR="004E6621" w:rsidRDefault="004E6621"/>
    <w:sectPr w:rsidR="004E66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B2A50"/>
    <w:multiLevelType w:val="hybridMultilevel"/>
    <w:tmpl w:val="73C83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21"/>
    <w:rsid w:val="00092A58"/>
    <w:rsid w:val="000D58D8"/>
    <w:rsid w:val="0035463C"/>
    <w:rsid w:val="004E6621"/>
    <w:rsid w:val="00521BA7"/>
    <w:rsid w:val="00592E44"/>
    <w:rsid w:val="005E10D9"/>
    <w:rsid w:val="005E2E74"/>
    <w:rsid w:val="007118FC"/>
    <w:rsid w:val="00864FAA"/>
    <w:rsid w:val="00D30195"/>
    <w:rsid w:val="00E32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74780"/>
  <w15:docId w15:val="{08B3EE55-68C7-430E-B68F-402B420DF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546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463C"/>
    <w:rPr>
      <w:rFonts w:ascii="Segoe UI" w:hAnsi="Segoe UI" w:cs="Segoe UI"/>
      <w:sz w:val="18"/>
      <w:szCs w:val="18"/>
    </w:rPr>
  </w:style>
  <w:style w:type="paragraph" w:styleId="ListParagraph">
    <w:name w:val="List Paragraph"/>
    <w:basedOn w:val="Normal"/>
    <w:uiPriority w:val="34"/>
    <w:qFormat/>
    <w:rsid w:val="003546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453</Words>
  <Characters>2584</Characters>
  <Application>Microsoft Office Word</Application>
  <DocSecurity>0</DocSecurity>
  <Lines>21</Lines>
  <Paragraphs>6</Paragraphs>
  <ScaleCrop>false</ScaleCrop>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Oen</cp:lastModifiedBy>
  <cp:revision>12</cp:revision>
  <dcterms:created xsi:type="dcterms:W3CDTF">2020-01-09T01:39:00Z</dcterms:created>
  <dcterms:modified xsi:type="dcterms:W3CDTF">2020-01-15T01:09:00Z</dcterms:modified>
</cp:coreProperties>
</file>