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B519" w14:textId="302DC5E1" w:rsidR="008D145B" w:rsidRPr="0024128F" w:rsidRDefault="00DF2020">
      <w:pPr>
        <w:pStyle w:val="Heading1"/>
        <w:rPr>
          <w:lang w:val="en-GB"/>
        </w:rPr>
      </w:pPr>
      <w:r w:rsidRPr="0024128F">
        <w:rPr>
          <w:lang w:val="en-GB"/>
        </w:rPr>
        <w:t xml:space="preserve">Low- and high-level audio programming using </w:t>
      </w:r>
      <w:r w:rsidR="00C71017" w:rsidRPr="0024128F">
        <w:rPr>
          <w:lang w:val="en-GB"/>
        </w:rPr>
        <w:t xml:space="preserve">respectively </w:t>
      </w:r>
      <w:r w:rsidRPr="0024128F">
        <w:rPr>
          <w:lang w:val="en-GB"/>
        </w:rPr>
        <w:t xml:space="preserve">C++ and </w:t>
      </w:r>
      <w:r w:rsidR="00357AC5">
        <w:rPr>
          <w:lang w:val="en-GB"/>
        </w:rPr>
        <w:t>Pure Data</w:t>
      </w:r>
    </w:p>
    <w:p w14:paraId="7E4F6AB4" w14:textId="7B7BF5E3" w:rsidR="008D145B" w:rsidRPr="0024128F" w:rsidRDefault="00532C7A">
      <w:pPr>
        <w:pStyle w:val="Chapterintroduction"/>
        <w:widowControl/>
        <w:rPr>
          <w:lang w:val="en-GB"/>
        </w:rPr>
      </w:pPr>
      <w:r w:rsidRPr="0024128F">
        <w:rPr>
          <w:lang w:val="en-GB"/>
        </w:rPr>
        <w:t xml:space="preserve">This report </w:t>
      </w:r>
      <w:r w:rsidR="00A20003" w:rsidRPr="0024128F">
        <w:rPr>
          <w:lang w:val="en-GB"/>
        </w:rPr>
        <w:t>demonstrates</w:t>
      </w:r>
      <w:r w:rsidRPr="0024128F">
        <w:rPr>
          <w:lang w:val="en-GB"/>
        </w:rPr>
        <w:t xml:space="preserve"> two approaches to program audio applications: a low-level approach using C++, </w:t>
      </w:r>
      <w:r w:rsidR="00C71017" w:rsidRPr="0024128F">
        <w:rPr>
          <w:lang w:val="en-GB"/>
        </w:rPr>
        <w:t xml:space="preserve">the </w:t>
      </w:r>
      <w:proofErr w:type="spellStart"/>
      <w:r w:rsidR="00C71017" w:rsidRPr="0024128F">
        <w:rPr>
          <w:lang w:val="en-GB"/>
        </w:rPr>
        <w:t>PortA</w:t>
      </w:r>
      <w:r w:rsidRPr="0024128F">
        <w:rPr>
          <w:lang w:val="en-GB"/>
        </w:rPr>
        <w:t>udio</w:t>
      </w:r>
      <w:proofErr w:type="spellEnd"/>
      <w:r w:rsidRPr="0024128F">
        <w:rPr>
          <w:lang w:val="en-GB"/>
        </w:rPr>
        <w:t xml:space="preserve"> API and the </w:t>
      </w:r>
      <w:proofErr w:type="spellStart"/>
      <w:r w:rsidRPr="0024128F">
        <w:rPr>
          <w:lang w:val="en-GB"/>
        </w:rPr>
        <w:t>Libsndfile</w:t>
      </w:r>
      <w:proofErr w:type="spellEnd"/>
      <w:r w:rsidRPr="0024128F">
        <w:rPr>
          <w:lang w:val="en-GB"/>
        </w:rPr>
        <w:t xml:space="preserve"> library, and a high-level approach using </w:t>
      </w:r>
      <w:r w:rsidR="00357AC5">
        <w:rPr>
          <w:lang w:val="en-GB"/>
        </w:rPr>
        <w:t>Pure Data</w:t>
      </w:r>
      <w:r w:rsidRPr="0024128F">
        <w:rPr>
          <w:lang w:val="en-GB"/>
        </w:rPr>
        <w:t xml:space="preserve"> and the OSC protocol</w:t>
      </w:r>
      <w:r w:rsidR="00DF2020" w:rsidRPr="0024128F">
        <w:rPr>
          <w:lang w:val="en-GB"/>
        </w:rPr>
        <w:t>.</w:t>
      </w:r>
      <w:r w:rsidRPr="0024128F">
        <w:rPr>
          <w:lang w:val="en-GB"/>
        </w:rPr>
        <w:t xml:space="preserve"> For the first part of the task, the low-level approach, we have implemented</w:t>
      </w:r>
      <w:r w:rsidR="003A5589">
        <w:rPr>
          <w:lang w:val="en-GB"/>
        </w:rPr>
        <w:t xml:space="preserve"> a record-and-playback program. </w:t>
      </w:r>
      <w:r w:rsidRPr="0024128F">
        <w:rPr>
          <w:lang w:val="en-GB"/>
        </w:rPr>
        <w:t>For the second part of the task, the high-level app</w:t>
      </w:r>
      <w:r w:rsidR="00A20003" w:rsidRPr="0024128F">
        <w:rPr>
          <w:lang w:val="en-GB"/>
        </w:rPr>
        <w:t xml:space="preserve">roach, we have designed a </w:t>
      </w:r>
      <w:r w:rsidRPr="0024128F">
        <w:rPr>
          <w:lang w:val="en-GB"/>
        </w:rPr>
        <w:t>mixer mixing four pre-recorded .</w:t>
      </w:r>
      <w:r w:rsidR="00A20003" w:rsidRPr="0024128F">
        <w:rPr>
          <w:lang w:val="en-GB"/>
        </w:rPr>
        <w:t>wav files and</w:t>
      </w:r>
      <w:r w:rsidRPr="0024128F">
        <w:rPr>
          <w:lang w:val="en-GB"/>
        </w:rPr>
        <w:t xml:space="preserve"> a live input, with individual controls such as low- and high-pas</w:t>
      </w:r>
      <w:r w:rsidR="00457CCF" w:rsidRPr="0024128F">
        <w:rPr>
          <w:lang w:val="en-GB"/>
        </w:rPr>
        <w:t>s filters, volume</w:t>
      </w:r>
      <w:r w:rsidRPr="0024128F">
        <w:rPr>
          <w:lang w:val="en-GB"/>
        </w:rPr>
        <w:t xml:space="preserve"> and reverb. </w:t>
      </w:r>
    </w:p>
    <w:p w14:paraId="47BD6770" w14:textId="77777777" w:rsidR="008D145B" w:rsidRPr="0024128F" w:rsidRDefault="0001167B">
      <w:pPr>
        <w:pStyle w:val="Heading2"/>
        <w:widowControl/>
        <w:rPr>
          <w:lang w:val="en-GB"/>
        </w:rPr>
      </w:pPr>
      <w:r w:rsidRPr="0024128F">
        <w:rPr>
          <w:lang w:val="en-GB"/>
        </w:rPr>
        <w:t>Introduction</w:t>
      </w:r>
    </w:p>
    <w:p w14:paraId="48360AD4" w14:textId="3A53EAA5" w:rsidR="00C820F2" w:rsidRPr="0024128F" w:rsidRDefault="00C820F2" w:rsidP="00676745">
      <w:pPr>
        <w:ind w:firstLine="720"/>
        <w:rPr>
          <w:lang w:val="en-GB"/>
        </w:rPr>
      </w:pPr>
      <w:r w:rsidRPr="0024128F">
        <w:rPr>
          <w:lang w:val="en-GB"/>
        </w:rPr>
        <w:t>Audio programming comes with its own set of challenges. Working from the system level up, programs dealing with audio must conform to strict timing requirements – sound cannot simply wait for another process to finish. Working on a more abstract high level, programmers nowadays can avoid dealing with low-level</w:t>
      </w:r>
      <w:r w:rsidR="004C7551" w:rsidRPr="0024128F">
        <w:rPr>
          <w:lang w:val="en-GB"/>
        </w:rPr>
        <w:t xml:space="preserve"> concerns but have to figure out how to translate their creative ideas into code. In this project we created two programs to acquaint ourselves with some of the challenges, pitfalls and rewards of various programming approaches to audio.</w:t>
      </w:r>
    </w:p>
    <w:p w14:paraId="5C4A4A5E" w14:textId="60BDF189" w:rsidR="008D145B" w:rsidRPr="0024128F" w:rsidRDefault="004C7551">
      <w:pPr>
        <w:pStyle w:val="Heading3"/>
        <w:widowControl/>
        <w:rPr>
          <w:lang w:val="en-GB"/>
        </w:rPr>
      </w:pPr>
      <w:r w:rsidRPr="0024128F">
        <w:rPr>
          <w:lang w:val="en-GB"/>
        </w:rPr>
        <w:t>Implementing a low-level player and recorder</w:t>
      </w:r>
    </w:p>
    <w:p w14:paraId="2913F2CF" w14:textId="3E2FDEA6" w:rsidR="008D145B" w:rsidRPr="0024128F" w:rsidRDefault="004C7551" w:rsidP="00357AC5">
      <w:pPr>
        <w:pStyle w:val="Normalnoindent"/>
        <w:widowControl/>
        <w:rPr>
          <w:lang w:val="en-GB"/>
        </w:rPr>
      </w:pPr>
      <w:r w:rsidRPr="0024128F">
        <w:rPr>
          <w:lang w:val="en-GB"/>
        </w:rPr>
        <w:t xml:space="preserve">We created a basic-functionality audio player and recorder in C++ using the </w:t>
      </w:r>
      <w:proofErr w:type="spellStart"/>
      <w:r w:rsidRPr="0024128F">
        <w:rPr>
          <w:lang w:val="en-GB"/>
        </w:rPr>
        <w:t>Portaudio</w:t>
      </w:r>
      <w:proofErr w:type="spellEnd"/>
      <w:r w:rsidRPr="0024128F">
        <w:rPr>
          <w:lang w:val="en-GB"/>
        </w:rPr>
        <w:t xml:space="preserve"> library. C++ was appropriate for this project as it exposes the lower levels of abstraction needed to fully grasp what is going on under the hood. It was also a language that some members in our group already had familiarity with</w:t>
      </w:r>
      <w:r w:rsidR="00676745" w:rsidRPr="0024128F">
        <w:rPr>
          <w:lang w:val="en-GB"/>
        </w:rPr>
        <w:t xml:space="preserve">, ensuring we could focus primarily on audio paradigms as opposed to dealing with learning a new language. </w:t>
      </w:r>
      <w:proofErr w:type="spellStart"/>
      <w:r w:rsidR="00676745" w:rsidRPr="0024128F">
        <w:rPr>
          <w:lang w:val="en-GB"/>
        </w:rPr>
        <w:t>Portaudio</w:t>
      </w:r>
      <w:proofErr w:type="spellEnd"/>
      <w:r w:rsidR="00676745" w:rsidRPr="0024128F">
        <w:rPr>
          <w:lang w:val="en-GB"/>
        </w:rPr>
        <w:t xml:space="preserve"> was the audio library of choice because it provides an interface to audio programming that works across operating systems, allowing us to work on one operating system in the safety that the audio programming aspects will continue to work on other platforms. </w:t>
      </w:r>
      <w:r w:rsidRPr="0024128F">
        <w:rPr>
          <w:lang w:val="en-GB"/>
        </w:rPr>
        <w:t xml:space="preserve"> </w:t>
      </w:r>
    </w:p>
    <w:p w14:paraId="01A861A2" w14:textId="43442ACF" w:rsidR="008D145B" w:rsidRDefault="009D379F" w:rsidP="00C71017">
      <w:pPr>
        <w:pStyle w:val="Heading3"/>
        <w:widowControl/>
        <w:rPr>
          <w:lang w:val="en-GB"/>
        </w:rPr>
      </w:pPr>
      <w:r>
        <w:rPr>
          <w:lang w:val="en-GB"/>
        </w:rPr>
        <w:t>Visual programming of a high-level mixer with remote control of a live input</w:t>
      </w:r>
    </w:p>
    <w:p w14:paraId="4056FC64" w14:textId="7DE692F0" w:rsidR="00B14FE8" w:rsidRPr="0024128F" w:rsidRDefault="009D379F" w:rsidP="00357AC5">
      <w:pPr>
        <w:pStyle w:val="Normalnoindent"/>
        <w:rPr>
          <w:lang w:val="en-GB"/>
        </w:rPr>
      </w:pPr>
      <w:r>
        <w:rPr>
          <w:lang w:val="en-GB"/>
        </w:rPr>
        <w:t>For this part of the work, we designed a mixer controlling five channels of sound, four of which being instrumental tracks read from .wav files and the remaining one consisting of a live input. Pure Data</w:t>
      </w:r>
      <w:r w:rsidR="00357AC5">
        <w:rPr>
          <w:lang w:val="en-GB"/>
        </w:rPr>
        <w:t xml:space="preserve"> (</w:t>
      </w:r>
      <w:proofErr w:type="spellStart"/>
      <w:r w:rsidR="00357AC5">
        <w:rPr>
          <w:lang w:val="en-GB"/>
        </w:rPr>
        <w:t>Pd</w:t>
      </w:r>
      <w:proofErr w:type="spellEnd"/>
      <w:r w:rsidR="00357AC5">
        <w:rPr>
          <w:lang w:val="en-GB"/>
        </w:rPr>
        <w:t>)</w:t>
      </w:r>
      <w:r>
        <w:rPr>
          <w:lang w:val="en-GB"/>
        </w:rPr>
        <w:t xml:space="preserve"> was the visual programming software of choice for this task because it allows a high-level control of algorithms through a dispatching of blocks linked together by connectors. </w:t>
      </w:r>
      <w:r w:rsidR="00357AC5">
        <w:rPr>
          <w:lang w:val="en-GB"/>
        </w:rPr>
        <w:t xml:space="preserve">An important feature of </w:t>
      </w:r>
      <w:proofErr w:type="spellStart"/>
      <w:r w:rsidR="00357AC5">
        <w:rPr>
          <w:lang w:val="en-GB"/>
        </w:rPr>
        <w:t>Pd</w:t>
      </w:r>
      <w:proofErr w:type="spellEnd"/>
      <w:r w:rsidR="00357AC5">
        <w:rPr>
          <w:lang w:val="en-GB"/>
        </w:rPr>
        <w:t xml:space="preserve"> is that it is possible to transfer external information via protocols such as MIDI or OSC. </w:t>
      </w:r>
      <w:r>
        <w:rPr>
          <w:lang w:val="en-GB"/>
        </w:rPr>
        <w:t>High-lev</w:t>
      </w:r>
      <w:r w:rsidR="00357AC5">
        <w:rPr>
          <w:lang w:val="en-GB"/>
        </w:rPr>
        <w:t>el audio programming leaves</w:t>
      </w:r>
      <w:r>
        <w:rPr>
          <w:lang w:val="en-GB"/>
        </w:rPr>
        <w:t xml:space="preserve"> </w:t>
      </w:r>
      <w:r w:rsidR="00357AC5">
        <w:rPr>
          <w:lang w:val="en-GB"/>
        </w:rPr>
        <w:t xml:space="preserve">a large </w:t>
      </w:r>
      <w:r>
        <w:rPr>
          <w:lang w:val="en-GB"/>
        </w:rPr>
        <w:t xml:space="preserve">freedom for </w:t>
      </w:r>
      <w:r w:rsidR="00357AC5">
        <w:rPr>
          <w:lang w:val="en-GB"/>
        </w:rPr>
        <w:t xml:space="preserve">creative ideas, </w:t>
      </w:r>
      <w:r w:rsidR="005D6124">
        <w:rPr>
          <w:lang w:val="en-GB"/>
        </w:rPr>
        <w:t>managing for the user</w:t>
      </w:r>
      <w:r w:rsidR="00357AC5">
        <w:rPr>
          <w:lang w:val="en-GB"/>
        </w:rPr>
        <w:t xml:space="preserve"> </w:t>
      </w:r>
      <w:proofErr w:type="spellStart"/>
      <w:r w:rsidR="00357AC5">
        <w:rPr>
          <w:lang w:val="en-GB"/>
        </w:rPr>
        <w:t>the</w:t>
      </w:r>
      <w:proofErr w:type="spellEnd"/>
      <w:r w:rsidR="00357AC5">
        <w:rPr>
          <w:lang w:val="en-GB"/>
        </w:rPr>
        <w:t xml:space="preserve"> issues of low-level audio processing.</w:t>
      </w:r>
    </w:p>
    <w:p w14:paraId="641D5D4C" w14:textId="1F0DCF4A" w:rsidR="00B14FE8" w:rsidRPr="0024128F" w:rsidRDefault="00F3436C" w:rsidP="00B14FE8">
      <w:pPr>
        <w:pStyle w:val="Heading3"/>
        <w:rPr>
          <w:lang w:val="en-GB"/>
        </w:rPr>
      </w:pPr>
      <w:r w:rsidRPr="0024128F">
        <w:rPr>
          <w:lang w:val="en-GB"/>
        </w:rPr>
        <w:t>Group workflow</w:t>
      </w:r>
    </w:p>
    <w:p w14:paraId="37947CBE" w14:textId="19F3F217" w:rsidR="00B14FE8" w:rsidRPr="0024128F" w:rsidRDefault="00B14FE8" w:rsidP="00F3436C">
      <w:pPr>
        <w:pStyle w:val="Normalnoindent"/>
        <w:rPr>
          <w:lang w:val="en-GB"/>
        </w:rPr>
      </w:pPr>
      <w:r w:rsidRPr="0024128F">
        <w:rPr>
          <w:lang w:val="en-GB"/>
        </w:rPr>
        <w:t>Working as three people with differe</w:t>
      </w:r>
      <w:r w:rsidR="00F3436C" w:rsidRPr="0024128F">
        <w:rPr>
          <w:lang w:val="en-GB"/>
        </w:rPr>
        <w:t xml:space="preserve">nt backgrounds meant allocating various tasks to different group members. None of us had much experience with system programming, but as Jonathan at least had some knowledge of C++ he took the first stab at the problem in </w:t>
      </w:r>
      <w:r w:rsidR="00F3436C" w:rsidRPr="0024128F">
        <w:rPr>
          <w:lang w:val="en-GB"/>
        </w:rPr>
        <w:lastRenderedPageBreak/>
        <w:t xml:space="preserve">order to get some of the boilerplate code in place. Meanwhile, Marcus and Nicolas began to get acquainted with </w:t>
      </w:r>
      <w:r w:rsidR="00357AC5">
        <w:rPr>
          <w:lang w:val="en-GB"/>
        </w:rPr>
        <w:t>Pure Data</w:t>
      </w:r>
      <w:r w:rsidR="00F3436C" w:rsidRPr="0024128F">
        <w:rPr>
          <w:lang w:val="en-GB"/>
        </w:rPr>
        <w:t xml:space="preserve">. As the project progressed, we used group meetings not just to track progress but to teach each other what we had learned, so that by the final weeks the two programs were a collaborative effort. Working separately at first and growing towards each other allowed us to take advantage of </w:t>
      </w:r>
      <w:proofErr w:type="spellStart"/>
      <w:r w:rsidR="00F3436C" w:rsidRPr="0024128F">
        <w:rPr>
          <w:lang w:val="en-GB"/>
        </w:rPr>
        <w:t>each others’</w:t>
      </w:r>
      <w:proofErr w:type="spellEnd"/>
      <w:r w:rsidR="00F3436C" w:rsidRPr="0024128F">
        <w:rPr>
          <w:lang w:val="en-GB"/>
        </w:rPr>
        <w:t xml:space="preserve"> skills to learn more ourselves, and was more enriching than a simple divide-and-conquer would have been, or a project where we felt stuck with a technology we could not understand at all.</w:t>
      </w:r>
    </w:p>
    <w:p w14:paraId="33B6366E" w14:textId="2C10248F" w:rsidR="008D145B" w:rsidRPr="0024128F" w:rsidRDefault="008D145B" w:rsidP="00C53E09">
      <w:pPr>
        <w:widowControl/>
        <w:ind w:firstLine="0"/>
        <w:rPr>
          <w:lang w:val="en-GB"/>
        </w:rPr>
      </w:pPr>
    </w:p>
    <w:p w14:paraId="7052E4BD" w14:textId="5D3ED225" w:rsidR="00DF2020" w:rsidRPr="0024128F" w:rsidRDefault="00DF2020" w:rsidP="00DF2020">
      <w:pPr>
        <w:pStyle w:val="Heading2"/>
        <w:rPr>
          <w:lang w:val="en-GB"/>
        </w:rPr>
      </w:pPr>
      <w:r w:rsidRPr="0024128F">
        <w:rPr>
          <w:lang w:val="en-GB"/>
        </w:rPr>
        <w:t>Record and playback of audio using C++</w:t>
      </w:r>
    </w:p>
    <w:p w14:paraId="371E16A4" w14:textId="04A71C19" w:rsidR="00DF2020" w:rsidRPr="0024128F" w:rsidRDefault="005B351F" w:rsidP="00F3436C">
      <w:pPr>
        <w:pStyle w:val="Heading3"/>
        <w:rPr>
          <w:lang w:val="en-GB"/>
        </w:rPr>
      </w:pPr>
      <w:r w:rsidRPr="0024128F">
        <w:rPr>
          <w:lang w:val="en-GB"/>
        </w:rPr>
        <w:t>Overview of the main problem</w:t>
      </w:r>
    </w:p>
    <w:p w14:paraId="273DB074" w14:textId="09FAFEF1" w:rsidR="005B351F" w:rsidRDefault="005B351F" w:rsidP="00357AC5">
      <w:pPr>
        <w:pStyle w:val="Normalnoindent"/>
        <w:rPr>
          <w:lang w:val="en-GB"/>
        </w:rPr>
      </w:pPr>
      <w:r w:rsidRPr="0024128F">
        <w:rPr>
          <w:lang w:val="en-GB"/>
        </w:rPr>
        <w:t xml:space="preserve">In low-level audio programming, timing issues are paramount. </w:t>
      </w:r>
      <w:r w:rsidR="007C32CC" w:rsidRPr="0024128F">
        <w:rPr>
          <w:lang w:val="en-GB"/>
        </w:rPr>
        <w:t>In order to ensure smooth recording or playback without glitches, the program must deal with the audio device (be it microphone or speaker) with total regularity to avoid any</w:t>
      </w:r>
      <w:r w:rsidR="00C53E09" w:rsidRPr="0024128F">
        <w:rPr>
          <w:lang w:val="en-GB"/>
        </w:rPr>
        <w:t xml:space="preserve"> breaks in the flow of samples. This means careful programming needs to avoid audio having to wait for a process to end, or for a resource to be freed by another thread. In the case of short segments of audio, a program can get away with storing audio in a buffer in memory, allowing for rapid access. This i</w:t>
      </w:r>
      <w:r w:rsidR="0024128F" w:rsidRPr="0024128F">
        <w:rPr>
          <w:lang w:val="en-GB"/>
        </w:rPr>
        <w:t>s not feasible as sound files grow longer, if one wants to access files on disk, or if the amount of memory is not yet determined (</w:t>
      </w:r>
      <w:proofErr w:type="spellStart"/>
      <w:r w:rsidR="0024128F" w:rsidRPr="0024128F">
        <w:rPr>
          <w:lang w:val="en-GB"/>
        </w:rPr>
        <w:t>eg</w:t>
      </w:r>
      <w:proofErr w:type="spellEnd"/>
      <w:r w:rsidR="0024128F" w:rsidRPr="0024128F">
        <w:rPr>
          <w:lang w:val="en-GB"/>
        </w:rPr>
        <w:t xml:space="preserve">. when recording the live input of a microphone for an unspecified amount of time.) </w:t>
      </w:r>
    </w:p>
    <w:p w14:paraId="748CBAAA" w14:textId="782F935B" w:rsidR="007155EF" w:rsidRPr="0024128F" w:rsidRDefault="0024128F" w:rsidP="00522083">
      <w:pPr>
        <w:rPr>
          <w:lang w:val="en-GB"/>
        </w:rPr>
      </w:pPr>
      <w:r>
        <w:rPr>
          <w:lang w:val="en-GB"/>
        </w:rPr>
        <w:tab/>
        <w:t>Our program has to deal wit</w:t>
      </w:r>
      <w:r w:rsidR="00D86E78">
        <w:rPr>
          <w:lang w:val="en-GB"/>
        </w:rPr>
        <w:t>h two main issues. Firstly, we need to ensure that audio is served to or from the audio device within the appropriate time. Secondly,</w:t>
      </w:r>
      <w:r w:rsidR="003A5589">
        <w:rPr>
          <w:lang w:val="en-GB"/>
        </w:rPr>
        <w:t xml:space="preserve"> we need to interact with the </w:t>
      </w:r>
      <w:r w:rsidR="00522083">
        <w:rPr>
          <w:lang w:val="en-GB"/>
        </w:rPr>
        <w:t xml:space="preserve">filesystem to read from and write to disk, without interfering with the timing of the audio. We do both of these things by using the architecture </w:t>
      </w:r>
      <w:proofErr w:type="spellStart"/>
      <w:r w:rsidR="00522083">
        <w:rPr>
          <w:lang w:val="en-GB"/>
        </w:rPr>
        <w:t>Portaudio</w:t>
      </w:r>
      <w:proofErr w:type="spellEnd"/>
      <w:r w:rsidR="00522083">
        <w:rPr>
          <w:lang w:val="en-GB"/>
        </w:rPr>
        <w:t xml:space="preserve"> provides us with, as well as threading our program in a safe way. </w:t>
      </w:r>
    </w:p>
    <w:p w14:paraId="55E1F45B" w14:textId="03F99158" w:rsidR="007155EF" w:rsidRDefault="007C32CC" w:rsidP="00181026">
      <w:pPr>
        <w:pStyle w:val="Heading3"/>
        <w:rPr>
          <w:lang w:val="en-GB"/>
        </w:rPr>
      </w:pPr>
      <w:r w:rsidRPr="0024128F">
        <w:rPr>
          <w:lang w:val="en-GB"/>
        </w:rPr>
        <w:t>Structure of the program</w:t>
      </w:r>
    </w:p>
    <w:p w14:paraId="5434FEB9" w14:textId="6EF4C2A8" w:rsidR="00522083" w:rsidRPr="00522083" w:rsidRDefault="00522083" w:rsidP="00522083">
      <w:pPr>
        <w:pStyle w:val="Normalnoindent"/>
        <w:rPr>
          <w:lang w:val="en-GB"/>
        </w:rPr>
      </w:pPr>
      <w:r>
        <w:rPr>
          <w:lang w:val="en-GB"/>
        </w:rPr>
        <w:t>Instead of forcing the problem into objects and classes, we approached this program from an imperative paradigm and divided various components of the problem into modules.</w:t>
      </w:r>
    </w:p>
    <w:p w14:paraId="5EFB0936" w14:textId="04EF9D65" w:rsidR="007C32CC" w:rsidRDefault="0024128F" w:rsidP="007C32CC">
      <w:pPr>
        <w:pStyle w:val="Heading4"/>
        <w:rPr>
          <w:lang w:val="en-GB"/>
        </w:rPr>
      </w:pPr>
      <w:proofErr w:type="spellStart"/>
      <w:r w:rsidRPr="0024128F">
        <w:rPr>
          <w:lang w:val="en-GB"/>
        </w:rPr>
        <w:t>AudioWorker</w:t>
      </w:r>
      <w:proofErr w:type="spellEnd"/>
    </w:p>
    <w:p w14:paraId="3EDC8BCF" w14:textId="584C73F1" w:rsidR="00522083" w:rsidRDefault="00522083" w:rsidP="00522083">
      <w:pPr>
        <w:rPr>
          <w:lang w:val="en-GB"/>
        </w:rPr>
      </w:pPr>
      <w:r>
        <w:rPr>
          <w:lang w:val="en-GB"/>
        </w:rPr>
        <w:t xml:space="preserve">The </w:t>
      </w:r>
      <w:proofErr w:type="spellStart"/>
      <w:r>
        <w:rPr>
          <w:lang w:val="en-GB"/>
        </w:rPr>
        <w:t>AudioWorker</w:t>
      </w:r>
      <w:proofErr w:type="spellEnd"/>
      <w:r>
        <w:rPr>
          <w:lang w:val="en-GB"/>
        </w:rPr>
        <w:t xml:space="preserve"> module functions as the main audio processing unit of our pro</w:t>
      </w:r>
      <w:r w:rsidR="00BD59B6">
        <w:rPr>
          <w:lang w:val="en-GB"/>
        </w:rPr>
        <w:t xml:space="preserve">gram. It is here that the most top-level functions are called, being </w:t>
      </w:r>
      <w:proofErr w:type="spellStart"/>
      <w:r w:rsidR="00BD59B6">
        <w:rPr>
          <w:i/>
          <w:lang w:val="en-GB"/>
        </w:rPr>
        <w:t>record_</w:t>
      </w:r>
      <w:proofErr w:type="gramStart"/>
      <w:r w:rsidR="00BD59B6">
        <w:rPr>
          <w:i/>
          <w:lang w:val="en-GB"/>
        </w:rPr>
        <w:t>file</w:t>
      </w:r>
      <w:proofErr w:type="spellEnd"/>
      <w:r w:rsidR="00BD59B6">
        <w:rPr>
          <w:i/>
          <w:lang w:val="en-GB"/>
        </w:rPr>
        <w:t>(</w:t>
      </w:r>
      <w:proofErr w:type="gramEnd"/>
      <w:r w:rsidR="00D679E7">
        <w:rPr>
          <w:i/>
          <w:lang w:val="en-GB"/>
        </w:rPr>
        <w:t xml:space="preserve">char filename, </w:t>
      </w:r>
      <w:r w:rsidR="00BD59B6">
        <w:rPr>
          <w:i/>
          <w:lang w:val="en-GB"/>
        </w:rPr>
        <w:t xml:space="preserve">SF_INFO </w:t>
      </w:r>
      <w:proofErr w:type="spellStart"/>
      <w:r w:rsidR="00BD59B6">
        <w:rPr>
          <w:i/>
          <w:lang w:val="en-GB"/>
        </w:rPr>
        <w:t>soundinfo</w:t>
      </w:r>
      <w:proofErr w:type="spellEnd"/>
      <w:r w:rsidR="00BD59B6">
        <w:rPr>
          <w:i/>
          <w:lang w:val="en-GB"/>
        </w:rPr>
        <w:t xml:space="preserve">) </w:t>
      </w:r>
      <w:r w:rsidR="00BD59B6">
        <w:rPr>
          <w:lang w:val="en-GB"/>
        </w:rPr>
        <w:t xml:space="preserve">or </w:t>
      </w:r>
      <w:proofErr w:type="spellStart"/>
      <w:r w:rsidR="00BD59B6">
        <w:rPr>
          <w:i/>
          <w:lang w:val="en-GB"/>
        </w:rPr>
        <w:t>play_file</w:t>
      </w:r>
      <w:proofErr w:type="spellEnd"/>
      <w:r w:rsidR="00BD59B6">
        <w:rPr>
          <w:i/>
          <w:lang w:val="en-GB"/>
        </w:rPr>
        <w:t xml:space="preserve">(char filename, double </w:t>
      </w:r>
      <w:proofErr w:type="spellStart"/>
      <w:r w:rsidR="00BD59B6">
        <w:rPr>
          <w:i/>
          <w:lang w:val="en-GB"/>
        </w:rPr>
        <w:t>startingpoint</w:t>
      </w:r>
      <w:proofErr w:type="spellEnd"/>
      <w:r w:rsidR="00BD59B6">
        <w:rPr>
          <w:i/>
          <w:lang w:val="en-GB"/>
        </w:rPr>
        <w:t>)</w:t>
      </w:r>
      <w:r w:rsidR="00BD59B6">
        <w:rPr>
          <w:lang w:val="en-GB"/>
        </w:rPr>
        <w:t xml:space="preserve">. By </w:t>
      </w:r>
      <w:r w:rsidR="00D679E7">
        <w:rPr>
          <w:lang w:val="en-GB"/>
        </w:rPr>
        <w:t xml:space="preserve">default, </w:t>
      </w:r>
      <w:proofErr w:type="spellStart"/>
      <w:r w:rsidR="00D679E7">
        <w:rPr>
          <w:i/>
          <w:lang w:val="en-GB"/>
        </w:rPr>
        <w:t>record_file</w:t>
      </w:r>
      <w:proofErr w:type="spellEnd"/>
      <w:r w:rsidR="00D679E7">
        <w:rPr>
          <w:lang w:val="en-GB"/>
        </w:rPr>
        <w:t xml:space="preserve"> will record </w:t>
      </w:r>
      <w:r w:rsidR="00F86CA4">
        <w:rPr>
          <w:lang w:val="en-GB"/>
        </w:rPr>
        <w:t xml:space="preserve">to a 16-bit mono PCM Wav file at 44.1 kHz, but these parameters can be changed by adapting the </w:t>
      </w:r>
      <w:proofErr w:type="spellStart"/>
      <w:r w:rsidR="00F86CA4">
        <w:rPr>
          <w:i/>
          <w:lang w:val="en-GB"/>
        </w:rPr>
        <w:t>SF_info</w:t>
      </w:r>
      <w:proofErr w:type="spellEnd"/>
      <w:r w:rsidR="00F86CA4">
        <w:rPr>
          <w:i/>
          <w:lang w:val="en-GB"/>
        </w:rPr>
        <w:t xml:space="preserve"> </w:t>
      </w:r>
      <w:proofErr w:type="spellStart"/>
      <w:r w:rsidR="00F86CA4">
        <w:rPr>
          <w:lang w:val="en-GB"/>
        </w:rPr>
        <w:t>struct</w:t>
      </w:r>
      <w:proofErr w:type="spellEnd"/>
      <w:r w:rsidR="00F86CA4">
        <w:rPr>
          <w:lang w:val="en-GB"/>
        </w:rPr>
        <w:t xml:space="preserve"> (which comes from the </w:t>
      </w:r>
      <w:proofErr w:type="spellStart"/>
      <w:r w:rsidR="00F86CA4">
        <w:rPr>
          <w:lang w:val="en-GB"/>
        </w:rPr>
        <w:t>libsndfile</w:t>
      </w:r>
      <w:proofErr w:type="spellEnd"/>
      <w:r w:rsidR="00F86CA4">
        <w:rPr>
          <w:lang w:val="en-GB"/>
        </w:rPr>
        <w:t xml:space="preserve"> library). By default, </w:t>
      </w:r>
      <w:proofErr w:type="spellStart"/>
      <w:r w:rsidR="00F86CA4">
        <w:rPr>
          <w:i/>
          <w:lang w:val="en-GB"/>
        </w:rPr>
        <w:t>play_file</w:t>
      </w:r>
      <w:proofErr w:type="spellEnd"/>
      <w:r w:rsidR="00F86CA4">
        <w:rPr>
          <w:lang w:val="en-GB"/>
        </w:rPr>
        <w:t xml:space="preserve"> will start playing from the beginning of the sound file, but given a </w:t>
      </w:r>
      <w:proofErr w:type="spellStart"/>
      <w:r w:rsidR="00F86CA4">
        <w:rPr>
          <w:i/>
          <w:lang w:val="en-GB"/>
        </w:rPr>
        <w:t>startingpoint</w:t>
      </w:r>
      <w:proofErr w:type="spellEnd"/>
      <w:r w:rsidR="00F86CA4">
        <w:rPr>
          <w:lang w:val="en-GB"/>
        </w:rPr>
        <w:t xml:space="preserve"> </w:t>
      </w:r>
      <w:r w:rsidR="00411C99">
        <w:rPr>
          <w:lang w:val="en-GB"/>
        </w:rPr>
        <w:t xml:space="preserve">will seek in the file and begin playing at that moment. Another function exposed in </w:t>
      </w:r>
      <w:proofErr w:type="spellStart"/>
      <w:r w:rsidR="00411C99">
        <w:rPr>
          <w:lang w:val="en-GB"/>
        </w:rPr>
        <w:t>AudioWorker’s</w:t>
      </w:r>
      <w:proofErr w:type="spellEnd"/>
      <w:r w:rsidR="00411C99">
        <w:rPr>
          <w:lang w:val="en-GB"/>
        </w:rPr>
        <w:t xml:space="preserve"> header file is </w:t>
      </w:r>
      <w:proofErr w:type="spellStart"/>
      <w:r w:rsidR="00411C99">
        <w:rPr>
          <w:i/>
          <w:lang w:val="en-GB"/>
        </w:rPr>
        <w:t>record_short</w:t>
      </w:r>
      <w:proofErr w:type="spellEnd"/>
      <w:r w:rsidR="00411C99">
        <w:rPr>
          <w:lang w:val="en-GB"/>
        </w:rPr>
        <w:t>, which was simply intended to record a five-second buffer for testing purposes.</w:t>
      </w:r>
    </w:p>
    <w:p w14:paraId="62F12605" w14:textId="205848D3" w:rsidR="00411C99" w:rsidRPr="00411C99" w:rsidRDefault="00411C99" w:rsidP="00522083">
      <w:pPr>
        <w:rPr>
          <w:lang w:val="en-GB"/>
        </w:rPr>
      </w:pPr>
      <w:r>
        <w:rPr>
          <w:lang w:val="en-GB"/>
        </w:rPr>
        <w:t xml:space="preserve">While the interface of </w:t>
      </w:r>
      <w:proofErr w:type="spellStart"/>
      <w:r>
        <w:rPr>
          <w:lang w:val="en-GB"/>
        </w:rPr>
        <w:t>AudioWorker</w:t>
      </w:r>
      <w:proofErr w:type="spellEnd"/>
      <w:r>
        <w:rPr>
          <w:lang w:val="en-GB"/>
        </w:rPr>
        <w:t xml:space="preserve"> is intentionally simple, this module is where the main usage of </w:t>
      </w:r>
      <w:proofErr w:type="spellStart"/>
      <w:r>
        <w:rPr>
          <w:lang w:val="en-GB"/>
        </w:rPr>
        <w:t>Portaudio</w:t>
      </w:r>
      <w:proofErr w:type="spellEnd"/>
      <w:r>
        <w:rPr>
          <w:lang w:val="en-GB"/>
        </w:rPr>
        <w:t xml:space="preserve"> lies. In order to get through audio with the library, we have to register an audio </w:t>
      </w:r>
      <w:proofErr w:type="spellStart"/>
      <w:r>
        <w:rPr>
          <w:lang w:val="en-GB"/>
        </w:rPr>
        <w:t>callback</w:t>
      </w:r>
      <w:proofErr w:type="spellEnd"/>
      <w:r>
        <w:rPr>
          <w:lang w:val="en-GB"/>
        </w:rPr>
        <w:t xml:space="preserve">. This is a function with a signature specified by </w:t>
      </w:r>
      <w:proofErr w:type="spellStart"/>
      <w:r>
        <w:rPr>
          <w:lang w:val="en-GB"/>
        </w:rPr>
        <w:t>Portaudio</w:t>
      </w:r>
      <w:proofErr w:type="spellEnd"/>
      <w:r>
        <w:rPr>
          <w:lang w:val="en-GB"/>
        </w:rPr>
        <w:t>, which will be called by the engine whenever the operating system makes a call for more audio. It is in this functi</w:t>
      </w:r>
      <w:r w:rsidR="00E35BBE">
        <w:rPr>
          <w:lang w:val="en-GB"/>
        </w:rPr>
        <w:t xml:space="preserve">on that time is crucial, as it is called regularly by the operating system’s interrupt handler. Therefore, certain operations are forbidden, such as file IO, </w:t>
      </w:r>
      <w:proofErr w:type="spellStart"/>
      <w:r w:rsidR="00E35BBE">
        <w:rPr>
          <w:lang w:val="en-GB"/>
        </w:rPr>
        <w:t>mutex</w:t>
      </w:r>
      <w:proofErr w:type="spellEnd"/>
      <w:r w:rsidR="00E35BBE">
        <w:rPr>
          <w:lang w:val="en-GB"/>
        </w:rPr>
        <w:t xml:space="preserve"> operations, or even most other </w:t>
      </w:r>
      <w:proofErr w:type="spellStart"/>
      <w:r w:rsidR="00E35BBE">
        <w:rPr>
          <w:lang w:val="en-GB"/>
        </w:rPr>
        <w:t>Portaudio</w:t>
      </w:r>
      <w:proofErr w:type="spellEnd"/>
      <w:r w:rsidR="00E35BBE">
        <w:rPr>
          <w:lang w:val="en-GB"/>
        </w:rPr>
        <w:t xml:space="preserve"> API calls. We deal with these issues by keeping the audio </w:t>
      </w:r>
      <w:proofErr w:type="spellStart"/>
      <w:r w:rsidR="00E35BBE">
        <w:rPr>
          <w:lang w:val="en-GB"/>
        </w:rPr>
        <w:t>callback</w:t>
      </w:r>
      <w:proofErr w:type="spellEnd"/>
      <w:r w:rsidR="00E35BBE">
        <w:rPr>
          <w:lang w:val="en-GB"/>
        </w:rPr>
        <w:t xml:space="preserve"> itself as clean and simple as possible: we read or write from a buffer in memory, avoiding locks or file IO operations entirely; and we do only the most essential real-time audio processing (in this case, the numerical computations for the level meter.) </w:t>
      </w:r>
    </w:p>
    <w:p w14:paraId="22D9AAC9" w14:textId="77777777" w:rsidR="00411C99" w:rsidRPr="00F86CA4" w:rsidRDefault="00411C99" w:rsidP="00522083">
      <w:pPr>
        <w:rPr>
          <w:lang w:val="en-GB"/>
        </w:rPr>
      </w:pPr>
    </w:p>
    <w:p w14:paraId="5C2F33A5" w14:textId="7FF9868C" w:rsidR="007C32CC" w:rsidRDefault="0024128F" w:rsidP="007C32CC">
      <w:pPr>
        <w:pStyle w:val="Heading4"/>
        <w:rPr>
          <w:lang w:val="en-GB"/>
        </w:rPr>
      </w:pPr>
      <w:proofErr w:type="spellStart"/>
      <w:r w:rsidRPr="0024128F">
        <w:rPr>
          <w:lang w:val="en-GB"/>
        </w:rPr>
        <w:lastRenderedPageBreak/>
        <w:t>Ringbuffer</w:t>
      </w:r>
      <w:proofErr w:type="spellEnd"/>
    </w:p>
    <w:p w14:paraId="2F486C14" w14:textId="0949FF1B" w:rsidR="00E35BBE" w:rsidRDefault="00E35BBE" w:rsidP="00E35BBE">
      <w:pPr>
        <w:rPr>
          <w:lang w:val="en-US"/>
        </w:rPr>
      </w:pPr>
      <w:r w:rsidRPr="008A6188">
        <w:rPr>
          <w:lang w:val="en-US"/>
        </w:rPr>
        <w:t xml:space="preserve">Keeping work in the callback to a minimum works without an issue while the buffers are small enough to keep entirely in memory (such as in </w:t>
      </w:r>
      <w:proofErr w:type="spellStart"/>
      <w:r w:rsidRPr="008A6188">
        <w:rPr>
          <w:i/>
          <w:lang w:val="en-US"/>
        </w:rPr>
        <w:t>record_short</w:t>
      </w:r>
      <w:proofErr w:type="spellEnd"/>
      <w:r w:rsidRPr="008A6188">
        <w:rPr>
          <w:i/>
          <w:lang w:val="en-US"/>
        </w:rPr>
        <w:t>)</w:t>
      </w:r>
      <w:r w:rsidRPr="008A6188">
        <w:rPr>
          <w:lang w:val="en-US"/>
        </w:rPr>
        <w:t xml:space="preserve">. However, when files get too long to load entirely into memory, or if recording for an indeterminate amount of time, we need to </w:t>
      </w:r>
      <w:r w:rsidR="008A6188" w:rsidRPr="008A6188">
        <w:rPr>
          <w:lang w:val="en-US"/>
        </w:rPr>
        <w:t xml:space="preserve">do some extra work to ensure the timeliness of the audio callback. Instead of providing a simple array to the </w:t>
      </w:r>
      <w:r w:rsidR="008A6188">
        <w:rPr>
          <w:lang w:val="en-US"/>
        </w:rPr>
        <w:t xml:space="preserve">callback, we provide it with a </w:t>
      </w:r>
      <w:proofErr w:type="spellStart"/>
      <w:r w:rsidR="008A6188">
        <w:rPr>
          <w:lang w:val="en-US"/>
        </w:rPr>
        <w:t>ringbuffer</w:t>
      </w:r>
      <w:proofErr w:type="spellEnd"/>
      <w:r w:rsidR="008A6188">
        <w:rPr>
          <w:lang w:val="en-US"/>
        </w:rPr>
        <w:t xml:space="preserve">, or circular buffer. This data structure acts as a FIFO-queue, allowing pushes on one end while popping from the other. Its implementation depends on a read and a write pointer cycling through a buffer of fixed size, wrapping around the end of the buffer. This setup, with data being continuously streamed into the same area of memory, makes it particularly appropriate to deal with audio, as it is conceptually easy to understand how audio fills the buffer and leaves it again in a constant stream. </w:t>
      </w:r>
    </w:p>
    <w:p w14:paraId="32EEAC05" w14:textId="39ADE3EC" w:rsidR="008A6188" w:rsidRPr="00520225" w:rsidRDefault="008A6188" w:rsidP="00E35BBE">
      <w:pPr>
        <w:rPr>
          <w:lang w:val="en-US"/>
        </w:rPr>
      </w:pPr>
      <w:r>
        <w:rPr>
          <w:lang w:val="en-US"/>
        </w:rPr>
        <w:t xml:space="preserve">While </w:t>
      </w:r>
      <w:proofErr w:type="spellStart"/>
      <w:r>
        <w:rPr>
          <w:lang w:val="en-US"/>
        </w:rPr>
        <w:t>Portaudio</w:t>
      </w:r>
      <w:proofErr w:type="spellEnd"/>
      <w:r>
        <w:rPr>
          <w:lang w:val="en-US"/>
        </w:rPr>
        <w:t xml:space="preserve"> provides a circular buffer implementation, it is not by default exposed and required a lot of internal dependencies to get working. Instead, we opted for </w:t>
      </w:r>
      <w:proofErr w:type="spellStart"/>
      <w:r>
        <w:rPr>
          <w:lang w:val="en-US"/>
        </w:rPr>
        <w:t>TPCircularBuffer</w:t>
      </w:r>
      <w:proofErr w:type="spellEnd"/>
      <w:r>
        <w:rPr>
          <w:lang w:val="en-US"/>
        </w:rPr>
        <w:t>, by Michael Tyson.</w:t>
      </w:r>
      <w:r>
        <w:rPr>
          <w:rStyle w:val="FootnoteReference"/>
          <w:lang w:val="en-US"/>
        </w:rPr>
        <w:footnoteReference w:id="1"/>
      </w:r>
      <w:r w:rsidR="00520225">
        <w:rPr>
          <w:lang w:val="en-US"/>
        </w:rPr>
        <w:t xml:space="preserve"> This data structure uses a very basic interface: </w:t>
      </w:r>
      <w:proofErr w:type="spellStart"/>
      <w:r w:rsidR="00520225">
        <w:rPr>
          <w:i/>
          <w:lang w:val="en-US"/>
        </w:rPr>
        <w:t>TPCircularBufferHead</w:t>
      </w:r>
      <w:proofErr w:type="spellEnd"/>
      <w:r w:rsidR="00520225">
        <w:rPr>
          <w:i/>
          <w:lang w:val="en-US"/>
        </w:rPr>
        <w:t xml:space="preserve"> </w:t>
      </w:r>
      <w:r w:rsidR="00520225">
        <w:rPr>
          <w:lang w:val="en-US"/>
        </w:rPr>
        <w:t xml:space="preserve">and </w:t>
      </w:r>
      <w:proofErr w:type="spellStart"/>
      <w:r w:rsidR="00520225">
        <w:rPr>
          <w:i/>
          <w:lang w:val="en-US"/>
        </w:rPr>
        <w:t>TPCircularBufferTail</w:t>
      </w:r>
      <w:proofErr w:type="spellEnd"/>
      <w:r w:rsidR="00520225">
        <w:rPr>
          <w:lang w:val="en-US"/>
        </w:rPr>
        <w:t xml:space="preserve"> returns a pointer to the next data to write and read respectively, and </w:t>
      </w:r>
      <w:proofErr w:type="spellStart"/>
      <w:r w:rsidR="00520225">
        <w:rPr>
          <w:i/>
          <w:lang w:val="en-US"/>
        </w:rPr>
        <w:t>TPCircularBufferProduce</w:t>
      </w:r>
      <w:proofErr w:type="spellEnd"/>
      <w:r w:rsidR="00520225">
        <w:rPr>
          <w:lang w:val="en-US"/>
        </w:rPr>
        <w:t xml:space="preserve"> and </w:t>
      </w:r>
      <w:proofErr w:type="spellStart"/>
      <w:r w:rsidR="00520225">
        <w:rPr>
          <w:i/>
          <w:lang w:val="en-US"/>
        </w:rPr>
        <w:t>TPCircularBufferConsume</w:t>
      </w:r>
      <w:proofErr w:type="spellEnd"/>
      <w:r w:rsidR="00520225">
        <w:rPr>
          <w:i/>
          <w:lang w:val="en-US"/>
        </w:rPr>
        <w:t xml:space="preserve"> </w:t>
      </w:r>
      <w:r w:rsidR="00520225">
        <w:rPr>
          <w:lang w:val="en-US"/>
        </w:rPr>
        <w:t xml:space="preserve">perform the respective write and read operations, freeing the memory as they go along. An important feature of this data structure as it is implemented is that it is thread-safe with one producer and one consumer. This is crucial as it allows both the audio callback to work with the </w:t>
      </w:r>
      <w:proofErr w:type="spellStart"/>
      <w:r w:rsidR="00520225">
        <w:rPr>
          <w:lang w:val="en-US"/>
        </w:rPr>
        <w:t>CircularBuffer</w:t>
      </w:r>
      <w:proofErr w:type="spellEnd"/>
      <w:r w:rsidR="00520225">
        <w:rPr>
          <w:lang w:val="en-US"/>
        </w:rPr>
        <w:t xml:space="preserve"> on one end while at the other end a separate thread performs slower File IO operations.</w:t>
      </w:r>
    </w:p>
    <w:p w14:paraId="4832C94A" w14:textId="06EF1140" w:rsidR="007C32CC" w:rsidRDefault="007C32CC" w:rsidP="007C32CC">
      <w:pPr>
        <w:pStyle w:val="Heading4"/>
        <w:rPr>
          <w:lang w:val="en-GB"/>
        </w:rPr>
      </w:pPr>
      <w:proofErr w:type="spellStart"/>
      <w:r w:rsidRPr="0024128F">
        <w:rPr>
          <w:lang w:val="en-GB"/>
        </w:rPr>
        <w:t>FileIO</w:t>
      </w:r>
      <w:proofErr w:type="spellEnd"/>
    </w:p>
    <w:p w14:paraId="5F0DA67B" w14:textId="04465401" w:rsidR="00520225" w:rsidRDefault="00520225" w:rsidP="00380105">
      <w:pPr>
        <w:ind w:firstLine="720"/>
        <w:rPr>
          <w:lang w:val="en-GB"/>
        </w:rPr>
      </w:pPr>
      <w:r>
        <w:rPr>
          <w:lang w:val="en-GB"/>
        </w:rPr>
        <w:t xml:space="preserve">This module provides the bridge between our program and the file system. It mainly derives its functionality from the library </w:t>
      </w:r>
      <w:proofErr w:type="spellStart"/>
      <w:r>
        <w:rPr>
          <w:lang w:val="en-GB"/>
        </w:rPr>
        <w:t>libsndfile</w:t>
      </w:r>
      <w:proofErr w:type="spellEnd"/>
      <w:r>
        <w:rPr>
          <w:lang w:val="en-GB"/>
        </w:rPr>
        <w:t xml:space="preserve">, which allows for a number of different file formats to be processed. </w:t>
      </w:r>
      <w:r w:rsidR="0048253D">
        <w:rPr>
          <w:lang w:val="en-GB"/>
        </w:rPr>
        <w:t xml:space="preserve">Many of the </w:t>
      </w:r>
      <w:proofErr w:type="spellStart"/>
      <w:r w:rsidR="0048253D">
        <w:rPr>
          <w:lang w:val="en-GB"/>
        </w:rPr>
        <w:t>FileIO</w:t>
      </w:r>
      <w:proofErr w:type="spellEnd"/>
      <w:r w:rsidR="0048253D">
        <w:rPr>
          <w:lang w:val="en-GB"/>
        </w:rPr>
        <w:t xml:space="preserve"> functions wrap neatly around </w:t>
      </w:r>
      <w:proofErr w:type="spellStart"/>
      <w:r w:rsidR="0048253D">
        <w:rPr>
          <w:lang w:val="en-GB"/>
        </w:rPr>
        <w:t>libsndfile</w:t>
      </w:r>
      <w:proofErr w:type="spellEnd"/>
      <w:r w:rsidR="0048253D">
        <w:rPr>
          <w:lang w:val="en-GB"/>
        </w:rPr>
        <w:t xml:space="preserve"> functions, such as </w:t>
      </w:r>
      <w:proofErr w:type="spellStart"/>
      <w:r w:rsidR="0048253D">
        <w:rPr>
          <w:i/>
          <w:lang w:val="en-GB"/>
        </w:rPr>
        <w:t>file_open</w:t>
      </w:r>
      <w:proofErr w:type="spellEnd"/>
      <w:r w:rsidR="0048253D">
        <w:rPr>
          <w:i/>
          <w:lang w:val="en-GB"/>
        </w:rPr>
        <w:t xml:space="preserve">, </w:t>
      </w:r>
      <w:proofErr w:type="spellStart"/>
      <w:r w:rsidR="0048253D">
        <w:rPr>
          <w:i/>
          <w:lang w:val="en-GB"/>
        </w:rPr>
        <w:t>read_from_file</w:t>
      </w:r>
      <w:proofErr w:type="spellEnd"/>
      <w:r w:rsidR="0048253D">
        <w:rPr>
          <w:i/>
          <w:lang w:val="en-GB"/>
        </w:rPr>
        <w:t xml:space="preserve">, </w:t>
      </w:r>
      <w:proofErr w:type="spellStart"/>
      <w:r w:rsidR="0048253D">
        <w:rPr>
          <w:i/>
          <w:lang w:val="en-GB"/>
        </w:rPr>
        <w:t>write_to_file</w:t>
      </w:r>
      <w:proofErr w:type="spellEnd"/>
      <w:r w:rsidR="0048253D">
        <w:rPr>
          <w:i/>
          <w:lang w:val="en-GB"/>
        </w:rPr>
        <w:t xml:space="preserve">, </w:t>
      </w:r>
      <w:r w:rsidR="0048253D">
        <w:rPr>
          <w:lang w:val="en-GB"/>
        </w:rPr>
        <w:t xml:space="preserve">and </w:t>
      </w:r>
      <w:r w:rsidR="0048253D">
        <w:rPr>
          <w:i/>
          <w:lang w:val="en-GB"/>
        </w:rPr>
        <w:t>seek</w:t>
      </w:r>
      <w:r w:rsidR="0048253D">
        <w:rPr>
          <w:lang w:val="en-GB"/>
        </w:rPr>
        <w:t xml:space="preserve">. Additionally, though, there are two functions, </w:t>
      </w:r>
      <w:proofErr w:type="spellStart"/>
      <w:r w:rsidR="0048253D">
        <w:rPr>
          <w:i/>
          <w:lang w:val="en-GB"/>
        </w:rPr>
        <w:t>read_file_threadworker</w:t>
      </w:r>
      <w:proofErr w:type="spellEnd"/>
      <w:r w:rsidR="0048253D">
        <w:rPr>
          <w:i/>
          <w:lang w:val="en-GB"/>
        </w:rPr>
        <w:t xml:space="preserve"> </w:t>
      </w:r>
      <w:r w:rsidR="0048253D">
        <w:rPr>
          <w:lang w:val="en-GB"/>
        </w:rPr>
        <w:t xml:space="preserve">and </w:t>
      </w:r>
      <w:proofErr w:type="spellStart"/>
      <w:r w:rsidR="0048253D">
        <w:rPr>
          <w:i/>
          <w:lang w:val="en-GB"/>
        </w:rPr>
        <w:t>write_file_threadworker</w:t>
      </w:r>
      <w:proofErr w:type="spellEnd"/>
      <w:r w:rsidR="00380105">
        <w:rPr>
          <w:lang w:val="en-GB"/>
        </w:rPr>
        <w:t xml:space="preserve"> which are ready to act as the second player in the audio </w:t>
      </w:r>
      <w:proofErr w:type="spellStart"/>
      <w:r w:rsidR="00380105">
        <w:rPr>
          <w:lang w:val="en-GB"/>
        </w:rPr>
        <w:t>callback</w:t>
      </w:r>
      <w:proofErr w:type="spellEnd"/>
      <w:r w:rsidR="00380105">
        <w:rPr>
          <w:lang w:val="en-GB"/>
        </w:rPr>
        <w:t xml:space="preserve"> scheme. These take in an </w:t>
      </w:r>
      <w:proofErr w:type="spellStart"/>
      <w:r w:rsidR="00380105">
        <w:rPr>
          <w:lang w:val="en-GB"/>
        </w:rPr>
        <w:t>AudioFile</w:t>
      </w:r>
      <w:proofErr w:type="spellEnd"/>
      <w:r w:rsidR="00380105">
        <w:rPr>
          <w:lang w:val="en-GB"/>
        </w:rPr>
        <w:t xml:space="preserve"> (a </w:t>
      </w:r>
      <w:proofErr w:type="spellStart"/>
      <w:r w:rsidR="00380105">
        <w:rPr>
          <w:lang w:val="en-GB"/>
        </w:rPr>
        <w:t>struct</w:t>
      </w:r>
      <w:proofErr w:type="spellEnd"/>
      <w:r w:rsidR="00380105">
        <w:rPr>
          <w:lang w:val="en-GB"/>
        </w:rPr>
        <w:t xml:space="preserve"> keeping together SNDFILE pointer and SF_INFO </w:t>
      </w:r>
      <w:proofErr w:type="spellStart"/>
      <w:r w:rsidR="00380105">
        <w:rPr>
          <w:lang w:val="en-GB"/>
        </w:rPr>
        <w:t>struct</w:t>
      </w:r>
      <w:proofErr w:type="spellEnd"/>
      <w:r w:rsidR="00380105">
        <w:rPr>
          <w:lang w:val="en-GB"/>
        </w:rPr>
        <w:t xml:space="preserve"> from </w:t>
      </w:r>
      <w:proofErr w:type="spellStart"/>
      <w:r w:rsidR="00380105">
        <w:rPr>
          <w:lang w:val="en-GB"/>
        </w:rPr>
        <w:t>libsndfile</w:t>
      </w:r>
      <w:proofErr w:type="spellEnd"/>
      <w:r w:rsidR="00380105">
        <w:rPr>
          <w:lang w:val="en-GB"/>
        </w:rPr>
        <w:t xml:space="preserve">) and a buffer and will write one to the other (depending on whether we are reading or writing to or from disk). In practice, </w:t>
      </w:r>
      <w:proofErr w:type="spellStart"/>
      <w:r w:rsidR="00380105">
        <w:rPr>
          <w:lang w:val="en-GB"/>
        </w:rPr>
        <w:t>AudioWorker</w:t>
      </w:r>
      <w:proofErr w:type="spellEnd"/>
      <w:r w:rsidR="00380105">
        <w:rPr>
          <w:lang w:val="en-GB"/>
        </w:rPr>
        <w:t xml:space="preserve"> will initialize a thread with this function, handing it the </w:t>
      </w:r>
      <w:proofErr w:type="spellStart"/>
      <w:r w:rsidR="00380105">
        <w:rPr>
          <w:lang w:val="en-GB"/>
        </w:rPr>
        <w:t>ringbuffer</w:t>
      </w:r>
      <w:proofErr w:type="spellEnd"/>
      <w:r w:rsidR="00380105">
        <w:rPr>
          <w:lang w:val="en-GB"/>
        </w:rPr>
        <w:t xml:space="preserve"> as its buffer argument. If we’re reading from a file, then the </w:t>
      </w:r>
      <w:proofErr w:type="spellStart"/>
      <w:r w:rsidR="00380105">
        <w:rPr>
          <w:lang w:val="en-GB"/>
        </w:rPr>
        <w:t>AudioFile</w:t>
      </w:r>
      <w:proofErr w:type="spellEnd"/>
      <w:r w:rsidR="00380105">
        <w:rPr>
          <w:lang w:val="en-GB"/>
        </w:rPr>
        <w:t xml:space="preserve"> will be the already opened file on disk; if we’re writing, this will be a temporary file opened for writing. Handling the reading and writing to and from file in a different thread, interacting with the audio thread through a thread-safe data structure relaxes the time requirements on the file IO operations. We have no idea how slow these will be in practice, but at least now we have faith in knowing these operations will not hold up the audio </w:t>
      </w:r>
      <w:proofErr w:type="spellStart"/>
      <w:r w:rsidR="00380105">
        <w:rPr>
          <w:lang w:val="en-GB"/>
        </w:rPr>
        <w:t>callback</w:t>
      </w:r>
      <w:proofErr w:type="spellEnd"/>
      <w:r w:rsidR="00380105">
        <w:rPr>
          <w:lang w:val="en-GB"/>
        </w:rPr>
        <w:t xml:space="preserve">. </w:t>
      </w:r>
    </w:p>
    <w:p w14:paraId="0AC6B625" w14:textId="13A139CF" w:rsidR="00380105" w:rsidRPr="0048253D" w:rsidRDefault="00380105" w:rsidP="00520225">
      <w:pPr>
        <w:rPr>
          <w:lang w:val="en-GB"/>
        </w:rPr>
      </w:pPr>
      <w:r>
        <w:rPr>
          <w:lang w:val="en-GB"/>
        </w:rPr>
        <w:tab/>
        <w:t xml:space="preserve">In order to </w:t>
      </w:r>
      <w:r w:rsidR="00E16B4E">
        <w:rPr>
          <w:lang w:val="en-GB"/>
        </w:rPr>
        <w:t xml:space="preserve">avoid a redundantly high number of write operations to the filesystem, we </w:t>
      </w:r>
    </w:p>
    <w:p w14:paraId="1C7566F2" w14:textId="2D89B4D1" w:rsidR="007C32CC" w:rsidRPr="0024128F" w:rsidRDefault="007C32CC" w:rsidP="007C32CC">
      <w:pPr>
        <w:pStyle w:val="Heading4"/>
        <w:rPr>
          <w:lang w:val="en-GB"/>
        </w:rPr>
      </w:pPr>
      <w:r w:rsidRPr="0024128F">
        <w:rPr>
          <w:lang w:val="en-GB"/>
        </w:rPr>
        <w:t>Interface</w:t>
      </w:r>
    </w:p>
    <w:p w14:paraId="16EA70E6" w14:textId="3AF9D928" w:rsidR="007C32CC" w:rsidRPr="0024128F" w:rsidRDefault="007C32CC" w:rsidP="007C32CC">
      <w:pPr>
        <w:pStyle w:val="Heading4"/>
        <w:rPr>
          <w:lang w:val="en-GB"/>
        </w:rPr>
      </w:pPr>
      <w:proofErr w:type="spellStart"/>
      <w:r w:rsidRPr="0024128F">
        <w:rPr>
          <w:lang w:val="en-GB"/>
        </w:rPr>
        <w:t>LevelMeter</w:t>
      </w:r>
      <w:proofErr w:type="spellEnd"/>
    </w:p>
    <w:p w14:paraId="19DD2174" w14:textId="77777777" w:rsidR="007C32CC" w:rsidRPr="0024128F" w:rsidRDefault="007C32CC" w:rsidP="007C32CC">
      <w:pPr>
        <w:pStyle w:val="Heading5"/>
        <w:numPr>
          <w:ilvl w:val="0"/>
          <w:numId w:val="0"/>
        </w:numPr>
        <w:rPr>
          <w:lang w:val="en-GB"/>
        </w:rPr>
      </w:pPr>
    </w:p>
    <w:p w14:paraId="6C8CFBDE" w14:textId="76AF3805" w:rsidR="00C71017" w:rsidRPr="00357AC5" w:rsidRDefault="00DF2020" w:rsidP="00357AC5">
      <w:pPr>
        <w:pStyle w:val="Heading2"/>
        <w:widowControl/>
        <w:rPr>
          <w:lang w:val="en-GB"/>
        </w:rPr>
      </w:pPr>
      <w:r w:rsidRPr="0024128F">
        <w:rPr>
          <w:lang w:val="en-GB"/>
        </w:rPr>
        <w:lastRenderedPageBreak/>
        <w:t xml:space="preserve">Programming a mixer in </w:t>
      </w:r>
      <w:r w:rsidR="00357AC5">
        <w:rPr>
          <w:lang w:val="en-GB"/>
        </w:rPr>
        <w:t>Pure Data</w:t>
      </w:r>
      <w:r w:rsidR="009A7F1B">
        <w:rPr>
          <w:lang w:val="en-GB"/>
        </w:rPr>
        <w:t xml:space="preserve"> with live remote control</w:t>
      </w:r>
      <w:r w:rsidRPr="0024128F">
        <w:rPr>
          <w:lang w:val="en-GB"/>
        </w:rPr>
        <w:t xml:space="preserve"> via OSC</w:t>
      </w:r>
    </w:p>
    <w:p w14:paraId="27DF3A69" w14:textId="339D8D91" w:rsidR="005D6124" w:rsidRDefault="005D6124" w:rsidP="00346D22">
      <w:pPr>
        <w:pStyle w:val="Heading3"/>
        <w:widowControl/>
        <w:rPr>
          <w:lang w:val="en-US"/>
        </w:rPr>
      </w:pPr>
      <w:r>
        <w:rPr>
          <w:lang w:val="en-US"/>
        </w:rPr>
        <w:t>Aim of this work</w:t>
      </w:r>
    </w:p>
    <w:p w14:paraId="124B1CEF" w14:textId="7E7BC94C" w:rsidR="005D6124" w:rsidRPr="005D6124" w:rsidRDefault="005D6124" w:rsidP="005D6124">
      <w:pPr>
        <w:pStyle w:val="Normalnoindent"/>
        <w:rPr>
          <w:lang w:val="en-US"/>
        </w:rPr>
      </w:pPr>
      <w:r>
        <w:rPr>
          <w:lang w:val="en-US"/>
        </w:rPr>
        <w:t>High-level audio programming al</w:t>
      </w:r>
      <w:r w:rsidR="003F6E81">
        <w:rPr>
          <w:lang w:val="en-US"/>
        </w:rPr>
        <w:t>lows the</w:t>
      </w:r>
      <w:r>
        <w:rPr>
          <w:lang w:val="en-US"/>
        </w:rPr>
        <w:t xml:space="preserve"> manipulation of multiple audio signals from multiple sources in parallel</w:t>
      </w:r>
      <w:r w:rsidR="003F6E81">
        <w:rPr>
          <w:lang w:val="en-US"/>
        </w:rPr>
        <w:t xml:space="preserve"> through pre-implemented functions applying various effects and processing to the audio signals</w:t>
      </w:r>
      <w:r>
        <w:rPr>
          <w:lang w:val="en-US"/>
        </w:rPr>
        <w:t xml:space="preserve">. The </w:t>
      </w:r>
      <w:r w:rsidR="003F6E81">
        <w:rPr>
          <w:lang w:val="en-US"/>
        </w:rPr>
        <w:t xml:space="preserve">idea </w:t>
      </w:r>
      <w:r w:rsidR="0091035E">
        <w:rPr>
          <w:lang w:val="en-US"/>
        </w:rPr>
        <w:t>behind this work i</w:t>
      </w:r>
      <w:r w:rsidR="003F6E81">
        <w:rPr>
          <w:lang w:val="en-US"/>
        </w:rPr>
        <w:t xml:space="preserve">s to mix a live </w:t>
      </w:r>
      <w:r w:rsidR="0091035E">
        <w:rPr>
          <w:lang w:val="en-US"/>
        </w:rPr>
        <w:t xml:space="preserve">vocal </w:t>
      </w:r>
      <w:r w:rsidR="003F6E81">
        <w:rPr>
          <w:lang w:val="en-US"/>
        </w:rPr>
        <w:t xml:space="preserve">input with </w:t>
      </w:r>
      <w:r w:rsidR="0091035E">
        <w:rPr>
          <w:lang w:val="en-US"/>
        </w:rPr>
        <w:t>four</w:t>
      </w:r>
      <w:r w:rsidR="003F6E81">
        <w:rPr>
          <w:lang w:val="en-US"/>
        </w:rPr>
        <w:t xml:space="preserve"> pre-recorded instrumental track</w:t>
      </w:r>
      <w:r w:rsidR="0091035E">
        <w:rPr>
          <w:lang w:val="en-US"/>
        </w:rPr>
        <w:t>s by creating a simplified</w:t>
      </w:r>
      <w:r w:rsidR="003F6E81">
        <w:rPr>
          <w:lang w:val="en-US"/>
        </w:rPr>
        <w:t xml:space="preserve"> digital mixing station</w:t>
      </w:r>
      <w:r w:rsidR="0091035E">
        <w:rPr>
          <w:lang w:val="en-US"/>
        </w:rPr>
        <w:t xml:space="preserve"> able to control</w:t>
      </w:r>
      <w:r w:rsidR="003F6E81">
        <w:rPr>
          <w:lang w:val="en-US"/>
        </w:rPr>
        <w:t xml:space="preserve"> playback speed and volume of the master track, and effects such as reverb, low-pass and high-pass filters on the individual tracks. </w:t>
      </w:r>
      <w:r w:rsidR="0091035E">
        <w:rPr>
          <w:lang w:val="en-US"/>
        </w:rPr>
        <w:t>A key feature and challenge is that some of the effect parameters should be controlled remotely via an application on a smartphone.</w:t>
      </w:r>
    </w:p>
    <w:p w14:paraId="781FE158" w14:textId="70592B4E" w:rsidR="00346D22" w:rsidRPr="00741E54" w:rsidRDefault="005D6124" w:rsidP="00346D22">
      <w:pPr>
        <w:pStyle w:val="Heading3"/>
        <w:widowControl/>
        <w:rPr>
          <w:lang w:val="en-US"/>
        </w:rPr>
      </w:pPr>
      <w:r>
        <w:rPr>
          <w:lang w:val="en-US"/>
        </w:rPr>
        <w:t>Short introduction to Pure Data</w:t>
      </w:r>
    </w:p>
    <w:p w14:paraId="7A14EB12" w14:textId="6303D682" w:rsidR="00346D22" w:rsidRDefault="005D6124" w:rsidP="00346D22">
      <w:pPr>
        <w:pStyle w:val="Normalnoindent"/>
        <w:widowControl/>
        <w:rPr>
          <w:lang w:val="en-US"/>
        </w:rPr>
      </w:pPr>
      <w:r>
        <w:rPr>
          <w:lang w:val="en-US"/>
        </w:rPr>
        <w:t>Pure Data</w:t>
      </w:r>
      <w:r w:rsidR="00346D22">
        <w:rPr>
          <w:lang w:val="en-US"/>
        </w:rPr>
        <w:t xml:space="preserve"> is an open source visual programming language designed to create audio and multimedia works graphically</w:t>
      </w:r>
      <w:r w:rsidR="00346D22">
        <w:rPr>
          <w:rStyle w:val="FootnoteReference"/>
          <w:lang w:val="en-US"/>
        </w:rPr>
        <w:footnoteReference w:id="2"/>
      </w:r>
      <w:r w:rsidR="00346D22">
        <w:rPr>
          <w:lang w:val="en-US"/>
        </w:rPr>
        <w:t xml:space="preserve">. Its core users are musicians, visual artists, performers, researchers and developers who want to process and generate sound, video, graphics, sensors, etc. </w:t>
      </w:r>
      <w:proofErr w:type="spellStart"/>
      <w:r w:rsidR="00346D22">
        <w:rPr>
          <w:lang w:val="en-US"/>
        </w:rPr>
        <w:t>Pd</w:t>
      </w:r>
      <w:proofErr w:type="spellEnd"/>
      <w:r w:rsidR="00346D22">
        <w:rPr>
          <w:lang w:val="en-US"/>
        </w:rPr>
        <w:t xml:space="preserve"> was created in the 90s by Miller </w:t>
      </w:r>
      <w:proofErr w:type="spellStart"/>
      <w:r w:rsidR="00346D22">
        <w:rPr>
          <w:lang w:val="en-US"/>
        </w:rPr>
        <w:t>Puckette</w:t>
      </w:r>
      <w:proofErr w:type="spellEnd"/>
      <w:r w:rsidR="00346D22">
        <w:rPr>
          <w:lang w:val="en-US"/>
        </w:rPr>
        <w:t xml:space="preserve"> who also developed the commercially distributed Max/MSP</w:t>
      </w:r>
      <w:r w:rsidR="00346D22">
        <w:rPr>
          <w:rStyle w:val="FootnoteReference"/>
          <w:lang w:val="en-US"/>
        </w:rPr>
        <w:footnoteReference w:id="3"/>
      </w:r>
      <w:r w:rsidR="00346D22">
        <w:rPr>
          <w:lang w:val="en-US"/>
        </w:rPr>
        <w:t xml:space="preserve"> during his time at IRCAM.</w:t>
      </w:r>
    </w:p>
    <w:p w14:paraId="0F8B065B" w14:textId="77777777" w:rsidR="00346D22" w:rsidRPr="00616B9F" w:rsidRDefault="00346D22" w:rsidP="00346D22">
      <w:pPr>
        <w:rPr>
          <w:lang w:val="en-US"/>
        </w:rPr>
      </w:pPr>
      <w:r>
        <w:rPr>
          <w:lang w:val="en-US"/>
        </w:rPr>
        <w:t xml:space="preserve">In </w:t>
      </w:r>
      <w:proofErr w:type="spellStart"/>
      <w:r>
        <w:rPr>
          <w:lang w:val="en-US"/>
        </w:rPr>
        <w:t>Pd</w:t>
      </w:r>
      <w:proofErr w:type="spellEnd"/>
      <w:r>
        <w:rPr>
          <w:lang w:val="en-US"/>
        </w:rPr>
        <w:t xml:space="preserve">, algorithmic functions are represented by rectangular boxes called </w:t>
      </w:r>
      <w:r w:rsidRPr="009F0DD9">
        <w:rPr>
          <w:i/>
          <w:lang w:val="en-US"/>
        </w:rPr>
        <w:t>objects</w:t>
      </w:r>
      <w:r>
        <w:rPr>
          <w:lang w:val="en-US"/>
        </w:rPr>
        <w:t xml:space="preserve"> placed in a window called </w:t>
      </w:r>
      <w:r w:rsidRPr="009F0DD9">
        <w:rPr>
          <w:i/>
          <w:lang w:val="en-US"/>
        </w:rPr>
        <w:t>canvas</w:t>
      </w:r>
      <w:r>
        <w:rPr>
          <w:lang w:val="en-US"/>
        </w:rPr>
        <w:t xml:space="preserve">. </w:t>
      </w:r>
      <w:r w:rsidRPr="009F0DD9">
        <w:rPr>
          <w:i/>
          <w:lang w:val="en-US"/>
        </w:rPr>
        <w:t>Objects</w:t>
      </w:r>
      <w:r>
        <w:rPr>
          <w:lang w:val="en-US"/>
        </w:rPr>
        <w:t xml:space="preserve"> can perform various tasks, from simple mathematical operations to more complicated audio or video processing. A project that can be made of several </w:t>
      </w:r>
      <w:r w:rsidRPr="009F0DD9">
        <w:rPr>
          <w:i/>
          <w:lang w:val="en-US"/>
        </w:rPr>
        <w:t>canvases</w:t>
      </w:r>
      <w:r>
        <w:rPr>
          <w:lang w:val="en-US"/>
        </w:rPr>
        <w:t xml:space="preserve"> is called a </w:t>
      </w:r>
      <w:r w:rsidRPr="009F0DD9">
        <w:rPr>
          <w:i/>
          <w:lang w:val="en-US"/>
        </w:rPr>
        <w:t>patch</w:t>
      </w:r>
      <w:r>
        <w:rPr>
          <w:lang w:val="en-US"/>
        </w:rPr>
        <w:t xml:space="preserve">. A </w:t>
      </w:r>
      <w:r w:rsidRPr="009F0DD9">
        <w:rPr>
          <w:i/>
          <w:lang w:val="en-US"/>
        </w:rPr>
        <w:t>canvas</w:t>
      </w:r>
      <w:r>
        <w:rPr>
          <w:lang w:val="en-US"/>
        </w:rPr>
        <w:t xml:space="preserve"> can also contain </w:t>
      </w:r>
      <w:r w:rsidRPr="009F0DD9">
        <w:rPr>
          <w:i/>
          <w:lang w:val="en-US"/>
        </w:rPr>
        <w:t>messages, numbers, symbols</w:t>
      </w:r>
      <w:r>
        <w:rPr>
          <w:lang w:val="en-US"/>
        </w:rPr>
        <w:t xml:space="preserve"> and </w:t>
      </w:r>
      <w:r w:rsidRPr="009F0DD9">
        <w:rPr>
          <w:i/>
          <w:lang w:val="en-US"/>
        </w:rPr>
        <w:t>comments</w:t>
      </w:r>
      <w:r>
        <w:rPr>
          <w:lang w:val="en-US"/>
        </w:rPr>
        <w:t xml:space="preserve">. The elements on a </w:t>
      </w:r>
      <w:r w:rsidRPr="009F0DD9">
        <w:rPr>
          <w:i/>
          <w:lang w:val="en-US"/>
        </w:rPr>
        <w:t>canvas</w:t>
      </w:r>
      <w:r>
        <w:rPr>
          <w:lang w:val="en-US"/>
        </w:rPr>
        <w:t xml:space="preserve"> are linked by connectors called </w:t>
      </w:r>
      <w:r w:rsidRPr="009F0DD9">
        <w:rPr>
          <w:i/>
          <w:lang w:val="en-US"/>
        </w:rPr>
        <w:t>cords</w:t>
      </w:r>
      <w:r>
        <w:rPr>
          <w:i/>
          <w:lang w:val="en-US"/>
        </w:rPr>
        <w:t xml:space="preserve"> </w:t>
      </w:r>
      <w:r>
        <w:rPr>
          <w:lang w:val="en-US"/>
        </w:rPr>
        <w:t xml:space="preserve">that convey data from one another. </w:t>
      </w:r>
    </w:p>
    <w:p w14:paraId="637F8B6D" w14:textId="77777777" w:rsidR="00346D22" w:rsidRDefault="00346D22" w:rsidP="00346D22">
      <w:pPr>
        <w:pStyle w:val="Heading3"/>
        <w:widowControl/>
        <w:rPr>
          <w:lang w:val="en-US"/>
        </w:rPr>
      </w:pPr>
      <w:r>
        <w:rPr>
          <w:lang w:val="en-US"/>
        </w:rPr>
        <w:t>Overview of the patch</w:t>
      </w:r>
    </w:p>
    <w:p w14:paraId="2F14C18B" w14:textId="455F86E1" w:rsidR="00346D22" w:rsidRDefault="00346D22" w:rsidP="00346D22">
      <w:pPr>
        <w:pStyle w:val="Normalnoindent"/>
        <w:rPr>
          <w:lang w:val="en-US"/>
        </w:rPr>
      </w:pPr>
      <w:r>
        <w:rPr>
          <w:lang w:val="en-US"/>
        </w:rPr>
        <w:t xml:space="preserve">The patch </w:t>
      </w:r>
      <w:r w:rsidR="009D379F">
        <w:rPr>
          <w:lang w:val="en-US"/>
        </w:rPr>
        <w:t>that we created is a mixer</w:t>
      </w:r>
      <w:r>
        <w:rPr>
          <w:lang w:val="en-US"/>
        </w:rPr>
        <w:t xml:space="preserve"> controlling five channels. This </w:t>
      </w:r>
      <w:r w:rsidRPr="004D1CA7">
        <w:rPr>
          <w:i/>
          <w:lang w:val="en-US"/>
        </w:rPr>
        <w:t>patch</w:t>
      </w:r>
      <w:r>
        <w:rPr>
          <w:lang w:val="en-US"/>
        </w:rPr>
        <w:t xml:space="preserve"> is made of a single </w:t>
      </w:r>
      <w:r w:rsidRPr="004D1CA7">
        <w:rPr>
          <w:i/>
          <w:lang w:val="en-US"/>
        </w:rPr>
        <w:t>canvas</w:t>
      </w:r>
      <w:r>
        <w:rPr>
          <w:lang w:val="en-US"/>
        </w:rPr>
        <w:t xml:space="preserve"> for convenience of visualization. This </w:t>
      </w:r>
      <w:r w:rsidRPr="004D1CA7">
        <w:rPr>
          <w:i/>
          <w:lang w:val="en-US"/>
        </w:rPr>
        <w:t>canvas</w:t>
      </w:r>
      <w:r>
        <w:rPr>
          <w:lang w:val="en-US"/>
        </w:rPr>
        <w:t xml:space="preserve"> is shown in </w:t>
      </w:r>
      <w:r>
        <w:rPr>
          <w:lang w:val="en-US"/>
        </w:rPr>
        <w:fldChar w:fldCharType="begin"/>
      </w:r>
      <w:r>
        <w:rPr>
          <w:lang w:val="en-US"/>
        </w:rPr>
        <w:instrText xml:space="preserve"> REF _Ref469303850 \h </w:instrText>
      </w:r>
      <w:r>
        <w:rPr>
          <w:lang w:val="en-US"/>
        </w:rPr>
      </w:r>
      <w:r>
        <w:rPr>
          <w:lang w:val="en-US"/>
        </w:rPr>
        <w:fldChar w:fldCharType="separate"/>
      </w:r>
      <w:proofErr w:type="spellStart"/>
      <w:r w:rsidRPr="00CA6FDA">
        <w:rPr>
          <w:lang w:val="en-GB"/>
        </w:rPr>
        <w:t>Figur</w:t>
      </w:r>
      <w:proofErr w:type="spellEnd"/>
      <w:r w:rsidRPr="00CA6FDA">
        <w:rPr>
          <w:lang w:val="en-GB"/>
        </w:rPr>
        <w:t xml:space="preserve"> </w:t>
      </w:r>
      <w:r>
        <w:rPr>
          <w:noProof/>
          <w:lang w:val="en-GB"/>
        </w:rPr>
        <w:t>1</w:t>
      </w:r>
      <w:r>
        <w:rPr>
          <w:lang w:val="en-US"/>
        </w:rPr>
        <w:fldChar w:fldCharType="end"/>
      </w:r>
      <w:r>
        <w:rPr>
          <w:lang w:val="en-US"/>
        </w:rPr>
        <w:t xml:space="preserve">. Four of these channels (named </w:t>
      </w:r>
      <w:r w:rsidRPr="004D1CA7">
        <w:rPr>
          <w:i/>
          <w:lang w:val="en-US"/>
        </w:rPr>
        <w:t>drums, bass, synth</w:t>
      </w:r>
      <w:r>
        <w:rPr>
          <w:lang w:val="en-US"/>
        </w:rPr>
        <w:t xml:space="preserve"> and </w:t>
      </w:r>
      <w:proofErr w:type="spellStart"/>
      <w:r w:rsidRPr="004D1CA7">
        <w:rPr>
          <w:i/>
          <w:lang w:val="en-US"/>
        </w:rPr>
        <w:t>guits</w:t>
      </w:r>
      <w:proofErr w:type="spellEnd"/>
      <w:r>
        <w:rPr>
          <w:lang w:val="en-US"/>
        </w:rPr>
        <w:t xml:space="preserve">) process instrumental sequences that are read from .wav files. The fifth track (named </w:t>
      </w:r>
      <w:r w:rsidRPr="004D1CA7">
        <w:rPr>
          <w:i/>
          <w:lang w:val="en-US"/>
        </w:rPr>
        <w:t>voice</w:t>
      </w:r>
      <w:r>
        <w:rPr>
          <w:lang w:val="en-US"/>
        </w:rPr>
        <w:t xml:space="preserve">) controls a live audio input. The streams for these two types of track, instrumental and live, are explained in more details in the following sections. The </w:t>
      </w:r>
      <w:r w:rsidRPr="004D1CA7">
        <w:rPr>
          <w:i/>
          <w:lang w:val="en-US"/>
        </w:rPr>
        <w:t>patch</w:t>
      </w:r>
      <w:r>
        <w:rPr>
          <w:lang w:val="en-US"/>
        </w:rPr>
        <w:t xml:space="preserve"> has a </w:t>
      </w:r>
      <w:r w:rsidRPr="004D1CA7">
        <w:rPr>
          <w:i/>
          <w:lang w:val="en-US"/>
        </w:rPr>
        <w:t>Play/Stop</w:t>
      </w:r>
      <w:r>
        <w:rPr>
          <w:lang w:val="en-US"/>
        </w:rPr>
        <w:t xml:space="preserve"> (green and red buttons in the center part of the </w:t>
      </w:r>
      <w:r w:rsidRPr="004D1CA7">
        <w:rPr>
          <w:i/>
          <w:lang w:val="en-US"/>
        </w:rPr>
        <w:t>canvas</w:t>
      </w:r>
      <w:r>
        <w:rPr>
          <w:lang w:val="en-US"/>
        </w:rPr>
        <w:t xml:space="preserve">) function to play the mixed instrumental section, with control of the playback speed (purple slider). A volume mixer placed in the bottom right corner allows individual volume control of the five tracks, and control of the master track. A record function is also implemented (green and red buttons in the bottom left corner of the </w:t>
      </w:r>
      <w:r w:rsidRPr="004D1CA7">
        <w:rPr>
          <w:i/>
          <w:lang w:val="en-US"/>
        </w:rPr>
        <w:t>canvas</w:t>
      </w:r>
      <w:r>
        <w:rPr>
          <w:lang w:val="en-US"/>
        </w:rPr>
        <w:t xml:space="preserve">), to save the audio signal of the master track in a .wav file. </w:t>
      </w:r>
    </w:p>
    <w:p w14:paraId="4A51CF62" w14:textId="77777777" w:rsidR="00346D22" w:rsidRPr="00E17EC0" w:rsidRDefault="00346D22" w:rsidP="00346D22">
      <w:pPr>
        <w:rPr>
          <w:lang w:val="en-US"/>
        </w:rPr>
      </w:pPr>
    </w:p>
    <w:p w14:paraId="3F8DACEE" w14:textId="77777777" w:rsidR="00346D22" w:rsidRPr="00CA6FDA" w:rsidRDefault="00346D22" w:rsidP="00346D22">
      <w:pPr>
        <w:keepNext/>
        <w:jc w:val="center"/>
        <w:rPr>
          <w:lang w:val="en-GB"/>
        </w:rPr>
      </w:pPr>
      <w:r>
        <w:rPr>
          <w:noProof/>
          <w:lang w:eastAsia="sv-SE"/>
        </w:rPr>
        <w:lastRenderedPageBreak/>
        <w:drawing>
          <wp:inline distT="0" distB="0" distL="0" distR="0" wp14:anchorId="20C66DEF" wp14:editId="777428FC">
            <wp:extent cx="5107816" cy="255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015" t="63751" r="13139" b="2620"/>
                    <a:stretch/>
                  </pic:blipFill>
                  <pic:spPr bwMode="auto">
                    <a:xfrm>
                      <a:off x="0" y="0"/>
                      <a:ext cx="5131492" cy="2569395"/>
                    </a:xfrm>
                    <a:prstGeom prst="rect">
                      <a:avLst/>
                    </a:prstGeom>
                    <a:ln>
                      <a:noFill/>
                    </a:ln>
                    <a:extLst>
                      <a:ext uri="{53640926-AAD7-44D8-BBD7-CCE9431645EC}">
                        <a14:shadowObscured xmlns:a14="http://schemas.microsoft.com/office/drawing/2010/main"/>
                      </a:ext>
                    </a:extLst>
                  </pic:spPr>
                </pic:pic>
              </a:graphicData>
            </a:graphic>
          </wp:inline>
        </w:drawing>
      </w:r>
    </w:p>
    <w:p w14:paraId="3930077E" w14:textId="77777777" w:rsidR="00346D22" w:rsidRDefault="00346D22" w:rsidP="00357AC5">
      <w:pPr>
        <w:pStyle w:val="Caption"/>
        <w:rPr>
          <w:lang w:val="en-GB"/>
        </w:rPr>
      </w:pPr>
      <w:bookmarkStart w:id="0" w:name="_Ref469303124"/>
      <w:bookmarkStart w:id="1" w:name="_Ref469303850"/>
      <w:proofErr w:type="spellStart"/>
      <w:r w:rsidRPr="00CA6FDA">
        <w:rPr>
          <w:lang w:val="en-GB"/>
        </w:rPr>
        <w:t>Figur</w:t>
      </w:r>
      <w:proofErr w:type="spellEnd"/>
      <w:r w:rsidRPr="00CA6FDA">
        <w:rPr>
          <w:lang w:val="en-GB"/>
        </w:rPr>
        <w:t xml:space="preserve"> </w:t>
      </w:r>
      <w:r>
        <w:fldChar w:fldCharType="begin"/>
      </w:r>
      <w:r w:rsidRPr="00CA6FDA">
        <w:rPr>
          <w:lang w:val="en-GB"/>
        </w:rPr>
        <w:instrText xml:space="preserve"> SEQ Figur \* ARABIC </w:instrText>
      </w:r>
      <w:r>
        <w:fldChar w:fldCharType="separate"/>
      </w:r>
      <w:r>
        <w:rPr>
          <w:noProof/>
          <w:lang w:val="en-GB"/>
        </w:rPr>
        <w:t>1</w:t>
      </w:r>
      <w:r>
        <w:fldChar w:fldCharType="end"/>
      </w:r>
      <w:bookmarkEnd w:id="1"/>
      <w:r>
        <w:rPr>
          <w:lang w:val="en-GB"/>
        </w:rPr>
        <w:t xml:space="preserve">: Overview of the </w:t>
      </w:r>
      <w:proofErr w:type="spellStart"/>
      <w:r>
        <w:rPr>
          <w:lang w:val="en-GB"/>
        </w:rPr>
        <w:t>P</w:t>
      </w:r>
      <w:r w:rsidRPr="00CA6FDA">
        <w:rPr>
          <w:lang w:val="en-GB"/>
        </w:rPr>
        <w:t>d</w:t>
      </w:r>
      <w:proofErr w:type="spellEnd"/>
      <w:r w:rsidRPr="00CA6FDA">
        <w:rPr>
          <w:lang w:val="en-GB"/>
        </w:rPr>
        <w:t xml:space="preserve"> patch</w:t>
      </w:r>
      <w:bookmarkEnd w:id="0"/>
    </w:p>
    <w:p w14:paraId="029C4F3C" w14:textId="561F7B1A" w:rsidR="00346D22" w:rsidRDefault="00346D22" w:rsidP="00346D22">
      <w:pPr>
        <w:pStyle w:val="Heading3"/>
        <w:widowControl/>
        <w:rPr>
          <w:lang w:val="en-US"/>
        </w:rPr>
      </w:pPr>
      <w:r>
        <w:rPr>
          <w:lang w:val="en-US"/>
        </w:rPr>
        <w:t>Control of the instrumental tracks</w:t>
      </w:r>
    </w:p>
    <w:p w14:paraId="419857D6" w14:textId="77777777" w:rsidR="00346D22" w:rsidRDefault="00346D22" w:rsidP="00346D22">
      <w:pPr>
        <w:pStyle w:val="Normalnoindent"/>
        <w:rPr>
          <w:lang w:val="en-US"/>
        </w:rPr>
      </w:pPr>
      <w:r>
        <w:rPr>
          <w:lang w:val="en-US"/>
        </w:rPr>
        <w:t xml:space="preserve">The four instrumental tracks have identical streams, shown in </w:t>
      </w:r>
      <w:r>
        <w:rPr>
          <w:lang w:val="en-US"/>
        </w:rPr>
        <w:fldChar w:fldCharType="begin"/>
      </w:r>
      <w:r>
        <w:rPr>
          <w:lang w:val="en-US"/>
        </w:rPr>
        <w:instrText xml:space="preserve"> REF _Ref469305001 \h </w:instrText>
      </w:r>
      <w:r>
        <w:rPr>
          <w:lang w:val="en-US"/>
        </w:rPr>
      </w:r>
      <w:r>
        <w:rPr>
          <w:lang w:val="en-US"/>
        </w:rPr>
        <w:fldChar w:fldCharType="separate"/>
      </w:r>
      <w:proofErr w:type="spellStart"/>
      <w:r w:rsidRPr="008948C8">
        <w:rPr>
          <w:lang w:val="en-GB"/>
        </w:rPr>
        <w:t>Figur</w:t>
      </w:r>
      <w:proofErr w:type="spellEnd"/>
      <w:r w:rsidRPr="008948C8">
        <w:rPr>
          <w:lang w:val="en-GB"/>
        </w:rPr>
        <w:t xml:space="preserve"> </w:t>
      </w:r>
      <w:r w:rsidRPr="008948C8">
        <w:rPr>
          <w:noProof/>
          <w:lang w:val="en-GB"/>
        </w:rPr>
        <w:t>2</w:t>
      </w:r>
      <w:r>
        <w:rPr>
          <w:lang w:val="en-US"/>
        </w:rPr>
        <w:fldChar w:fldCharType="end"/>
      </w:r>
      <w:r>
        <w:rPr>
          <w:lang w:val="en-US"/>
        </w:rPr>
        <w:t xml:space="preserve"> and detailed below:</w:t>
      </w:r>
    </w:p>
    <w:p w14:paraId="0C6E7893" w14:textId="77777777" w:rsidR="00346D22" w:rsidRDefault="00346D22" w:rsidP="00346D22">
      <w:pPr>
        <w:widowControl/>
        <w:numPr>
          <w:ilvl w:val="0"/>
          <w:numId w:val="3"/>
        </w:numPr>
        <w:tabs>
          <w:tab w:val="left" w:pos="360"/>
        </w:tabs>
        <w:rPr>
          <w:lang w:val="en-US"/>
        </w:rPr>
      </w:pPr>
      <w:r>
        <w:rPr>
          <w:lang w:val="en-US"/>
        </w:rPr>
        <w:t>The .wav file containing the audio signal is read and stored in a table</w:t>
      </w:r>
      <w:r w:rsidRPr="002A1136">
        <w:rPr>
          <w:lang w:val="en-US"/>
        </w:rPr>
        <w:t>.</w:t>
      </w:r>
      <w:r>
        <w:rPr>
          <w:lang w:val="en-US"/>
        </w:rPr>
        <w:t xml:space="preserve"> A </w:t>
      </w:r>
      <w:proofErr w:type="spellStart"/>
      <w:r w:rsidRPr="00FA1F91">
        <w:rPr>
          <w:i/>
          <w:lang w:val="en-US"/>
        </w:rPr>
        <w:t>loadbang</w:t>
      </w:r>
      <w:proofErr w:type="spellEnd"/>
      <w:r>
        <w:rPr>
          <w:lang w:val="en-US"/>
        </w:rPr>
        <w:t xml:space="preserve"> triggers the reading when opening the patch.</w:t>
      </w:r>
    </w:p>
    <w:p w14:paraId="051462FE" w14:textId="77777777" w:rsidR="00346D22" w:rsidRDefault="00346D22" w:rsidP="00346D22">
      <w:pPr>
        <w:widowControl/>
        <w:numPr>
          <w:ilvl w:val="0"/>
          <w:numId w:val="3"/>
        </w:numPr>
        <w:tabs>
          <w:tab w:val="left" w:pos="360"/>
        </w:tabs>
        <w:rPr>
          <w:lang w:val="en-US"/>
        </w:rPr>
      </w:pPr>
      <w:r>
        <w:rPr>
          <w:lang w:val="en-US"/>
        </w:rPr>
        <w:t>The default playback speed is computed as the sampling frequency over the number of elements in the table.</w:t>
      </w:r>
    </w:p>
    <w:p w14:paraId="7A26579A" w14:textId="3D893A34" w:rsidR="00346D22" w:rsidRDefault="00346D22" w:rsidP="00346D22">
      <w:pPr>
        <w:widowControl/>
        <w:numPr>
          <w:ilvl w:val="0"/>
          <w:numId w:val="3"/>
        </w:numPr>
        <w:tabs>
          <w:tab w:val="left" w:pos="360"/>
        </w:tabs>
        <w:rPr>
          <w:lang w:val="en-US"/>
        </w:rPr>
      </w:pPr>
      <w:r>
        <w:rPr>
          <w:lang w:val="en-US"/>
        </w:rPr>
        <w:t xml:space="preserve">A </w:t>
      </w:r>
      <w:proofErr w:type="spellStart"/>
      <w:r>
        <w:rPr>
          <w:lang w:val="en-US"/>
        </w:rPr>
        <w:t>sawtooth</w:t>
      </w:r>
      <w:proofErr w:type="spellEnd"/>
      <w:r>
        <w:rPr>
          <w:lang w:val="en-US"/>
        </w:rPr>
        <w:t xml:space="preserve"> signal is created with a </w:t>
      </w:r>
      <w:r w:rsidRPr="00FA1F91">
        <w:rPr>
          <w:i/>
          <w:lang w:val="en-US"/>
        </w:rPr>
        <w:t>phasor~</w:t>
      </w:r>
      <w:r>
        <w:rPr>
          <w:lang w:val="en-US"/>
        </w:rPr>
        <w:t xml:space="preserve"> object, which will be used to play the signal at a constant speed in a loop. The speed, </w:t>
      </w:r>
      <w:proofErr w:type="spellStart"/>
      <w:r>
        <w:rPr>
          <w:i/>
          <w:lang w:val="en-US"/>
        </w:rPr>
        <w:t>ie</w:t>
      </w:r>
      <w:proofErr w:type="spellEnd"/>
      <w:r>
        <w:rPr>
          <w:i/>
          <w:lang w:val="en-US"/>
        </w:rPr>
        <w:t xml:space="preserve"> </w:t>
      </w:r>
      <w:r>
        <w:rPr>
          <w:lang w:val="en-US"/>
        </w:rPr>
        <w:t xml:space="preserve">the slope of the </w:t>
      </w:r>
      <w:proofErr w:type="spellStart"/>
      <w:r>
        <w:rPr>
          <w:lang w:val="en-US"/>
        </w:rPr>
        <w:t>sawtooth</w:t>
      </w:r>
      <w:proofErr w:type="spellEnd"/>
      <w:r>
        <w:rPr>
          <w:lang w:val="en-US"/>
        </w:rPr>
        <w:t xml:space="preserve"> function</w:t>
      </w:r>
      <w:r w:rsidR="00357AC5">
        <w:rPr>
          <w:lang w:val="en-US"/>
        </w:rPr>
        <w:t>,</w:t>
      </w:r>
      <w:r>
        <w:rPr>
          <w:lang w:val="en-US"/>
        </w:rPr>
        <w:t xml:space="preserve"> is cont</w:t>
      </w:r>
      <w:r w:rsidR="00357AC5">
        <w:rPr>
          <w:lang w:val="en-US"/>
        </w:rPr>
        <w:t>rolled globally by the playback-</w:t>
      </w:r>
      <w:r>
        <w:rPr>
          <w:lang w:val="en-US"/>
        </w:rPr>
        <w:t xml:space="preserve">speed purple slider. </w:t>
      </w:r>
    </w:p>
    <w:p w14:paraId="2BFBAB07" w14:textId="77777777" w:rsidR="00346D22" w:rsidRDefault="00346D22" w:rsidP="00346D22">
      <w:pPr>
        <w:widowControl/>
        <w:numPr>
          <w:ilvl w:val="0"/>
          <w:numId w:val="3"/>
        </w:numPr>
        <w:tabs>
          <w:tab w:val="left" w:pos="360"/>
        </w:tabs>
        <w:rPr>
          <w:lang w:val="en-US"/>
        </w:rPr>
      </w:pPr>
      <w:r>
        <w:rPr>
          <w:lang w:val="en-US"/>
        </w:rPr>
        <w:t xml:space="preserve">The array previously stored is read using the </w:t>
      </w:r>
      <w:proofErr w:type="spellStart"/>
      <w:r>
        <w:rPr>
          <w:lang w:val="en-US"/>
        </w:rPr>
        <w:t>sawtooth</w:t>
      </w:r>
      <w:proofErr w:type="spellEnd"/>
      <w:r>
        <w:rPr>
          <w:lang w:val="en-US"/>
        </w:rPr>
        <w:t xml:space="preserve"> signal. </w:t>
      </w:r>
    </w:p>
    <w:p w14:paraId="70DCFD96" w14:textId="668B8CE2" w:rsidR="00346D22" w:rsidRDefault="00346D22" w:rsidP="00346D22">
      <w:pPr>
        <w:widowControl/>
        <w:numPr>
          <w:ilvl w:val="0"/>
          <w:numId w:val="3"/>
        </w:numPr>
        <w:tabs>
          <w:tab w:val="left" w:pos="360"/>
        </w:tabs>
        <w:rPr>
          <w:lang w:val="en-US"/>
        </w:rPr>
      </w:pPr>
      <w:r>
        <w:rPr>
          <w:lang w:val="en-US"/>
        </w:rPr>
        <w:t>A high-</w:t>
      </w:r>
      <w:r w:rsidR="00357AC5">
        <w:rPr>
          <w:lang w:val="en-US"/>
        </w:rPr>
        <w:t>pass and low-pass filters, respectively</w:t>
      </w:r>
      <w:r>
        <w:rPr>
          <w:lang w:val="en-US"/>
        </w:rPr>
        <w:t xml:space="preserve"> the yellow and blue sliders, are applied to the signal. </w:t>
      </w:r>
    </w:p>
    <w:p w14:paraId="68F95FB9" w14:textId="569BF0CA" w:rsidR="00346D22" w:rsidRDefault="00346D22" w:rsidP="00346D22">
      <w:pPr>
        <w:widowControl/>
        <w:numPr>
          <w:ilvl w:val="0"/>
          <w:numId w:val="3"/>
        </w:numPr>
        <w:tabs>
          <w:tab w:val="left" w:pos="360"/>
        </w:tabs>
        <w:rPr>
          <w:lang w:val="en-US"/>
        </w:rPr>
      </w:pPr>
      <w:r>
        <w:rPr>
          <w:lang w:val="en-US"/>
        </w:rPr>
        <w:t xml:space="preserve">Volume control </w:t>
      </w:r>
      <w:r w:rsidR="0091035E">
        <w:rPr>
          <w:lang w:val="en-US"/>
        </w:rPr>
        <w:t xml:space="preserve">from the mixer </w:t>
      </w:r>
      <w:r>
        <w:rPr>
          <w:lang w:val="en-US"/>
        </w:rPr>
        <w:t>is applied</w:t>
      </w:r>
      <w:r w:rsidR="0091035E">
        <w:rPr>
          <w:lang w:val="en-US"/>
        </w:rPr>
        <w:t xml:space="preserve"> at the end of the stream</w:t>
      </w:r>
      <w:r>
        <w:rPr>
          <w:lang w:val="en-US"/>
        </w:rPr>
        <w:t xml:space="preserve">, using a </w:t>
      </w:r>
      <w:r w:rsidR="00357AC5">
        <w:rPr>
          <w:lang w:val="en-US"/>
        </w:rPr>
        <w:t>ramp to avoid clicking sounds</w:t>
      </w:r>
      <w:r w:rsidR="0091035E">
        <w:rPr>
          <w:lang w:val="en-US"/>
        </w:rPr>
        <w:t xml:space="preserve"> caused by abrupt transitions</w:t>
      </w:r>
      <w:r w:rsidR="00357AC5">
        <w:rPr>
          <w:lang w:val="en-US"/>
        </w:rPr>
        <w:t xml:space="preserve">. </w:t>
      </w:r>
    </w:p>
    <w:p w14:paraId="41DA1C57" w14:textId="77777777" w:rsidR="00346D22" w:rsidRDefault="00346D22" w:rsidP="00346D22">
      <w:pPr>
        <w:keepNext/>
        <w:widowControl/>
        <w:tabs>
          <w:tab w:val="left" w:pos="360"/>
        </w:tabs>
        <w:ind w:left="360" w:firstLine="0"/>
        <w:jc w:val="center"/>
      </w:pPr>
      <w:r>
        <w:rPr>
          <w:noProof/>
          <w:lang w:eastAsia="sv-SE"/>
        </w:rPr>
        <w:drawing>
          <wp:inline distT="0" distB="0" distL="0" distR="0" wp14:anchorId="3E555078" wp14:editId="69FCEE6C">
            <wp:extent cx="1353158" cy="29899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018" t="63275" r="24321" b="11588"/>
                    <a:stretch/>
                  </pic:blipFill>
                  <pic:spPr bwMode="auto">
                    <a:xfrm>
                      <a:off x="0" y="0"/>
                      <a:ext cx="1361100" cy="3007505"/>
                    </a:xfrm>
                    <a:prstGeom prst="rect">
                      <a:avLst/>
                    </a:prstGeom>
                    <a:ln>
                      <a:noFill/>
                    </a:ln>
                    <a:extLst>
                      <a:ext uri="{53640926-AAD7-44D8-BBD7-CCE9431645EC}">
                        <a14:shadowObscured xmlns:a14="http://schemas.microsoft.com/office/drawing/2010/main"/>
                      </a:ext>
                    </a:extLst>
                  </pic:spPr>
                </pic:pic>
              </a:graphicData>
            </a:graphic>
          </wp:inline>
        </w:drawing>
      </w:r>
    </w:p>
    <w:p w14:paraId="677E112A" w14:textId="77777777" w:rsidR="00346D22" w:rsidRPr="00FA1F91" w:rsidRDefault="00346D22" w:rsidP="00357AC5">
      <w:pPr>
        <w:pStyle w:val="Caption"/>
        <w:rPr>
          <w:lang w:val="en-US"/>
        </w:rPr>
      </w:pPr>
      <w:bookmarkStart w:id="2" w:name="_Ref469305001"/>
      <w:proofErr w:type="spellStart"/>
      <w:r w:rsidRPr="008948C8">
        <w:rPr>
          <w:lang w:val="en-GB"/>
        </w:rPr>
        <w:t>Figur</w:t>
      </w:r>
      <w:proofErr w:type="spellEnd"/>
      <w:r w:rsidRPr="008948C8">
        <w:rPr>
          <w:lang w:val="en-GB"/>
        </w:rPr>
        <w:t xml:space="preserve"> </w:t>
      </w:r>
      <w:r>
        <w:fldChar w:fldCharType="begin"/>
      </w:r>
      <w:r w:rsidRPr="008948C8">
        <w:rPr>
          <w:lang w:val="en-GB"/>
        </w:rPr>
        <w:instrText xml:space="preserve"> SEQ Figur \* ARABIC </w:instrText>
      </w:r>
      <w:r>
        <w:fldChar w:fldCharType="separate"/>
      </w:r>
      <w:r>
        <w:rPr>
          <w:noProof/>
          <w:lang w:val="en-GB"/>
        </w:rPr>
        <w:t>2</w:t>
      </w:r>
      <w:r>
        <w:fldChar w:fldCharType="end"/>
      </w:r>
      <w:bookmarkEnd w:id="2"/>
      <w:r w:rsidRPr="008948C8">
        <w:rPr>
          <w:lang w:val="en-GB"/>
        </w:rPr>
        <w:t xml:space="preserve">: </w:t>
      </w:r>
      <w:r>
        <w:rPr>
          <w:lang w:val="en-GB"/>
        </w:rPr>
        <w:t>Stream for the</w:t>
      </w:r>
      <w:r w:rsidRPr="008948C8">
        <w:rPr>
          <w:lang w:val="en-GB"/>
        </w:rPr>
        <w:t xml:space="preserve"> instrumental track</w:t>
      </w:r>
      <w:r>
        <w:rPr>
          <w:lang w:val="en-GB"/>
        </w:rPr>
        <w:t>s</w:t>
      </w:r>
    </w:p>
    <w:p w14:paraId="6A65771C" w14:textId="77777777" w:rsidR="00346D22" w:rsidRPr="00741E54" w:rsidRDefault="00346D22" w:rsidP="00346D22">
      <w:pPr>
        <w:pStyle w:val="Heading3"/>
        <w:widowControl/>
        <w:rPr>
          <w:lang w:val="en-US"/>
        </w:rPr>
      </w:pPr>
      <w:r>
        <w:rPr>
          <w:lang w:val="en-US"/>
        </w:rPr>
        <w:lastRenderedPageBreak/>
        <w:t>Live track with remote control via OSC</w:t>
      </w:r>
    </w:p>
    <w:p w14:paraId="51975ADE" w14:textId="755696A2" w:rsidR="00346D22" w:rsidRPr="00BF06B6" w:rsidRDefault="0091035E" w:rsidP="00346D22">
      <w:pPr>
        <w:widowControl/>
        <w:ind w:firstLine="0"/>
        <w:rPr>
          <w:lang w:val="en-GB"/>
        </w:rPr>
      </w:pPr>
      <w:r>
        <w:rPr>
          <w:lang w:val="en-GB"/>
        </w:rPr>
        <w:t>The live vocal</w:t>
      </w:r>
      <w:r w:rsidR="00346D22">
        <w:rPr>
          <w:lang w:val="en-GB"/>
        </w:rPr>
        <w:t xml:space="preserve"> track shown in </w:t>
      </w:r>
      <w:r w:rsidR="00346D22">
        <w:rPr>
          <w:lang w:val="en-GB"/>
        </w:rPr>
        <w:fldChar w:fldCharType="begin"/>
      </w:r>
      <w:r w:rsidR="00346D22">
        <w:rPr>
          <w:lang w:val="en-GB"/>
        </w:rPr>
        <w:instrText xml:space="preserve"> REF _Ref469305928 \h </w:instrText>
      </w:r>
      <w:r w:rsidR="00346D22">
        <w:rPr>
          <w:lang w:val="en-GB"/>
        </w:rPr>
      </w:r>
      <w:r w:rsidR="00346D22">
        <w:rPr>
          <w:lang w:val="en-GB"/>
        </w:rPr>
        <w:fldChar w:fldCharType="separate"/>
      </w:r>
      <w:proofErr w:type="spellStart"/>
      <w:r w:rsidR="00346D22" w:rsidRPr="00EA0E24">
        <w:rPr>
          <w:lang w:val="en-GB"/>
        </w:rPr>
        <w:t>Figur</w:t>
      </w:r>
      <w:proofErr w:type="spellEnd"/>
      <w:r w:rsidR="00346D22" w:rsidRPr="00EA0E24">
        <w:rPr>
          <w:lang w:val="en-GB"/>
        </w:rPr>
        <w:t xml:space="preserve"> </w:t>
      </w:r>
      <w:r w:rsidR="00346D22" w:rsidRPr="00EA0E24">
        <w:rPr>
          <w:noProof/>
          <w:lang w:val="en-GB"/>
        </w:rPr>
        <w:t>3</w:t>
      </w:r>
      <w:r w:rsidR="00346D22">
        <w:rPr>
          <w:lang w:val="en-GB"/>
        </w:rPr>
        <w:fldChar w:fldCharType="end"/>
      </w:r>
      <w:r w:rsidR="00346D22">
        <w:rPr>
          <w:lang w:val="en-GB"/>
        </w:rPr>
        <w:t xml:space="preserve"> has a specific stream allowing remote control. It reads a live audio input and applies a reverberation effect to it, the parameters of which can be remotely controlled using an OSC protocol via an application on a smartphone. The OSC protocol</w:t>
      </w:r>
      <w:r w:rsidR="00357AC5">
        <w:rPr>
          <w:lang w:val="en-GB"/>
        </w:rPr>
        <w:t xml:space="preserve"> is a protocol for communication</w:t>
      </w:r>
      <w:r w:rsidR="00346D22">
        <w:rPr>
          <w:lang w:val="en-GB"/>
        </w:rPr>
        <w:t xml:space="preserve"> among computers, sound synthesizers an</w:t>
      </w:r>
      <w:r w:rsidR="009D379F">
        <w:rPr>
          <w:lang w:val="en-GB"/>
        </w:rPr>
        <w:t>d other multimedia devices</w:t>
      </w:r>
      <w:r w:rsidR="009D379F">
        <w:rPr>
          <w:rStyle w:val="FootnoteReference"/>
          <w:lang w:val="en-GB"/>
        </w:rPr>
        <w:footnoteReference w:id="4"/>
      </w:r>
      <w:r w:rsidR="00346D22">
        <w:rPr>
          <w:lang w:val="en-GB"/>
        </w:rPr>
        <w:t xml:space="preserve">. An OSC </w:t>
      </w:r>
      <w:r w:rsidR="00346D22" w:rsidRPr="004554DC">
        <w:rPr>
          <w:i/>
          <w:lang w:val="en-GB"/>
        </w:rPr>
        <w:t>packet</w:t>
      </w:r>
      <w:r w:rsidR="00346D22">
        <w:rPr>
          <w:lang w:val="en-GB"/>
        </w:rPr>
        <w:t xml:space="preserve"> consists of continuous block of binary data which content can be organized in an OSC </w:t>
      </w:r>
      <w:r w:rsidR="00346D22" w:rsidRPr="004554DC">
        <w:rPr>
          <w:i/>
          <w:lang w:val="en-GB"/>
        </w:rPr>
        <w:t>message</w:t>
      </w:r>
      <w:r w:rsidR="00346D22">
        <w:rPr>
          <w:lang w:val="en-GB"/>
        </w:rPr>
        <w:t xml:space="preserve">. An OSC </w:t>
      </w:r>
      <w:r w:rsidR="00346D22" w:rsidRPr="004554DC">
        <w:rPr>
          <w:i/>
          <w:lang w:val="en-GB"/>
        </w:rPr>
        <w:t>message</w:t>
      </w:r>
      <w:r w:rsidR="00346D22">
        <w:rPr>
          <w:lang w:val="en-GB"/>
        </w:rPr>
        <w:t xml:space="preserve"> contains </w:t>
      </w:r>
      <w:r w:rsidR="00346D22" w:rsidRPr="004554DC">
        <w:rPr>
          <w:i/>
          <w:lang w:val="en-GB"/>
        </w:rPr>
        <w:t>address patterns</w:t>
      </w:r>
      <w:r w:rsidR="00346D22">
        <w:rPr>
          <w:lang w:val="en-GB"/>
        </w:rPr>
        <w:t xml:space="preserve"> beginning with /. In this patch, an OSC </w:t>
      </w:r>
      <w:r w:rsidR="00346D22" w:rsidRPr="004554DC">
        <w:rPr>
          <w:i/>
          <w:lang w:val="en-GB"/>
        </w:rPr>
        <w:t>packet</w:t>
      </w:r>
      <w:r w:rsidR="00346D22">
        <w:rPr>
          <w:lang w:val="en-GB"/>
        </w:rPr>
        <w:t xml:space="preserve"> is sent to the computer using the free application </w:t>
      </w:r>
      <w:proofErr w:type="spellStart"/>
      <w:r w:rsidR="00346D22">
        <w:rPr>
          <w:i/>
          <w:lang w:val="en-GB"/>
        </w:rPr>
        <w:t>andOSC</w:t>
      </w:r>
      <w:proofErr w:type="spellEnd"/>
      <w:r w:rsidR="00346D22">
        <w:rPr>
          <w:lang w:val="en-GB"/>
        </w:rPr>
        <w:t xml:space="preserve"> available for Android devices</w:t>
      </w:r>
      <w:r w:rsidR="009A7F1B">
        <w:rPr>
          <w:rStyle w:val="FootnoteReference"/>
          <w:lang w:val="en-GB"/>
        </w:rPr>
        <w:footnoteReference w:id="5"/>
      </w:r>
      <w:r w:rsidR="00346D22">
        <w:rPr>
          <w:lang w:val="en-GB"/>
        </w:rPr>
        <w:t xml:space="preserve">. </w:t>
      </w:r>
      <w:proofErr w:type="spellStart"/>
      <w:proofErr w:type="gramStart"/>
      <w:r w:rsidR="00346D22">
        <w:rPr>
          <w:i/>
          <w:lang w:val="en-GB"/>
        </w:rPr>
        <w:t>andOSC</w:t>
      </w:r>
      <w:proofErr w:type="spellEnd"/>
      <w:proofErr w:type="gramEnd"/>
      <w:r w:rsidR="00346D22">
        <w:rPr>
          <w:lang w:val="en-GB"/>
        </w:rPr>
        <w:t xml:space="preserve"> sends OSC </w:t>
      </w:r>
      <w:r w:rsidR="00346D22">
        <w:rPr>
          <w:i/>
          <w:lang w:val="en-GB"/>
        </w:rPr>
        <w:t>packets</w:t>
      </w:r>
      <w:r w:rsidR="00346D22">
        <w:rPr>
          <w:lang w:val="en-GB"/>
        </w:rPr>
        <w:t xml:space="preserve"> </w:t>
      </w:r>
      <w:r w:rsidR="00346D22" w:rsidRPr="004554DC">
        <w:rPr>
          <w:i/>
          <w:lang w:val="en-GB"/>
        </w:rPr>
        <w:t>/</w:t>
      </w:r>
      <w:proofErr w:type="spellStart"/>
      <w:r w:rsidR="00346D22" w:rsidRPr="004554DC">
        <w:rPr>
          <w:i/>
          <w:lang w:val="en-GB"/>
        </w:rPr>
        <w:t>ori</w:t>
      </w:r>
      <w:proofErr w:type="spellEnd"/>
      <w:r w:rsidR="00346D22">
        <w:rPr>
          <w:lang w:val="en-GB"/>
        </w:rPr>
        <w:t xml:space="preserve">, </w:t>
      </w:r>
      <w:r w:rsidR="00346D22" w:rsidRPr="004554DC">
        <w:rPr>
          <w:i/>
          <w:lang w:val="en-GB"/>
        </w:rPr>
        <w:t>/touch</w:t>
      </w:r>
      <w:r w:rsidR="00346D22">
        <w:rPr>
          <w:lang w:val="en-GB"/>
        </w:rPr>
        <w:t xml:space="preserve"> and </w:t>
      </w:r>
      <w:r w:rsidR="00346D22" w:rsidRPr="004554DC">
        <w:rPr>
          <w:i/>
          <w:lang w:val="en-GB"/>
        </w:rPr>
        <w:t>/</w:t>
      </w:r>
      <w:proofErr w:type="spellStart"/>
      <w:r w:rsidR="00346D22" w:rsidRPr="004554DC">
        <w:rPr>
          <w:i/>
          <w:lang w:val="en-GB"/>
        </w:rPr>
        <w:t>acc</w:t>
      </w:r>
      <w:proofErr w:type="spellEnd"/>
      <w:r w:rsidR="00346D22">
        <w:rPr>
          <w:lang w:val="en-GB"/>
        </w:rPr>
        <w:t xml:space="preserve"> using respectively the orientation, a touch pad and the acceleration of the phone. Only the touch parameters used for now, but control via the other functions could easily be added to the </w:t>
      </w:r>
      <w:r w:rsidR="00346D22" w:rsidRPr="004554DC">
        <w:rPr>
          <w:i/>
          <w:lang w:val="en-GB"/>
        </w:rPr>
        <w:t>patch</w:t>
      </w:r>
      <w:r w:rsidR="00346D22">
        <w:rPr>
          <w:lang w:val="en-GB"/>
        </w:rPr>
        <w:t xml:space="preserve">. The touch parameters are used to control the </w:t>
      </w:r>
      <w:r w:rsidR="00346D22" w:rsidRPr="00BF06B6">
        <w:rPr>
          <w:i/>
          <w:lang w:val="en-GB"/>
        </w:rPr>
        <w:t>dry-wet-room size</w:t>
      </w:r>
      <w:r w:rsidR="00346D22">
        <w:rPr>
          <w:lang w:val="en-GB"/>
        </w:rPr>
        <w:t xml:space="preserve"> parameters of the reverb. The horizontal touch direction controls the </w:t>
      </w:r>
      <w:r w:rsidR="00346D22" w:rsidRPr="00BF06B6">
        <w:rPr>
          <w:i/>
          <w:lang w:val="en-GB"/>
        </w:rPr>
        <w:t>dry-wet</w:t>
      </w:r>
      <w:r w:rsidR="00346D22">
        <w:rPr>
          <w:lang w:val="en-GB"/>
        </w:rPr>
        <w:t xml:space="preserve"> balance of the reverb while the vertical touch direction controls the size of the room.</w:t>
      </w:r>
      <w:r w:rsidR="00357AC5">
        <w:rPr>
          <w:lang w:val="en-GB"/>
        </w:rPr>
        <w:t xml:space="preserve"> </w:t>
      </w:r>
      <w:r w:rsidR="00E26BEA">
        <w:rPr>
          <w:lang w:val="en-GB"/>
        </w:rPr>
        <w:t xml:space="preserve">The OSC message is sent from the smartphone to the computer IP via a specific port, then retrieved and routed in </w:t>
      </w:r>
      <w:proofErr w:type="spellStart"/>
      <w:r w:rsidR="00E26BEA">
        <w:rPr>
          <w:lang w:val="en-GB"/>
        </w:rPr>
        <w:t>Pd</w:t>
      </w:r>
      <w:proofErr w:type="spellEnd"/>
      <w:r w:rsidR="00E26BEA">
        <w:rPr>
          <w:lang w:val="en-GB"/>
        </w:rPr>
        <w:t xml:space="preserve"> using the </w:t>
      </w:r>
      <w:proofErr w:type="spellStart"/>
      <w:r w:rsidR="00E26BEA" w:rsidRPr="00E26BEA">
        <w:rPr>
          <w:i/>
          <w:lang w:val="en-GB"/>
        </w:rPr>
        <w:t>dumpOSC</w:t>
      </w:r>
      <w:proofErr w:type="spellEnd"/>
      <w:r w:rsidR="00E26BEA">
        <w:rPr>
          <w:lang w:val="en-GB"/>
        </w:rPr>
        <w:t xml:space="preserve"> and </w:t>
      </w:r>
      <w:proofErr w:type="spellStart"/>
      <w:r w:rsidR="00E26BEA" w:rsidRPr="00E26BEA">
        <w:rPr>
          <w:i/>
          <w:lang w:val="en-GB"/>
        </w:rPr>
        <w:t>routeOSC</w:t>
      </w:r>
      <w:proofErr w:type="spellEnd"/>
      <w:r w:rsidR="00E26BEA">
        <w:rPr>
          <w:lang w:val="en-GB"/>
        </w:rPr>
        <w:t xml:space="preserve"> </w:t>
      </w:r>
      <w:r w:rsidR="00E26BEA" w:rsidRPr="00E26BEA">
        <w:rPr>
          <w:i/>
          <w:lang w:val="en-GB"/>
        </w:rPr>
        <w:t>objects</w:t>
      </w:r>
      <w:r w:rsidR="00E26BEA">
        <w:rPr>
          <w:lang w:val="en-GB"/>
        </w:rPr>
        <w:t xml:space="preserve"> of the </w:t>
      </w:r>
      <w:proofErr w:type="spellStart"/>
      <w:r w:rsidR="00E26BEA" w:rsidRPr="00E26BEA">
        <w:rPr>
          <w:i/>
          <w:lang w:val="en-GB"/>
        </w:rPr>
        <w:t>mrpeach</w:t>
      </w:r>
      <w:proofErr w:type="spellEnd"/>
      <w:r w:rsidR="00E26BEA">
        <w:rPr>
          <w:lang w:val="en-GB"/>
        </w:rPr>
        <w:t xml:space="preserve"> library</w:t>
      </w:r>
      <w:r w:rsidR="009A7F1B">
        <w:rPr>
          <w:rStyle w:val="FootnoteReference"/>
          <w:lang w:val="en-GB"/>
        </w:rPr>
        <w:footnoteReference w:id="6"/>
      </w:r>
      <w:r w:rsidR="00E26BEA">
        <w:rPr>
          <w:lang w:val="en-GB"/>
        </w:rPr>
        <w:t>.</w:t>
      </w:r>
    </w:p>
    <w:p w14:paraId="3685CD7E" w14:textId="77777777" w:rsidR="00346D22" w:rsidRPr="004554DC" w:rsidRDefault="00346D22" w:rsidP="00346D22">
      <w:pPr>
        <w:widowControl/>
        <w:ind w:firstLine="0"/>
        <w:rPr>
          <w:lang w:val="en-US"/>
        </w:rPr>
      </w:pPr>
    </w:p>
    <w:p w14:paraId="46292241" w14:textId="77777777" w:rsidR="00346D22" w:rsidRDefault="00346D22" w:rsidP="00346D22">
      <w:pPr>
        <w:keepNext/>
        <w:jc w:val="center"/>
      </w:pPr>
      <w:r>
        <w:rPr>
          <w:noProof/>
          <w:lang w:eastAsia="sv-SE"/>
        </w:rPr>
        <w:drawing>
          <wp:inline distT="0" distB="0" distL="0" distR="0" wp14:anchorId="2753957B" wp14:editId="4C9A46E8">
            <wp:extent cx="2073500" cy="3020952"/>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015" t="63751" r="63929" b="10586"/>
                    <a:stretch/>
                  </pic:blipFill>
                  <pic:spPr bwMode="auto">
                    <a:xfrm>
                      <a:off x="0" y="0"/>
                      <a:ext cx="2100509" cy="3060302"/>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sv-SE"/>
        </w:rPr>
        <w:drawing>
          <wp:inline distT="0" distB="0" distL="0" distR="0" wp14:anchorId="559F0719" wp14:editId="50E03B99">
            <wp:extent cx="1690084" cy="300455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212-1152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8504" cy="3019518"/>
                    </a:xfrm>
                    <a:prstGeom prst="rect">
                      <a:avLst/>
                    </a:prstGeom>
                  </pic:spPr>
                </pic:pic>
              </a:graphicData>
            </a:graphic>
          </wp:inline>
        </w:drawing>
      </w:r>
    </w:p>
    <w:p w14:paraId="3313FC65" w14:textId="77777777" w:rsidR="00346D22" w:rsidRPr="00CA6FDA" w:rsidRDefault="00346D22" w:rsidP="00357AC5">
      <w:pPr>
        <w:pStyle w:val="Caption"/>
        <w:rPr>
          <w:lang w:val="en-GB"/>
        </w:rPr>
      </w:pPr>
      <w:bookmarkStart w:id="3" w:name="_Ref469305928"/>
      <w:proofErr w:type="spellStart"/>
      <w:r w:rsidRPr="00EA0E24">
        <w:rPr>
          <w:lang w:val="en-GB"/>
        </w:rPr>
        <w:t>Figur</w:t>
      </w:r>
      <w:proofErr w:type="spellEnd"/>
      <w:r w:rsidRPr="00EA0E24">
        <w:rPr>
          <w:lang w:val="en-GB"/>
        </w:rPr>
        <w:t xml:space="preserve"> </w:t>
      </w:r>
      <w:r>
        <w:fldChar w:fldCharType="begin"/>
      </w:r>
      <w:r w:rsidRPr="00EA0E24">
        <w:rPr>
          <w:lang w:val="en-GB"/>
        </w:rPr>
        <w:instrText xml:space="preserve"> SEQ Figur \* ARABIC </w:instrText>
      </w:r>
      <w:r>
        <w:fldChar w:fldCharType="separate"/>
      </w:r>
      <w:r w:rsidRPr="00EA0E24">
        <w:rPr>
          <w:noProof/>
          <w:lang w:val="en-GB"/>
        </w:rPr>
        <w:t>3</w:t>
      </w:r>
      <w:r>
        <w:fldChar w:fldCharType="end"/>
      </w:r>
      <w:bookmarkEnd w:id="3"/>
      <w:r w:rsidRPr="00EA0E24">
        <w:rPr>
          <w:lang w:val="en-GB"/>
        </w:rPr>
        <w:t>: Stream for the live vocal track</w:t>
      </w:r>
      <w:r>
        <w:rPr>
          <w:lang w:val="en-GB"/>
        </w:rPr>
        <w:t xml:space="preserve">, left, and screenshot of the </w:t>
      </w:r>
      <w:proofErr w:type="spellStart"/>
      <w:r>
        <w:rPr>
          <w:lang w:val="en-GB"/>
        </w:rPr>
        <w:t>andOSC</w:t>
      </w:r>
      <w:proofErr w:type="spellEnd"/>
      <w:r>
        <w:rPr>
          <w:lang w:val="en-GB"/>
        </w:rPr>
        <w:t xml:space="preserve"> application on an Android device, right</w:t>
      </w:r>
    </w:p>
    <w:p w14:paraId="55F4C03F" w14:textId="77777777" w:rsidR="00B22DFA" w:rsidRPr="0024128F" w:rsidRDefault="00B22DFA" w:rsidP="00C71017">
      <w:pPr>
        <w:rPr>
          <w:lang w:val="en-GB"/>
        </w:rPr>
      </w:pPr>
    </w:p>
    <w:p w14:paraId="5854B29E" w14:textId="77777777" w:rsidR="00346D22" w:rsidRPr="0099489B" w:rsidRDefault="00346D22" w:rsidP="00346D22">
      <w:pPr>
        <w:pStyle w:val="Heading2"/>
        <w:widowControl/>
        <w:rPr>
          <w:lang w:val="en-GB"/>
        </w:rPr>
      </w:pPr>
      <w:r w:rsidRPr="0024128F">
        <w:rPr>
          <w:lang w:val="en-GB"/>
        </w:rPr>
        <w:t>Possible improvements and conclusion</w:t>
      </w:r>
    </w:p>
    <w:p w14:paraId="5F7EC95B" w14:textId="77777777" w:rsidR="00C71017" w:rsidRPr="0024128F" w:rsidRDefault="00C71017" w:rsidP="00C71017">
      <w:pPr>
        <w:ind w:firstLine="0"/>
        <w:rPr>
          <w:lang w:val="en-GB"/>
        </w:rPr>
      </w:pPr>
    </w:p>
    <w:p w14:paraId="1DFF9096" w14:textId="31287787" w:rsidR="008D145B" w:rsidRDefault="0099489B" w:rsidP="0099489B">
      <w:pPr>
        <w:pStyle w:val="Heading2"/>
        <w:rPr>
          <w:lang w:val="en-GB"/>
        </w:rPr>
      </w:pPr>
      <w:r>
        <w:rPr>
          <w:lang w:val="en-GB"/>
        </w:rPr>
        <w:t>Code</w:t>
      </w:r>
    </w:p>
    <w:p w14:paraId="0003E9AE" w14:textId="118B3ECB" w:rsidR="0099489B" w:rsidRPr="00346D22" w:rsidRDefault="0099489B" w:rsidP="0099489B">
      <w:pPr>
        <w:rPr>
          <w:lang w:val="en-GB"/>
        </w:rPr>
      </w:pPr>
      <w:r w:rsidRPr="00346D22">
        <w:rPr>
          <w:lang w:val="en-GB"/>
        </w:rPr>
        <w:t xml:space="preserve">All the code can be found at </w:t>
      </w:r>
      <w:hyperlink r:id="rId11" w:history="1">
        <w:r w:rsidRPr="00346D22">
          <w:rPr>
            <w:rStyle w:val="Hyperlink"/>
            <w:lang w:val="en-GB"/>
          </w:rPr>
          <w:t>https://github.com/jonathanadam/AudioTechProject</w:t>
        </w:r>
      </w:hyperlink>
      <w:r w:rsidRPr="00346D22">
        <w:rPr>
          <w:lang w:val="en-GB"/>
        </w:rPr>
        <w:t xml:space="preserve"> .</w:t>
      </w:r>
    </w:p>
    <w:p w14:paraId="2E7B358E" w14:textId="77777777" w:rsidR="00741E54" w:rsidRPr="0024128F" w:rsidRDefault="00741E54" w:rsidP="008B73CB">
      <w:pPr>
        <w:widowControl/>
        <w:ind w:firstLine="0"/>
        <w:rPr>
          <w:lang w:val="en-GB"/>
        </w:rPr>
      </w:pPr>
      <w:bookmarkStart w:id="4" w:name="_GoBack"/>
      <w:bookmarkEnd w:id="4"/>
    </w:p>
    <w:sectPr w:rsidR="00741E54" w:rsidRPr="0024128F">
      <w:headerReference w:type="default" r:id="rId12"/>
      <w:footerReference w:type="even" r:id="rId13"/>
      <w:footerReference w:type="default" r:id="rId14"/>
      <w:pgSz w:w="11906" w:h="16838"/>
      <w:pgMar w:top="1134" w:right="1701" w:bottom="1418" w:left="1701" w:header="426"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4346C" w14:textId="77777777" w:rsidR="00DC5F2C" w:rsidRDefault="00DC5F2C">
      <w:r>
        <w:separator/>
      </w:r>
    </w:p>
  </w:endnote>
  <w:endnote w:type="continuationSeparator" w:id="0">
    <w:p w14:paraId="76959D4A" w14:textId="77777777" w:rsidR="00DC5F2C" w:rsidRDefault="00DC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A11EC" w14:textId="77777777" w:rsidR="009D379F" w:rsidRDefault="009D379F">
    <w:pPr>
      <w:pStyle w:val="Footer"/>
      <w:framePr w:wrap="auto" w:vAnchor="text" w:hAnchor="margin" w:xAlign="right" w:y="1"/>
      <w:widowContro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lang w:val="en-GB"/>
      </w:rPr>
      <w:t>1-1</w:t>
    </w:r>
    <w:r>
      <w:rPr>
        <w:rStyle w:val="PageNumber"/>
      </w:rPr>
      <w:fldChar w:fldCharType="end"/>
    </w:r>
  </w:p>
  <w:p w14:paraId="6BBE64A6" w14:textId="77777777" w:rsidR="009D379F" w:rsidRDefault="009D379F">
    <w:pPr>
      <w:pStyle w:val="Footer"/>
      <w:widowContr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D4165" w14:textId="77777777" w:rsidR="009D379F" w:rsidRDefault="009D3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73CB">
      <w:rPr>
        <w:rStyle w:val="PageNumber"/>
        <w:noProof/>
      </w:rPr>
      <w:t>1-6</w:t>
    </w:r>
    <w:r>
      <w:rPr>
        <w:rStyle w:val="PageNumber"/>
      </w:rPr>
      <w:fldChar w:fldCharType="end"/>
    </w:r>
  </w:p>
  <w:p w14:paraId="6402A3F2" w14:textId="34E6927F" w:rsidR="009D379F" w:rsidRPr="00741E54" w:rsidRDefault="009D379F">
    <w:pPr>
      <w:pStyle w:val="Footer"/>
      <w:widowControl/>
      <w:ind w:right="-1"/>
      <w:rPr>
        <w:lang w:val="en-US"/>
      </w:rPr>
    </w:pPr>
    <w:r>
      <w:fldChar w:fldCharType="begin"/>
    </w:r>
    <w:r w:rsidRPr="00741E54">
      <w:rPr>
        <w:lang w:val="en-US"/>
      </w:rPr>
      <w:instrText xml:space="preserve">title </w:instrText>
    </w:r>
    <w:r>
      <w:fldChar w:fldCharType="separate"/>
    </w:r>
    <w:r>
      <w:rPr>
        <w:lang w:val="en-US"/>
      </w:rPr>
      <w:t>Audio Technology 2015</w:t>
    </w:r>
    <w:r>
      <w:fldChar w:fldCharType="end"/>
    </w:r>
    <w:r w:rsidRPr="00741E54">
      <w:rPr>
        <w:lang w:val="en-US"/>
      </w:rPr>
      <w:tab/>
    </w:r>
    <w:r>
      <w:fldChar w:fldCharType="begin"/>
    </w:r>
    <w:r w:rsidRPr="00741E54">
      <w:rPr>
        <w:lang w:val="en-US"/>
      </w:rPr>
      <w:instrText xml:space="preserve">styleref "Heading 1" \* MERGEFORMAT </w:instrText>
    </w:r>
    <w:r>
      <w:fldChar w:fldCharType="separate"/>
    </w:r>
    <w:r w:rsidR="008B73CB">
      <w:rPr>
        <w:noProof/>
        <w:lang w:val="en-US"/>
      </w:rPr>
      <w:t>Low- and high-level audio programming using respectively C++ and Pure Data</w:t>
    </w:r>
    <w:r>
      <w:fldChar w:fldCharType="end"/>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91F2F" w14:textId="77777777" w:rsidR="00DC5F2C" w:rsidRDefault="00DC5F2C">
      <w:r>
        <w:separator/>
      </w:r>
    </w:p>
  </w:footnote>
  <w:footnote w:type="continuationSeparator" w:id="0">
    <w:p w14:paraId="22357879" w14:textId="77777777" w:rsidR="00DC5F2C" w:rsidRDefault="00DC5F2C">
      <w:r>
        <w:continuationSeparator/>
      </w:r>
    </w:p>
  </w:footnote>
  <w:footnote w:id="1">
    <w:p w14:paraId="6FC21A50" w14:textId="5BB32D49" w:rsidR="009D379F" w:rsidRPr="008A6188" w:rsidRDefault="009D379F" w:rsidP="00520225">
      <w:pPr>
        <w:pStyle w:val="FootnoteText"/>
        <w:rPr>
          <w:lang w:val="en-US"/>
        </w:rPr>
      </w:pPr>
      <w:r>
        <w:rPr>
          <w:rStyle w:val="FootnoteReference"/>
        </w:rPr>
        <w:footnoteRef/>
      </w:r>
      <w:r w:rsidRPr="00346D22">
        <w:rPr>
          <w:lang w:val="en-GB"/>
        </w:rPr>
        <w:t xml:space="preserve"> </w:t>
      </w:r>
      <w:r w:rsidRPr="00520225">
        <w:rPr>
          <w:lang w:val="en-US"/>
        </w:rPr>
        <w:t xml:space="preserve">M. (2016). A simple, fast circular buffer implementation for audio processing. Retrieved December 09, 2016, from https://github.com/michaeltyson/TPCircularBuffer </w:t>
      </w:r>
    </w:p>
  </w:footnote>
  <w:footnote w:id="2">
    <w:p w14:paraId="7FF7CF64" w14:textId="36D99BF5" w:rsidR="009D379F" w:rsidRPr="00346D22" w:rsidRDefault="009D379F">
      <w:pPr>
        <w:pStyle w:val="FootnoteText"/>
        <w:rPr>
          <w:lang w:val="en-GB"/>
        </w:rPr>
      </w:pPr>
      <w:r>
        <w:rPr>
          <w:rStyle w:val="FootnoteReference"/>
        </w:rPr>
        <w:footnoteRef/>
      </w:r>
      <w:r w:rsidRPr="00346D22">
        <w:rPr>
          <w:lang w:val="en-GB"/>
        </w:rPr>
        <w:t xml:space="preserve"> </w:t>
      </w:r>
      <w:hyperlink r:id="rId1" w:history="1">
        <w:r w:rsidRPr="00B55A14">
          <w:rPr>
            <w:rStyle w:val="Hyperlink"/>
            <w:lang w:val="en-GB"/>
          </w:rPr>
          <w:t>https://</w:t>
        </w:r>
        <w:r w:rsidR="00357AC5">
          <w:rPr>
            <w:rStyle w:val="Hyperlink"/>
            <w:lang w:val="en-GB"/>
          </w:rPr>
          <w:t>Pure Data</w:t>
        </w:r>
        <w:r w:rsidRPr="00B55A14">
          <w:rPr>
            <w:rStyle w:val="Hyperlink"/>
            <w:lang w:val="en-GB"/>
          </w:rPr>
          <w:t>.info/</w:t>
        </w:r>
      </w:hyperlink>
      <w:r>
        <w:rPr>
          <w:lang w:val="en-GB"/>
        </w:rPr>
        <w:t>, accessed December 11, 2016.</w:t>
      </w:r>
    </w:p>
  </w:footnote>
  <w:footnote w:id="3">
    <w:p w14:paraId="52B3BB67" w14:textId="0677CA15" w:rsidR="009D379F" w:rsidRPr="00346D22" w:rsidRDefault="009D379F">
      <w:pPr>
        <w:pStyle w:val="FootnoteText"/>
        <w:rPr>
          <w:lang w:val="en-GB"/>
        </w:rPr>
      </w:pPr>
      <w:r>
        <w:rPr>
          <w:rStyle w:val="FootnoteReference"/>
        </w:rPr>
        <w:footnoteRef/>
      </w:r>
      <w:r w:rsidRPr="00346D22">
        <w:rPr>
          <w:lang w:val="en-GB"/>
        </w:rPr>
        <w:t xml:space="preserve"> </w:t>
      </w:r>
      <w:hyperlink r:id="rId2" w:history="1">
        <w:r w:rsidRPr="00B55A14">
          <w:rPr>
            <w:rStyle w:val="Hyperlink"/>
            <w:lang w:val="en-GB"/>
          </w:rPr>
          <w:t>https://cycling74.com/products/max/</w:t>
        </w:r>
      </w:hyperlink>
      <w:r>
        <w:rPr>
          <w:lang w:val="en-GB"/>
        </w:rPr>
        <w:t>, accessed December 11, 2016.</w:t>
      </w:r>
    </w:p>
  </w:footnote>
  <w:footnote w:id="4">
    <w:p w14:paraId="2D51C384" w14:textId="4D4D1BAC" w:rsidR="009D379F" w:rsidRPr="009D379F" w:rsidRDefault="009D379F">
      <w:pPr>
        <w:pStyle w:val="FootnoteText"/>
        <w:rPr>
          <w:lang w:val="en-GB"/>
        </w:rPr>
      </w:pPr>
      <w:r>
        <w:rPr>
          <w:rStyle w:val="FootnoteReference"/>
        </w:rPr>
        <w:footnoteRef/>
      </w:r>
      <w:r w:rsidRPr="009D379F">
        <w:rPr>
          <w:lang w:val="en-GB"/>
        </w:rPr>
        <w:t xml:space="preserve"> </w:t>
      </w:r>
      <w:hyperlink r:id="rId3" w:history="1">
        <w:r w:rsidRPr="00B55A14">
          <w:rPr>
            <w:rStyle w:val="Hyperlink"/>
            <w:lang w:val="en-GB"/>
          </w:rPr>
          <w:t>http://opensoundcontrol.org/introduction-osc</w:t>
        </w:r>
      </w:hyperlink>
      <w:r>
        <w:rPr>
          <w:lang w:val="en-GB"/>
        </w:rPr>
        <w:t>, accessed December 12, 2016.</w:t>
      </w:r>
    </w:p>
  </w:footnote>
  <w:footnote w:id="5">
    <w:p w14:paraId="15DDB313" w14:textId="202159A4" w:rsidR="009A7F1B" w:rsidRPr="009A7F1B" w:rsidRDefault="009A7F1B" w:rsidP="009A7F1B">
      <w:pPr>
        <w:pStyle w:val="FootnoteText"/>
        <w:jc w:val="left"/>
        <w:rPr>
          <w:lang w:val="en-GB"/>
        </w:rPr>
      </w:pPr>
      <w:r>
        <w:rPr>
          <w:rStyle w:val="FootnoteReference"/>
        </w:rPr>
        <w:footnoteRef/>
      </w:r>
      <w:r>
        <w:rPr>
          <w:lang w:val="en-GB"/>
        </w:rPr>
        <w:t xml:space="preserve"> </w:t>
      </w:r>
      <w:hyperlink r:id="rId4" w:history="1">
        <w:r w:rsidRPr="00B55A14">
          <w:rPr>
            <w:rStyle w:val="Hyperlink"/>
            <w:lang w:val="en-GB"/>
          </w:rPr>
          <w:t>https://play.google.com/store/apps/details?id=cc.primevision.andosc&amp;hl=en</w:t>
        </w:r>
      </w:hyperlink>
      <w:r>
        <w:rPr>
          <w:lang w:val="en-GB"/>
        </w:rPr>
        <w:t>, accessed December 12, 2016</w:t>
      </w:r>
    </w:p>
  </w:footnote>
  <w:footnote w:id="6">
    <w:p w14:paraId="6CB2696A" w14:textId="256380F2" w:rsidR="009A7F1B" w:rsidRPr="009A7F1B" w:rsidRDefault="009A7F1B">
      <w:pPr>
        <w:pStyle w:val="FootnoteText"/>
        <w:rPr>
          <w:lang w:val="en-GB"/>
        </w:rPr>
      </w:pPr>
      <w:r>
        <w:rPr>
          <w:rStyle w:val="FootnoteReference"/>
        </w:rPr>
        <w:footnoteRef/>
      </w:r>
      <w:r w:rsidRPr="009A7F1B">
        <w:rPr>
          <w:lang w:val="en-GB"/>
        </w:rPr>
        <w:t xml:space="preserve"> </w:t>
      </w:r>
      <w:hyperlink r:id="rId5" w:history="1">
        <w:r w:rsidRPr="009A7F1B">
          <w:rPr>
            <w:rStyle w:val="Hyperlink"/>
            <w:lang w:val="en-GB"/>
          </w:rPr>
          <w:t>https://puredata.info/downloads/mrpeach</w:t>
        </w:r>
      </w:hyperlink>
      <w:r w:rsidRPr="009A7F1B">
        <w:rPr>
          <w:lang w:val="en-GB"/>
        </w:rPr>
        <w:t>, accessed December 12,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26B9" w14:textId="77777777" w:rsidR="009D379F" w:rsidRPr="00737B4F" w:rsidRDefault="009D379F" w:rsidP="00737B4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0C97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3B7441"/>
    <w:multiLevelType w:val="hybridMultilevel"/>
    <w:tmpl w:val="5A70DA94"/>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28F3223B"/>
    <w:multiLevelType w:val="singleLevel"/>
    <w:tmpl w:val="43FC89E6"/>
    <w:lvl w:ilvl="0">
      <w:start w:val="1"/>
      <w:numFmt w:val="decimal"/>
      <w:lvlText w:val="%1."/>
      <w:legacy w:legacy="1" w:legacySpace="0" w:legacyIndent="360"/>
      <w:lvlJc w:val="left"/>
      <w:pPr>
        <w:ind w:left="360" w:hanging="360"/>
      </w:pPr>
    </w:lvl>
  </w:abstractNum>
  <w:abstractNum w:abstractNumId="4" w15:restartNumberingAfterBreak="0">
    <w:nsid w:val="2A3D1DAD"/>
    <w:multiLevelType w:val="hybridMultilevel"/>
    <w:tmpl w:val="7B70E8B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4B513923"/>
    <w:multiLevelType w:val="singleLevel"/>
    <w:tmpl w:val="43FC89E6"/>
    <w:lvl w:ilvl="0">
      <w:start w:val="1"/>
      <w:numFmt w:val="decimal"/>
      <w:lvlText w:val="%1."/>
      <w:legacy w:legacy="1" w:legacySpace="0" w:legacyIndent="360"/>
      <w:lvlJc w:val="left"/>
      <w:pPr>
        <w:ind w:left="360" w:hanging="360"/>
      </w:pPr>
    </w:lvl>
  </w:abstractNum>
  <w:abstractNum w:abstractNumId="6" w15:restartNumberingAfterBreak="0">
    <w:nsid w:val="50B31C8B"/>
    <w:multiLevelType w:val="singleLevel"/>
    <w:tmpl w:val="80D88138"/>
    <w:lvl w:ilvl="0">
      <w:start w:val="1"/>
      <w:numFmt w:val="decimal"/>
      <w:lvlText w:val="%1."/>
      <w:legacy w:legacy="1" w:legacySpace="0" w:legacyIndent="360"/>
      <w:lvlJc w:val="left"/>
      <w:pPr>
        <w:ind w:left="360" w:hanging="360"/>
      </w:pPr>
    </w:lvl>
  </w:abstractNum>
  <w:abstractNum w:abstractNumId="7" w15:restartNumberingAfterBreak="0">
    <w:nsid w:val="5E2A2EB1"/>
    <w:multiLevelType w:val="singleLevel"/>
    <w:tmpl w:val="EF2850AC"/>
    <w:lvl w:ilvl="0">
      <w:start w:val="1"/>
      <w:numFmt w:val="decimal"/>
      <w:lvlText w:val="%1."/>
      <w:legacy w:legacy="1" w:legacySpace="0" w:legacyIndent="360"/>
      <w:lvlJc w:val="left"/>
      <w:pPr>
        <w:ind w:left="360" w:hanging="360"/>
      </w:pPr>
    </w:lvl>
  </w:abstractNum>
  <w:abstractNum w:abstractNumId="8" w15:restartNumberingAfterBreak="0">
    <w:nsid w:val="685A10C9"/>
    <w:multiLevelType w:val="singleLevel"/>
    <w:tmpl w:val="43FC89E6"/>
    <w:lvl w:ilvl="0">
      <w:start w:val="1"/>
      <w:numFmt w:val="decimal"/>
      <w:lvlText w:val="%1."/>
      <w:legacy w:legacy="1" w:legacySpace="0" w:legacyIndent="360"/>
      <w:lvlJc w:val="left"/>
      <w:pPr>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
  </w:num>
  <w:num w:numId="4">
    <w:abstractNumId w:val="5"/>
    <w:lvlOverride w:ilvl="0">
      <w:lvl w:ilvl="0">
        <w:start w:val="2"/>
        <w:numFmt w:val="decimal"/>
        <w:lvlText w:val="%1."/>
        <w:legacy w:legacy="1" w:legacySpace="0" w:legacyIndent="360"/>
        <w:lvlJc w:val="left"/>
        <w:pPr>
          <w:ind w:left="360" w:hanging="360"/>
        </w:pPr>
      </w:lvl>
    </w:lvlOverride>
  </w:num>
  <w:num w:numId="5">
    <w:abstractNumId w:val="5"/>
    <w:lvlOverride w:ilvl="0">
      <w:lvl w:ilvl="0">
        <w:start w:val="3"/>
        <w:numFmt w:val="decimal"/>
        <w:lvlText w:val="%1."/>
        <w:legacy w:legacy="1" w:legacySpace="0" w:legacyIndent="360"/>
        <w:lvlJc w:val="left"/>
        <w:pPr>
          <w:ind w:left="360" w:hanging="360"/>
        </w:pPr>
      </w:lvl>
    </w:lvlOverride>
  </w:num>
  <w:num w:numId="6">
    <w:abstractNumId w:val="5"/>
    <w:lvlOverride w:ilvl="0">
      <w:lvl w:ilvl="0">
        <w:start w:val="4"/>
        <w:numFmt w:val="decimal"/>
        <w:lvlText w:val="%1."/>
        <w:legacy w:legacy="1" w:legacySpace="0" w:legacyIndent="360"/>
        <w:lvlJc w:val="left"/>
        <w:pPr>
          <w:ind w:left="360" w:hanging="360"/>
        </w:pPr>
      </w:lvl>
    </w:lvlOverride>
  </w:num>
  <w:num w:numId="7">
    <w:abstractNumId w:val="8"/>
  </w:num>
  <w:num w:numId="8">
    <w:abstractNumId w:val="8"/>
    <w:lvlOverride w:ilvl="0">
      <w:lvl w:ilvl="0">
        <w:start w:val="2"/>
        <w:numFmt w:val="decimal"/>
        <w:lvlText w:val="%1."/>
        <w:legacy w:legacy="1" w:legacySpace="0" w:legacyIndent="360"/>
        <w:lvlJc w:val="left"/>
        <w:pPr>
          <w:ind w:left="360" w:hanging="360"/>
        </w:pPr>
      </w:lvl>
    </w:lvlOverride>
  </w:num>
  <w:num w:numId="9">
    <w:abstractNumId w:val="8"/>
    <w:lvlOverride w:ilvl="0">
      <w:lvl w:ilvl="0">
        <w:start w:val="3"/>
        <w:numFmt w:val="decimal"/>
        <w:lvlText w:val="%1."/>
        <w:legacy w:legacy="1" w:legacySpace="0" w:legacyIndent="360"/>
        <w:lvlJc w:val="left"/>
        <w:pPr>
          <w:ind w:left="360" w:hanging="360"/>
        </w:pPr>
      </w:lvl>
    </w:lvlOverride>
  </w:num>
  <w:num w:numId="10">
    <w:abstractNumId w:val="8"/>
    <w:lvlOverride w:ilvl="0">
      <w:lvl w:ilvl="0">
        <w:start w:val="4"/>
        <w:numFmt w:val="decimal"/>
        <w:lvlText w:val="%1."/>
        <w:legacy w:legacy="1" w:legacySpace="0" w:legacyIndent="360"/>
        <w:lvlJc w:val="left"/>
        <w:pPr>
          <w:ind w:left="360" w:hanging="360"/>
        </w:pPr>
      </w:lvl>
    </w:lvlOverride>
  </w:num>
  <w:num w:numId="11">
    <w:abstractNumId w:val="3"/>
  </w:num>
  <w:num w:numId="12">
    <w:abstractNumId w:val="3"/>
    <w:lvlOverride w:ilvl="0">
      <w:lvl w:ilvl="0">
        <w:start w:val="2"/>
        <w:numFmt w:val="decimal"/>
        <w:lvlText w:val="%1."/>
        <w:legacy w:legacy="1" w:legacySpace="0" w:legacyIndent="360"/>
        <w:lvlJc w:val="left"/>
        <w:pPr>
          <w:ind w:left="360" w:hanging="360"/>
        </w:pPr>
      </w:lvl>
    </w:lvlOverride>
  </w:num>
  <w:num w:numId="13">
    <w:abstractNumId w:val="3"/>
    <w:lvlOverride w:ilvl="0">
      <w:lvl w:ilvl="0">
        <w:start w:val="3"/>
        <w:numFmt w:val="decimal"/>
        <w:lvlText w:val="%1."/>
        <w:legacy w:legacy="1" w:legacySpace="0" w:legacyIndent="360"/>
        <w:lvlJc w:val="left"/>
        <w:pPr>
          <w:ind w:left="360" w:hanging="360"/>
        </w:pPr>
      </w:lvl>
    </w:lvlOverride>
  </w:num>
  <w:num w:numId="14">
    <w:abstractNumId w:val="6"/>
  </w:num>
  <w:num w:numId="15">
    <w:abstractNumId w:val="6"/>
    <w:lvlOverride w:ilvl="0">
      <w:lvl w:ilvl="0">
        <w:start w:val="1"/>
        <w:numFmt w:val="decimal"/>
        <w:lvlText w:val="%1."/>
        <w:legacy w:legacy="1" w:legacySpace="0" w:legacyIndent="360"/>
        <w:lvlJc w:val="left"/>
        <w:pPr>
          <w:ind w:left="360" w:hanging="360"/>
        </w:pPr>
      </w:lvl>
    </w:lvlOverride>
  </w:num>
  <w:num w:numId="16">
    <w:abstractNumId w:val="6"/>
    <w:lvlOverride w:ilvl="0">
      <w:lvl w:ilvl="0">
        <w:start w:val="1"/>
        <w:numFmt w:val="decimal"/>
        <w:lvlText w:val="%1."/>
        <w:legacy w:legacy="1" w:legacySpace="0" w:legacyIndent="360"/>
        <w:lvlJc w:val="left"/>
        <w:pPr>
          <w:ind w:left="360" w:hanging="360"/>
        </w:pPr>
      </w:lvl>
    </w:lvlOverride>
  </w:num>
  <w:num w:numId="17">
    <w:abstractNumId w:val="6"/>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lvl w:ilvl="0">
        <w:start w:val="1"/>
        <w:numFmt w:val="decimal"/>
        <w:lvlText w:val="%1."/>
        <w:legacy w:legacy="1" w:legacySpace="0" w:legacyIndent="360"/>
        <w:lvlJc w:val="left"/>
        <w:pPr>
          <w:ind w:left="360" w:hanging="360"/>
        </w:pPr>
      </w:lvl>
    </w:lvlOverride>
  </w:num>
  <w:num w:numId="20">
    <w:abstractNumId w:val="7"/>
    <w:lvlOverride w:ilvl="0">
      <w:lvl w:ilvl="0">
        <w:start w:val="1"/>
        <w:numFmt w:val="decimal"/>
        <w:lvlText w:val="%1."/>
        <w:legacy w:legacy="1" w:legacySpace="0" w:legacyIndent="360"/>
        <w:lvlJc w:val="left"/>
        <w:pPr>
          <w:ind w:left="360" w:hanging="360"/>
        </w:pPr>
      </w:lvl>
    </w:lvlOverride>
  </w:num>
  <w:num w:numId="21">
    <w:abstractNumId w:val="7"/>
    <w:lvlOverride w:ilvl="0">
      <w:lvl w:ilvl="0">
        <w:start w:val="1"/>
        <w:numFmt w:val="decimal"/>
        <w:lvlText w:val="%1."/>
        <w:legacy w:legacy="1" w:legacySpace="0" w:legacyIndent="360"/>
        <w:lvlJc w:val="left"/>
        <w:pPr>
          <w:ind w:left="360" w:hanging="360"/>
        </w:pPr>
      </w:lvl>
    </w:lvlOverride>
  </w:num>
  <w:num w:numId="22">
    <w:abstractNumId w:val="7"/>
    <w:lvlOverride w:ilvl="0">
      <w:lvl w:ilvl="0">
        <w:start w:val="1"/>
        <w:numFmt w:val="decimal"/>
        <w:lvlText w:val="%1."/>
        <w:legacy w:legacy="1" w:legacySpace="0" w:legacyIndent="360"/>
        <w:lvlJc w:val="left"/>
        <w:pPr>
          <w:ind w:left="360" w:hanging="360"/>
        </w:pPr>
      </w:lvl>
    </w:lvlOverride>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5F"/>
    <w:rsid w:val="0001167B"/>
    <w:rsid w:val="00021645"/>
    <w:rsid w:val="000407E6"/>
    <w:rsid w:val="00072C8E"/>
    <w:rsid w:val="00083583"/>
    <w:rsid w:val="000F500A"/>
    <w:rsid w:val="00124D75"/>
    <w:rsid w:val="0016692F"/>
    <w:rsid w:val="00181026"/>
    <w:rsid w:val="001E6DBC"/>
    <w:rsid w:val="00216512"/>
    <w:rsid w:val="0024128F"/>
    <w:rsid w:val="00254FBE"/>
    <w:rsid w:val="002A1136"/>
    <w:rsid w:val="00346D22"/>
    <w:rsid w:val="00357AC5"/>
    <w:rsid w:val="00380105"/>
    <w:rsid w:val="003A5589"/>
    <w:rsid w:val="003B4742"/>
    <w:rsid w:val="003D0CD8"/>
    <w:rsid w:val="003F4720"/>
    <w:rsid w:val="003F6E81"/>
    <w:rsid w:val="00411C99"/>
    <w:rsid w:val="00457CCF"/>
    <w:rsid w:val="00465767"/>
    <w:rsid w:val="0048253D"/>
    <w:rsid w:val="004C7551"/>
    <w:rsid w:val="00520225"/>
    <w:rsid w:val="00522083"/>
    <w:rsid w:val="00532C7A"/>
    <w:rsid w:val="005802D6"/>
    <w:rsid w:val="005B351F"/>
    <w:rsid w:val="005C1BD3"/>
    <w:rsid w:val="005D6124"/>
    <w:rsid w:val="006256C4"/>
    <w:rsid w:val="0063709A"/>
    <w:rsid w:val="00676745"/>
    <w:rsid w:val="006A2A67"/>
    <w:rsid w:val="007155EF"/>
    <w:rsid w:val="00737B4F"/>
    <w:rsid w:val="00741E54"/>
    <w:rsid w:val="00755574"/>
    <w:rsid w:val="007C32CC"/>
    <w:rsid w:val="007C4206"/>
    <w:rsid w:val="007E55DD"/>
    <w:rsid w:val="0080098B"/>
    <w:rsid w:val="00813348"/>
    <w:rsid w:val="008679D9"/>
    <w:rsid w:val="008A6188"/>
    <w:rsid w:val="008B73CB"/>
    <w:rsid w:val="008D145B"/>
    <w:rsid w:val="0091035E"/>
    <w:rsid w:val="00985C9C"/>
    <w:rsid w:val="009918C5"/>
    <w:rsid w:val="0099489B"/>
    <w:rsid w:val="009A7F1B"/>
    <w:rsid w:val="009D379F"/>
    <w:rsid w:val="00A06319"/>
    <w:rsid w:val="00A20003"/>
    <w:rsid w:val="00A22F45"/>
    <w:rsid w:val="00AF1279"/>
    <w:rsid w:val="00B14FE8"/>
    <w:rsid w:val="00B1563D"/>
    <w:rsid w:val="00B22DFA"/>
    <w:rsid w:val="00BD59B6"/>
    <w:rsid w:val="00C53E09"/>
    <w:rsid w:val="00C54E13"/>
    <w:rsid w:val="00C71017"/>
    <w:rsid w:val="00C820F2"/>
    <w:rsid w:val="00CE5324"/>
    <w:rsid w:val="00D679E7"/>
    <w:rsid w:val="00D86E78"/>
    <w:rsid w:val="00DC5F2C"/>
    <w:rsid w:val="00DD483F"/>
    <w:rsid w:val="00DF2020"/>
    <w:rsid w:val="00E14EB2"/>
    <w:rsid w:val="00E16B4E"/>
    <w:rsid w:val="00E26BEA"/>
    <w:rsid w:val="00E35BBE"/>
    <w:rsid w:val="00EE505F"/>
    <w:rsid w:val="00F3436C"/>
    <w:rsid w:val="00F41E17"/>
    <w:rsid w:val="00F50FC9"/>
    <w:rsid w:val="00F86CA4"/>
    <w:rsid w:val="00FE2E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27D46"/>
  <w15:docId w15:val="{792DECCE-5BC7-4B4F-A556-210BF023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284"/>
      <w:jc w:val="both"/>
    </w:pPr>
    <w:rPr>
      <w:rFonts w:ascii="Garamond" w:hAnsi="Garamond"/>
      <w:sz w:val="24"/>
      <w:lang w:eastAsia="en-US"/>
    </w:rPr>
  </w:style>
  <w:style w:type="paragraph" w:styleId="Heading1">
    <w:name w:val="heading 1"/>
    <w:basedOn w:val="Normalnoindent"/>
    <w:next w:val="Chapterintroduction"/>
    <w:qFormat/>
    <w:pPr>
      <w:keepNext/>
      <w:pageBreakBefore/>
      <w:widowControl/>
      <w:numPr>
        <w:numId w:val="1"/>
      </w:numPr>
      <w:tabs>
        <w:tab w:val="left" w:pos="851"/>
      </w:tabs>
      <w:spacing w:before="240" w:after="60"/>
      <w:ind w:left="709" w:hanging="709"/>
      <w:outlineLvl w:val="0"/>
    </w:pPr>
    <w:rPr>
      <w:rFonts w:ascii="Verdana" w:hAnsi="Verdana"/>
      <w:kern w:val="28"/>
      <w:sz w:val="48"/>
    </w:rPr>
  </w:style>
  <w:style w:type="paragraph" w:styleId="Heading2">
    <w:name w:val="heading 2"/>
    <w:basedOn w:val="Normalnoindent"/>
    <w:next w:val="Normal"/>
    <w:qFormat/>
    <w:pPr>
      <w:keepNext/>
      <w:numPr>
        <w:ilvl w:val="1"/>
        <w:numId w:val="1"/>
      </w:numPr>
      <w:pBdr>
        <w:top w:val="single" w:sz="12" w:space="6" w:color="0000FF"/>
      </w:pBdr>
      <w:tabs>
        <w:tab w:val="left" w:pos="576"/>
      </w:tabs>
      <w:spacing w:before="240" w:after="240"/>
      <w:outlineLvl w:val="1"/>
    </w:pPr>
    <w:rPr>
      <w:rFonts w:ascii="Verdana" w:hAnsi="Verdana"/>
      <w:sz w:val="28"/>
    </w:rPr>
  </w:style>
  <w:style w:type="paragraph" w:styleId="Heading3">
    <w:name w:val="heading 3"/>
    <w:basedOn w:val="Normalnoindent"/>
    <w:next w:val="Normalnoindent"/>
    <w:qFormat/>
    <w:pPr>
      <w:keepNext/>
      <w:numPr>
        <w:ilvl w:val="2"/>
        <w:numId w:val="1"/>
      </w:numPr>
      <w:tabs>
        <w:tab w:val="left" w:pos="720"/>
      </w:tabs>
      <w:spacing w:before="240" w:after="60"/>
      <w:outlineLvl w:val="2"/>
    </w:pPr>
    <w:rPr>
      <w:i/>
      <w:spacing w:val="20"/>
    </w:rPr>
  </w:style>
  <w:style w:type="paragraph" w:styleId="Heading4">
    <w:name w:val="heading 4"/>
    <w:basedOn w:val="Normal"/>
    <w:next w:val="Normal"/>
    <w:qFormat/>
    <w:pPr>
      <w:keepNext/>
      <w:numPr>
        <w:ilvl w:val="3"/>
        <w:numId w:val="1"/>
      </w:numPr>
      <w:tabs>
        <w:tab w:val="left" w:pos="864"/>
      </w:tabs>
      <w:spacing w:before="240" w:after="60"/>
      <w:ind w:firstLine="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ind w:firstLine="0"/>
      <w:outlineLvl w:val="4"/>
    </w:pPr>
  </w:style>
  <w:style w:type="paragraph" w:styleId="Heading6">
    <w:name w:val="heading 6"/>
    <w:basedOn w:val="Normal"/>
    <w:next w:val="Normal"/>
    <w:qFormat/>
    <w:pPr>
      <w:numPr>
        <w:ilvl w:val="5"/>
        <w:numId w:val="1"/>
      </w:numPr>
      <w:tabs>
        <w:tab w:val="left" w:pos="1152"/>
      </w:tabs>
      <w:spacing w:before="240" w:after="60"/>
      <w:ind w:firstLine="0"/>
      <w:outlineLvl w:val="5"/>
    </w:pPr>
    <w:rPr>
      <w:rFonts w:ascii="Times New Roman" w:hAnsi="Times New Roman"/>
      <w:i/>
    </w:rPr>
  </w:style>
  <w:style w:type="paragraph" w:styleId="Heading7">
    <w:name w:val="heading 7"/>
    <w:basedOn w:val="Normal"/>
    <w:next w:val="Normal"/>
    <w:qFormat/>
    <w:pPr>
      <w:numPr>
        <w:ilvl w:val="6"/>
        <w:numId w:val="1"/>
      </w:numPr>
      <w:tabs>
        <w:tab w:val="left" w:pos="1296"/>
      </w:tabs>
      <w:spacing w:before="240" w:after="60"/>
      <w:ind w:firstLine="0"/>
      <w:outlineLvl w:val="6"/>
    </w:pPr>
    <w:rPr>
      <w:rFonts w:ascii="Arial" w:hAnsi="Arial"/>
      <w:sz w:val="20"/>
    </w:rPr>
  </w:style>
  <w:style w:type="paragraph" w:styleId="Heading8">
    <w:name w:val="heading 8"/>
    <w:basedOn w:val="Normal"/>
    <w:next w:val="Normal"/>
    <w:qFormat/>
    <w:pPr>
      <w:numPr>
        <w:ilvl w:val="7"/>
        <w:numId w:val="1"/>
      </w:numPr>
      <w:tabs>
        <w:tab w:val="left" w:pos="1440"/>
      </w:tabs>
      <w:spacing w:before="240" w:after="60"/>
      <w:ind w:firstLine="0"/>
      <w:outlineLvl w:val="7"/>
    </w:pPr>
    <w:rPr>
      <w:rFonts w:ascii="Arial" w:hAnsi="Arial"/>
      <w:i/>
      <w:sz w:val="20"/>
    </w:rPr>
  </w:style>
  <w:style w:type="paragraph" w:styleId="Heading9">
    <w:name w:val="heading 9"/>
    <w:basedOn w:val="Normal"/>
    <w:next w:val="Normal"/>
    <w:qFormat/>
    <w:pPr>
      <w:numPr>
        <w:ilvl w:val="8"/>
        <w:numId w:val="1"/>
      </w:numPr>
      <w:tabs>
        <w:tab w:val="left" w:pos="1584"/>
      </w:tabs>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noindent"/>
    <w:autoRedefine/>
    <w:qFormat/>
    <w:rsid w:val="00357AC5"/>
    <w:pPr>
      <w:keepLines/>
      <w:spacing w:before="120" w:after="120"/>
      <w:ind w:firstLine="0"/>
      <w:jc w:val="center"/>
    </w:pPr>
    <w:rPr>
      <w:i/>
      <w:sz w:val="22"/>
    </w:rPr>
  </w:style>
  <w:style w:type="paragraph" w:customStyle="1" w:styleId="Normalnoindent">
    <w:name w:val="Normal no indent"/>
    <w:basedOn w:val="Normal"/>
    <w:next w:val="Normal"/>
    <w:pPr>
      <w:ind w:firstLine="0"/>
    </w:pPr>
  </w:style>
  <w:style w:type="paragraph" w:customStyle="1" w:styleId="Chapterintroduction">
    <w:name w:val="Chapter introduction"/>
    <w:basedOn w:val="Normal"/>
    <w:next w:val="Heading2"/>
    <w:pPr>
      <w:spacing w:before="480" w:after="240"/>
      <w:ind w:left="1134" w:firstLine="0"/>
    </w:pPr>
  </w:style>
  <w:style w:type="paragraph" w:styleId="Header">
    <w:name w:val="header"/>
    <w:basedOn w:val="Normal"/>
    <w:autoRedefine/>
    <w:pPr>
      <w:pBdr>
        <w:bottom w:val="single" w:sz="6" w:space="1" w:color="auto"/>
      </w:pBdr>
      <w:tabs>
        <w:tab w:val="center" w:pos="4820"/>
        <w:tab w:val="center" w:pos="6521"/>
        <w:tab w:val="right" w:pos="8505"/>
      </w:tabs>
      <w:ind w:firstLine="0"/>
    </w:pPr>
    <w:rPr>
      <w:rFonts w:ascii="Verdana" w:hAnsi="Verdana"/>
      <w:sz w:val="16"/>
    </w:rPr>
  </w:style>
  <w:style w:type="paragraph" w:customStyle="1" w:styleId="Numberedequation">
    <w:name w:val="Numbered equation"/>
    <w:basedOn w:val="Normalnoindent"/>
    <w:next w:val="Normalnoindent"/>
    <w:pPr>
      <w:keepNext/>
      <w:tabs>
        <w:tab w:val="center" w:pos="4253"/>
        <w:tab w:val="right" w:pos="8505"/>
      </w:tabs>
      <w:spacing w:before="240" w:after="240"/>
    </w:pPr>
  </w:style>
  <w:style w:type="paragraph" w:styleId="Footer">
    <w:name w:val="footer"/>
    <w:basedOn w:val="Normal"/>
    <w:pPr>
      <w:pBdr>
        <w:top w:val="single" w:sz="6" w:space="1" w:color="auto"/>
      </w:pBdr>
      <w:tabs>
        <w:tab w:val="center" w:pos="4253"/>
        <w:tab w:val="right" w:pos="8505"/>
      </w:tabs>
      <w:ind w:firstLine="0"/>
    </w:pPr>
    <w:rPr>
      <w:rFonts w:ascii="Verdana" w:hAnsi="Verdana"/>
      <w:sz w:val="16"/>
    </w:rPr>
  </w:style>
  <w:style w:type="character" w:styleId="PageNumber">
    <w:name w:val="page number"/>
    <w:rPr>
      <w:rFonts w:ascii="Verdana" w:hAnsi="Verdana"/>
      <w:sz w:val="16"/>
    </w:rPr>
  </w:style>
  <w:style w:type="paragraph" w:customStyle="1" w:styleId="Indepth">
    <w:name w:val="In depth"/>
    <w:basedOn w:val="Normalnoindent"/>
    <w:pPr>
      <w:shd w:val="pct20" w:color="auto" w:fill="FFFFFF"/>
      <w:spacing w:before="120" w:after="120"/>
      <w:ind w:left="1134"/>
    </w:pPr>
    <w:rPr>
      <w:sz w:val="22"/>
    </w:rPr>
  </w:style>
  <w:style w:type="paragraph" w:customStyle="1" w:styleId="Console">
    <w:name w:val="Console"/>
    <w:basedOn w:val="Normalnoindent"/>
    <w:pPr>
      <w:jc w:val="left"/>
    </w:pPr>
    <w:rPr>
      <w:rFonts w:ascii="Courier New" w:hAnsi="Courier New"/>
      <w:sz w:val="20"/>
    </w:rPr>
  </w:style>
  <w:style w:type="paragraph" w:customStyle="1" w:styleId="Iconatleft">
    <w:name w:val="Icon at left"/>
    <w:basedOn w:val="Normalnoindent"/>
    <w:autoRedefine/>
    <w:pPr>
      <w:framePr w:hSpace="181" w:vSpace="181" w:wrap="around" w:vAnchor="text" w:hAnchor="margin" w:x="-850" w:y="-22"/>
      <w:jc w:val="left"/>
    </w:pPr>
    <w:rPr>
      <w:rFonts w:ascii="Wingdings" w:hAnsi="Wingdings"/>
      <w:sz w:val="56"/>
    </w:rPr>
  </w:style>
  <w:style w:type="paragraph" w:styleId="ListParagraph">
    <w:name w:val="List Paragraph"/>
    <w:basedOn w:val="Normal"/>
    <w:uiPriority w:val="34"/>
    <w:qFormat/>
    <w:rsid w:val="00DF2020"/>
    <w:pPr>
      <w:ind w:left="720"/>
      <w:contextualSpacing/>
    </w:pPr>
  </w:style>
  <w:style w:type="paragraph" w:styleId="FootnoteText">
    <w:name w:val="footnote text"/>
    <w:basedOn w:val="Normal"/>
    <w:link w:val="FootnoteTextChar"/>
    <w:unhideWhenUsed/>
    <w:rsid w:val="008A6188"/>
    <w:rPr>
      <w:szCs w:val="24"/>
    </w:rPr>
  </w:style>
  <w:style w:type="character" w:customStyle="1" w:styleId="FootnoteTextChar">
    <w:name w:val="Footnote Text Char"/>
    <w:basedOn w:val="DefaultParagraphFont"/>
    <w:link w:val="FootnoteText"/>
    <w:rsid w:val="008A6188"/>
    <w:rPr>
      <w:rFonts w:ascii="Garamond" w:hAnsi="Garamond"/>
      <w:sz w:val="24"/>
      <w:szCs w:val="24"/>
      <w:lang w:eastAsia="en-US"/>
    </w:rPr>
  </w:style>
  <w:style w:type="character" w:styleId="FootnoteReference">
    <w:name w:val="footnote reference"/>
    <w:basedOn w:val="DefaultParagraphFont"/>
    <w:unhideWhenUsed/>
    <w:rsid w:val="008A6188"/>
    <w:rPr>
      <w:vertAlign w:val="superscript"/>
    </w:rPr>
  </w:style>
  <w:style w:type="paragraph" w:styleId="EndnoteText">
    <w:name w:val="endnote text"/>
    <w:basedOn w:val="Normal"/>
    <w:link w:val="EndnoteTextChar"/>
    <w:unhideWhenUsed/>
    <w:rsid w:val="008A6188"/>
    <w:rPr>
      <w:szCs w:val="24"/>
    </w:rPr>
  </w:style>
  <w:style w:type="character" w:customStyle="1" w:styleId="EndnoteTextChar">
    <w:name w:val="Endnote Text Char"/>
    <w:basedOn w:val="DefaultParagraphFont"/>
    <w:link w:val="EndnoteText"/>
    <w:rsid w:val="008A6188"/>
    <w:rPr>
      <w:rFonts w:ascii="Garamond" w:hAnsi="Garamond"/>
      <w:sz w:val="24"/>
      <w:szCs w:val="24"/>
      <w:lang w:eastAsia="en-US"/>
    </w:rPr>
  </w:style>
  <w:style w:type="character" w:styleId="EndnoteReference">
    <w:name w:val="endnote reference"/>
    <w:basedOn w:val="DefaultParagraphFont"/>
    <w:unhideWhenUsed/>
    <w:rsid w:val="008A6188"/>
    <w:rPr>
      <w:vertAlign w:val="superscript"/>
    </w:rPr>
  </w:style>
  <w:style w:type="character" w:styleId="Hyperlink">
    <w:name w:val="Hyperlink"/>
    <w:basedOn w:val="DefaultParagraphFont"/>
    <w:unhideWhenUsed/>
    <w:rsid w:val="0099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2518">
      <w:bodyDiv w:val="1"/>
      <w:marLeft w:val="0"/>
      <w:marRight w:val="0"/>
      <w:marTop w:val="0"/>
      <w:marBottom w:val="0"/>
      <w:divBdr>
        <w:top w:val="none" w:sz="0" w:space="0" w:color="auto"/>
        <w:left w:val="none" w:sz="0" w:space="0" w:color="auto"/>
        <w:bottom w:val="none" w:sz="0" w:space="0" w:color="auto"/>
        <w:right w:val="none" w:sz="0" w:space="0" w:color="auto"/>
      </w:divBdr>
      <w:divsChild>
        <w:div w:id="879167977">
          <w:marLeft w:val="0"/>
          <w:marRight w:val="0"/>
          <w:marTop w:val="0"/>
          <w:marBottom w:val="0"/>
          <w:divBdr>
            <w:top w:val="none" w:sz="0" w:space="0" w:color="auto"/>
            <w:left w:val="none" w:sz="0" w:space="0" w:color="auto"/>
            <w:bottom w:val="none" w:sz="0" w:space="0" w:color="auto"/>
            <w:right w:val="none" w:sz="0" w:space="0" w:color="auto"/>
          </w:divBdr>
        </w:div>
      </w:divsChild>
    </w:div>
    <w:div w:id="750152526">
      <w:bodyDiv w:val="1"/>
      <w:marLeft w:val="0"/>
      <w:marRight w:val="0"/>
      <w:marTop w:val="0"/>
      <w:marBottom w:val="0"/>
      <w:divBdr>
        <w:top w:val="none" w:sz="0" w:space="0" w:color="auto"/>
        <w:left w:val="none" w:sz="0" w:space="0" w:color="auto"/>
        <w:bottom w:val="none" w:sz="0" w:space="0" w:color="auto"/>
        <w:right w:val="none" w:sz="0" w:space="0" w:color="auto"/>
      </w:divBdr>
      <w:divsChild>
        <w:div w:id="161717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athanadam/AudioTech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opensoundcontrol.org/introduction-osc" TargetMode="External"/><Relationship Id="rId2" Type="http://schemas.openxmlformats.org/officeDocument/2006/relationships/hyperlink" Target="https://cycling74.com/products/max/" TargetMode="External"/><Relationship Id="rId1" Type="http://schemas.openxmlformats.org/officeDocument/2006/relationships/hyperlink" Target="https://puredata.info/" TargetMode="External"/><Relationship Id="rId5" Type="http://schemas.openxmlformats.org/officeDocument/2006/relationships/hyperlink" Target="https://puredata.info/downloads/mrpeach" TargetMode="External"/><Relationship Id="rId4" Type="http://schemas.openxmlformats.org/officeDocument/2006/relationships/hyperlink" Target="https://play.google.com/store/apps/details?id=cc.primevision.andosc&amp;hl=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gnier\Box%20Sync\COURSES\DT2410_AUDIO_TECH\Project\AudioTemplate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321FC9B-D346-4860-9965-49248EA8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AudioTemplate2016.dotx</Template>
  <TotalTime>1440</TotalTime>
  <Pages>6</Pages>
  <Words>2417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Audio Technology 2015</vt:lpstr>
    </vt:vector>
  </TitlesOfParts>
  <Company>TMH KTH</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Technology 2015</dc:title>
  <dc:subject>&gt; enter the Title here &lt;</dc:subject>
  <dc:creator>pignier</dc:creator>
  <cp:keywords>kursmodul</cp:keywords>
  <cp:lastModifiedBy>pignier</cp:lastModifiedBy>
  <cp:revision>23</cp:revision>
  <cp:lastPrinted>2001-10-09T14:35:00Z</cp:lastPrinted>
  <dcterms:created xsi:type="dcterms:W3CDTF">2016-12-09T12:44:00Z</dcterms:created>
  <dcterms:modified xsi:type="dcterms:W3CDTF">2016-12-12T12:28:00Z</dcterms:modified>
  <cp:category>Studierektor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&gt; inte färdig &lt;</vt:lpwstr>
  </property>
</Properties>
</file>