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21F" w:rsidRDefault="0040121F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b/>
          <w:bCs/>
          <w:color w:val="365F91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365F91"/>
          <w:sz w:val="36"/>
          <w:szCs w:val="36"/>
        </w:rPr>
        <w:t>Documentação Individual — Projeto Blogs</w:t>
      </w:r>
      <w:r>
        <w:rPr>
          <w:rStyle w:val="eop"/>
          <w:rFonts w:ascii="Calibri" w:eastAsiaTheme="majorEastAsia" w:hAnsi="Calibri" w:cs="Calibri"/>
          <w:b/>
          <w:bCs/>
          <w:color w:val="365F91"/>
          <w:sz w:val="36"/>
          <w:szCs w:val="36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b/>
          <w:bCs/>
          <w:color w:val="365F91"/>
          <w:sz w:val="22"/>
          <w:szCs w:val="22"/>
        </w:rPr>
      </w:pPr>
      <w:r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C17B9D" w:rsidRDefault="00C17B9D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2"/>
          <w:szCs w:val="22"/>
        </w:rPr>
      </w:pPr>
    </w:p>
    <w:p w:rsidR="00C17B9D" w:rsidRDefault="00C17B9D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2"/>
          <w:szCs w:val="22"/>
        </w:rPr>
      </w:pPr>
    </w:p>
    <w:p w:rsidR="00C17B9D" w:rsidRDefault="00C17B9D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2"/>
          <w:szCs w:val="22"/>
        </w:rPr>
      </w:pPr>
    </w:p>
    <w:p w:rsidR="00C17B9D" w:rsidRDefault="00C17B9D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2"/>
          <w:szCs w:val="22"/>
        </w:rPr>
      </w:pPr>
    </w:p>
    <w:p w:rsidR="00C17B9D" w:rsidRDefault="00C17B9D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2"/>
          <w:szCs w:val="22"/>
        </w:rPr>
      </w:pPr>
    </w:p>
    <w:p w:rsidR="00C17B9D" w:rsidRDefault="0040121F" w:rsidP="0040121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365F91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365F91"/>
          <w:sz w:val="32"/>
          <w:szCs w:val="32"/>
        </w:rPr>
        <w:t>Integrantes</w:t>
      </w:r>
    </w:p>
    <w:p w:rsidR="0040121F" w:rsidRPr="0040121F" w:rsidRDefault="0040121F" w:rsidP="0040121F">
      <w:pPr>
        <w:pStyle w:val="paragraph"/>
        <w:spacing w:before="0" w:beforeAutospacing="0" w:after="0" w:afterAutospacing="0"/>
        <w:jc w:val="center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Jonathan Brasil de Sousa</w:t>
      </w:r>
      <w:r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b/>
          <w:bCs/>
          <w:color w:val="365F91"/>
          <w:sz w:val="22"/>
          <w:szCs w:val="22"/>
        </w:rPr>
      </w:pPr>
      <w:r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b/>
          <w:bCs/>
          <w:color w:val="365F91"/>
          <w:sz w:val="22"/>
          <w:szCs w:val="22"/>
        </w:rPr>
      </w:pPr>
      <w:r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b/>
          <w:bCs/>
          <w:color w:val="365F91"/>
          <w:sz w:val="22"/>
          <w:szCs w:val="22"/>
        </w:rPr>
      </w:pPr>
      <w:r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b/>
          <w:bCs/>
          <w:color w:val="365F91"/>
          <w:sz w:val="22"/>
          <w:szCs w:val="22"/>
        </w:rPr>
      </w:pPr>
      <w:r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b/>
          <w:bCs/>
          <w:color w:val="365F91"/>
          <w:sz w:val="22"/>
          <w:szCs w:val="22"/>
        </w:rPr>
      </w:pPr>
      <w:r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Style w:val="eop"/>
          <w:rFonts w:ascii="Cambria" w:eastAsiaTheme="majorEastAsia" w:hAnsi="Cambria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Style w:val="eop"/>
          <w:rFonts w:ascii="Cambria" w:eastAsiaTheme="majorEastAsia" w:hAnsi="Cambria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Style w:val="eop"/>
          <w:rFonts w:ascii="Cambria" w:eastAsiaTheme="majorEastAsia" w:hAnsi="Cambria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contentcontrolboundarysink"/>
          <w:rFonts w:ascii="Cambria" w:hAnsi="Cambria"/>
          <w:sz w:val="22"/>
          <w:szCs w:val="22"/>
          <w:lang w:val="en-US"/>
        </w:rPr>
        <w:t>​​</w:t>
      </w:r>
      <w:r>
        <w:rPr>
          <w:rStyle w:val="eop"/>
          <w:rFonts w:ascii="Cambria" w:eastAsiaTheme="majorEastAsia" w:hAnsi="Cambria"/>
          <w:color w:val="0000FF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contentcontrolboundarysink"/>
          <w:rFonts w:ascii="Cambria" w:hAnsi="Cambria"/>
          <w:color w:val="0000FF"/>
          <w:sz w:val="22"/>
          <w:szCs w:val="22"/>
          <w:lang w:val="en-US"/>
        </w:rPr>
        <w:t>​</w:t>
      </w:r>
      <w:r>
        <w:rPr>
          <w:rStyle w:val="eop"/>
          <w:rFonts w:ascii="Cambria" w:eastAsiaTheme="majorEastAsia" w:hAnsi="Cambria"/>
          <w:color w:val="0000FF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contentcontrolboundarysink"/>
          <w:rFonts w:ascii="Cambria" w:hAnsi="Cambria"/>
          <w:color w:val="0000FF"/>
          <w:sz w:val="22"/>
          <w:szCs w:val="22"/>
          <w:lang w:val="en-US"/>
        </w:rPr>
        <w:t>​</w:t>
      </w:r>
      <w:r>
        <w:rPr>
          <w:rStyle w:val="eop"/>
          <w:rFonts w:ascii="Cambria" w:eastAsiaTheme="majorEastAsia" w:hAnsi="Cambria"/>
          <w:color w:val="0000FF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contentcontrolboundarysink"/>
          <w:rFonts w:ascii="Cambria" w:hAnsi="Cambria"/>
          <w:color w:val="0000FF"/>
          <w:sz w:val="22"/>
          <w:szCs w:val="22"/>
          <w:lang w:val="en-US"/>
        </w:rPr>
        <w:t>​</w:t>
      </w:r>
      <w:r>
        <w:rPr>
          <w:rStyle w:val="eop"/>
          <w:rFonts w:ascii="Cambria" w:eastAsiaTheme="majorEastAsia" w:hAnsi="Cambria"/>
          <w:color w:val="0000FF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/>
          <w:color w:val="0000FF"/>
          <w:sz w:val="22"/>
          <w:szCs w:val="22"/>
        </w:rPr>
      </w:pPr>
      <w:r>
        <w:rPr>
          <w:rStyle w:val="contentcontrolboundarysink"/>
          <w:rFonts w:ascii="Cambria" w:hAnsi="Cambria"/>
          <w:color w:val="0000FF"/>
          <w:sz w:val="22"/>
          <w:szCs w:val="22"/>
          <w:lang w:val="en-US"/>
        </w:rPr>
        <w:t>​</w:t>
      </w:r>
      <w:r>
        <w:rPr>
          <w:rStyle w:val="eop"/>
          <w:rFonts w:ascii="Cambria" w:eastAsiaTheme="majorEastAsia" w:hAnsi="Cambria"/>
          <w:color w:val="0000FF"/>
          <w:sz w:val="22"/>
          <w:szCs w:val="22"/>
        </w:rPr>
        <w:t> </w:t>
      </w:r>
    </w:p>
    <w:p w:rsidR="0040121F" w:rsidRDefault="0040121F">
      <w:pPr>
        <w:rPr>
          <w:rStyle w:val="eop"/>
          <w:rFonts w:ascii="Cambria" w:eastAsia="Times New Roman" w:hAnsi="Cambria" w:cs="Times New Roman"/>
          <w:color w:val="0000FF"/>
          <w:lang w:eastAsia="pt-BR"/>
        </w:rPr>
      </w:pPr>
      <w:r>
        <w:rPr>
          <w:rStyle w:val="eop"/>
          <w:rFonts w:ascii="Cambria" w:hAnsi="Cambria"/>
          <w:color w:val="0000FF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220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121F" w:rsidRDefault="0040121F">
          <w:pPr>
            <w:pStyle w:val="CabealhodoSumrio"/>
          </w:pPr>
          <w:r>
            <w:t>Sumário</w:t>
          </w:r>
        </w:p>
        <w:p w:rsidR="005342CA" w:rsidRDefault="0040121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935640" w:history="1">
            <w:r w:rsidR="005342CA" w:rsidRPr="002160A9">
              <w:rPr>
                <w:rStyle w:val="Hyperlink"/>
                <w:noProof/>
              </w:rPr>
              <w:t>Contribuições Individuais na Prototipagem</w:t>
            </w:r>
            <w:r w:rsidR="005342CA">
              <w:rPr>
                <w:noProof/>
                <w:webHidden/>
              </w:rPr>
              <w:tab/>
            </w:r>
            <w:r w:rsidR="005342CA">
              <w:rPr>
                <w:noProof/>
                <w:webHidden/>
              </w:rPr>
              <w:fldChar w:fldCharType="begin"/>
            </w:r>
            <w:r w:rsidR="005342CA">
              <w:rPr>
                <w:noProof/>
                <w:webHidden/>
              </w:rPr>
              <w:instrText xml:space="preserve"> PAGEREF _Toc199935640 \h </w:instrText>
            </w:r>
            <w:r w:rsidR="005342CA">
              <w:rPr>
                <w:noProof/>
                <w:webHidden/>
              </w:rPr>
            </w:r>
            <w:r w:rsidR="005342CA">
              <w:rPr>
                <w:noProof/>
                <w:webHidden/>
              </w:rPr>
              <w:fldChar w:fldCharType="separate"/>
            </w:r>
            <w:r w:rsidR="005342CA">
              <w:rPr>
                <w:noProof/>
                <w:webHidden/>
              </w:rPr>
              <w:t>3</w:t>
            </w:r>
            <w:r w:rsidR="005342CA">
              <w:rPr>
                <w:noProof/>
                <w:webHidden/>
              </w:rPr>
              <w:fldChar w:fldCharType="end"/>
            </w:r>
          </w:hyperlink>
        </w:p>
        <w:p w:rsidR="005342CA" w:rsidRDefault="00AC0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935641" w:history="1">
            <w:r w:rsidR="005342CA" w:rsidRPr="002160A9">
              <w:rPr>
                <w:rStyle w:val="Hyperlink"/>
                <w:noProof/>
              </w:rPr>
              <w:t>Link para o Figma</w:t>
            </w:r>
            <w:r w:rsidR="005342CA">
              <w:rPr>
                <w:noProof/>
                <w:webHidden/>
              </w:rPr>
              <w:tab/>
            </w:r>
            <w:r w:rsidR="005342CA">
              <w:rPr>
                <w:noProof/>
                <w:webHidden/>
              </w:rPr>
              <w:fldChar w:fldCharType="begin"/>
            </w:r>
            <w:r w:rsidR="005342CA">
              <w:rPr>
                <w:noProof/>
                <w:webHidden/>
              </w:rPr>
              <w:instrText xml:space="preserve"> PAGEREF _Toc199935641 \h </w:instrText>
            </w:r>
            <w:r w:rsidR="005342CA">
              <w:rPr>
                <w:noProof/>
                <w:webHidden/>
              </w:rPr>
            </w:r>
            <w:r w:rsidR="005342CA">
              <w:rPr>
                <w:noProof/>
                <w:webHidden/>
              </w:rPr>
              <w:fldChar w:fldCharType="separate"/>
            </w:r>
            <w:r w:rsidR="005342CA">
              <w:rPr>
                <w:noProof/>
                <w:webHidden/>
              </w:rPr>
              <w:t>4</w:t>
            </w:r>
            <w:r w:rsidR="005342CA">
              <w:rPr>
                <w:noProof/>
                <w:webHidden/>
              </w:rPr>
              <w:fldChar w:fldCharType="end"/>
            </w:r>
          </w:hyperlink>
        </w:p>
        <w:p w:rsidR="005342CA" w:rsidRDefault="00AC0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935642" w:history="1">
            <w:r w:rsidR="005342CA" w:rsidRPr="002160A9">
              <w:rPr>
                <w:rStyle w:val="Hyperlink"/>
                <w:noProof/>
              </w:rPr>
              <w:t>Fluxo de Páginas do Usuário Logado</w:t>
            </w:r>
            <w:r w:rsidR="005342CA">
              <w:rPr>
                <w:noProof/>
                <w:webHidden/>
              </w:rPr>
              <w:tab/>
            </w:r>
            <w:r w:rsidR="005342CA">
              <w:rPr>
                <w:noProof/>
                <w:webHidden/>
              </w:rPr>
              <w:fldChar w:fldCharType="begin"/>
            </w:r>
            <w:r w:rsidR="005342CA">
              <w:rPr>
                <w:noProof/>
                <w:webHidden/>
              </w:rPr>
              <w:instrText xml:space="preserve"> PAGEREF _Toc199935642 \h </w:instrText>
            </w:r>
            <w:r w:rsidR="005342CA">
              <w:rPr>
                <w:noProof/>
                <w:webHidden/>
              </w:rPr>
            </w:r>
            <w:r w:rsidR="005342CA">
              <w:rPr>
                <w:noProof/>
                <w:webHidden/>
              </w:rPr>
              <w:fldChar w:fldCharType="separate"/>
            </w:r>
            <w:r w:rsidR="005342CA">
              <w:rPr>
                <w:noProof/>
                <w:webHidden/>
              </w:rPr>
              <w:t>4</w:t>
            </w:r>
            <w:r w:rsidR="005342CA">
              <w:rPr>
                <w:noProof/>
                <w:webHidden/>
              </w:rPr>
              <w:fldChar w:fldCharType="end"/>
            </w:r>
          </w:hyperlink>
        </w:p>
        <w:p w:rsidR="005342CA" w:rsidRDefault="00AC0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935643" w:history="1">
            <w:r w:rsidR="005342CA" w:rsidRPr="002160A9">
              <w:rPr>
                <w:rStyle w:val="Hyperlink"/>
                <w:noProof/>
              </w:rPr>
              <w:t>Fluxo de Páginas Administrativas</w:t>
            </w:r>
            <w:r w:rsidR="005342CA">
              <w:rPr>
                <w:noProof/>
                <w:webHidden/>
              </w:rPr>
              <w:tab/>
            </w:r>
            <w:r w:rsidR="005342CA">
              <w:rPr>
                <w:noProof/>
                <w:webHidden/>
              </w:rPr>
              <w:fldChar w:fldCharType="begin"/>
            </w:r>
            <w:r w:rsidR="005342CA">
              <w:rPr>
                <w:noProof/>
                <w:webHidden/>
              </w:rPr>
              <w:instrText xml:space="preserve"> PAGEREF _Toc199935643 \h </w:instrText>
            </w:r>
            <w:r w:rsidR="005342CA">
              <w:rPr>
                <w:noProof/>
                <w:webHidden/>
              </w:rPr>
            </w:r>
            <w:r w:rsidR="005342CA">
              <w:rPr>
                <w:noProof/>
                <w:webHidden/>
              </w:rPr>
              <w:fldChar w:fldCharType="separate"/>
            </w:r>
            <w:r w:rsidR="005342CA">
              <w:rPr>
                <w:noProof/>
                <w:webHidden/>
              </w:rPr>
              <w:t>4</w:t>
            </w:r>
            <w:r w:rsidR="005342CA">
              <w:rPr>
                <w:noProof/>
                <w:webHidden/>
              </w:rPr>
              <w:fldChar w:fldCharType="end"/>
            </w:r>
          </w:hyperlink>
        </w:p>
        <w:p w:rsidR="005342CA" w:rsidRDefault="00AC0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9935644" w:history="1">
            <w:r w:rsidR="005342CA" w:rsidRPr="002160A9">
              <w:rPr>
                <w:rStyle w:val="Hyperlink"/>
                <w:noProof/>
              </w:rPr>
              <w:t>Fluxo de Páginas Visitante</w:t>
            </w:r>
            <w:r w:rsidR="005342CA">
              <w:rPr>
                <w:noProof/>
                <w:webHidden/>
              </w:rPr>
              <w:tab/>
            </w:r>
            <w:r w:rsidR="005342CA">
              <w:rPr>
                <w:noProof/>
                <w:webHidden/>
              </w:rPr>
              <w:fldChar w:fldCharType="begin"/>
            </w:r>
            <w:r w:rsidR="005342CA">
              <w:rPr>
                <w:noProof/>
                <w:webHidden/>
              </w:rPr>
              <w:instrText xml:space="preserve"> PAGEREF _Toc199935644 \h </w:instrText>
            </w:r>
            <w:r w:rsidR="005342CA">
              <w:rPr>
                <w:noProof/>
                <w:webHidden/>
              </w:rPr>
            </w:r>
            <w:r w:rsidR="005342CA">
              <w:rPr>
                <w:noProof/>
                <w:webHidden/>
              </w:rPr>
              <w:fldChar w:fldCharType="separate"/>
            </w:r>
            <w:r w:rsidR="005342CA">
              <w:rPr>
                <w:noProof/>
                <w:webHidden/>
              </w:rPr>
              <w:t>4</w:t>
            </w:r>
            <w:r w:rsidR="005342CA">
              <w:rPr>
                <w:noProof/>
                <w:webHidden/>
              </w:rPr>
              <w:fldChar w:fldCharType="end"/>
            </w:r>
          </w:hyperlink>
        </w:p>
        <w:p w:rsidR="0040121F" w:rsidRDefault="0040121F">
          <w:r>
            <w:rPr>
              <w:b/>
              <w:bCs/>
            </w:rPr>
            <w:fldChar w:fldCharType="end"/>
          </w:r>
        </w:p>
      </w:sdtContent>
    </w:sdt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</w:p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contentcontrolboundarysink"/>
          <w:rFonts w:ascii="Cambria" w:hAnsi="Cambria"/>
          <w:color w:val="0000FF"/>
          <w:sz w:val="22"/>
          <w:szCs w:val="22"/>
          <w:lang w:val="en-US"/>
        </w:rPr>
        <w:t>​</w:t>
      </w:r>
      <w:r>
        <w:rPr>
          <w:rStyle w:val="eop"/>
          <w:rFonts w:ascii="Cambria" w:eastAsiaTheme="majorEastAsia" w:hAnsi="Cambria"/>
          <w:color w:val="0000FF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contentcontrolboundarysink"/>
          <w:rFonts w:ascii="Cambria" w:hAnsi="Cambria"/>
          <w:color w:val="0000FF"/>
          <w:sz w:val="22"/>
          <w:szCs w:val="22"/>
          <w:lang w:val="en-US"/>
        </w:rPr>
        <w:t>​</w:t>
      </w:r>
      <w:r>
        <w:rPr>
          <w:rStyle w:val="eop"/>
          <w:rFonts w:ascii="Cambria" w:eastAsiaTheme="majorEastAsia" w:hAnsi="Cambria"/>
          <w:color w:val="0000FF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contentcontrolboundarysink"/>
          <w:rFonts w:ascii="Cambria" w:hAnsi="Cambria"/>
          <w:color w:val="0000FF"/>
          <w:sz w:val="22"/>
          <w:szCs w:val="22"/>
          <w:lang w:val="en-US"/>
        </w:rPr>
        <w:t>​</w:t>
      </w:r>
      <w:r>
        <w:rPr>
          <w:rStyle w:val="eop"/>
          <w:rFonts w:ascii="Cambria" w:eastAsiaTheme="majorEastAsia" w:hAnsi="Cambria"/>
          <w:color w:val="0000FF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textAlignment w:val="baseline"/>
        <w:rPr>
          <w:rFonts w:ascii="Cambria" w:hAnsi="Cambria"/>
          <w:sz w:val="22"/>
          <w:szCs w:val="22"/>
        </w:rPr>
      </w:pPr>
      <w:r>
        <w:rPr>
          <w:rStyle w:val="contentcontrolboundarysink"/>
          <w:rFonts w:ascii="Cambria" w:hAnsi="Cambria"/>
          <w:color w:val="0000FF"/>
          <w:sz w:val="22"/>
          <w:szCs w:val="22"/>
          <w:lang w:val="en-US"/>
        </w:rPr>
        <w:t>​</w:t>
      </w:r>
      <w:r>
        <w:rPr>
          <w:rStyle w:val="contentcontrolboundarysink"/>
          <w:rFonts w:ascii="Cambria" w:hAnsi="Cambria"/>
          <w:sz w:val="22"/>
          <w:szCs w:val="22"/>
          <w:lang w:val="en-US"/>
        </w:rPr>
        <w:t>​</w:t>
      </w:r>
      <w:r>
        <w:rPr>
          <w:rStyle w:val="eop"/>
          <w:rFonts w:ascii="Cambria" w:eastAsiaTheme="majorEastAsia" w:hAnsi="Cambria"/>
          <w:color w:val="0000FF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mbria" w:eastAsiaTheme="majorEastAsia" w:hAnsi="Cambria"/>
          <w:sz w:val="22"/>
          <w:szCs w:val="22"/>
        </w:rPr>
      </w:pPr>
      <w:r>
        <w:rPr>
          <w:rStyle w:val="eop"/>
          <w:rFonts w:ascii="Cambria" w:eastAsiaTheme="majorEastAsia" w:hAnsi="Cambria"/>
          <w:sz w:val="22"/>
          <w:szCs w:val="22"/>
        </w:rPr>
        <w:t> </w:t>
      </w:r>
    </w:p>
    <w:p w:rsidR="0040121F" w:rsidRDefault="0040121F">
      <w:pPr>
        <w:rPr>
          <w:rStyle w:val="eop"/>
          <w:rFonts w:ascii="Cambria" w:eastAsiaTheme="majorEastAsia" w:hAnsi="Cambria" w:cs="Times New Roman"/>
          <w:lang w:eastAsia="pt-BR"/>
        </w:rPr>
      </w:pPr>
      <w:r>
        <w:rPr>
          <w:rStyle w:val="eop"/>
          <w:rFonts w:ascii="Cambria" w:eastAsiaTheme="majorEastAsia" w:hAnsi="Cambria"/>
        </w:rPr>
        <w:br w:type="page"/>
      </w:r>
    </w:p>
    <w:p w:rsidR="0040121F" w:rsidRPr="0040121F" w:rsidRDefault="0040121F" w:rsidP="0040121F">
      <w:pPr>
        <w:pStyle w:val="Ttulo1"/>
      </w:pPr>
      <w:bookmarkStart w:id="0" w:name="_Toc199935640"/>
      <w:r w:rsidRPr="0040121F">
        <w:rPr>
          <w:rStyle w:val="normaltextrun"/>
        </w:rPr>
        <w:lastRenderedPageBreak/>
        <w:t>Contribuições Individuais na Prototipagem</w:t>
      </w:r>
      <w:bookmarkEnd w:id="0"/>
      <w:r w:rsidRPr="0040121F">
        <w:rPr>
          <w:rStyle w:val="eop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40121F" w:rsidRDefault="0040121F" w:rsidP="0040121F">
      <w:pPr>
        <w:pStyle w:val="paragraph"/>
        <w:spacing w:before="0" w:beforeAutospacing="0" w:after="0" w:afterAutospacing="0"/>
        <w:jc w:val="both"/>
        <w:textAlignment w:val="baseline"/>
        <w:rPr>
          <w:rFonts w:ascii="Cambria" w:hAnsi="Cambria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- Jonathan Brasil: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:rsidR="005342CA" w:rsidRDefault="0040121F" w:rsidP="0040121F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Organizador de ideias para documentação: </w:t>
      </w:r>
    </w:p>
    <w:p w:rsidR="0040121F" w:rsidRDefault="005342CA" w:rsidP="005342CA">
      <w:pPr>
        <w:pStyle w:val="paragraph"/>
        <w:numPr>
          <w:ilvl w:val="1"/>
          <w:numId w:val="13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Durante o projeto fiquei responsável por sempre coletar as ideias dos participantes e organiza-las para que possamos ter uma votação de qual caminho seguiríamos, por exemplo: quando estávamos por decidir nossas cores, ficamos entre </w:t>
      </w:r>
      <w:r w:rsidR="0049121A">
        <w:rPr>
          <w:rStyle w:val="normaltextrun"/>
          <w:rFonts w:ascii="Calibri" w:hAnsi="Calibri" w:cs="Calibri"/>
          <w:sz w:val="22"/>
          <w:szCs w:val="22"/>
        </w:rPr>
        <w:t xml:space="preserve">usar cores quentes e nossa paleta de cores atual, durante essa decisão eu fui a pessoa que coletou as cores e fui atrás de ver as opiniões individuais dos membros para saber o que cada um tinha a opinar. Assim todos sabiam as opiniões dos outros integrantes e podemos chegar a conclusão e por documentei as escolhas em um documento </w:t>
      </w:r>
      <w:proofErr w:type="spellStart"/>
      <w:r w:rsidR="0049121A">
        <w:rPr>
          <w:rStyle w:val="normaltextrun"/>
          <w:rFonts w:ascii="Calibri" w:hAnsi="Calibri" w:cs="Calibri"/>
          <w:sz w:val="22"/>
          <w:szCs w:val="22"/>
        </w:rPr>
        <w:t>word</w:t>
      </w:r>
      <w:proofErr w:type="spellEnd"/>
      <w:r w:rsidR="0049121A">
        <w:rPr>
          <w:rStyle w:val="normaltextrun"/>
          <w:rFonts w:ascii="Calibri" w:hAnsi="Calibri" w:cs="Calibri"/>
          <w:sz w:val="22"/>
          <w:szCs w:val="22"/>
        </w:rPr>
        <w:t xml:space="preserve"> que foi enviado durante uma das entregas.</w:t>
      </w:r>
    </w:p>
    <w:p w:rsidR="0040121F" w:rsidRDefault="0040121F" w:rsidP="0040121F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Responsável por fazer a formatação da documentação: </w:t>
      </w:r>
    </w:p>
    <w:p w:rsidR="0040121F" w:rsidRDefault="0049121A" w:rsidP="00AC0089">
      <w:pPr>
        <w:pStyle w:val="paragraph"/>
        <w:numPr>
          <w:ilvl w:val="1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</w:pPr>
      <w:r>
        <w:rPr>
          <w:rStyle w:val="eop"/>
          <w:rFonts w:ascii="Calibri" w:hAnsi="Calibri" w:cs="Calibri"/>
          <w:sz w:val="22"/>
          <w:szCs w:val="22"/>
        </w:rPr>
        <w:t>Durante o processo de documentação do projeto foi eu quem ficou responsável por montar toda a estrutura e formatação da documentação, não só isso como peguei todas as entregas passadas e montei a documentação em grupo para o fluxo do projeto.</w:t>
      </w:r>
      <w:bookmarkStart w:id="1" w:name="_GoBack"/>
      <w:bookmarkEnd w:id="1"/>
      <w:r w:rsidR="00AC0089"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  <w:t xml:space="preserve"> </w:t>
      </w:r>
      <w:r w:rsidR="0040121F">
        <w:rPr>
          <w:rStyle w:val="eop"/>
          <w:rFonts w:ascii="Calibri" w:eastAsiaTheme="majorEastAsia" w:hAnsi="Calibri" w:cs="Calibri"/>
          <w:b/>
          <w:bCs/>
          <w:color w:val="365F91"/>
          <w:sz w:val="28"/>
          <w:szCs w:val="28"/>
        </w:rPr>
        <w:br w:type="page"/>
      </w:r>
    </w:p>
    <w:p w:rsidR="0040121F" w:rsidRPr="0040121F" w:rsidRDefault="0040121F" w:rsidP="0040121F">
      <w:pPr>
        <w:pStyle w:val="Ttulo1"/>
      </w:pPr>
      <w:bookmarkStart w:id="2" w:name="_Toc199935641"/>
      <w:r w:rsidRPr="0040121F">
        <w:rPr>
          <w:rStyle w:val="normaltextrun"/>
        </w:rPr>
        <w:lastRenderedPageBreak/>
        <w:t xml:space="preserve">Link para o </w:t>
      </w:r>
      <w:proofErr w:type="spellStart"/>
      <w:r w:rsidRPr="0040121F">
        <w:rPr>
          <w:rStyle w:val="normaltextrun"/>
        </w:rPr>
        <w:t>Figma</w:t>
      </w:r>
      <w:bookmarkEnd w:id="2"/>
      <w:proofErr w:type="spellEnd"/>
      <w:r w:rsidRPr="0040121F">
        <w:rPr>
          <w:rStyle w:val="eop"/>
        </w:rPr>
        <w:t> </w:t>
      </w:r>
    </w:p>
    <w:p w:rsidR="000527B8" w:rsidRPr="0049121A" w:rsidRDefault="0040121F" w:rsidP="0049121A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https://www.figma.com/design/m7sjpaeA3JE1fItN9Nt2GB/Blog-Mari?node-id=0-1&amp;t=GDACR5xod5l9nizf-1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sectPr w:rsidR="000527B8" w:rsidRPr="00491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7978"/>
    <w:multiLevelType w:val="multilevel"/>
    <w:tmpl w:val="66FE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F3DA8"/>
    <w:multiLevelType w:val="multilevel"/>
    <w:tmpl w:val="4EE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43CDF"/>
    <w:multiLevelType w:val="multilevel"/>
    <w:tmpl w:val="DA4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03CED"/>
    <w:multiLevelType w:val="multilevel"/>
    <w:tmpl w:val="FE9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5A3D46"/>
    <w:multiLevelType w:val="multilevel"/>
    <w:tmpl w:val="C748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C259E1"/>
    <w:multiLevelType w:val="multilevel"/>
    <w:tmpl w:val="C8E6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843796"/>
    <w:multiLevelType w:val="multilevel"/>
    <w:tmpl w:val="8BF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6049D6"/>
    <w:multiLevelType w:val="multilevel"/>
    <w:tmpl w:val="B26C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681305"/>
    <w:multiLevelType w:val="multilevel"/>
    <w:tmpl w:val="970A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7A3F5E"/>
    <w:multiLevelType w:val="multilevel"/>
    <w:tmpl w:val="99B2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7C0409"/>
    <w:multiLevelType w:val="multilevel"/>
    <w:tmpl w:val="DA5E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856439"/>
    <w:multiLevelType w:val="multilevel"/>
    <w:tmpl w:val="38B0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AA34E0"/>
    <w:multiLevelType w:val="multilevel"/>
    <w:tmpl w:val="780E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DB6740"/>
    <w:multiLevelType w:val="multilevel"/>
    <w:tmpl w:val="7F32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AD3F96"/>
    <w:multiLevelType w:val="multilevel"/>
    <w:tmpl w:val="3D72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A8122A"/>
    <w:multiLevelType w:val="multilevel"/>
    <w:tmpl w:val="34A8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500EAF"/>
    <w:multiLevelType w:val="multilevel"/>
    <w:tmpl w:val="E2D4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F8250E"/>
    <w:multiLevelType w:val="multilevel"/>
    <w:tmpl w:val="71B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6E7AD3"/>
    <w:multiLevelType w:val="multilevel"/>
    <w:tmpl w:val="985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9565F7"/>
    <w:multiLevelType w:val="multilevel"/>
    <w:tmpl w:val="FFF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B416C9"/>
    <w:multiLevelType w:val="multilevel"/>
    <w:tmpl w:val="C746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FE4765"/>
    <w:multiLevelType w:val="multilevel"/>
    <w:tmpl w:val="5C40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E8573C"/>
    <w:multiLevelType w:val="multilevel"/>
    <w:tmpl w:val="E63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4168CB"/>
    <w:multiLevelType w:val="multilevel"/>
    <w:tmpl w:val="FD94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814883"/>
    <w:multiLevelType w:val="multilevel"/>
    <w:tmpl w:val="400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983027"/>
    <w:multiLevelType w:val="multilevel"/>
    <w:tmpl w:val="E83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C467A4"/>
    <w:multiLevelType w:val="multilevel"/>
    <w:tmpl w:val="A7B0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126CBD"/>
    <w:multiLevelType w:val="multilevel"/>
    <w:tmpl w:val="C3F8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D97695"/>
    <w:multiLevelType w:val="multilevel"/>
    <w:tmpl w:val="1810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8660F3"/>
    <w:multiLevelType w:val="multilevel"/>
    <w:tmpl w:val="0818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BC6B8A"/>
    <w:multiLevelType w:val="multilevel"/>
    <w:tmpl w:val="C83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33341F"/>
    <w:multiLevelType w:val="multilevel"/>
    <w:tmpl w:val="79C8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CE4C20"/>
    <w:multiLevelType w:val="multilevel"/>
    <w:tmpl w:val="4572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10695B"/>
    <w:multiLevelType w:val="multilevel"/>
    <w:tmpl w:val="082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002233"/>
    <w:multiLevelType w:val="multilevel"/>
    <w:tmpl w:val="8A6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9"/>
  </w:num>
  <w:num w:numId="3">
    <w:abstractNumId w:val="23"/>
  </w:num>
  <w:num w:numId="4">
    <w:abstractNumId w:val="0"/>
  </w:num>
  <w:num w:numId="5">
    <w:abstractNumId w:val="33"/>
  </w:num>
  <w:num w:numId="6">
    <w:abstractNumId w:val="8"/>
  </w:num>
  <w:num w:numId="7">
    <w:abstractNumId w:val="14"/>
  </w:num>
  <w:num w:numId="8">
    <w:abstractNumId w:val="7"/>
  </w:num>
  <w:num w:numId="9">
    <w:abstractNumId w:val="34"/>
  </w:num>
  <w:num w:numId="10">
    <w:abstractNumId w:val="28"/>
  </w:num>
  <w:num w:numId="11">
    <w:abstractNumId w:val="25"/>
  </w:num>
  <w:num w:numId="12">
    <w:abstractNumId w:val="10"/>
  </w:num>
  <w:num w:numId="13">
    <w:abstractNumId w:val="31"/>
  </w:num>
  <w:num w:numId="14">
    <w:abstractNumId w:val="12"/>
  </w:num>
  <w:num w:numId="15">
    <w:abstractNumId w:val="5"/>
  </w:num>
  <w:num w:numId="16">
    <w:abstractNumId w:val="26"/>
  </w:num>
  <w:num w:numId="17">
    <w:abstractNumId w:val="6"/>
  </w:num>
  <w:num w:numId="18">
    <w:abstractNumId w:val="19"/>
  </w:num>
  <w:num w:numId="19">
    <w:abstractNumId w:val="11"/>
  </w:num>
  <w:num w:numId="20">
    <w:abstractNumId w:val="4"/>
  </w:num>
  <w:num w:numId="21">
    <w:abstractNumId w:val="3"/>
  </w:num>
  <w:num w:numId="22">
    <w:abstractNumId w:val="9"/>
  </w:num>
  <w:num w:numId="23">
    <w:abstractNumId w:val="20"/>
  </w:num>
  <w:num w:numId="24">
    <w:abstractNumId w:val="17"/>
  </w:num>
  <w:num w:numId="25">
    <w:abstractNumId w:val="22"/>
  </w:num>
  <w:num w:numId="26">
    <w:abstractNumId w:val="16"/>
  </w:num>
  <w:num w:numId="27">
    <w:abstractNumId w:val="2"/>
  </w:num>
  <w:num w:numId="28">
    <w:abstractNumId w:val="15"/>
  </w:num>
  <w:num w:numId="29">
    <w:abstractNumId w:val="1"/>
  </w:num>
  <w:num w:numId="30">
    <w:abstractNumId w:val="21"/>
  </w:num>
  <w:num w:numId="31">
    <w:abstractNumId w:val="13"/>
  </w:num>
  <w:num w:numId="32">
    <w:abstractNumId w:val="30"/>
  </w:num>
  <w:num w:numId="33">
    <w:abstractNumId w:val="32"/>
  </w:num>
  <w:num w:numId="34">
    <w:abstractNumId w:val="2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1F"/>
    <w:rsid w:val="000527B8"/>
    <w:rsid w:val="0040121F"/>
    <w:rsid w:val="0049121A"/>
    <w:rsid w:val="005342CA"/>
    <w:rsid w:val="00AC0089"/>
    <w:rsid w:val="00C1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AA17"/>
  <w15:chartTrackingRefBased/>
  <w15:docId w15:val="{1278D44A-FFBE-4D37-8FA3-208D3BEB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0121F"/>
  </w:style>
  <w:style w:type="character" w:customStyle="1" w:styleId="eop">
    <w:name w:val="eop"/>
    <w:basedOn w:val="Fontepargpadro"/>
    <w:rsid w:val="0040121F"/>
  </w:style>
  <w:style w:type="character" w:customStyle="1" w:styleId="contentcontrolboundarysink">
    <w:name w:val="contentcontrolboundarysink"/>
    <w:basedOn w:val="Fontepargpadro"/>
    <w:rsid w:val="0040121F"/>
  </w:style>
  <w:style w:type="character" w:customStyle="1" w:styleId="Ttulo1Char">
    <w:name w:val="Título 1 Char"/>
    <w:basedOn w:val="Fontepargpadro"/>
    <w:link w:val="Ttulo1"/>
    <w:uiPriority w:val="9"/>
    <w:rsid w:val="0040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121F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01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342CA"/>
    <w:pPr>
      <w:spacing w:after="100"/>
    </w:pPr>
  </w:style>
  <w:style w:type="character" w:styleId="Hyperlink">
    <w:name w:val="Hyperlink"/>
    <w:basedOn w:val="Fontepargpadro"/>
    <w:uiPriority w:val="99"/>
    <w:unhideWhenUsed/>
    <w:rsid w:val="005342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EBA27-C75D-42E3-9B4F-74752A54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Brasil de Sousa</dc:creator>
  <cp:keywords/>
  <dc:description/>
  <cp:lastModifiedBy>Jonathan Brasil de Sousa  </cp:lastModifiedBy>
  <cp:revision>2</cp:revision>
  <dcterms:created xsi:type="dcterms:W3CDTF">2025-06-04T16:07:00Z</dcterms:created>
  <dcterms:modified xsi:type="dcterms:W3CDTF">2025-06-04T19:32:00Z</dcterms:modified>
</cp:coreProperties>
</file>