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950.0" w:type="dxa"/>
        <w:jc w:val="left"/>
        <w:tblLayout w:type="fixed"/>
        <w:tblLook w:val="0000"/>
      </w:tblPr>
      <w:tblGrid>
        <w:gridCol w:w="1785"/>
        <w:gridCol w:w="270"/>
        <w:gridCol w:w="180"/>
        <w:gridCol w:w="15"/>
        <w:gridCol w:w="1245"/>
        <w:gridCol w:w="810"/>
        <w:gridCol w:w="1260"/>
        <w:gridCol w:w="7"/>
        <w:gridCol w:w="893"/>
        <w:gridCol w:w="900"/>
        <w:gridCol w:w="270"/>
        <w:gridCol w:w="1170"/>
        <w:gridCol w:w="990"/>
        <w:gridCol w:w="630"/>
        <w:gridCol w:w="720"/>
        <w:gridCol w:w="630"/>
        <w:gridCol w:w="1440"/>
        <w:gridCol w:w="735"/>
        <w:tblGridChange w:id="0">
          <w:tblGrid>
            <w:gridCol w:w="1785"/>
            <w:gridCol w:w="270"/>
            <w:gridCol w:w="180"/>
            <w:gridCol w:w="15"/>
            <w:gridCol w:w="1245"/>
            <w:gridCol w:w="810"/>
            <w:gridCol w:w="1260"/>
            <w:gridCol w:w="7"/>
            <w:gridCol w:w="893"/>
            <w:gridCol w:w="900"/>
            <w:gridCol w:w="270"/>
            <w:gridCol w:w="1170"/>
            <w:gridCol w:w="990"/>
            <w:gridCol w:w="630"/>
            <w:gridCol w:w="720"/>
            <w:gridCol w:w="630"/>
            <w:gridCol w:w="1440"/>
            <w:gridCol w:w="735"/>
          </w:tblGrid>
        </w:tblGridChange>
      </w:tblGrid>
      <w:tr>
        <w:trPr>
          <w:cantSplit w:val="1"/>
          <w:trHeight w:val="288" w:hRule="atLeast"/>
          <w:tblHeader w:val="0"/>
        </w:trPr>
        <w:tc>
          <w:tcPr>
            <w:gridSpan w:val="4"/>
            <w:tcBorders>
              <w:bottom w:color="000000" w:space="0" w:sz="4" w:val="single"/>
            </w:tcBorders>
          </w:tcPr>
          <w:p w:rsidR="00000000" w:rsidDel="00000000" w:rsidP="00000000" w:rsidRDefault="00000000" w:rsidRPr="00000000" w14:paraId="00000002">
            <w:pPr>
              <w:tabs>
                <w:tab w:val="left" w:leader="none" w:pos="1710"/>
              </w:tabs>
              <w:spacing w:after="0" w:before="40" w:lineRule="auto"/>
              <w:ind w:left="90" w:firstLine="0"/>
              <w:rPr>
                <w:b w:val="1"/>
                <w:bCs w:val="1"/>
              </w:rPr>
            </w:pPr>
            <w:r w:rsidDel="00000000" w:rsidR="00000000" w:rsidRPr="00000000">
              <w:rPr>
                <w:b w:val="1"/>
                <w:bCs w:val="1"/>
                <w:rtl w:val="0"/>
              </w:rPr>
              <w:t xml:space="preserve">Client:</w:t>
              <w:tab/>
              <w:t xml:space="preserve">:</w:t>
            </w:r>
          </w:p>
        </w:tc>
        <w:tc>
          <w:tcPr>
            <w:gridSpan w:val="14"/>
            <w:tcBorders>
              <w:bottom w:color="000000" w:space="0" w:sz="4" w:val="single"/>
            </w:tcBorders>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AGROVET MARKET S.A.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6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 Canadá 3792 – 3798, 15021 Lima, Perú</w:t>
            </w:r>
          </w:p>
        </w:tc>
      </w:tr>
      <w:tr>
        <w:trPr>
          <w:cantSplit w:val="1"/>
          <w:trHeight w:val="288" w:hRule="atLeast"/>
          <w:tblHeader w:val="0"/>
        </w:trPr>
        <w:tc>
          <w:tcPr>
            <w:gridSpan w:val="4"/>
            <w:tcBorders>
              <w:bottom w:color="000000" w:space="0" w:sz="4" w:val="single"/>
            </w:tcBorders>
          </w:tcPr>
          <w:p w:rsidR="00000000" w:rsidDel="00000000" w:rsidP="00000000" w:rsidRDefault="00000000" w:rsidRPr="00000000" w14:paraId="00000015">
            <w:pPr>
              <w:tabs>
                <w:tab w:val="left" w:leader="none" w:pos="1710"/>
              </w:tabs>
              <w:spacing w:after="0" w:before="40" w:lineRule="auto"/>
              <w:ind w:left="90" w:firstLine="0"/>
              <w:rPr>
                <w:b w:val="1"/>
                <w:bCs w:val="1"/>
                <w:sz w:val="16"/>
                <w:szCs w:val="16"/>
              </w:rPr>
            </w:pPr>
            <w:r w:rsidDel="00000000" w:rsidR="00000000" w:rsidRPr="00000000">
              <w:rPr>
                <w:b w:val="1"/>
                <w:bCs w:val="1"/>
                <w:sz w:val="15"/>
                <w:szCs w:val="15"/>
                <w:rtl w:val="0"/>
              </w:rPr>
              <w:t xml:space="preserve">Other locations/ sites/ buildings within scope of the Mgt. System(s)</w:t>
            </w:r>
            <w:r w:rsidDel="00000000" w:rsidR="00000000" w:rsidRPr="00000000">
              <w:rPr>
                <w:b w:val="1"/>
                <w:bCs w:val="1"/>
                <w:sz w:val="16"/>
                <w:szCs w:val="16"/>
                <w:rtl w:val="0"/>
              </w:rPr>
              <w:tab/>
              <w:t xml:space="preserve">:</w:t>
            </w:r>
          </w:p>
        </w:tc>
        <w:tc>
          <w:tcPr>
            <w:gridSpan w:val="10"/>
            <w:tcBorders>
              <w:bottom w:color="000000"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Car. Panamericana Sur KM. 21.5 ASC. Agrop. Villa Rica Unidad Catastral 10067 (ALDEA LOGÍSTICA GLOBAL 8) Lima - Villa el Salvador, Perú</w:t>
              <w:br w:type="textWrapping"/>
              <w:t xml:space="preserve">Av, Sta. Lucia 218, Ate 15022, Lima, Perú</w:t>
            </w:r>
          </w:p>
        </w:tc>
        <w:tc>
          <w:tcPr>
            <w:gridSpan w:val="2"/>
            <w:tcBorders>
              <w:bottom w:color="000000" w:space="0" w:sz="4" w:val="single"/>
            </w:tcBorders>
          </w:tcPr>
          <w:p w:rsidR="00000000" w:rsidDel="00000000" w:rsidP="00000000" w:rsidRDefault="00000000" w:rsidRPr="00000000" w14:paraId="00000023">
            <w:pPr>
              <w:tabs>
                <w:tab w:val="left" w:leader="none" w:pos="1710"/>
              </w:tabs>
              <w:spacing w:after="0" w:before="40" w:lineRule="auto"/>
              <w:ind w:left="90" w:firstLine="0"/>
              <w:rPr>
                <w:b w:val="1"/>
                <w:bCs w:val="1"/>
                <w:sz w:val="16"/>
                <w:szCs w:val="16"/>
              </w:rPr>
            </w:pPr>
            <w:r w:rsidDel="00000000" w:rsidR="00000000" w:rsidRPr="00000000">
              <w:rPr>
                <w:b w:val="1"/>
                <w:bCs w:val="1"/>
                <w:sz w:val="16"/>
                <w:szCs w:val="16"/>
                <w:rtl w:val="0"/>
              </w:rPr>
              <w:t xml:space="preserve">Client‘s representative:</w:t>
            </w:r>
          </w:p>
        </w:tc>
        <w:tc>
          <w:tcPr>
            <w:gridSpan w:val="2"/>
            <w:tcBorders>
              <w:bottom w:color="000000" w:space="0" w:sz="4"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Mariano Raúl Polo Caycho</w:t>
            </w:r>
          </w:p>
        </w:tc>
      </w:tr>
      <w:tr>
        <w:trPr>
          <w:cantSplit w:val="1"/>
          <w:trHeight w:val="288" w:hRule="atLeast"/>
          <w:tblHeader w:val="0"/>
        </w:trPr>
        <w:tc>
          <w:tcPr>
            <w:gridSpan w:val="4"/>
            <w:tcBorders>
              <w:bottom w:color="000000" w:space="0" w:sz="4" w:val="single"/>
            </w:tcBorders>
          </w:tcPr>
          <w:p w:rsidR="00000000" w:rsidDel="00000000" w:rsidP="00000000" w:rsidRDefault="00000000" w:rsidRPr="00000000" w14:paraId="00000027">
            <w:pPr>
              <w:tabs>
                <w:tab w:val="left" w:leader="none" w:pos="1710"/>
              </w:tabs>
              <w:spacing w:after="0" w:before="40" w:lineRule="auto"/>
              <w:ind w:left="90" w:firstLine="0"/>
              <w:rPr>
                <w:b w:val="1"/>
                <w:bCs w:val="1"/>
              </w:rPr>
            </w:pPr>
            <w:r w:rsidDel="00000000" w:rsidR="00000000" w:rsidRPr="00000000">
              <w:rPr>
                <w:b w:val="1"/>
                <w:bCs w:val="1"/>
                <w:rtl w:val="0"/>
              </w:rPr>
              <w:t xml:space="preserve">Main Scope</w:t>
              <w:tab/>
              <w:t xml:space="preserve">:</w:t>
            </w:r>
          </w:p>
        </w:tc>
        <w:tc>
          <w:tcPr>
            <w:gridSpan w:val="14"/>
            <w:tcBorders>
              <w:bottom w:color="000000" w:space="0" w:sz="4"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Information Security Management System for the Processes of: Operations and Logistics, Marketing and Development. Statement of Applicability DF-TI-F-05, version 09, 10/10/2024</w:t>
              <w:br w:type="textWrapping"/>
              <w:t xml:space="preserve">Sistema de Gestión de Seguridad de Información para los Procesos de: Operaciones y Logística, Comercialización y Desarrollo. Declaración de Aplicabilidad DF-TI-F-05, versión 09, 10/10/2024</w:t>
            </w:r>
          </w:p>
        </w:tc>
      </w:tr>
      <w:tr>
        <w:trPr>
          <w:cantSplit w:val="1"/>
          <w:trHeight w:val="288" w:hRule="atLeast"/>
          <w:tblHeader w:val="0"/>
        </w:trPr>
        <w:tc>
          <w:tcPr>
            <w:gridSpan w:val="4"/>
            <w:tcBorders>
              <w:bottom w:color="000000" w:space="0" w:sz="4" w:val="single"/>
            </w:tcBorders>
          </w:tcPr>
          <w:p w:rsidR="00000000" w:rsidDel="00000000" w:rsidP="00000000" w:rsidRDefault="00000000" w:rsidRPr="00000000" w14:paraId="00000039">
            <w:pPr>
              <w:tabs>
                <w:tab w:val="left" w:leader="none" w:pos="1710"/>
              </w:tabs>
              <w:spacing w:after="0" w:before="40" w:lineRule="auto"/>
              <w:ind w:left="90" w:firstLine="0"/>
              <w:rPr>
                <w:b w:val="1"/>
                <w:bCs w:val="1"/>
              </w:rPr>
            </w:pPr>
            <w:r w:rsidDel="00000000" w:rsidR="00000000" w:rsidRPr="00000000">
              <w:rPr>
                <w:b w:val="1"/>
                <w:bCs w:val="1"/>
                <w:rtl w:val="0"/>
              </w:rPr>
              <w:t xml:space="preserve">Standard(s), Audit criteria</w:t>
              <w:tab/>
              <w:t xml:space="preserve">:</w:t>
            </w:r>
          </w:p>
        </w:tc>
        <w:tc>
          <w:tcPr>
            <w:gridSpan w:val="7"/>
            <w:tcBorders>
              <w:bottom w:color="000000" w:space="0" w:sz="4"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ISO/IEC 27001:2022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system documentation of the organization </w:t>
            </w:r>
          </w:p>
        </w:tc>
        <w:tc>
          <w:tcPr>
            <w:tcBorders>
              <w:bottom w:color="000000" w:space="0" w:sz="4" w:val="single"/>
            </w:tcBorders>
          </w:tcPr>
          <w:p w:rsidR="00000000" w:rsidDel="00000000" w:rsidP="00000000" w:rsidRDefault="00000000" w:rsidRPr="00000000" w14:paraId="00000044">
            <w:pPr>
              <w:tabs>
                <w:tab w:val="left" w:leader="none" w:pos="1710"/>
              </w:tabs>
              <w:spacing w:after="0" w:before="40" w:lineRule="auto"/>
              <w:ind w:left="90" w:firstLine="0"/>
              <w:rPr>
                <w:b w:val="1"/>
                <w:bCs w:val="1"/>
              </w:rPr>
            </w:pPr>
            <w:r w:rsidDel="00000000" w:rsidR="00000000" w:rsidRPr="00000000">
              <w:rPr>
                <w:b w:val="1"/>
                <w:bCs w:val="1"/>
                <w:rtl w:val="0"/>
              </w:rPr>
              <w:t xml:space="preserve">Type of audit    :</w:t>
            </w:r>
          </w:p>
        </w:tc>
        <w:tc>
          <w:tcPr>
            <w:gridSpan w:val="4"/>
            <w:tcBorders>
              <w:bottom w:color="000000" w:space="0" w:sz="4"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FSA</w:t>
            </w:r>
            <w:r w:rsidDel="00000000" w:rsidR="00000000" w:rsidRPr="00000000">
              <w:rPr>
                <w:rtl w:val="0"/>
              </w:rPr>
            </w:r>
          </w:p>
        </w:tc>
        <w:tc>
          <w:tcPr>
            <w:tcBorders>
              <w:bottom w:color="000000" w:space="0" w:sz="4" w:val="single"/>
            </w:tcBorders>
          </w:tcPr>
          <w:p w:rsidR="00000000" w:rsidDel="00000000" w:rsidP="00000000" w:rsidRDefault="00000000" w:rsidRPr="00000000" w14:paraId="00000049">
            <w:pPr>
              <w:tabs>
                <w:tab w:val="left" w:leader="none" w:pos="1710"/>
              </w:tabs>
              <w:spacing w:after="0" w:before="40" w:lineRule="auto"/>
              <w:ind w:left="90" w:firstLine="0"/>
              <w:rPr>
                <w:b w:val="1"/>
                <w:bCs w:val="1"/>
              </w:rPr>
            </w:pPr>
            <w:r w:rsidDel="00000000" w:rsidR="00000000" w:rsidRPr="00000000">
              <w:rPr>
                <w:b w:val="1"/>
                <w:bCs w:val="1"/>
                <w:rtl w:val="0"/>
              </w:rPr>
              <w:t xml:space="preserve">Combined audit        :</w:t>
            </w:r>
          </w:p>
        </w:tc>
        <w:tc>
          <w:tcPr>
            <w:tcBorders>
              <w:bottom w:color="000000" w:space="0" w:sz="4" w:val="single"/>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w:t>
            </w:r>
          </w:p>
        </w:tc>
      </w:tr>
      <w:tr>
        <w:trPr>
          <w:cantSplit w:val="1"/>
          <w:trHeight w:val="60" w:hRule="atLeast"/>
          <w:tblHeader w:val="0"/>
        </w:trPr>
        <w:tc>
          <w:tcPr>
            <w:gridSpan w:val="18"/>
            <w:tcBorders>
              <w:bottom w:color="000000" w:space="0" w:sz="4" w:val="single"/>
            </w:tcBorders>
            <w:shd w:fill="d9d9d9"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1"/>
          <w:trHeight w:val="288" w:hRule="atLeast"/>
          <w:tblHeader w:val="0"/>
        </w:trPr>
        <w:tc>
          <w:tcPr>
            <w:gridSpan w:val="3"/>
            <w:tcBorders>
              <w:bottom w:color="000000" w:space="0" w:sz="4" w:val="single"/>
            </w:tcBorders>
          </w:tcPr>
          <w:p w:rsidR="00000000" w:rsidDel="00000000" w:rsidP="00000000" w:rsidRDefault="00000000" w:rsidRPr="00000000" w14:paraId="0000005D">
            <w:pPr>
              <w:tabs>
                <w:tab w:val="left" w:leader="none" w:pos="1710"/>
              </w:tabs>
              <w:spacing w:after="0" w:before="40" w:lineRule="auto"/>
              <w:ind w:left="90" w:firstLine="0"/>
              <w:rPr>
                <w:b w:val="1"/>
                <w:bCs w:val="1"/>
              </w:rPr>
            </w:pPr>
            <w:r w:rsidDel="00000000" w:rsidR="00000000" w:rsidRPr="00000000">
              <w:rPr>
                <w:b w:val="1"/>
                <w:bCs w:val="1"/>
                <w:rtl w:val="0"/>
              </w:rPr>
              <w:t xml:space="preserve">Team Lead</w:t>
              <w:tab/>
              <w:t xml:space="preserve">:</w:t>
            </w:r>
          </w:p>
        </w:tc>
        <w:tc>
          <w:tcPr>
            <w:gridSpan w:val="5"/>
            <w:tcBorders>
              <w:bottom w:color="000000" w:space="0" w:sz="4" w:val="single"/>
            </w:tcBorders>
          </w:tcPr>
          <w:p w:rsidR="00000000" w:rsidDel="00000000" w:rsidP="00000000" w:rsidRDefault="00000000" w:rsidRPr="00000000" w14:paraId="00000060">
            <w:pPr>
              <w:spacing w:after="40" w:before="40" w:line="240" w:lineRule="auto"/>
              <w:ind w:left="93" w:firstLine="0"/>
              <w:rPr/>
            </w:pPr>
            <w:r w:rsidDel="00000000" w:rsidR="00000000" w:rsidRPr="00000000">
              <w:rPr>
                <w:sz w:val="2"/>
                <w:szCs w:val="2"/>
                <w:rtl w:val="0"/>
              </w:rPr>
              <w:t xml:space="preserve"> </w:t>
            </w:r>
            <w:r w:rsidDel="00000000" w:rsidR="00000000" w:rsidRPr="00000000">
              <w:rPr>
                <w:rtl w:val="0"/>
              </w:rPr>
              <w:t xml:space="preserve">Marina Pattini (MP)</w:t>
            </w:r>
          </w:p>
        </w:tc>
        <w:tc>
          <w:tcPr>
            <w:gridSpan w:val="2"/>
            <w:tcBorders>
              <w:bottom w:color="000000" w:space="0" w:sz="4" w:val="single"/>
            </w:tcBorders>
          </w:tcPr>
          <w:p w:rsidR="00000000" w:rsidDel="00000000" w:rsidP="00000000" w:rsidRDefault="00000000" w:rsidRPr="00000000" w14:paraId="00000065">
            <w:pPr>
              <w:tabs>
                <w:tab w:val="left" w:leader="none" w:pos="1710"/>
              </w:tabs>
              <w:spacing w:after="0" w:before="40" w:lineRule="auto"/>
              <w:ind w:left="90" w:firstLine="0"/>
              <w:rPr>
                <w:b w:val="1"/>
                <w:bCs w:val="1"/>
              </w:rPr>
            </w:pPr>
            <w:r w:rsidDel="00000000" w:rsidR="00000000" w:rsidRPr="00000000">
              <w:rPr>
                <w:b w:val="1"/>
                <w:bCs w:val="1"/>
                <w:rtl w:val="0"/>
              </w:rPr>
              <w:t xml:space="preserve">Team Member(s)</w:t>
              <w:tab/>
              <w:t xml:space="preserve">:</w:t>
            </w:r>
          </w:p>
        </w:tc>
        <w:tc>
          <w:tcPr>
            <w:gridSpan w:val="8"/>
            <w:tcBorders>
              <w:bottom w:color="000000" w:space="0" w:sz="4" w:val="single"/>
            </w:tcBorders>
          </w:tcPr>
          <w:p w:rsidR="00000000" w:rsidDel="00000000" w:rsidP="00000000" w:rsidRDefault="00000000" w:rsidRPr="00000000" w14:paraId="00000067">
            <w:pPr>
              <w:tabs>
                <w:tab w:val="left" w:leader="none" w:pos="2269"/>
              </w:tabs>
              <w:spacing w:after="40" w:before="40" w:line="240" w:lineRule="auto"/>
              <w:ind w:left="85" w:firstLine="0"/>
              <w:rPr/>
            </w:pPr>
            <w:r w:rsidDel="00000000" w:rsidR="00000000" w:rsidRPr="00000000">
              <w:rPr>
                <w:rtl w:val="0"/>
              </w:rPr>
              <w:t xml:space="preserve">N/A</w:t>
            </w:r>
          </w:p>
        </w:tc>
      </w:tr>
      <w:tr>
        <w:trPr>
          <w:cantSplit w:val="1"/>
          <w:trHeight w:val="288" w:hRule="atLeast"/>
          <w:tblHeader w:val="0"/>
        </w:trPr>
        <w:tc>
          <w:tcPr>
            <w:gridSpan w:val="6"/>
            <w:tcBorders>
              <w:bottom w:color="000000" w:space="0" w:sz="4" w:val="single"/>
            </w:tcBorders>
          </w:tcPr>
          <w:p w:rsidR="00000000" w:rsidDel="00000000" w:rsidP="00000000" w:rsidRDefault="00000000" w:rsidRPr="00000000" w14:paraId="0000006F">
            <w:pPr>
              <w:tabs>
                <w:tab w:val="left" w:leader="none" w:pos="1710"/>
              </w:tabs>
              <w:spacing w:after="0" w:before="40" w:lineRule="auto"/>
              <w:ind w:left="90" w:firstLine="0"/>
              <w:rPr>
                <w:b w:val="1"/>
                <w:bCs w:val="1"/>
                <w:sz w:val="16"/>
                <w:szCs w:val="16"/>
              </w:rPr>
            </w:pPr>
            <w:r w:rsidDel="00000000" w:rsidR="00000000" w:rsidRPr="00000000">
              <w:rPr>
                <w:b w:val="1"/>
                <w:bCs w:val="1"/>
                <w:rtl w:val="0"/>
              </w:rPr>
              <w:t xml:space="preserve">Team accompanying persons</w:t>
              <w:tab/>
              <w:t xml:space="preserve">:</w:t>
            </w:r>
            <w:r w:rsidDel="00000000" w:rsidR="00000000" w:rsidRPr="00000000">
              <w:rPr>
                <w:b w:val="1"/>
                <w:bCs w:val="1"/>
                <w:sz w:val="16"/>
                <w:szCs w:val="16"/>
                <w:rtl w:val="0"/>
              </w:rPr>
              <w:br w:type="textWrapping"/>
            </w:r>
            <w:r w:rsidDel="00000000" w:rsidR="00000000" w:rsidRPr="00000000">
              <w:rPr>
                <w:sz w:val="14"/>
                <w:szCs w:val="14"/>
                <w:rtl w:val="0"/>
              </w:rPr>
              <w:t xml:space="preserve">(Expert/ Observer/ Translator/ Witness Auditor/ Trainee)</w:t>
            </w:r>
            <w:r w:rsidDel="00000000" w:rsidR="00000000" w:rsidRPr="00000000">
              <w:rPr>
                <w:rtl w:val="0"/>
              </w:rPr>
            </w:r>
          </w:p>
        </w:tc>
        <w:tc>
          <w:tcPr>
            <w:gridSpan w:val="7"/>
            <w:tcBorders>
              <w:bottom w:color="000000" w:space="0" w:sz="4" w:val="single"/>
            </w:tcBorders>
          </w:tcPr>
          <w:bookmarkStart w:colFirst="0" w:colLast="0" w:name="bookmark=id.so0q2cn1ngn9" w:id="0"/>
          <w:bookmarkEnd w:id="0"/>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w:t>
            </w: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07C">
            <w:pPr>
              <w:tabs>
                <w:tab w:val="left" w:leader="none" w:pos="1710"/>
              </w:tabs>
              <w:spacing w:after="0" w:before="40" w:lineRule="auto"/>
              <w:ind w:left="90" w:firstLine="0"/>
              <w:rPr>
                <w:b w:val="1"/>
                <w:bCs w:val="1"/>
              </w:rPr>
            </w:pPr>
            <w:r w:rsidDel="00000000" w:rsidR="00000000" w:rsidRPr="00000000">
              <w:rPr>
                <w:b w:val="1"/>
                <w:bCs w:val="1"/>
                <w:rtl w:val="0"/>
              </w:rPr>
              <w:t xml:space="preserve">Audit language   :</w:t>
            </w:r>
          </w:p>
        </w:tc>
        <w:tc>
          <w:tcPr>
            <w:gridSpan w:val="3"/>
            <w:tcBorders>
              <w:bottom w:color="000000" w:space="0" w:sz="4" w:val="single"/>
            </w:tcBorders>
          </w:tcPr>
          <w:p w:rsidR="00000000" w:rsidDel="00000000" w:rsidP="00000000" w:rsidRDefault="00000000" w:rsidRPr="00000000" w14:paraId="0000007E">
            <w:pPr>
              <w:spacing w:after="40" w:before="40" w:line="240" w:lineRule="auto"/>
              <w:ind w:left="93" w:firstLine="0"/>
              <w:rPr/>
            </w:pPr>
            <w:r w:rsidDel="00000000" w:rsidR="00000000" w:rsidRPr="00000000">
              <w:rPr>
                <w:rtl w:val="0"/>
              </w:rPr>
              <w:t xml:space="preserve">Spanish</w:t>
            </w:r>
          </w:p>
        </w:tc>
      </w:tr>
      <w:tr>
        <w:trPr>
          <w:cantSplit w:val="1"/>
          <w:trHeight w:val="288" w:hRule="atLeast"/>
          <w:tblHeader w:val="0"/>
        </w:trPr>
        <w:tc>
          <w:tcPr>
            <w:tcBorders>
              <w:bottom w:color="000000" w:space="0" w:sz="4" w:val="single"/>
            </w:tcBorders>
          </w:tcPr>
          <w:p w:rsidR="00000000" w:rsidDel="00000000" w:rsidP="00000000" w:rsidRDefault="00000000" w:rsidRPr="00000000" w14:paraId="00000081">
            <w:pPr>
              <w:tabs>
                <w:tab w:val="left" w:leader="none" w:pos="1710"/>
              </w:tabs>
              <w:spacing w:after="0" w:before="40" w:lineRule="auto"/>
              <w:ind w:left="90" w:firstLine="0"/>
              <w:rPr>
                <w:b w:val="1"/>
                <w:bCs w:val="1"/>
              </w:rPr>
            </w:pPr>
            <w:r w:rsidDel="00000000" w:rsidR="00000000" w:rsidRPr="00000000">
              <w:rPr>
                <w:b w:val="1"/>
                <w:bCs w:val="1"/>
                <w:rtl w:val="0"/>
              </w:rPr>
              <w:t xml:space="preserve">Audit objectives:</w:t>
            </w:r>
          </w:p>
        </w:tc>
        <w:tc>
          <w:tcPr>
            <w:gridSpan w:val="17"/>
            <w:tcBorders>
              <w:bottom w:color="000000" w:space="0" w:sz="4" w:val="single"/>
            </w:tcBorders>
          </w:tcPr>
          <w:p w:rsidR="00000000" w:rsidDel="00000000" w:rsidP="00000000" w:rsidRDefault="00000000" w:rsidRPr="00000000" w14:paraId="00000082">
            <w:pPr>
              <w:tabs>
                <w:tab w:val="left" w:leader="none" w:pos="2269"/>
              </w:tabs>
              <w:spacing w:after="0" w:before="40" w:lineRule="auto"/>
              <w:ind w:left="90" w:right="85" w:firstLine="0"/>
              <w:rPr/>
            </w:pPr>
            <w:r w:rsidDel="00000000" w:rsidR="00000000" w:rsidRPr="00000000">
              <w:rPr>
                <w:rtl w:val="0"/>
              </w:rPr>
              <w:t xml:space="preserve">Management system conformity assessment under application of sampling with the purpose of </w:t>
            </w:r>
            <w:r w:rsidDel="00000000" w:rsidR="00000000" w:rsidRPr="00000000">
              <w:rPr>
                <w:color w:val="0000ff"/>
                <w:rtl w:val="0"/>
              </w:rPr>
              <w:t xml:space="preserve">maintaining the existing certification</w:t>
            </w:r>
            <w:r w:rsidDel="00000000" w:rsidR="00000000" w:rsidRPr="00000000">
              <w:rPr>
                <w:rtl w:val="0"/>
              </w:rPr>
              <w:t xml:space="preserve">.</w:t>
            </w:r>
          </w:p>
          <w:p w:rsidR="00000000" w:rsidDel="00000000" w:rsidP="00000000" w:rsidRDefault="00000000" w:rsidRPr="00000000" w14:paraId="00000083">
            <w:pPr>
              <w:tabs>
                <w:tab w:val="left" w:leader="none" w:pos="2269"/>
              </w:tabs>
              <w:spacing w:after="0" w:before="40" w:lineRule="auto"/>
              <w:ind w:left="90" w:right="85" w:firstLine="0"/>
              <w:rPr>
                <w:color w:val="00b050"/>
              </w:rPr>
            </w:pPr>
            <w:r w:rsidDel="00000000" w:rsidR="00000000" w:rsidRPr="00000000">
              <w:rPr>
                <w:rtl w:val="0"/>
              </w:rPr>
              <w:t xml:space="preserve">Determination of the ability of the management system(s) to ensure the organization meets applicable statutory, regulatory, and contractual requirements. </w:t>
            </w:r>
            <w:r w:rsidDel="00000000" w:rsidR="00000000" w:rsidRPr="00000000">
              <w:rPr>
                <w:i w:val="1"/>
                <w:iCs w:val="1"/>
                <w:rtl w:val="0"/>
              </w:rPr>
              <w:t xml:space="preserve">For Compliance Management System, determination of the organization’s commitment to comply with relevant laws, regulatory requirements, industry codes and organizational standards, as well as standards for good governance, generally accepted best practices, ethics, and community expectations.</w:t>
            </w:r>
            <w:r w:rsidDel="00000000" w:rsidR="00000000" w:rsidRPr="00000000">
              <w:rPr>
                <w:rtl w:val="0"/>
              </w:rPr>
            </w:r>
          </w:p>
          <w:p w:rsidR="00000000" w:rsidDel="00000000" w:rsidP="00000000" w:rsidRDefault="00000000" w:rsidRPr="00000000" w14:paraId="00000084">
            <w:pPr>
              <w:tabs>
                <w:tab w:val="left" w:leader="none" w:pos="2269"/>
              </w:tabs>
              <w:spacing w:after="0" w:before="40" w:lineRule="auto"/>
              <w:ind w:left="90" w:right="85" w:firstLine="0"/>
              <w:rPr/>
            </w:pPr>
            <w:r w:rsidDel="00000000" w:rsidR="00000000" w:rsidRPr="00000000">
              <w:rPr>
                <w:rtl w:val="0"/>
              </w:rPr>
              <w:t xml:space="preserve">Determination of the effectiveness of the management system(s) to ensure the organization can reasonably expect to achieve its specified objectives.</w:t>
            </w:r>
          </w:p>
        </w:tc>
      </w:tr>
      <w:tr>
        <w:trPr>
          <w:cantSplit w:val="1"/>
          <w:trHeight w:val="60" w:hRule="atLeast"/>
          <w:tblHeader w:val="0"/>
        </w:trPr>
        <w:tc>
          <w:tcPr>
            <w:gridSpan w:val="18"/>
            <w:tcBorders>
              <w:bottom w:color="000000" w:space="0" w:sz="4" w:val="single"/>
            </w:tcBorders>
            <w:shd w:fill="d9d9d9"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1"/>
          <w:trHeight w:val="288" w:hRule="atLeast"/>
          <w:tblHeader w:val="0"/>
        </w:trPr>
        <w:tc>
          <w:tcPr>
            <w:gridSpan w:val="5"/>
            <w:tcBorders>
              <w:top w:color="000000" w:space="0" w:sz="4" w:val="single"/>
              <w:bottom w:color="000000" w:space="0" w:sz="4" w:val="single"/>
            </w:tcBorders>
          </w:tcPr>
          <w:p w:rsidR="00000000" w:rsidDel="00000000" w:rsidP="00000000" w:rsidRDefault="00000000" w:rsidRPr="00000000" w14:paraId="000000A7">
            <w:pPr>
              <w:tabs>
                <w:tab w:val="left" w:leader="none" w:pos="1710"/>
              </w:tabs>
              <w:spacing w:after="0" w:before="40" w:lineRule="auto"/>
              <w:ind w:left="90" w:firstLine="0"/>
              <w:rPr>
                <w:b w:val="1"/>
                <w:bCs w:val="1"/>
              </w:rPr>
            </w:pPr>
            <w:r w:rsidDel="00000000" w:rsidR="00000000" w:rsidRPr="00000000">
              <w:rPr>
                <w:b w:val="1"/>
                <w:bCs w:val="1"/>
                <w:rtl w:val="0"/>
              </w:rPr>
              <w:t xml:space="preserve">No. of shifts / Shift schedule</w:t>
              <w:tab/>
              <w:t xml:space="preserve">:</w:t>
            </w:r>
          </w:p>
        </w:tc>
        <w:tc>
          <w:tcPr>
            <w:gridSpan w:val="13"/>
            <w:tcBorders>
              <w:top w:color="000000" w:space="0" w:sz="4" w:val="single"/>
              <w:bottom w:color="000000" w:space="0" w:sz="4" w:val="single"/>
            </w:tcBorders>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Single Shift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8:30 to 17:30</w:t>
            </w:r>
            <w:r w:rsidDel="00000000" w:rsidR="00000000" w:rsidRPr="00000000">
              <w:rPr>
                <w:rtl w:val="0"/>
              </w:rPr>
            </w:r>
          </w:p>
        </w:tc>
      </w:tr>
      <w:tr>
        <w:trPr>
          <w:cantSplit w:val="1"/>
          <w:trHeight w:val="288" w:hRule="atLeast"/>
          <w:tblHeader w:val="0"/>
        </w:trPr>
        <w:tc>
          <w:tcPr>
            <w:gridSpan w:val="2"/>
            <w:tcBorders>
              <w:top w:color="000000" w:space="0" w:sz="4" w:val="single"/>
              <w:bottom w:color="000000" w:space="0" w:sz="4" w:val="single"/>
            </w:tcBorders>
          </w:tcPr>
          <w:p w:rsidR="00000000" w:rsidDel="00000000" w:rsidP="00000000" w:rsidRDefault="00000000" w:rsidRPr="00000000" w14:paraId="000000B9">
            <w:pPr>
              <w:tabs>
                <w:tab w:val="left" w:leader="none" w:pos="1710"/>
              </w:tabs>
              <w:spacing w:after="0" w:before="40" w:lineRule="auto"/>
              <w:ind w:left="90" w:firstLine="0"/>
              <w:rPr>
                <w:b w:val="1"/>
                <w:bCs w:val="1"/>
              </w:rPr>
            </w:pPr>
            <w:r w:rsidDel="00000000" w:rsidR="00000000" w:rsidRPr="00000000">
              <w:rPr>
                <w:b w:val="1"/>
                <w:bCs w:val="1"/>
                <w:rtl w:val="0"/>
              </w:rPr>
              <w:t xml:space="preserve">Audit methodology :</w:t>
            </w:r>
          </w:p>
        </w:tc>
        <w:tc>
          <w:tcPr>
            <w:gridSpan w:val="5"/>
            <w:tcBorders>
              <w:top w:color="000000" w:space="0" w:sz="4" w:val="single"/>
              <w:bottom w:color="000000" w:space="0" w:sz="4" w:val="single"/>
            </w:tcBorders>
            <w:vAlign w:val="center"/>
          </w:tcPr>
          <w:p w:rsidR="00000000" w:rsidDel="00000000" w:rsidP="00000000" w:rsidRDefault="00000000" w:rsidRPr="00000000" w14:paraId="000000BB">
            <w:pPr>
              <w:tabs>
                <w:tab w:val="left" w:leader="none" w:pos="2269"/>
              </w:tabs>
              <w:spacing w:after="0" w:before="40" w:lineRule="auto"/>
              <w:ind w:left="86" w:firstLine="0"/>
              <w:rPr/>
            </w:pPr>
            <w:r w:rsidDel="00000000" w:rsidR="00000000" w:rsidRPr="00000000">
              <w:rPr>
                <w:rFonts w:ascii="MS Gothic" w:cs="MS Gothic" w:eastAsia="MS Gothic" w:hAnsi="MS Gothic"/>
                <w:sz w:val="22"/>
                <w:szCs w:val="22"/>
                <w:rtl w:val="0"/>
              </w:rPr>
              <w:t xml:space="preserve">☒</w:t>
            </w:r>
            <w:r w:rsidDel="00000000" w:rsidR="00000000" w:rsidRPr="00000000">
              <w:rPr>
                <w:rtl w:val="0"/>
              </w:rPr>
              <w:t xml:space="preserve"> Fully Onsite   </w:t>
            </w:r>
            <w:r w:rsidDel="00000000" w:rsidR="00000000" w:rsidRPr="00000000">
              <w:rPr>
                <w:rFonts w:ascii="MS Gothic" w:cs="MS Gothic" w:eastAsia="MS Gothic" w:hAnsi="MS Gothic"/>
                <w:rtl w:val="0"/>
              </w:rPr>
              <w:t xml:space="preserve">☐</w:t>
            </w:r>
            <w:r w:rsidDel="00000000" w:rsidR="00000000" w:rsidRPr="00000000">
              <w:rPr>
                <w:rtl w:val="0"/>
              </w:rPr>
              <w:t xml:space="preserve"> 100% remote</w:t>
              <w:br w:type="textWrapping"/>
            </w:r>
            <w:r w:rsidDel="00000000" w:rsidR="00000000" w:rsidRPr="00000000">
              <w:rPr>
                <w:rFonts w:ascii="MS Gothic" w:cs="MS Gothic" w:eastAsia="MS Gothic" w:hAnsi="MS Gothic"/>
                <w:sz w:val="22"/>
                <w:szCs w:val="22"/>
                <w:rtl w:val="0"/>
              </w:rPr>
              <w:t xml:space="preserve">☐</w:t>
            </w:r>
            <w:r w:rsidDel="00000000" w:rsidR="00000000" w:rsidRPr="00000000">
              <w:rPr>
                <w:rtl w:val="0"/>
              </w:rPr>
              <w:t xml:space="preserve"> Blended (onsite and remote)  </w:t>
            </w:r>
          </w:p>
        </w:tc>
        <w:tc>
          <w:tcPr>
            <w:gridSpan w:val="2"/>
            <w:tcBorders>
              <w:top w:color="000000" w:space="0" w:sz="4" w:val="single"/>
              <w:bottom w:color="000000" w:space="0" w:sz="4" w:val="single"/>
            </w:tcBorders>
          </w:tcPr>
          <w:p w:rsidR="00000000" w:rsidDel="00000000" w:rsidP="00000000" w:rsidRDefault="00000000" w:rsidRPr="00000000" w14:paraId="000000C0">
            <w:pPr>
              <w:tabs>
                <w:tab w:val="left" w:leader="none" w:pos="1710"/>
              </w:tabs>
              <w:spacing w:after="0" w:before="40" w:lineRule="auto"/>
              <w:ind w:left="90" w:firstLine="0"/>
              <w:rPr>
                <w:b w:val="1"/>
                <w:bCs w:val="1"/>
              </w:rPr>
            </w:pPr>
            <w:r w:rsidDel="00000000" w:rsidR="00000000" w:rsidRPr="00000000">
              <w:rPr>
                <w:b w:val="1"/>
                <w:bCs w:val="1"/>
                <w:rtl w:val="0"/>
              </w:rPr>
              <w:t xml:space="preserve">If ICT is used   :</w:t>
            </w:r>
          </w:p>
        </w:tc>
        <w:tc>
          <w:tcPr>
            <w:gridSpan w:val="9"/>
            <w:tcBorders>
              <w:top w:color="000000" w:space="0" w:sz="4" w:val="single"/>
              <w:bottom w:color="000000" w:space="0" w:sz="4" w:val="single"/>
            </w:tcBorders>
          </w:tcPr>
          <w:p w:rsidR="00000000" w:rsidDel="00000000" w:rsidP="00000000" w:rsidRDefault="00000000" w:rsidRPr="00000000" w14:paraId="000000C2">
            <w:pPr>
              <w:tabs>
                <w:tab w:val="left" w:leader="none" w:pos="2269"/>
              </w:tabs>
              <w:spacing w:after="0" w:before="40" w:lineRule="auto"/>
              <w:ind w:left="86" w:firstLine="0"/>
              <w:rPr/>
            </w:pPr>
            <w:r w:rsidDel="00000000" w:rsidR="00000000" w:rsidRPr="00000000">
              <w:rPr>
                <w:rtl w:val="0"/>
              </w:rPr>
              <w:t xml:space="preserve">Additional time for use of ICT is </w:t>
            </w:r>
            <w:r w:rsidDel="00000000" w:rsidR="00000000" w:rsidRPr="00000000">
              <w:rPr>
                <w:color w:val="0000ff"/>
                <w:rtl w:val="0"/>
              </w:rPr>
              <w:t xml:space="preserve">please choose</w:t>
            </w:r>
            <w:r w:rsidDel="00000000" w:rsidR="00000000" w:rsidRPr="00000000">
              <w:rPr>
                <w:rtl w:val="0"/>
              </w:rPr>
              <w:t xml:space="preserve"> hours.</w:t>
            </w:r>
          </w:p>
          <w:p w:rsidR="00000000" w:rsidDel="00000000" w:rsidP="00000000" w:rsidRDefault="00000000" w:rsidRPr="00000000" w14:paraId="000000C3">
            <w:pPr>
              <w:tabs>
                <w:tab w:val="left" w:leader="none" w:pos="2269"/>
              </w:tabs>
              <w:spacing w:after="0" w:before="40" w:lineRule="auto"/>
              <w:ind w:left="86" w:firstLine="0"/>
              <w:rPr/>
            </w:pPr>
            <w:r w:rsidDel="00000000" w:rsidR="00000000" w:rsidRPr="00000000">
              <w:rPr>
                <w:rtl w:val="0"/>
              </w:rPr>
              <w:t xml:space="preserve">ICT tool </w:t>
            </w:r>
            <w:r w:rsidDel="00000000" w:rsidR="00000000" w:rsidRPr="00000000">
              <w:rPr>
                <w:color w:val="0000ff"/>
                <w:rtl w:val="0"/>
              </w:rPr>
              <w:t xml:space="preserve">Select an option</w:t>
            </w:r>
            <w:r w:rsidDel="00000000" w:rsidR="00000000" w:rsidRPr="00000000">
              <w:rPr>
                <w:color w:val="000000"/>
                <w:rtl w:val="0"/>
              </w:rPr>
              <w:t xml:space="preserve"> was positively tested on </w:t>
            </w:r>
            <w:r w:rsidDel="00000000" w:rsidR="00000000" w:rsidRPr="00000000">
              <w:rPr>
                <w:color w:val="0000ff"/>
                <w:rtl w:val="0"/>
              </w:rPr>
              <w:t xml:space="preserve">Date</w:t>
            </w:r>
            <w:r w:rsidDel="00000000" w:rsidR="00000000" w:rsidRPr="00000000">
              <w:rPr>
                <w:color w:val="000000"/>
                <w:rtl w:val="0"/>
              </w:rPr>
              <w:t xml:space="preserve">. It will be </w:t>
            </w:r>
            <w:r w:rsidDel="00000000" w:rsidR="00000000" w:rsidRPr="00000000">
              <w:rPr>
                <w:rtl w:val="0"/>
              </w:rPr>
              <w:t xml:space="preserve">hosted by the </w:t>
            </w:r>
            <w:r w:rsidDel="00000000" w:rsidR="00000000" w:rsidRPr="00000000">
              <w:rPr>
                <w:color w:val="0000ff"/>
                <w:rtl w:val="0"/>
              </w:rPr>
              <w:t xml:space="preserve">please choose</w:t>
            </w:r>
            <w:r w:rsidDel="00000000" w:rsidR="00000000" w:rsidRPr="00000000">
              <w:rPr>
                <w:rtl w:val="0"/>
              </w:rPr>
              <w:t xml:space="preserve">.</w:t>
            </w:r>
          </w:p>
        </w:tc>
      </w:tr>
      <w:tr>
        <w:trPr>
          <w:cantSplit w:val="1"/>
          <w:trHeight w:val="77" w:hRule="atLeast"/>
          <w:tblHeader w:val="0"/>
        </w:trPr>
        <w:tc>
          <w:tcPr>
            <w:gridSpan w:val="18"/>
            <w:tcBorders>
              <w:top w:color="000000" w:space="0" w:sz="4" w:val="single"/>
              <w:bottom w:color="000000" w:space="0" w:sz="4" w:val="single"/>
            </w:tcBorders>
            <w:shd w:fill="d9d9d9" w:val="clear"/>
          </w:tcPr>
          <w:p w:rsidR="00000000" w:rsidDel="00000000" w:rsidP="00000000" w:rsidRDefault="00000000" w:rsidRPr="00000000" w14:paraId="000000CC">
            <w:pPr>
              <w:tabs>
                <w:tab w:val="left" w:leader="none" w:pos="0"/>
                <w:tab w:val="left" w:leader="none" w:pos="1800"/>
              </w:tabs>
              <w:spacing w:after="0" w:before="0" w:line="240" w:lineRule="auto"/>
              <w:ind w:left="86" w:firstLine="0"/>
              <w:rPr>
                <w:sz w:val="12"/>
                <w:szCs w:val="12"/>
              </w:rPr>
            </w:pP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Audit Time Overview</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(all times are in </w:t>
      </w: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hours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audit time: </w:t>
      </w:r>
      <w:bookmarkStart w:colFirst="0" w:colLast="0" w:name="bookmark=id.nnb6ebndvepj" w:id="1"/>
      <w:bookmarkEnd w:id="1"/>
      <w:r w:rsidDel="00000000" w:rsidR="00000000" w:rsidRPr="00000000">
        <w:rPr>
          <w:rFonts w:ascii="Arial" w:cs="Arial" w:eastAsia="Arial" w:hAnsi="Arial"/>
          <w:b w:val="1"/>
          <w:bCs w:val="1"/>
          <w:i w:val="0"/>
          <w:iCs w:val="0"/>
          <w:smallCaps w:val="0"/>
          <w:strike w:val="0"/>
          <w:color w:val="0000ff"/>
          <w:sz w:val="22"/>
          <w:szCs w:val="22"/>
          <w:u w:val="none"/>
          <w:shd w:fill="auto" w:val="clear"/>
          <w:vertAlign w:val="baseline"/>
          <w:rtl w:val="0"/>
        </w:rPr>
        <w:t xml:space="preserve">28</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Offsite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planning and reporting: </w:t>
      </w:r>
      <w:r w:rsidDel="00000000" w:rsidR="00000000" w:rsidRPr="00000000">
        <w:rPr>
          <w:rFonts w:ascii="Arial" w:cs="Arial" w:eastAsia="Arial" w:hAnsi="Arial"/>
          <w:b w:val="1"/>
          <w:bCs w:val="1"/>
          <w:i w:val="0"/>
          <w:iCs w:val="0"/>
          <w:smallCaps w:val="0"/>
          <w:strike w:val="0"/>
          <w:color w:val="0000ff"/>
          <w:sz w:val="22"/>
          <w:szCs w:val="22"/>
          <w:u w:val="none"/>
          <w:shd w:fill="auto" w:val="clear"/>
          <w:vertAlign w:val="baseline"/>
          <w:rtl w:val="0"/>
        </w:rPr>
        <w:t xml:space="preserve">2 hours</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(max. 20% of total time)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Active audit time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(opening to closing), detailed in table below:</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tabs>
          <w:tab w:val="left" w:leader="none" w:pos="2892"/>
        </w:tabs>
        <w:rPr/>
      </w:pPr>
      <w:r w:rsidDel="00000000" w:rsidR="00000000" w:rsidRPr="00000000">
        <w:rPr>
          <w:rtl w:val="0"/>
        </w:rPr>
        <w:tab/>
      </w:r>
    </w:p>
    <w:tbl>
      <w:tblPr>
        <w:tblStyle w:val="Table2"/>
        <w:tblpPr w:leftFromText="180" w:rightFromText="180" w:topFromText="0" w:bottomFromText="0" w:vertAnchor="text" w:horzAnchor="text" w:tblpX="0" w:tblpY="1"/>
        <w:tblW w:w="1394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7"/>
        <w:gridCol w:w="681"/>
        <w:gridCol w:w="682"/>
        <w:gridCol w:w="681"/>
        <w:gridCol w:w="681"/>
        <w:gridCol w:w="681"/>
        <w:gridCol w:w="680"/>
        <w:gridCol w:w="681"/>
        <w:gridCol w:w="681"/>
        <w:gridCol w:w="680"/>
        <w:gridCol w:w="681"/>
        <w:gridCol w:w="680"/>
        <w:gridCol w:w="681"/>
        <w:gridCol w:w="681"/>
        <w:gridCol w:w="680"/>
        <w:gridCol w:w="681"/>
        <w:gridCol w:w="681"/>
        <w:gridCol w:w="1165"/>
        <w:tblGridChange w:id="0">
          <w:tblGrid>
            <w:gridCol w:w="1887"/>
            <w:gridCol w:w="681"/>
            <w:gridCol w:w="682"/>
            <w:gridCol w:w="681"/>
            <w:gridCol w:w="681"/>
            <w:gridCol w:w="681"/>
            <w:gridCol w:w="680"/>
            <w:gridCol w:w="681"/>
            <w:gridCol w:w="681"/>
            <w:gridCol w:w="680"/>
            <w:gridCol w:w="681"/>
            <w:gridCol w:w="680"/>
            <w:gridCol w:w="681"/>
            <w:gridCol w:w="681"/>
            <w:gridCol w:w="680"/>
            <w:gridCol w:w="681"/>
            <w:gridCol w:w="681"/>
            <w:gridCol w:w="1165"/>
          </w:tblGrid>
        </w:tblGridChange>
      </w:tblGrid>
      <w:tr>
        <w:trPr>
          <w:cantSplit w:val="0"/>
          <w:trHeight w:val="145"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Refresh sums: Mark grey cell and press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9001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14001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45001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42001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27001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27701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37301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Total time</w:t>
            </w:r>
          </w:p>
        </w:tc>
      </w:tr>
      <w:tr>
        <w:trPr>
          <w:cantSplit w:val="0"/>
          <w:trHeight w:val="201"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Time per standard</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Marina Pattini (MP)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r>
    </w:tbl>
    <w:p w:rsidR="00000000" w:rsidDel="00000000" w:rsidP="00000000" w:rsidRDefault="00000000" w:rsidRPr="00000000" w14:paraId="0000012E">
      <w:pPr>
        <w:spacing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2F">
      <w:pPr>
        <w:rPr>
          <w:sz w:val="22"/>
          <w:szCs w:val="22"/>
        </w:rPr>
      </w:pPr>
      <w:r w:rsidDel="00000000" w:rsidR="00000000" w:rsidRPr="00000000">
        <w:rPr>
          <w:sz w:val="22"/>
          <w:szCs w:val="22"/>
          <w:rtl w:val="0"/>
        </w:rPr>
        <w:t xml:space="preserve">Av. Canadá 3792-3798, San Luis, Lima, Perú</w:t>
      </w:r>
    </w:p>
    <w:tbl>
      <w:tblPr>
        <w:tblStyle w:val="Table3"/>
        <w:tblpPr w:leftFromText="180" w:rightFromText="180" w:topFromText="0" w:bottomFromText="0" w:vertAnchor="text" w:horzAnchor="text" w:tblpX="0" w:tblpY="1"/>
        <w:tblW w:w="1376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630"/>
        <w:gridCol w:w="720"/>
        <w:gridCol w:w="630"/>
        <w:gridCol w:w="630"/>
        <w:gridCol w:w="540"/>
        <w:gridCol w:w="663"/>
        <w:gridCol w:w="681"/>
        <w:gridCol w:w="681"/>
        <w:gridCol w:w="680"/>
        <w:gridCol w:w="681"/>
        <w:gridCol w:w="680"/>
        <w:gridCol w:w="681"/>
        <w:gridCol w:w="681"/>
        <w:gridCol w:w="680"/>
        <w:gridCol w:w="681"/>
        <w:gridCol w:w="681"/>
        <w:gridCol w:w="990"/>
        <w:tblGridChange w:id="0">
          <w:tblGrid>
            <w:gridCol w:w="2155"/>
            <w:gridCol w:w="630"/>
            <w:gridCol w:w="720"/>
            <w:gridCol w:w="630"/>
            <w:gridCol w:w="630"/>
            <w:gridCol w:w="540"/>
            <w:gridCol w:w="663"/>
            <w:gridCol w:w="681"/>
            <w:gridCol w:w="681"/>
            <w:gridCol w:w="680"/>
            <w:gridCol w:w="681"/>
            <w:gridCol w:w="680"/>
            <w:gridCol w:w="681"/>
            <w:gridCol w:w="681"/>
            <w:gridCol w:w="680"/>
            <w:gridCol w:w="681"/>
            <w:gridCol w:w="681"/>
            <w:gridCol w:w="990"/>
          </w:tblGrid>
        </w:tblGridChange>
      </w:tblGrid>
      <w:tr>
        <w:trPr>
          <w:cantSplit w:val="0"/>
          <w:trHeight w:val="145" w:hRule="atLeast"/>
          <w:tblHeader w:val="0"/>
        </w:trPr>
        <w:tc>
          <w:tcPr>
            <w:vMerge w:val="restart"/>
            <w:shd w:fill="d9d9d9" w:val="cle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Refresh sums: Mark grey cell and press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F9</w:t>
            </w:r>
            <w:r w:rsidDel="00000000" w:rsidR="00000000" w:rsidRPr="00000000">
              <w:rPr>
                <w:rtl w:val="0"/>
              </w:rPr>
            </w:r>
          </w:p>
        </w:tc>
        <w:tc>
          <w:tcPr>
            <w:gridSpan w:val="2"/>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9001</w:t>
            </w:r>
          </w:p>
        </w:tc>
        <w:tc>
          <w:tcPr>
            <w:gridSpan w:val="2"/>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14001</w:t>
            </w:r>
          </w:p>
        </w:tc>
        <w:tc>
          <w:tcPr>
            <w:gridSpan w:val="2"/>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45001</w:t>
            </w:r>
          </w:p>
        </w:tc>
        <w:tc>
          <w:tcPr>
            <w:gridSpan w:val="2"/>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50001</w:t>
            </w:r>
          </w:p>
        </w:tc>
        <w:tc>
          <w:tcPr>
            <w:gridSpan w:val="2"/>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27001</w:t>
            </w:r>
          </w:p>
        </w:tc>
        <w:tc>
          <w:tcPr>
            <w:gridSpan w:val="2"/>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27701</w:t>
            </w:r>
          </w:p>
        </w:tc>
        <w:tc>
          <w:tcPr>
            <w:gridSpan w:val="2"/>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37301</w:t>
            </w:r>
          </w:p>
        </w:tc>
        <w:tc>
          <w:tcPr>
            <w:gridSpan w:val="2"/>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p>
        </w:tc>
        <w:tc>
          <w:tcPr>
            <w:vMerge w:val="restart"/>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Total time</w:t>
            </w:r>
          </w:p>
        </w:tc>
      </w:tr>
      <w:tr>
        <w:trPr>
          <w:cantSplit w:val="0"/>
          <w:trHeight w:val="201" w:hRule="atLeast"/>
          <w:tblHeader w:val="0"/>
        </w:trPr>
        <w:tc>
          <w:tcPr>
            <w:vMerge w:val="continue"/>
            <w:shd w:fill="d9d9d9" w:val="cle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Merge w:val="continue"/>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Time per standard</w:t>
            </w:r>
          </w:p>
        </w:tc>
        <w:tc>
          <w:tcPr>
            <w:shd w:fill="d9d9d9" w:val="cle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16,00</w:t>
            </w:r>
          </w:p>
        </w:tc>
        <w:tc>
          <w:tcPr>
            <w:shd w:fill="d9d9d9" w:val="cle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16,00</w:t>
            </w:r>
          </w:p>
        </w:tc>
      </w:tr>
      <w:tr>
        <w:trPr>
          <w:cantSplit w:val="0"/>
          <w:tblHeader w:val="0"/>
        </w:trPr>
        <w:tc>
          <w:tcP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Marina Pattini </w:t>
            </w:r>
          </w:p>
        </w:tc>
        <w:tc>
          <w:tcP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16,00</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16,00</w:t>
            </w:r>
          </w:p>
        </w:tc>
      </w:tr>
    </w:tbl>
    <w:p w:rsidR="00000000" w:rsidDel="00000000" w:rsidP="00000000" w:rsidRDefault="00000000" w:rsidRPr="00000000" w14:paraId="00000178">
      <w:pPr>
        <w:rPr>
          <w:b w:val="1"/>
          <w:bCs w:val="1"/>
          <w:sz w:val="22"/>
          <w:szCs w:val="22"/>
        </w:rPr>
      </w:pPr>
      <w:r w:rsidDel="00000000" w:rsidR="00000000" w:rsidRPr="00000000">
        <w:rPr>
          <w:rtl w:val="0"/>
        </w:rPr>
      </w:r>
    </w:p>
    <w:p w:rsidR="00000000" w:rsidDel="00000000" w:rsidP="00000000" w:rsidRDefault="00000000" w:rsidRPr="00000000" w14:paraId="00000179">
      <w:pPr>
        <w:rPr>
          <w:sz w:val="22"/>
          <w:szCs w:val="22"/>
        </w:rPr>
      </w:pPr>
      <w:r w:rsidDel="00000000" w:rsidR="00000000" w:rsidRPr="00000000">
        <w:rPr>
          <w:sz w:val="22"/>
          <w:szCs w:val="22"/>
          <w:rtl w:val="0"/>
        </w:rPr>
        <w:t xml:space="preserve">Car. Panamericana Sur KM. 21.5, Villa El Salvador, Lima, Perú</w:t>
      </w:r>
    </w:p>
    <w:tbl>
      <w:tblPr>
        <w:tblStyle w:val="Table4"/>
        <w:tblpPr w:leftFromText="180" w:rightFromText="180" w:topFromText="0" w:bottomFromText="0" w:vertAnchor="text" w:horzAnchor="text" w:tblpX="0" w:tblpY="1"/>
        <w:tblW w:w="1376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630"/>
        <w:gridCol w:w="720"/>
        <w:gridCol w:w="630"/>
        <w:gridCol w:w="630"/>
        <w:gridCol w:w="540"/>
        <w:gridCol w:w="663"/>
        <w:gridCol w:w="681"/>
        <w:gridCol w:w="681"/>
        <w:gridCol w:w="680"/>
        <w:gridCol w:w="681"/>
        <w:gridCol w:w="680"/>
        <w:gridCol w:w="681"/>
        <w:gridCol w:w="681"/>
        <w:gridCol w:w="680"/>
        <w:gridCol w:w="681"/>
        <w:gridCol w:w="681"/>
        <w:gridCol w:w="990"/>
        <w:tblGridChange w:id="0">
          <w:tblGrid>
            <w:gridCol w:w="2155"/>
            <w:gridCol w:w="630"/>
            <w:gridCol w:w="720"/>
            <w:gridCol w:w="630"/>
            <w:gridCol w:w="630"/>
            <w:gridCol w:w="540"/>
            <w:gridCol w:w="663"/>
            <w:gridCol w:w="681"/>
            <w:gridCol w:w="681"/>
            <w:gridCol w:w="680"/>
            <w:gridCol w:w="681"/>
            <w:gridCol w:w="680"/>
            <w:gridCol w:w="681"/>
            <w:gridCol w:w="681"/>
            <w:gridCol w:w="680"/>
            <w:gridCol w:w="681"/>
            <w:gridCol w:w="681"/>
            <w:gridCol w:w="990"/>
          </w:tblGrid>
        </w:tblGridChange>
      </w:tblGrid>
      <w:tr>
        <w:trPr>
          <w:cantSplit w:val="0"/>
          <w:trHeight w:val="145" w:hRule="atLeast"/>
          <w:tblHeader w:val="0"/>
        </w:trPr>
        <w:tc>
          <w:tcPr>
            <w:vMerge w:val="restart"/>
            <w:shd w:fill="d9d9d9" w:val="cle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Refresh sums: Mark grey cell and press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F9</w:t>
            </w:r>
            <w:r w:rsidDel="00000000" w:rsidR="00000000" w:rsidRPr="00000000">
              <w:rPr>
                <w:rtl w:val="0"/>
              </w:rPr>
            </w:r>
          </w:p>
        </w:tc>
        <w:tc>
          <w:tcPr>
            <w:gridSpan w:val="2"/>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9001</w:t>
            </w:r>
          </w:p>
        </w:tc>
        <w:tc>
          <w:tcPr>
            <w:gridSpan w:val="2"/>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14001</w:t>
            </w:r>
          </w:p>
        </w:tc>
        <w:tc>
          <w:tcPr>
            <w:gridSpan w:val="2"/>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45001</w:t>
            </w:r>
          </w:p>
        </w:tc>
        <w:tc>
          <w:tcPr>
            <w:gridSpan w:val="2"/>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50001</w:t>
            </w:r>
          </w:p>
        </w:tc>
        <w:tc>
          <w:tcPr>
            <w:gridSpan w:val="2"/>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27001</w:t>
            </w:r>
          </w:p>
        </w:tc>
        <w:tc>
          <w:tcPr>
            <w:gridSpan w:val="2"/>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27701</w:t>
            </w:r>
          </w:p>
        </w:tc>
        <w:tc>
          <w:tcPr>
            <w:gridSpan w:val="2"/>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37301</w:t>
            </w:r>
          </w:p>
        </w:tc>
        <w:tc>
          <w:tcPr>
            <w:gridSpan w:val="2"/>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p>
        </w:tc>
        <w:tc>
          <w:tcPr>
            <w:vMerge w:val="restart"/>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Total time</w:t>
            </w:r>
          </w:p>
        </w:tc>
      </w:tr>
      <w:tr>
        <w:trPr>
          <w:cantSplit w:val="0"/>
          <w:trHeight w:val="201" w:hRule="atLeast"/>
          <w:tblHeader w:val="0"/>
        </w:trPr>
        <w:tc>
          <w:tcPr>
            <w:vMerge w:val="continue"/>
            <w:shd w:fill="d9d9d9" w:val="cle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Merge w:val="continue"/>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Time per standard</w:t>
            </w:r>
          </w:p>
        </w:tc>
        <w:tc>
          <w:tcPr>
            <w:shd w:fill="d9d9d9" w:val="cle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0,75</w:t>
            </w:r>
          </w:p>
        </w:tc>
        <w:tc>
          <w:tcPr>
            <w:shd w:fill="d9d9d9" w:val="clea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0,75</w:t>
            </w:r>
          </w:p>
        </w:tc>
      </w:tr>
      <w:tr>
        <w:trPr>
          <w:cantSplit w:val="0"/>
          <w:tblHeader w:val="0"/>
        </w:trPr>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Marina Pattini </w:t>
            </w:r>
          </w:p>
        </w:tc>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0,75</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0,75</w:t>
            </w:r>
          </w:p>
        </w:tc>
      </w:tr>
    </w:tbl>
    <w:p w:rsidR="00000000" w:rsidDel="00000000" w:rsidP="00000000" w:rsidRDefault="00000000" w:rsidRPr="00000000" w14:paraId="000001C2">
      <w:pPr>
        <w:rPr>
          <w:b w:val="1"/>
          <w:bCs w:val="1"/>
          <w:sz w:val="22"/>
          <w:szCs w:val="22"/>
        </w:rPr>
      </w:pPr>
      <w:r w:rsidDel="00000000" w:rsidR="00000000" w:rsidRPr="00000000">
        <w:rPr>
          <w:rtl w:val="0"/>
        </w:rPr>
      </w:r>
    </w:p>
    <w:p w:rsidR="00000000" w:rsidDel="00000000" w:rsidP="00000000" w:rsidRDefault="00000000" w:rsidRPr="00000000" w14:paraId="000001C3">
      <w:pPr>
        <w:rPr>
          <w:sz w:val="22"/>
          <w:szCs w:val="22"/>
        </w:rPr>
      </w:pPr>
      <w:r w:rsidDel="00000000" w:rsidR="00000000" w:rsidRPr="00000000">
        <w:rPr>
          <w:sz w:val="22"/>
          <w:szCs w:val="22"/>
          <w:rtl w:val="0"/>
        </w:rPr>
        <w:t xml:space="preserve">Av. Santa Lucía 218, Ate, Lima, Perú</w:t>
      </w:r>
    </w:p>
    <w:tbl>
      <w:tblPr>
        <w:tblStyle w:val="Table5"/>
        <w:tblpPr w:leftFromText="180" w:rightFromText="180" w:topFromText="0" w:bottomFromText="0" w:vertAnchor="text" w:horzAnchor="text" w:tblpX="0" w:tblpY="1"/>
        <w:tblW w:w="1376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630"/>
        <w:gridCol w:w="720"/>
        <w:gridCol w:w="630"/>
        <w:gridCol w:w="630"/>
        <w:gridCol w:w="540"/>
        <w:gridCol w:w="663"/>
        <w:gridCol w:w="681"/>
        <w:gridCol w:w="681"/>
        <w:gridCol w:w="680"/>
        <w:gridCol w:w="681"/>
        <w:gridCol w:w="680"/>
        <w:gridCol w:w="681"/>
        <w:gridCol w:w="681"/>
        <w:gridCol w:w="680"/>
        <w:gridCol w:w="681"/>
        <w:gridCol w:w="681"/>
        <w:gridCol w:w="990"/>
        <w:tblGridChange w:id="0">
          <w:tblGrid>
            <w:gridCol w:w="2155"/>
            <w:gridCol w:w="630"/>
            <w:gridCol w:w="720"/>
            <w:gridCol w:w="630"/>
            <w:gridCol w:w="630"/>
            <w:gridCol w:w="540"/>
            <w:gridCol w:w="663"/>
            <w:gridCol w:w="681"/>
            <w:gridCol w:w="681"/>
            <w:gridCol w:w="680"/>
            <w:gridCol w:w="681"/>
            <w:gridCol w:w="680"/>
            <w:gridCol w:w="681"/>
            <w:gridCol w:w="681"/>
            <w:gridCol w:w="680"/>
            <w:gridCol w:w="681"/>
            <w:gridCol w:w="681"/>
            <w:gridCol w:w="990"/>
          </w:tblGrid>
        </w:tblGridChange>
      </w:tblGrid>
      <w:tr>
        <w:trPr>
          <w:cantSplit w:val="0"/>
          <w:trHeight w:val="145" w:hRule="atLeast"/>
          <w:tblHeader w:val="0"/>
        </w:trPr>
        <w:tc>
          <w:tcPr>
            <w:vMerge w:val="restart"/>
            <w:shd w:fill="d9d9d9" w:val="cle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Refresh sums: Mark grey cell and press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F9</w:t>
            </w:r>
            <w:r w:rsidDel="00000000" w:rsidR="00000000" w:rsidRPr="00000000">
              <w:rPr>
                <w:rtl w:val="0"/>
              </w:rPr>
            </w:r>
          </w:p>
        </w:tc>
        <w:tc>
          <w:tcPr>
            <w:gridSpan w:val="2"/>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9001</w:t>
            </w:r>
          </w:p>
        </w:tc>
        <w:tc>
          <w:tcPr>
            <w:gridSpan w:val="2"/>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14001</w:t>
            </w:r>
          </w:p>
        </w:tc>
        <w:tc>
          <w:tcPr>
            <w:gridSpan w:val="2"/>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45001</w:t>
            </w:r>
          </w:p>
        </w:tc>
        <w:tc>
          <w:tcPr>
            <w:gridSpan w:val="2"/>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50001</w:t>
            </w:r>
          </w:p>
        </w:tc>
        <w:tc>
          <w:tcPr>
            <w:gridSpan w:val="2"/>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27001</w:t>
            </w:r>
          </w:p>
        </w:tc>
        <w:tc>
          <w:tcPr>
            <w:gridSpan w:val="2"/>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27701</w:t>
            </w:r>
          </w:p>
        </w:tc>
        <w:tc>
          <w:tcPr>
            <w:gridSpan w:val="2"/>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ISO 37301</w:t>
            </w:r>
          </w:p>
        </w:tc>
        <w:tc>
          <w:tcPr>
            <w:gridSpan w:val="2"/>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Other:</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p>
        </w:tc>
        <w:tc>
          <w:tcPr>
            <w:vMerge w:val="restart"/>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Total time</w:t>
            </w:r>
          </w:p>
        </w:tc>
      </w:tr>
      <w:tr>
        <w:trPr>
          <w:cantSplit w:val="0"/>
          <w:trHeight w:val="201" w:hRule="atLeast"/>
          <w:tblHeader w:val="0"/>
        </w:trPr>
        <w:tc>
          <w:tcPr>
            <w:vMerge w:val="continue"/>
            <w:shd w:fill="d9d9d9" w:val="cle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onsite</w:t>
            </w:r>
          </w:p>
        </w:tc>
        <w:tc>
          <w:tcP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8" w:right="-72"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remote</w:t>
            </w:r>
          </w:p>
        </w:tc>
        <w:tc>
          <w:tcPr>
            <w:vMerge w:val="continue"/>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Time per standard</w:t>
            </w:r>
          </w:p>
        </w:tc>
        <w:tc>
          <w:tcPr>
            <w:shd w:fill="d9d9d9" w:val="clea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0,75</w:t>
            </w:r>
          </w:p>
        </w:tc>
        <w:tc>
          <w:tcPr>
            <w:shd w:fill="d9d9d9" w:val="clea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p>
        </w:tc>
        <w:tc>
          <w:tcPr>
            <w:shd w:fill="d9d9d9" w:val="clea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0,75</w:t>
            </w:r>
          </w:p>
        </w:tc>
      </w:tr>
      <w:tr>
        <w:trPr>
          <w:cantSplit w:val="0"/>
          <w:tblHeader w:val="0"/>
        </w:trPr>
        <w:tc>
          <w:tcP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Marina Pattini </w:t>
            </w:r>
          </w:p>
        </w:tc>
        <w:tc>
          <w:tcP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0,75</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d9d9d9" w:val="clea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0,75</w:t>
            </w:r>
          </w:p>
        </w:tc>
      </w:tr>
    </w:tbl>
    <w:p w:rsidR="00000000" w:rsidDel="00000000" w:rsidP="00000000" w:rsidRDefault="00000000" w:rsidRPr="00000000" w14:paraId="0000020C">
      <w:pPr>
        <w:rPr>
          <w:b w:val="1"/>
          <w:bCs w:val="1"/>
          <w:sz w:val="22"/>
          <w:szCs w:val="22"/>
        </w:rPr>
      </w:pPr>
      <w:r w:rsidDel="00000000" w:rsidR="00000000" w:rsidRPr="00000000">
        <w:rPr>
          <w:rtl w:val="0"/>
        </w:rPr>
      </w:r>
    </w:p>
    <w:p w:rsidR="00000000" w:rsidDel="00000000" w:rsidP="00000000" w:rsidRDefault="00000000" w:rsidRPr="00000000" w14:paraId="0000020D">
      <w:pPr>
        <w:spacing w:before="0" w:lineRule="auto"/>
        <w:rPr/>
      </w:pPr>
      <w:r w:rsidDel="00000000" w:rsidR="00000000" w:rsidRPr="00000000">
        <w:rPr>
          <w:b w:val="1"/>
          <w:bCs w:val="1"/>
          <w:sz w:val="22"/>
          <w:szCs w:val="22"/>
          <w:rtl w:val="0"/>
        </w:rPr>
        <w:t xml:space="preserve">Audit Agenda</w:t>
      </w:r>
      <w:r w:rsidDel="00000000" w:rsidR="00000000" w:rsidRPr="00000000">
        <w:rPr>
          <w:rtl w:val="0"/>
        </w:rPr>
      </w:r>
    </w:p>
    <w:tbl>
      <w:tblPr>
        <w:tblStyle w:val="Table6"/>
        <w:tblpPr w:leftFromText="180" w:rightFromText="180" w:topFromText="0" w:bottomFromText="0" w:vertAnchor="text" w:horzAnchor="text" w:tblpX="0" w:tblpY="1"/>
        <w:tblW w:w="14400.0" w:type="dxa"/>
        <w:jc w:val="left"/>
        <w:tblLayout w:type="fixed"/>
        <w:tblLook w:val="0000"/>
      </w:tblPr>
      <w:tblGrid>
        <w:gridCol w:w="985"/>
        <w:gridCol w:w="2430"/>
        <w:gridCol w:w="1080"/>
        <w:gridCol w:w="2430"/>
        <w:gridCol w:w="767"/>
        <w:gridCol w:w="2115"/>
        <w:gridCol w:w="1080"/>
        <w:gridCol w:w="2790"/>
        <w:gridCol w:w="723"/>
        <w:tblGridChange w:id="0">
          <w:tblGrid>
            <w:gridCol w:w="985"/>
            <w:gridCol w:w="2430"/>
            <w:gridCol w:w="1080"/>
            <w:gridCol w:w="2430"/>
            <w:gridCol w:w="767"/>
            <w:gridCol w:w="2115"/>
            <w:gridCol w:w="1080"/>
            <w:gridCol w:w="2790"/>
            <w:gridCol w:w="723"/>
          </w:tblGrid>
        </w:tblGridChange>
      </w:tblGrid>
      <w:tr>
        <w:trPr>
          <w:cantSplit w:val="0"/>
          <w:tblHeader w:val="1"/>
        </w:trPr>
        <w:tc>
          <w:tcPr>
            <w:tcBorders>
              <w:top w:color="000000" w:space="0" w:sz="4" w:val="single"/>
              <w:left w:color="000000" w:space="0" w:sz="4" w:val="single"/>
              <w:bottom w:color="000000" w:space="0" w:sz="6" w:val="single"/>
              <w:right w:color="000000" w:space="0" w:sz="6" w:val="single"/>
            </w:tcBorders>
            <w:shd w:fill="auto" w:val="clear"/>
            <w:tcMar>
              <w:left w:w="6.0" w:type="dxa"/>
              <w:right w:w="6.0" w:type="dxa"/>
            </w:tcM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4"/>
            <w:tcBorders>
              <w:top w:color="000000" w:space="0" w:sz="4" w:val="single"/>
              <w:left w:color="000000" w:space="0" w:sz="6" w:val="single"/>
              <w:bottom w:color="000000" w:space="0" w:sz="6" w:val="single"/>
              <w:right w:color="000000" w:space="0" w:sz="18" w:val="single"/>
            </w:tcBorders>
            <w:shd w:fill="1f4e79" w:val="clear"/>
            <w:tcMar>
              <w:left w:w="6.0" w:type="dxa"/>
              <w:right w:w="6.0" w:type="dxa"/>
            </w:tcM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Marina Pattini</w:t>
            </w:r>
          </w:p>
        </w:tc>
        <w:tc>
          <w:tcPr>
            <w:gridSpan w:val="4"/>
            <w:tcBorders>
              <w:top w:color="000000" w:space="0" w:sz="4" w:val="single"/>
              <w:left w:color="000000" w:space="0" w:sz="18" w:val="single"/>
              <w:bottom w:color="000000" w:space="0" w:sz="6" w:val="single"/>
              <w:right w:color="000000" w:space="0" w:sz="4" w:val="single"/>
            </w:tcBorders>
            <w:shd w:fill="1f4e79"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Auditor Name</w:t>
            </w:r>
          </w:p>
        </w:tc>
      </w:tr>
      <w:tr>
        <w:trPr>
          <w:cantSplit w:val="0"/>
          <w:tblHeader w:val="1"/>
        </w:trPr>
        <w:tc>
          <w:tcPr>
            <w:tcBorders>
              <w:top w:color="000000" w:space="0" w:sz="6" w:val="single"/>
              <w:left w:color="000000" w:space="0" w:sz="4" w:val="single"/>
              <w:bottom w:color="000000" w:space="0" w:sz="6" w:val="single"/>
              <w:right w:color="000000" w:space="0" w:sz="6" w:val="single"/>
            </w:tcBorders>
            <w:shd w:fill="deebf6" w:val="clear"/>
            <w:tcMar>
              <w:left w:w="6.0" w:type="dxa"/>
              <w:right w:w="6.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Date/time</w:t>
            </w:r>
          </w:p>
        </w:tc>
        <w:tc>
          <w:tcPr>
            <w:tcBorders>
              <w:top w:color="000000" w:space="0" w:sz="6" w:val="single"/>
              <w:left w:color="000000" w:space="0" w:sz="6" w:val="single"/>
              <w:bottom w:color="000000" w:space="0" w:sz="6" w:val="single"/>
              <w:right w:color="000000" w:space="0" w:sz="6" w:val="single"/>
            </w:tcBorders>
            <w:shd w:fill="deebf6" w:val="clear"/>
            <w:tcMar>
              <w:left w:w="6.0" w:type="dxa"/>
              <w:right w:w="6.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9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Process/unit</w:t>
            </w:r>
          </w:p>
        </w:tc>
        <w:tc>
          <w:tcPr>
            <w:tcBorders>
              <w:top w:color="000000" w:space="0" w:sz="6" w:val="single"/>
              <w:left w:color="000000" w:space="0" w:sz="6" w:val="single"/>
              <w:bottom w:color="000000" w:space="0" w:sz="6" w:val="single"/>
              <w:right w:color="000000" w:space="0" w:sz="6" w:val="single"/>
            </w:tcBorders>
            <w:shd w:fill="deebf6" w:val="cle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Interviewee</w:t>
            </w:r>
          </w:p>
        </w:tc>
        <w:tc>
          <w:tcPr>
            <w:tcBorders>
              <w:top w:color="000000" w:space="0" w:sz="6" w:val="single"/>
              <w:left w:color="000000" w:space="0" w:sz="6" w:val="single"/>
              <w:bottom w:color="000000" w:space="0" w:sz="6" w:val="single"/>
              <w:right w:color="000000" w:space="0" w:sz="4" w:val="single"/>
            </w:tcBorders>
            <w:shd w:fill="deebf6" w:val="clear"/>
            <w:tcMar>
              <w:left w:w="6.0" w:type="dxa"/>
              <w:right w:w="6.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Standard Chapter + audit focus</w:t>
            </w:r>
          </w:p>
        </w:tc>
        <w:tc>
          <w:tcPr>
            <w:tcBorders>
              <w:top w:color="000000" w:space="0" w:sz="6" w:val="single"/>
              <w:left w:color="000000" w:space="0" w:sz="4" w:val="single"/>
              <w:bottom w:color="000000" w:space="0" w:sz="6" w:val="single"/>
              <w:right w:color="000000" w:space="0" w:sz="18" w:val="single"/>
            </w:tcBorders>
            <w:shd w:fill="deebf6"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Site/ Building</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(campus only)</w:t>
            </w:r>
          </w:p>
        </w:tc>
        <w:tc>
          <w:tcPr>
            <w:tcBorders>
              <w:top w:color="000000" w:space="0" w:sz="6" w:val="single"/>
              <w:left w:color="000000" w:space="0" w:sz="18" w:val="single"/>
              <w:bottom w:color="000000" w:space="0" w:sz="6" w:val="single"/>
              <w:right w:color="000000" w:space="0" w:sz="4" w:val="single"/>
            </w:tcBorders>
            <w:shd w:fill="deebf6" w:val="cle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9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Process/unit</w:t>
            </w:r>
          </w:p>
        </w:tc>
        <w:tc>
          <w:tcPr>
            <w:tcBorders>
              <w:top w:color="000000" w:space="0" w:sz="6" w:val="single"/>
              <w:left w:color="000000" w:space="0" w:sz="4" w:val="single"/>
              <w:bottom w:color="000000" w:space="0" w:sz="6" w:val="single"/>
              <w:right w:color="000000" w:space="0" w:sz="4" w:val="single"/>
            </w:tcBorders>
            <w:shd w:fill="deebf6" w:val="cle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Interviewee</w:t>
            </w:r>
          </w:p>
        </w:tc>
        <w:tc>
          <w:tcPr>
            <w:tcBorders>
              <w:top w:color="000000" w:space="0" w:sz="6" w:val="single"/>
              <w:left w:color="000000" w:space="0" w:sz="4" w:val="single"/>
              <w:bottom w:color="000000" w:space="0" w:sz="6" w:val="single"/>
              <w:right w:color="000000" w:space="0" w:sz="6" w:val="single"/>
            </w:tcBorders>
            <w:shd w:fill="deebf6" w:val="cle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Standard Chapter + audit focus</w:t>
            </w:r>
          </w:p>
        </w:tc>
        <w:tc>
          <w:tcPr>
            <w:tcBorders>
              <w:top w:color="000000" w:space="0" w:sz="6" w:val="single"/>
              <w:left w:color="000000" w:space="0" w:sz="6" w:val="single"/>
              <w:bottom w:color="000000" w:space="0" w:sz="6" w:val="single"/>
              <w:right w:color="000000" w:space="0" w:sz="4" w:val="single"/>
            </w:tcBorders>
            <w:shd w:fill="deebf6" w:val="clear"/>
            <w:tcMar>
              <w:left w:w="6.0" w:type="dxa"/>
              <w:right w:w="6.0" w:type="dxa"/>
            </w:tcM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Site/ Building</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(campus only)</w:t>
            </w:r>
          </w:p>
        </w:tc>
      </w:tr>
      <w:tr>
        <w:trPr>
          <w:cantSplit w:val="0"/>
          <w:tblHeader w:val="0"/>
        </w:trPr>
        <w:tc>
          <w:tcPr>
            <w:gridSpan w:val="9"/>
            <w:tcBorders>
              <w:top w:color="000000" w:space="0" w:sz="6" w:val="single"/>
              <w:left w:color="000000" w:space="0" w:sz="4" w:val="single"/>
              <w:bottom w:color="000000" w:space="0" w:sz="4" w:val="single"/>
              <w:right w:color="000000" w:space="0" w:sz="4" w:val="single"/>
            </w:tcBorders>
            <w:shd w:fill="bfbfbf" w:val="clear"/>
            <w:tcMar>
              <w:left w:w="6.0" w:type="dxa"/>
              <w:right w:w="6.0" w:type="dxa"/>
            </w:tcMar>
          </w:tcPr>
          <w:p w:rsidR="00000000" w:rsidDel="00000000" w:rsidP="00000000" w:rsidRDefault="00000000" w:rsidRPr="00000000" w14:paraId="00000220">
            <w:pPr>
              <w:tabs>
                <w:tab w:val="right" w:leader="none" w:pos="3119"/>
              </w:tabs>
              <w:spacing w:after="0" w:before="40" w:line="240" w:lineRule="auto"/>
              <w:jc w:val="center"/>
              <w:rPr>
                <w:b w:val="1"/>
                <w:bCs w:val="1"/>
                <w:sz w:val="18"/>
                <w:szCs w:val="18"/>
              </w:rPr>
            </w:pPr>
            <w:r w:rsidDel="00000000" w:rsidR="00000000" w:rsidRPr="00000000">
              <w:rPr>
                <w:b w:val="1"/>
                <w:bCs w:val="1"/>
                <w:sz w:val="18"/>
                <w:szCs w:val="18"/>
                <w:rtl w:val="0"/>
              </w:rPr>
              <w:t xml:space="preserve">Day 1 – Monday, April 20, 2026</w:t>
            </w:r>
          </w:p>
        </w:tc>
      </w:tr>
      <w:tr>
        <w:trPr>
          <w:cantSplit w:val="0"/>
          <w:tblHeader w:val="0"/>
        </w:trPr>
        <w:tc>
          <w:tcPr>
            <w:tcBorders>
              <w:top w:color="000000" w:space="0" w:sz="6" w:val="single"/>
              <w:left w:color="000000" w:space="0" w:sz="4" w:val="single"/>
              <w:bottom w:color="000000" w:space="0" w:sz="6" w:val="single"/>
              <w:right w:color="000000" w:space="0" w:sz="6" w:val="single"/>
            </w:tcBorders>
            <w:tcMar>
              <w:left w:w="6.0" w:type="dxa"/>
              <w:right w:w="6.0" w:type="dxa"/>
            </w:tcMar>
          </w:tcPr>
          <w:p w:rsidR="00000000" w:rsidDel="00000000" w:rsidP="00000000" w:rsidRDefault="00000000" w:rsidRPr="00000000" w14:paraId="00000229">
            <w:pPr>
              <w:spacing w:after="0" w:before="0" w:line="240" w:lineRule="auto"/>
              <w:jc w:val="center"/>
              <w:rPr>
                <w:sz w:val="18"/>
                <w:szCs w:val="18"/>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2A">
            <w:pPr>
              <w:spacing w:after="0" w:before="0" w:line="240" w:lineRule="auto"/>
              <w:ind w:left="96" w:firstLine="0"/>
              <w:rPr>
                <w:sz w:val="18"/>
                <w:szCs w:val="18"/>
              </w:rPr>
            </w:pPr>
            <w:r w:rsidDel="00000000" w:rsidR="00000000" w:rsidRPr="00000000">
              <w:rPr>
                <w:sz w:val="18"/>
                <w:szCs w:val="18"/>
                <w:rtl w:val="0"/>
              </w:rPr>
              <w:t xml:space="preserve">Lead Auditor arriving at facility or connecting to ICT System</w:t>
            </w:r>
          </w:p>
        </w:tc>
        <w:tc>
          <w:tcPr>
            <w:tcBorders>
              <w:top w:color="000000" w:space="0" w:sz="6" w:val="single"/>
              <w:left w:color="000000" w:space="0" w:sz="4" w:val="single"/>
              <w:bottom w:color="000000" w:space="0" w:sz="6" w:val="single"/>
              <w:right w:color="000000" w:space="0" w:sz="18" w:val="single"/>
            </w:tcBorders>
          </w:tcPr>
          <w:p w:rsidR="00000000" w:rsidDel="00000000" w:rsidP="00000000" w:rsidRDefault="00000000" w:rsidRPr="00000000" w14:paraId="0000022D">
            <w:pPr>
              <w:tabs>
                <w:tab w:val="right" w:leader="none" w:pos="3119"/>
              </w:tabs>
              <w:spacing w:after="0" w:before="40" w:line="240" w:lineRule="auto"/>
              <w:rPr>
                <w:sz w:val="18"/>
                <w:szCs w:val="18"/>
              </w:rPr>
            </w:pPr>
            <w:r w:rsidDel="00000000" w:rsidR="00000000" w:rsidRPr="00000000">
              <w:rPr>
                <w:rtl w:val="0"/>
              </w:rPr>
            </w:r>
          </w:p>
        </w:tc>
        <w:tc>
          <w:tcPr>
            <w:gridSpan w:val="3"/>
            <w:tcBorders>
              <w:top w:color="000000" w:space="0" w:sz="6" w:val="single"/>
              <w:left w:color="000000" w:space="0" w:sz="18" w:val="single"/>
              <w:bottom w:color="000000" w:space="0" w:sz="6" w:val="single"/>
              <w:right w:color="000000" w:space="0" w:sz="6" w:val="single"/>
            </w:tcBorders>
          </w:tcPr>
          <w:p w:rsidR="00000000" w:rsidDel="00000000" w:rsidP="00000000" w:rsidRDefault="00000000" w:rsidRPr="00000000" w14:paraId="0000022E">
            <w:pPr>
              <w:spacing w:after="0" w:before="0" w:line="240" w:lineRule="auto"/>
              <w:ind w:left="96" w:firstLine="0"/>
              <w:rPr>
                <w:sz w:val="18"/>
                <w:szCs w:val="18"/>
              </w:rPr>
            </w:pPr>
            <w:r w:rsidDel="00000000" w:rsidR="00000000" w:rsidRPr="00000000">
              <w:rPr>
                <w:sz w:val="18"/>
                <w:szCs w:val="18"/>
                <w:rtl w:val="0"/>
              </w:rPr>
              <w:t xml:space="preserve">Team Auditor arriving at facility or connecting to ICT System</w:t>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31">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left w:w="6.0" w:type="dxa"/>
              <w:right w:w="6.0" w:type="dxa"/>
            </w:tcMar>
          </w:tcPr>
          <w:p w:rsidR="00000000" w:rsidDel="00000000" w:rsidP="00000000" w:rsidRDefault="00000000" w:rsidRPr="00000000" w14:paraId="00000232">
            <w:pPr>
              <w:spacing w:after="0" w:before="0" w:line="240" w:lineRule="auto"/>
              <w:jc w:val="center"/>
              <w:rPr>
                <w:sz w:val="18"/>
                <w:szCs w:val="18"/>
              </w:rPr>
            </w:pPr>
            <w:r w:rsidDel="00000000" w:rsidR="00000000" w:rsidRPr="00000000">
              <w:rPr>
                <w:sz w:val="18"/>
                <w:szCs w:val="18"/>
                <w:rtl w:val="0"/>
              </w:rPr>
              <w:t xml:space="preserve">8:30</w:t>
            </w:r>
          </w:p>
        </w:tc>
        <w:tc>
          <w:tcPr>
            <w:tcBorders>
              <w:top w:color="000000" w:space="0" w:sz="6" w:val="single"/>
              <w:left w:color="000000" w:space="0" w:sz="6" w:val="single"/>
              <w:bottom w:color="000000" w:space="0" w:sz="6" w:val="single"/>
              <w:right w:color="000000" w:space="0" w:sz="6" w:val="single"/>
            </w:tcBorders>
            <w:tcMar>
              <w:left w:w="6.0" w:type="dxa"/>
              <w:right w:w="6.0" w:type="dxa"/>
            </w:tcMar>
          </w:tcPr>
          <w:p w:rsidR="00000000" w:rsidDel="00000000" w:rsidP="00000000" w:rsidRDefault="00000000" w:rsidRPr="00000000" w14:paraId="00000233">
            <w:pPr>
              <w:spacing w:after="0" w:before="0" w:line="240" w:lineRule="auto"/>
              <w:ind w:left="96" w:firstLine="0"/>
              <w:rPr>
                <w:sz w:val="18"/>
                <w:szCs w:val="18"/>
              </w:rPr>
            </w:pPr>
            <w:r w:rsidDel="00000000" w:rsidR="00000000" w:rsidRPr="00000000">
              <w:rPr>
                <w:b w:val="1"/>
                <w:bCs w:val="1"/>
                <w:sz w:val="18"/>
                <w:szCs w:val="18"/>
                <w:rtl w:val="0"/>
              </w:rPr>
              <w:t xml:space="preserve">OPENING MEETING</w:t>
            </w:r>
            <w:r w:rsidDel="00000000" w:rsidR="00000000" w:rsidRPr="00000000">
              <w:rPr>
                <w:rtl w:val="0"/>
              </w:rPr>
            </w:r>
          </w:p>
          <w:p w:rsidR="00000000" w:rsidDel="00000000" w:rsidP="00000000" w:rsidRDefault="00000000" w:rsidRPr="00000000" w14:paraId="00000234">
            <w:pPr>
              <w:spacing w:after="0" w:before="0" w:line="240" w:lineRule="auto"/>
              <w:ind w:left="96" w:firstLine="0"/>
              <w:rPr>
                <w:sz w:val="18"/>
                <w:szCs w:val="18"/>
              </w:rPr>
            </w:pPr>
            <w:r w:rsidDel="00000000" w:rsidR="00000000" w:rsidRPr="00000000">
              <w:rPr>
                <w:rtl w:val="0"/>
              </w:rPr>
            </w:r>
          </w:p>
          <w:p w:rsidR="00000000" w:rsidDel="00000000" w:rsidP="00000000" w:rsidRDefault="00000000" w:rsidRPr="00000000" w14:paraId="00000235">
            <w:pPr>
              <w:spacing w:after="0" w:before="0" w:line="240" w:lineRule="auto"/>
              <w:ind w:left="96" w:firstLine="0"/>
              <w:rPr>
                <w:b w:val="1"/>
                <w:bCs w:val="1"/>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6">
            <w:pPr>
              <w:spacing w:after="0" w:before="0" w:line="240" w:lineRule="auto"/>
              <w:jc w:val="center"/>
              <w:rPr>
                <w:sz w:val="18"/>
                <w:szCs w:val="18"/>
              </w:rPr>
            </w:pPr>
            <w:r w:rsidDel="00000000" w:rsidR="00000000" w:rsidRPr="00000000">
              <w:rPr>
                <w:sz w:val="18"/>
                <w:szCs w:val="18"/>
                <w:rtl w:val="0"/>
              </w:rPr>
              <w:t xml:space="preserve">Mgmt. </w:t>
            </w:r>
          </w:p>
          <w:p w:rsidR="00000000" w:rsidDel="00000000" w:rsidP="00000000" w:rsidRDefault="00000000" w:rsidRPr="00000000" w14:paraId="00000237">
            <w:pPr>
              <w:spacing w:after="0" w:before="0" w:line="240" w:lineRule="auto"/>
              <w:jc w:val="center"/>
              <w:rPr>
                <w:sz w:val="18"/>
                <w:szCs w:val="18"/>
              </w:rPr>
            </w:pPr>
            <w:r w:rsidDel="00000000" w:rsidR="00000000" w:rsidRPr="00000000">
              <w:rPr>
                <w:sz w:val="18"/>
                <w:szCs w:val="18"/>
                <w:rtl w:val="0"/>
              </w:rPr>
              <w:t xml:space="preserve">Team</w:t>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38">
            <w:pPr>
              <w:spacing w:after="0" w:before="0" w:line="240" w:lineRule="auto"/>
              <w:ind w:left="96" w:firstLine="0"/>
              <w:rPr>
                <w:sz w:val="18"/>
                <w:szCs w:val="18"/>
              </w:rPr>
            </w:pPr>
            <w:r w:rsidDel="00000000" w:rsidR="00000000" w:rsidRPr="00000000">
              <w:rPr>
                <w:sz w:val="18"/>
                <w:szCs w:val="18"/>
                <w:rtl w:val="0"/>
              </w:rPr>
              <w:t xml:space="preserve">Standardized opening meeting topics</w:t>
            </w:r>
          </w:p>
        </w:tc>
        <w:tc>
          <w:tcPr>
            <w:tcBorders>
              <w:top w:color="000000" w:space="0" w:sz="6" w:val="single"/>
              <w:left w:color="000000" w:space="0" w:sz="4" w:val="single"/>
              <w:bottom w:color="000000" w:space="0" w:sz="6" w:val="single"/>
              <w:right w:color="000000" w:space="0" w:sz="18" w:val="single"/>
            </w:tcBorders>
          </w:tcPr>
          <w:p w:rsidR="00000000" w:rsidDel="00000000" w:rsidP="00000000" w:rsidRDefault="00000000" w:rsidRPr="00000000" w14:paraId="00000239">
            <w:pPr>
              <w:tabs>
                <w:tab w:val="right" w:leader="none" w:pos="3119"/>
              </w:tabs>
              <w:spacing w:after="0" w:before="40" w:line="240" w:lineRule="auto"/>
              <w:rPr>
                <w:sz w:val="18"/>
                <w:szCs w:val="18"/>
              </w:rPr>
            </w:pPr>
            <w:r w:rsidDel="00000000" w:rsidR="00000000" w:rsidRPr="00000000">
              <w:rPr>
                <w:rtl w:val="0"/>
              </w:rPr>
            </w:r>
          </w:p>
        </w:tc>
        <w:tc>
          <w:tcPr>
            <w:tcBorders>
              <w:top w:color="000000" w:space="0" w:sz="6" w:val="single"/>
              <w:left w:color="000000" w:space="0" w:sz="18" w:val="single"/>
              <w:bottom w:color="000000" w:space="0" w:sz="6" w:val="single"/>
              <w:right w:color="000000" w:space="0" w:sz="4" w:val="single"/>
            </w:tcBorders>
          </w:tcPr>
          <w:p w:rsidR="00000000" w:rsidDel="00000000" w:rsidP="00000000" w:rsidRDefault="00000000" w:rsidRPr="00000000" w14:paraId="0000023A">
            <w:pPr>
              <w:spacing w:after="0" w:before="0" w:line="240" w:lineRule="auto"/>
              <w:ind w:left="96" w:firstLine="0"/>
              <w:rPr>
                <w:b w:val="1"/>
                <w:bCs w:val="1"/>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3B">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23C">
            <w:pPr>
              <w:spacing w:after="0" w:before="0" w:line="240" w:lineRule="auto"/>
              <w:ind w:left="96" w:firstLine="0"/>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3D">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left w:w="6.0" w:type="dxa"/>
              <w:right w:w="6.0" w:type="dxa"/>
            </w:tcMar>
          </w:tcPr>
          <w:p w:rsidR="00000000" w:rsidDel="00000000" w:rsidP="00000000" w:rsidRDefault="00000000" w:rsidRPr="00000000" w14:paraId="0000023E">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6.0" w:type="dxa"/>
              <w:right w:w="6.0" w:type="dxa"/>
            </w:tcMar>
          </w:tcPr>
          <w:p w:rsidR="00000000" w:rsidDel="00000000" w:rsidP="00000000" w:rsidRDefault="00000000" w:rsidRPr="00000000" w14:paraId="0000023F">
            <w:pPr>
              <w:spacing w:after="0" w:line="240" w:lineRule="auto"/>
              <w:ind w:left="101" w:firstLine="0"/>
              <w:rPr>
                <w:sz w:val="18"/>
                <w:szCs w:val="18"/>
              </w:rPr>
            </w:pPr>
            <w:r w:rsidDel="00000000" w:rsidR="00000000" w:rsidRPr="00000000">
              <w:rPr>
                <w:sz w:val="18"/>
                <w:szCs w:val="18"/>
                <w:rtl w:val="0"/>
              </w:rPr>
              <w:t xml:space="preserve">Review changes since last audit </w:t>
            </w:r>
          </w:p>
          <w:p w:rsidR="00000000" w:rsidDel="00000000" w:rsidP="00000000" w:rsidRDefault="00000000" w:rsidRPr="00000000" w14:paraId="00000240">
            <w:pPr>
              <w:spacing w:after="0" w:before="0" w:line="240" w:lineRule="auto"/>
              <w:ind w:left="96" w:firstLine="0"/>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1">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42">
            <w:pPr>
              <w:spacing w:after="0" w:before="0" w:line="240" w:lineRule="auto"/>
              <w:ind w:left="96" w:firstLine="0"/>
              <w:rPr>
                <w:sz w:val="18"/>
                <w:szCs w:val="18"/>
              </w:rPr>
            </w:pPr>
            <w:r w:rsidDel="00000000" w:rsidR="00000000" w:rsidRPr="00000000">
              <w:rPr>
                <w:sz w:val="18"/>
                <w:szCs w:val="18"/>
                <w:rtl w:val="0"/>
              </w:rPr>
              <w:t xml:space="preserve">Changes in management system, scope, processes, products, etc.</w:t>
            </w:r>
          </w:p>
        </w:tc>
        <w:tc>
          <w:tcPr>
            <w:tcBorders>
              <w:top w:color="000000" w:space="0" w:sz="6" w:val="single"/>
              <w:left w:color="000000" w:space="0" w:sz="4" w:val="single"/>
              <w:bottom w:color="000000" w:space="0" w:sz="6" w:val="single"/>
              <w:right w:color="000000" w:space="0" w:sz="18" w:val="single"/>
            </w:tcBorders>
          </w:tcPr>
          <w:p w:rsidR="00000000" w:rsidDel="00000000" w:rsidP="00000000" w:rsidRDefault="00000000" w:rsidRPr="00000000" w14:paraId="00000243">
            <w:pPr>
              <w:tabs>
                <w:tab w:val="right" w:leader="none" w:pos="3119"/>
              </w:tabs>
              <w:spacing w:after="0" w:before="40" w:line="240" w:lineRule="auto"/>
              <w:rPr>
                <w:sz w:val="18"/>
                <w:szCs w:val="18"/>
              </w:rPr>
            </w:pPr>
            <w:hyperlink r:id="rId7">
              <w:r w:rsidDel="00000000" w:rsidR="00000000" w:rsidRPr="00000000">
                <w:rPr>
                  <w:color w:val="0000ff"/>
                  <w:sz w:val="18"/>
                  <w:szCs w:val="18"/>
                  <w:u w:val="single"/>
                  <w:rtl w:val="0"/>
                </w:rPr>
                <w:t xml:space="preserve">Av. Canadá 3792-3798</w:t>
              </w:r>
            </w:hyperlink>
            <w:r w:rsidDel="00000000" w:rsidR="00000000" w:rsidRPr="00000000">
              <w:rPr>
                <w:sz w:val="18"/>
                <w:szCs w:val="18"/>
                <w:rtl w:val="0"/>
              </w:rPr>
              <w:t xml:space="preserve">, Lima</w:t>
            </w:r>
          </w:p>
        </w:tc>
        <w:tc>
          <w:tcPr>
            <w:tcBorders>
              <w:top w:color="000000" w:space="0" w:sz="6" w:val="single"/>
              <w:left w:color="000000" w:space="0" w:sz="18" w:val="single"/>
              <w:bottom w:color="000000" w:space="0" w:sz="6" w:val="single"/>
              <w:right w:color="000000" w:space="0" w:sz="4" w:val="single"/>
            </w:tcBorders>
          </w:tcPr>
          <w:p w:rsidR="00000000" w:rsidDel="00000000" w:rsidP="00000000" w:rsidRDefault="00000000" w:rsidRPr="00000000" w14:paraId="00000244">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45">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246">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47">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left w:w="6.0" w:type="dxa"/>
              <w:right w:w="6.0" w:type="dxa"/>
            </w:tcMar>
          </w:tcPr>
          <w:p w:rsidR="00000000" w:rsidDel="00000000" w:rsidP="00000000" w:rsidRDefault="00000000" w:rsidRPr="00000000" w14:paraId="00000248">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6.0" w:type="dxa"/>
              <w:right w:w="6.0" w:type="dxa"/>
            </w:tcMar>
          </w:tcPr>
          <w:p w:rsidR="00000000" w:rsidDel="00000000" w:rsidP="00000000" w:rsidRDefault="00000000" w:rsidRPr="00000000" w14:paraId="00000249">
            <w:pPr>
              <w:spacing w:after="0" w:line="240" w:lineRule="auto"/>
              <w:ind w:left="101" w:firstLine="0"/>
              <w:rPr>
                <w:sz w:val="18"/>
                <w:szCs w:val="18"/>
              </w:rPr>
            </w:pPr>
            <w:r w:rsidDel="00000000" w:rsidR="00000000" w:rsidRPr="00000000">
              <w:rPr>
                <w:sz w:val="18"/>
                <w:szCs w:val="18"/>
                <w:rtl w:val="0"/>
              </w:rPr>
              <w:t xml:space="preserve">Verification of Certification Scope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A">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4B">
            <w:pPr>
              <w:spacing w:after="0" w:before="0" w:line="240" w:lineRule="auto"/>
              <w:ind w:left="96" w:firstLine="0"/>
              <w:rPr>
                <w:sz w:val="18"/>
                <w:szCs w:val="18"/>
              </w:rPr>
            </w:pPr>
            <w:r w:rsidDel="00000000" w:rsidR="00000000" w:rsidRPr="00000000">
              <w:rPr>
                <w:rFonts w:ascii="Calibri" w:cs="Calibri" w:eastAsia="Calibri" w:hAnsi="Calibri"/>
                <w:rtl w:val="0"/>
              </w:rPr>
              <w:t xml:space="preserve">Confirm validity of the scope and fine tuning of Audit Plan</w:t>
            </w:r>
            <w:r w:rsidDel="00000000" w:rsidR="00000000" w:rsidRPr="00000000">
              <w:rPr>
                <w:rtl w:val="0"/>
              </w:rPr>
            </w:r>
          </w:p>
        </w:tc>
        <w:tc>
          <w:tcPr>
            <w:tcBorders>
              <w:top w:color="000000" w:space="0" w:sz="6" w:val="single"/>
              <w:left w:color="000000" w:space="0" w:sz="4" w:val="single"/>
              <w:bottom w:color="000000" w:space="0" w:sz="6" w:val="single"/>
              <w:right w:color="000000" w:space="0" w:sz="18" w:val="single"/>
            </w:tcBorders>
          </w:tcPr>
          <w:p w:rsidR="00000000" w:rsidDel="00000000" w:rsidP="00000000" w:rsidRDefault="00000000" w:rsidRPr="00000000" w14:paraId="0000024C">
            <w:pPr>
              <w:tabs>
                <w:tab w:val="right" w:leader="none" w:pos="3119"/>
              </w:tabs>
              <w:spacing w:after="0" w:before="40" w:line="240" w:lineRule="auto"/>
              <w:rPr>
                <w:sz w:val="18"/>
                <w:szCs w:val="18"/>
              </w:rPr>
            </w:pPr>
            <w:hyperlink r:id="rId8">
              <w:r w:rsidDel="00000000" w:rsidR="00000000" w:rsidRPr="00000000">
                <w:rPr>
                  <w:color w:val="0000ff"/>
                  <w:sz w:val="18"/>
                  <w:szCs w:val="18"/>
                  <w:u w:val="single"/>
                  <w:rtl w:val="0"/>
                </w:rPr>
                <w:t xml:space="preserve">Av. Canadá 3792-3798</w:t>
              </w:r>
            </w:hyperlink>
            <w:r w:rsidDel="00000000" w:rsidR="00000000" w:rsidRPr="00000000">
              <w:rPr>
                <w:sz w:val="18"/>
                <w:szCs w:val="18"/>
                <w:rtl w:val="0"/>
              </w:rPr>
              <w:t xml:space="preserve">, Lima</w:t>
            </w:r>
          </w:p>
        </w:tc>
        <w:tc>
          <w:tcPr>
            <w:tcBorders>
              <w:top w:color="000000" w:space="0" w:sz="6" w:val="single"/>
              <w:left w:color="000000" w:space="0" w:sz="18" w:val="single"/>
              <w:bottom w:color="000000" w:space="0" w:sz="6" w:val="single"/>
              <w:right w:color="000000" w:space="0" w:sz="4" w:val="single"/>
            </w:tcBorders>
          </w:tcPr>
          <w:p w:rsidR="00000000" w:rsidDel="00000000" w:rsidP="00000000" w:rsidRDefault="00000000" w:rsidRPr="00000000" w14:paraId="0000024D">
            <w:pPr>
              <w:spacing w:after="0" w:before="40" w:line="240" w:lineRule="auto"/>
              <w:rPr>
                <w:sz w:val="18"/>
                <w:szCs w:val="18"/>
              </w:rPr>
            </w:pPr>
            <w:r w:rsidDel="00000000" w:rsidR="00000000" w:rsidRPr="00000000">
              <w:rPr>
                <w:rFonts w:ascii="Calibri" w:cs="Calibri" w:eastAsia="Calibri" w:hAnsi="Calibri"/>
                <w:rtl w:val="0"/>
              </w:rPr>
              <w:t xml:space="preserve">Use of TRNA/ANAB logo/marks</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4E">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24F">
            <w:pPr>
              <w:spacing w:after="0" w:before="40" w:line="240" w:lineRule="auto"/>
              <w:rPr>
                <w:sz w:val="18"/>
                <w:szCs w:val="18"/>
              </w:rPr>
            </w:pPr>
            <w:r w:rsidDel="00000000" w:rsidR="00000000" w:rsidRPr="00000000">
              <w:rPr>
                <w:rFonts w:ascii="Calibri" w:cs="Calibri" w:eastAsia="Calibri" w:hAnsi="Calibri"/>
                <w:rtl w:val="0"/>
              </w:rPr>
              <w:t xml:space="preserve">Review proper use of TRNA/ ANAB logo, as per MS-0005743</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50">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left w:w="6.0" w:type="dxa"/>
              <w:right w:w="6.0" w:type="dxa"/>
            </w:tcMar>
          </w:tcPr>
          <w:p w:rsidR="00000000" w:rsidDel="00000000" w:rsidP="00000000" w:rsidRDefault="00000000" w:rsidRPr="00000000" w14:paraId="00000251">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6.0" w:type="dxa"/>
              <w:right w:w="6.0" w:type="dxa"/>
            </w:tcMar>
          </w:tcPr>
          <w:p w:rsidR="00000000" w:rsidDel="00000000" w:rsidP="00000000" w:rsidRDefault="00000000" w:rsidRPr="00000000" w14:paraId="00000252">
            <w:pPr>
              <w:spacing w:after="0" w:before="240" w:line="240" w:lineRule="auto"/>
              <w:ind w:left="101" w:firstLine="0"/>
              <w:rPr>
                <w:sz w:val="18"/>
                <w:szCs w:val="18"/>
              </w:rPr>
            </w:pPr>
            <w:r w:rsidDel="00000000" w:rsidR="00000000" w:rsidRPr="00000000">
              <w:rPr>
                <w:sz w:val="18"/>
                <w:szCs w:val="18"/>
                <w:rtl w:val="0"/>
              </w:rPr>
              <w:t xml:space="preserve">Review certificate user complaints</w:t>
            </w:r>
          </w:p>
          <w:p w:rsidR="00000000" w:rsidDel="00000000" w:rsidP="00000000" w:rsidRDefault="00000000" w:rsidRPr="00000000" w14:paraId="00000253">
            <w:pPr>
              <w:spacing w:after="0" w:line="240" w:lineRule="auto"/>
              <w:ind w:left="101" w:firstLine="0"/>
              <w:rPr>
                <w:sz w:val="18"/>
                <w:szCs w:val="18"/>
              </w:rPr>
            </w:pPr>
            <w:r w:rsidDel="00000000" w:rsidR="00000000" w:rsidRPr="00000000">
              <w:rPr>
                <w:sz w:val="18"/>
                <w:szCs w:val="18"/>
                <w:rtl w:val="0"/>
              </w:rPr>
              <w:t xml:space="preserve">Use of TRNA/ANAB logo/marks </w:t>
            </w:r>
          </w:p>
          <w:p w:rsidR="00000000" w:rsidDel="00000000" w:rsidP="00000000" w:rsidRDefault="00000000" w:rsidRPr="00000000" w14:paraId="00000254">
            <w:pPr>
              <w:spacing w:after="0" w:before="0" w:line="240" w:lineRule="auto"/>
              <w:ind w:left="96" w:firstLine="0"/>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5">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56">
            <w:pPr>
              <w:spacing w:after="0" w:before="0" w:line="240" w:lineRule="auto"/>
              <w:ind w:left="96" w:firstLine="0"/>
              <w:rPr>
                <w:sz w:val="18"/>
                <w:szCs w:val="18"/>
              </w:rPr>
            </w:pPr>
            <w:r w:rsidDel="00000000" w:rsidR="00000000" w:rsidRPr="00000000">
              <w:rPr>
                <w:sz w:val="18"/>
                <w:szCs w:val="18"/>
                <w:rtl w:val="0"/>
              </w:rPr>
              <w:t xml:space="preserve">Verify if any complaints filed against the ISO certification (required for RA)</w:t>
            </w:r>
          </w:p>
          <w:p w:rsidR="00000000" w:rsidDel="00000000" w:rsidP="00000000" w:rsidRDefault="00000000" w:rsidRPr="00000000" w14:paraId="00000257">
            <w:pPr>
              <w:spacing w:after="0" w:before="0" w:line="240" w:lineRule="auto"/>
              <w:ind w:left="96" w:firstLine="0"/>
              <w:rPr>
                <w:sz w:val="18"/>
                <w:szCs w:val="18"/>
              </w:rPr>
            </w:pPr>
            <w:r w:rsidDel="00000000" w:rsidR="00000000" w:rsidRPr="00000000">
              <w:rPr>
                <w:sz w:val="18"/>
                <w:szCs w:val="18"/>
                <w:rtl w:val="0"/>
              </w:rPr>
              <w:t xml:space="preserve">Review proper use of TRNA/ ANAB logo, as per MS-0005743.</w:t>
            </w:r>
          </w:p>
        </w:tc>
        <w:tc>
          <w:tcPr>
            <w:tcBorders>
              <w:top w:color="000000" w:space="0" w:sz="6" w:val="single"/>
              <w:left w:color="000000" w:space="0" w:sz="4" w:val="single"/>
              <w:bottom w:color="000000" w:space="0" w:sz="6" w:val="single"/>
              <w:right w:color="000000" w:space="0" w:sz="18" w:val="single"/>
            </w:tcBorders>
          </w:tcPr>
          <w:p w:rsidR="00000000" w:rsidDel="00000000" w:rsidP="00000000" w:rsidRDefault="00000000" w:rsidRPr="00000000" w14:paraId="00000258">
            <w:pPr>
              <w:tabs>
                <w:tab w:val="right" w:leader="none" w:pos="3119"/>
              </w:tabs>
              <w:spacing w:after="0" w:before="40" w:line="240" w:lineRule="auto"/>
              <w:rPr>
                <w:sz w:val="18"/>
                <w:szCs w:val="18"/>
              </w:rPr>
            </w:pPr>
            <w:hyperlink r:id="rId9">
              <w:r w:rsidDel="00000000" w:rsidR="00000000" w:rsidRPr="00000000">
                <w:rPr>
                  <w:color w:val="0000ff"/>
                  <w:sz w:val="18"/>
                  <w:szCs w:val="18"/>
                  <w:u w:val="single"/>
                  <w:rtl w:val="0"/>
                </w:rPr>
                <w:t xml:space="preserve">Av. Canadá 3792-3798</w:t>
              </w:r>
            </w:hyperlink>
            <w:r w:rsidDel="00000000" w:rsidR="00000000" w:rsidRPr="00000000">
              <w:rPr>
                <w:sz w:val="18"/>
                <w:szCs w:val="18"/>
                <w:rtl w:val="0"/>
              </w:rPr>
              <w:t xml:space="preserve">, Lima</w:t>
            </w:r>
          </w:p>
        </w:tc>
        <w:tc>
          <w:tcPr>
            <w:tcBorders>
              <w:top w:color="000000" w:space="0" w:sz="6" w:val="single"/>
              <w:left w:color="000000" w:space="0" w:sz="18" w:val="single"/>
              <w:bottom w:color="000000" w:space="0" w:sz="6" w:val="single"/>
              <w:right w:color="000000" w:space="0" w:sz="4" w:val="single"/>
            </w:tcBorders>
          </w:tcPr>
          <w:p w:rsidR="00000000" w:rsidDel="00000000" w:rsidP="00000000" w:rsidRDefault="00000000" w:rsidRPr="00000000" w14:paraId="00000259">
            <w:pPr>
              <w:spacing w:after="0" w:before="40" w:line="240" w:lineRule="auto"/>
              <w:rPr>
                <w:sz w:val="18"/>
                <w:szCs w:val="18"/>
              </w:rPr>
            </w:pPr>
            <w:r w:rsidDel="00000000" w:rsidR="00000000" w:rsidRPr="00000000">
              <w:rPr>
                <w:rFonts w:ascii="Calibri" w:cs="Calibri" w:eastAsia="Calibri" w:hAnsi="Calibri"/>
                <w:rtl w:val="0"/>
              </w:rPr>
              <w:t xml:space="preserve">Review certificate user complaints</w:t>
            </w: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5A">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25B">
            <w:pPr>
              <w:spacing w:after="0" w:before="40" w:line="240" w:lineRule="auto"/>
              <w:rPr>
                <w:sz w:val="18"/>
                <w:szCs w:val="18"/>
              </w:rPr>
            </w:pPr>
            <w:r w:rsidDel="00000000" w:rsidR="00000000" w:rsidRPr="00000000">
              <w:rPr>
                <w:rFonts w:ascii="Calibri" w:cs="Calibri" w:eastAsia="Calibri" w:hAnsi="Calibri"/>
                <w:rtl w:val="0"/>
              </w:rPr>
              <w:t xml:space="preserve">Verify if any complaints filed against the ISO certification</w:t>
            </w:r>
            <w:r w:rsidDel="00000000" w:rsidR="00000000" w:rsidRPr="00000000">
              <w:rPr>
                <w:rFonts w:ascii="Calibri" w:cs="Calibri" w:eastAsia="Calibri" w:hAnsi="Calibri"/>
                <w:i w:val="1"/>
                <w:iCs w:val="1"/>
                <w:sz w:val="18"/>
                <w:szCs w:val="18"/>
                <w:rtl w:val="0"/>
              </w:rPr>
              <w:t xml:space="preserve"> (required for RA)</w:t>
            </w: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5C">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left w:w="6.0" w:type="dxa"/>
              <w:right w:w="6.0" w:type="dxa"/>
            </w:tcMar>
          </w:tcPr>
          <w:p w:rsidR="00000000" w:rsidDel="00000000" w:rsidP="00000000" w:rsidRDefault="00000000" w:rsidRPr="00000000" w14:paraId="0000025D">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6.0" w:type="dxa"/>
              <w:right w:w="6.0" w:type="dxa"/>
            </w:tcMar>
          </w:tcPr>
          <w:p w:rsidR="00000000" w:rsidDel="00000000" w:rsidP="00000000" w:rsidRDefault="00000000" w:rsidRPr="00000000" w14:paraId="0000025E">
            <w:pPr>
              <w:spacing w:after="0" w:before="0" w:line="240" w:lineRule="auto"/>
              <w:ind w:left="96" w:firstLine="0"/>
              <w:rPr>
                <w:sz w:val="18"/>
                <w:szCs w:val="18"/>
              </w:rPr>
            </w:pPr>
            <w:r w:rsidDel="00000000" w:rsidR="00000000" w:rsidRPr="00000000">
              <w:rPr>
                <w:sz w:val="18"/>
                <w:szCs w:val="18"/>
                <w:rtl w:val="0"/>
              </w:rPr>
              <w:t xml:space="preserve">Review NCR(s) issued in previous audit (if applicable)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F">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60">
            <w:pPr>
              <w:spacing w:after="0" w:before="0" w:line="240" w:lineRule="auto"/>
              <w:ind w:left="96" w:firstLine="0"/>
              <w:rPr>
                <w:sz w:val="18"/>
                <w:szCs w:val="18"/>
              </w:rPr>
            </w:pPr>
            <w:r w:rsidDel="00000000" w:rsidR="00000000" w:rsidRPr="00000000">
              <w:rPr>
                <w:sz w:val="18"/>
                <w:szCs w:val="18"/>
                <w:rtl w:val="0"/>
              </w:rPr>
              <w:t xml:space="preserve">Verify implementation and effectiveness of the associated corrective actions</w:t>
            </w:r>
          </w:p>
        </w:tc>
        <w:tc>
          <w:tcPr>
            <w:tcBorders>
              <w:top w:color="000000" w:space="0" w:sz="6" w:val="single"/>
              <w:left w:color="000000" w:space="0" w:sz="4" w:val="single"/>
              <w:bottom w:color="000000" w:space="0" w:sz="6" w:val="single"/>
              <w:right w:color="000000" w:space="0" w:sz="18" w:val="single"/>
            </w:tcBorders>
          </w:tcPr>
          <w:p w:rsidR="00000000" w:rsidDel="00000000" w:rsidP="00000000" w:rsidRDefault="00000000" w:rsidRPr="00000000" w14:paraId="00000261">
            <w:pPr>
              <w:tabs>
                <w:tab w:val="right" w:leader="none" w:pos="3119"/>
              </w:tabs>
              <w:spacing w:after="0" w:before="40" w:line="240" w:lineRule="auto"/>
              <w:rPr>
                <w:sz w:val="18"/>
                <w:szCs w:val="18"/>
              </w:rPr>
            </w:pPr>
            <w:hyperlink r:id="rId10">
              <w:r w:rsidDel="00000000" w:rsidR="00000000" w:rsidRPr="00000000">
                <w:rPr>
                  <w:color w:val="0000ff"/>
                  <w:sz w:val="18"/>
                  <w:szCs w:val="18"/>
                  <w:u w:val="single"/>
                  <w:rtl w:val="0"/>
                </w:rPr>
                <w:t xml:space="preserve">Av. Canadá 3792-3798</w:t>
              </w:r>
            </w:hyperlink>
            <w:r w:rsidDel="00000000" w:rsidR="00000000" w:rsidRPr="00000000">
              <w:rPr>
                <w:sz w:val="18"/>
                <w:szCs w:val="18"/>
                <w:rtl w:val="0"/>
              </w:rPr>
              <w:t xml:space="preserve">, Lima</w:t>
            </w:r>
          </w:p>
        </w:tc>
        <w:tc>
          <w:tcPr>
            <w:tcBorders>
              <w:top w:color="000000" w:space="0" w:sz="6" w:val="single"/>
              <w:left w:color="000000" w:space="0" w:sz="18" w:val="single"/>
              <w:bottom w:color="000000" w:space="0" w:sz="6" w:val="single"/>
              <w:right w:color="000000" w:space="0" w:sz="4" w:val="single"/>
            </w:tcBorders>
          </w:tcPr>
          <w:p w:rsidR="00000000" w:rsidDel="00000000" w:rsidP="00000000" w:rsidRDefault="00000000" w:rsidRPr="00000000" w14:paraId="00000262">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63">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264">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65">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left w:w="6.0" w:type="dxa"/>
              <w:right w:w="6.0" w:type="dxa"/>
            </w:tcMar>
          </w:tcPr>
          <w:p w:rsidR="00000000" w:rsidDel="00000000" w:rsidP="00000000" w:rsidRDefault="00000000" w:rsidRPr="00000000" w14:paraId="00000266">
            <w:pPr>
              <w:spacing w:after="0" w:before="0" w:line="240" w:lineRule="auto"/>
              <w:jc w:val="center"/>
              <w:rPr>
                <w:sz w:val="18"/>
                <w:szCs w:val="18"/>
              </w:rPr>
            </w:pPr>
            <w:r w:rsidDel="00000000" w:rsidR="00000000" w:rsidRPr="00000000">
              <w:rPr>
                <w:sz w:val="18"/>
                <w:szCs w:val="18"/>
                <w:rtl w:val="0"/>
              </w:rPr>
              <w:t xml:space="preserve">9:00 – 9:45</w:t>
            </w:r>
          </w:p>
        </w:tc>
        <w:tc>
          <w:tcPr>
            <w:tcBorders>
              <w:top w:color="000000" w:space="0" w:sz="6" w:val="single"/>
              <w:left w:color="000000" w:space="0" w:sz="6" w:val="single"/>
              <w:bottom w:color="000000" w:space="0" w:sz="6" w:val="single"/>
              <w:right w:color="000000" w:space="0" w:sz="6" w:val="single"/>
            </w:tcBorders>
            <w:tcMar>
              <w:left w:w="6.0" w:type="dxa"/>
              <w:right w:w="6.0" w:type="dxa"/>
            </w:tcMar>
          </w:tcPr>
          <w:p w:rsidR="00000000" w:rsidDel="00000000" w:rsidP="00000000" w:rsidRDefault="00000000" w:rsidRPr="00000000" w14:paraId="00000267">
            <w:pPr>
              <w:spacing w:after="0" w:before="0" w:line="240" w:lineRule="auto"/>
              <w:ind w:left="96" w:firstLine="0"/>
              <w:rPr>
                <w:b w:val="1"/>
                <w:bCs w:val="1"/>
                <w:sz w:val="18"/>
                <w:szCs w:val="18"/>
              </w:rPr>
            </w:pPr>
            <w:r w:rsidDel="00000000" w:rsidR="00000000" w:rsidRPr="00000000">
              <w:rPr>
                <w:b w:val="1"/>
                <w:bCs w:val="1"/>
                <w:sz w:val="18"/>
                <w:szCs w:val="18"/>
                <w:rtl w:val="0"/>
              </w:rPr>
              <w:t xml:space="preserve">Top Management</w:t>
            </w:r>
          </w:p>
          <w:p w:rsidR="00000000" w:rsidDel="00000000" w:rsidP="00000000" w:rsidRDefault="00000000" w:rsidRPr="00000000" w14:paraId="00000268">
            <w:pPr>
              <w:spacing w:after="0" w:before="0" w:line="240" w:lineRule="auto"/>
              <w:ind w:left="96" w:firstLine="0"/>
              <w:rPr>
                <w:sz w:val="18"/>
                <w:szCs w:val="18"/>
              </w:rPr>
            </w:pPr>
            <w:r w:rsidDel="00000000" w:rsidR="00000000" w:rsidRPr="00000000">
              <w:rPr>
                <w:b w:val="1"/>
                <w:bCs w:val="1"/>
                <w:i w:val="1"/>
                <w:iCs w:val="1"/>
                <w:sz w:val="18"/>
                <w:szCs w:val="18"/>
                <w:rtl w:val="0"/>
              </w:rPr>
              <w:t xml:space="preserve">Alta Gerencia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9">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6A">
            <w:pPr>
              <w:spacing w:after="0" w:before="0" w:line="240" w:lineRule="auto"/>
              <w:ind w:left="96" w:firstLine="0"/>
              <w:rPr>
                <w:sz w:val="18"/>
                <w:szCs w:val="18"/>
              </w:rPr>
            </w:pPr>
            <w:r w:rsidDel="00000000" w:rsidR="00000000" w:rsidRPr="00000000">
              <w:rPr>
                <w:sz w:val="18"/>
                <w:szCs w:val="18"/>
                <w:rtl w:val="0"/>
              </w:rPr>
              <w:t xml:space="preserve">5.1 Leadership and Commitment</w:t>
            </w:r>
          </w:p>
          <w:p w:rsidR="00000000" w:rsidDel="00000000" w:rsidP="00000000" w:rsidRDefault="00000000" w:rsidRPr="00000000" w14:paraId="0000026B">
            <w:pPr>
              <w:spacing w:after="0" w:before="0" w:line="240" w:lineRule="auto"/>
              <w:ind w:left="96" w:firstLine="0"/>
              <w:rPr>
                <w:sz w:val="18"/>
                <w:szCs w:val="18"/>
              </w:rPr>
            </w:pPr>
            <w:r w:rsidDel="00000000" w:rsidR="00000000" w:rsidRPr="00000000">
              <w:rPr>
                <w:sz w:val="18"/>
                <w:szCs w:val="18"/>
                <w:rtl w:val="0"/>
              </w:rPr>
              <w:t xml:space="preserve">7.1 Resources</w:t>
            </w:r>
          </w:p>
          <w:p w:rsidR="00000000" w:rsidDel="00000000" w:rsidP="00000000" w:rsidRDefault="00000000" w:rsidRPr="00000000" w14:paraId="0000026C">
            <w:pPr>
              <w:spacing w:after="0" w:before="0" w:line="240" w:lineRule="auto"/>
              <w:ind w:left="96" w:firstLine="0"/>
              <w:rPr>
                <w:sz w:val="18"/>
                <w:szCs w:val="18"/>
              </w:rPr>
            </w:pPr>
            <w:r w:rsidDel="00000000" w:rsidR="00000000" w:rsidRPr="00000000">
              <w:rPr>
                <w:sz w:val="18"/>
                <w:szCs w:val="18"/>
                <w:rtl w:val="0"/>
              </w:rPr>
              <w:t xml:space="preserve">9.3 Management Review</w:t>
            </w:r>
          </w:p>
          <w:p w:rsidR="00000000" w:rsidDel="00000000" w:rsidP="00000000" w:rsidRDefault="00000000" w:rsidRPr="00000000" w14:paraId="0000026D">
            <w:pPr>
              <w:spacing w:after="0" w:before="0" w:line="240" w:lineRule="auto"/>
              <w:ind w:left="96" w:firstLine="0"/>
              <w:rPr>
                <w:b w:val="1"/>
                <w:bCs w:val="1"/>
                <w:sz w:val="18"/>
                <w:szCs w:val="18"/>
              </w:rPr>
            </w:pPr>
            <w:r w:rsidDel="00000000" w:rsidR="00000000" w:rsidRPr="00000000">
              <w:rPr>
                <w:rtl w:val="0"/>
              </w:rPr>
            </w:r>
          </w:p>
          <w:p w:rsidR="00000000" w:rsidDel="00000000" w:rsidP="00000000" w:rsidRDefault="00000000" w:rsidRPr="00000000" w14:paraId="0000026E">
            <w:pPr>
              <w:spacing w:after="0" w:before="0" w:line="240" w:lineRule="auto"/>
              <w:ind w:left="96" w:firstLine="0"/>
              <w:rPr>
                <w:i w:val="1"/>
                <w:iCs w:val="1"/>
                <w:sz w:val="18"/>
                <w:szCs w:val="18"/>
              </w:rPr>
            </w:pPr>
            <w:r w:rsidDel="00000000" w:rsidR="00000000" w:rsidRPr="00000000">
              <w:rPr>
                <w:i w:val="1"/>
                <w:iCs w:val="1"/>
                <w:sz w:val="18"/>
                <w:szCs w:val="18"/>
                <w:rtl w:val="0"/>
              </w:rPr>
              <w:t xml:space="preserve">5.1 Liderazgo y compromiso</w:t>
            </w:r>
          </w:p>
          <w:p w:rsidR="00000000" w:rsidDel="00000000" w:rsidP="00000000" w:rsidRDefault="00000000" w:rsidRPr="00000000" w14:paraId="0000026F">
            <w:pPr>
              <w:spacing w:after="0" w:before="0" w:line="240" w:lineRule="auto"/>
              <w:ind w:left="96" w:firstLine="0"/>
              <w:rPr>
                <w:i w:val="1"/>
                <w:iCs w:val="1"/>
                <w:sz w:val="18"/>
                <w:szCs w:val="18"/>
              </w:rPr>
            </w:pPr>
            <w:r w:rsidDel="00000000" w:rsidR="00000000" w:rsidRPr="00000000">
              <w:rPr>
                <w:i w:val="1"/>
                <w:iCs w:val="1"/>
                <w:sz w:val="18"/>
                <w:szCs w:val="18"/>
                <w:rtl w:val="0"/>
              </w:rPr>
              <w:t xml:space="preserve">7.1 Recursos</w:t>
            </w:r>
          </w:p>
          <w:p w:rsidR="00000000" w:rsidDel="00000000" w:rsidP="00000000" w:rsidRDefault="00000000" w:rsidRPr="00000000" w14:paraId="00000270">
            <w:pPr>
              <w:spacing w:after="0" w:before="0" w:line="240" w:lineRule="auto"/>
              <w:ind w:left="96" w:firstLine="0"/>
              <w:rPr>
                <w:i w:val="1"/>
                <w:iCs w:val="1"/>
                <w:sz w:val="18"/>
                <w:szCs w:val="18"/>
              </w:rPr>
            </w:pPr>
            <w:r w:rsidDel="00000000" w:rsidR="00000000" w:rsidRPr="00000000">
              <w:rPr>
                <w:i w:val="1"/>
                <w:iCs w:val="1"/>
                <w:sz w:val="18"/>
                <w:szCs w:val="18"/>
                <w:rtl w:val="0"/>
              </w:rPr>
              <w:t xml:space="preserve">9.3 Revisión por la dirección</w:t>
            </w:r>
          </w:p>
          <w:p w:rsidR="00000000" w:rsidDel="00000000" w:rsidP="00000000" w:rsidRDefault="00000000" w:rsidRPr="00000000" w14:paraId="00000271">
            <w:pPr>
              <w:spacing w:after="0" w:before="0" w:line="240" w:lineRule="auto"/>
              <w:ind w:left="96" w:firstLine="0"/>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18" w:val="single"/>
            </w:tcBorders>
          </w:tcPr>
          <w:p w:rsidR="00000000" w:rsidDel="00000000" w:rsidP="00000000" w:rsidRDefault="00000000" w:rsidRPr="00000000" w14:paraId="00000272">
            <w:pPr>
              <w:tabs>
                <w:tab w:val="right" w:leader="none" w:pos="3119"/>
              </w:tabs>
              <w:spacing w:after="0" w:before="40" w:line="240" w:lineRule="auto"/>
              <w:rPr>
                <w:sz w:val="18"/>
                <w:szCs w:val="18"/>
              </w:rPr>
            </w:pPr>
            <w:hyperlink r:id="rId11">
              <w:r w:rsidDel="00000000" w:rsidR="00000000" w:rsidRPr="00000000">
                <w:rPr>
                  <w:color w:val="0000ff"/>
                  <w:sz w:val="18"/>
                  <w:szCs w:val="18"/>
                  <w:u w:val="single"/>
                  <w:rtl w:val="0"/>
                </w:rPr>
                <w:t xml:space="preserve">Av. Canadá 3792-3798</w:t>
              </w:r>
            </w:hyperlink>
            <w:r w:rsidDel="00000000" w:rsidR="00000000" w:rsidRPr="00000000">
              <w:rPr>
                <w:sz w:val="18"/>
                <w:szCs w:val="18"/>
                <w:rtl w:val="0"/>
              </w:rPr>
              <w:t xml:space="preserve">, Lima</w:t>
            </w:r>
          </w:p>
        </w:tc>
        <w:tc>
          <w:tcPr>
            <w:tcBorders>
              <w:top w:color="000000" w:space="0" w:sz="6" w:val="single"/>
              <w:left w:color="000000" w:space="0" w:sz="18" w:val="single"/>
              <w:bottom w:color="000000" w:space="0" w:sz="6" w:val="single"/>
              <w:right w:color="000000" w:space="0" w:sz="4" w:val="single"/>
            </w:tcBorders>
          </w:tcPr>
          <w:p w:rsidR="00000000" w:rsidDel="00000000" w:rsidP="00000000" w:rsidRDefault="00000000" w:rsidRPr="00000000" w14:paraId="00000273">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74">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275">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76">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left w:w="6.0" w:type="dxa"/>
              <w:right w:w="6.0" w:type="dxa"/>
            </w:tcMar>
          </w:tcPr>
          <w:p w:rsidR="00000000" w:rsidDel="00000000" w:rsidP="00000000" w:rsidRDefault="00000000" w:rsidRPr="00000000" w14:paraId="00000277">
            <w:pPr>
              <w:spacing w:after="0" w:before="0" w:line="240" w:lineRule="auto"/>
              <w:jc w:val="center"/>
              <w:rPr>
                <w:sz w:val="18"/>
                <w:szCs w:val="18"/>
              </w:rPr>
            </w:pPr>
            <w:r w:rsidDel="00000000" w:rsidR="00000000" w:rsidRPr="00000000">
              <w:rPr>
                <w:sz w:val="18"/>
                <w:szCs w:val="18"/>
                <w:rtl w:val="0"/>
              </w:rPr>
              <w:t xml:space="preserve">9:45 – 11:15</w:t>
            </w:r>
          </w:p>
        </w:tc>
        <w:tc>
          <w:tcPr>
            <w:tcBorders>
              <w:top w:color="000000" w:space="0" w:sz="6" w:val="single"/>
              <w:left w:color="000000" w:space="0" w:sz="6" w:val="single"/>
              <w:bottom w:color="000000" w:space="0" w:sz="6" w:val="single"/>
              <w:right w:color="000000" w:space="0" w:sz="6" w:val="single"/>
            </w:tcBorders>
            <w:tcMar>
              <w:left w:w="6.0" w:type="dxa"/>
              <w:right w:w="6.0" w:type="dxa"/>
            </w:tcMar>
          </w:tcPr>
          <w:p w:rsidR="00000000" w:rsidDel="00000000" w:rsidP="00000000" w:rsidRDefault="00000000" w:rsidRPr="00000000" w14:paraId="00000278">
            <w:pPr>
              <w:spacing w:after="0" w:line="240" w:lineRule="auto"/>
              <w:ind w:left="101" w:firstLine="0"/>
              <w:rPr>
                <w:b w:val="1"/>
                <w:bCs w:val="1"/>
                <w:sz w:val="18"/>
                <w:szCs w:val="18"/>
              </w:rPr>
            </w:pPr>
            <w:r w:rsidDel="00000000" w:rsidR="00000000" w:rsidRPr="00000000">
              <w:rPr>
                <w:b w:val="1"/>
                <w:bCs w:val="1"/>
                <w:sz w:val="18"/>
                <w:szCs w:val="18"/>
                <w:rtl w:val="0"/>
              </w:rPr>
              <w:t xml:space="preserve">Information Security Compliance</w:t>
            </w:r>
          </w:p>
          <w:p w:rsidR="00000000" w:rsidDel="00000000" w:rsidP="00000000" w:rsidRDefault="00000000" w:rsidRPr="00000000" w14:paraId="00000279">
            <w:pPr>
              <w:spacing w:after="0" w:before="0" w:line="240" w:lineRule="auto"/>
              <w:ind w:left="96" w:firstLine="0"/>
              <w:rPr>
                <w:sz w:val="18"/>
                <w:szCs w:val="18"/>
              </w:rPr>
            </w:pPr>
            <w:r w:rsidDel="00000000" w:rsidR="00000000" w:rsidRPr="00000000">
              <w:rPr>
                <w:b w:val="1"/>
                <w:bCs w:val="1"/>
                <w:i w:val="1"/>
                <w:iCs w:val="1"/>
                <w:sz w:val="18"/>
                <w:szCs w:val="18"/>
                <w:rtl w:val="0"/>
              </w:rPr>
              <w:t xml:space="preserve">Cumplimiento Normativo en Seguridad de Información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A">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7B">
            <w:pPr>
              <w:spacing w:after="0" w:before="0" w:line="240" w:lineRule="auto"/>
              <w:ind w:left="96" w:firstLine="0"/>
              <w:rPr>
                <w:sz w:val="18"/>
                <w:szCs w:val="18"/>
              </w:rPr>
            </w:pPr>
            <w:r w:rsidDel="00000000" w:rsidR="00000000" w:rsidRPr="00000000">
              <w:rPr>
                <w:sz w:val="18"/>
                <w:szCs w:val="18"/>
                <w:rtl w:val="0"/>
              </w:rPr>
              <w:t xml:space="preserve">4: Context of the organization</w:t>
              <w:br w:type="textWrapping"/>
            </w:r>
            <w:r w:rsidDel="00000000" w:rsidR="00000000" w:rsidRPr="00000000">
              <w:rPr>
                <w:i w:val="1"/>
                <w:iCs w:val="1"/>
                <w:sz w:val="18"/>
                <w:szCs w:val="18"/>
                <w:rtl w:val="0"/>
              </w:rPr>
              <w:t xml:space="preserve">Contexto de la organización</w:t>
            </w:r>
            <w:r w:rsidDel="00000000" w:rsidR="00000000" w:rsidRPr="00000000">
              <w:rPr>
                <w:rtl w:val="0"/>
              </w:rPr>
            </w:r>
          </w:p>
          <w:p w:rsidR="00000000" w:rsidDel="00000000" w:rsidP="00000000" w:rsidRDefault="00000000" w:rsidRPr="00000000" w14:paraId="0000027C">
            <w:pPr>
              <w:spacing w:after="0" w:before="0" w:line="240" w:lineRule="auto"/>
              <w:ind w:left="96" w:firstLine="0"/>
              <w:rPr>
                <w:sz w:val="18"/>
                <w:szCs w:val="18"/>
              </w:rPr>
            </w:pPr>
            <w:r w:rsidDel="00000000" w:rsidR="00000000" w:rsidRPr="00000000">
              <w:rPr>
                <w:sz w:val="18"/>
                <w:szCs w:val="18"/>
                <w:rtl w:val="0"/>
              </w:rPr>
              <w:t xml:space="preserve">5.2 / A.5.1 Policy / Policies for information security</w:t>
            </w:r>
          </w:p>
          <w:p w:rsidR="00000000" w:rsidDel="00000000" w:rsidP="00000000" w:rsidRDefault="00000000" w:rsidRPr="00000000" w14:paraId="0000027D">
            <w:pPr>
              <w:spacing w:after="0" w:before="0" w:line="240" w:lineRule="auto"/>
              <w:ind w:left="96" w:firstLine="0"/>
              <w:rPr>
                <w:i w:val="1"/>
                <w:iCs w:val="1"/>
                <w:sz w:val="18"/>
                <w:szCs w:val="18"/>
              </w:rPr>
            </w:pPr>
            <w:r w:rsidDel="00000000" w:rsidR="00000000" w:rsidRPr="00000000">
              <w:rPr>
                <w:i w:val="1"/>
                <w:iCs w:val="1"/>
                <w:sz w:val="18"/>
                <w:szCs w:val="18"/>
                <w:rtl w:val="0"/>
              </w:rPr>
              <w:t xml:space="preserve">Políticas de Seguridad de la Información</w:t>
            </w:r>
          </w:p>
          <w:p w:rsidR="00000000" w:rsidDel="00000000" w:rsidP="00000000" w:rsidRDefault="00000000" w:rsidRPr="00000000" w14:paraId="0000027E">
            <w:pPr>
              <w:spacing w:after="0" w:before="0" w:line="240" w:lineRule="auto"/>
              <w:ind w:left="96" w:firstLine="0"/>
              <w:rPr>
                <w:sz w:val="18"/>
                <w:szCs w:val="18"/>
              </w:rPr>
            </w:pPr>
            <w:r w:rsidDel="00000000" w:rsidR="00000000" w:rsidRPr="00000000">
              <w:rPr>
                <w:sz w:val="18"/>
                <w:szCs w:val="18"/>
                <w:rtl w:val="0"/>
              </w:rPr>
              <w:t xml:space="preserve">5.3 Organizational roles, responsibilities and authorities</w:t>
            </w:r>
          </w:p>
          <w:p w:rsidR="00000000" w:rsidDel="00000000" w:rsidP="00000000" w:rsidRDefault="00000000" w:rsidRPr="00000000" w14:paraId="0000027F">
            <w:pPr>
              <w:spacing w:after="0" w:before="0" w:line="240" w:lineRule="auto"/>
              <w:ind w:left="96" w:firstLine="0"/>
              <w:rPr>
                <w:i w:val="1"/>
                <w:iCs w:val="1"/>
                <w:sz w:val="18"/>
                <w:szCs w:val="18"/>
              </w:rPr>
            </w:pPr>
            <w:r w:rsidDel="00000000" w:rsidR="00000000" w:rsidRPr="00000000">
              <w:rPr>
                <w:i w:val="1"/>
                <w:iCs w:val="1"/>
                <w:sz w:val="18"/>
                <w:szCs w:val="18"/>
                <w:rtl w:val="0"/>
              </w:rPr>
              <w:t xml:space="preserve">Roles, responsabilidades y autoridades</w:t>
            </w:r>
          </w:p>
          <w:p w:rsidR="00000000" w:rsidDel="00000000" w:rsidP="00000000" w:rsidRDefault="00000000" w:rsidRPr="00000000" w14:paraId="00000280">
            <w:pPr>
              <w:spacing w:after="0" w:before="0" w:line="240" w:lineRule="auto"/>
              <w:ind w:left="96" w:firstLine="0"/>
              <w:rPr>
                <w:sz w:val="18"/>
                <w:szCs w:val="18"/>
              </w:rPr>
            </w:pPr>
            <w:r w:rsidDel="00000000" w:rsidR="00000000" w:rsidRPr="00000000">
              <w:rPr>
                <w:sz w:val="18"/>
                <w:szCs w:val="18"/>
                <w:rtl w:val="0"/>
              </w:rPr>
              <w:t xml:space="preserve">6.3 Planning of changes</w:t>
            </w:r>
          </w:p>
          <w:p w:rsidR="00000000" w:rsidDel="00000000" w:rsidP="00000000" w:rsidRDefault="00000000" w:rsidRPr="00000000" w14:paraId="00000281">
            <w:pPr>
              <w:spacing w:after="0" w:before="0" w:line="240" w:lineRule="auto"/>
              <w:ind w:left="96" w:firstLine="0"/>
              <w:rPr>
                <w:i w:val="1"/>
                <w:iCs w:val="1"/>
                <w:sz w:val="18"/>
                <w:szCs w:val="18"/>
              </w:rPr>
            </w:pPr>
            <w:r w:rsidDel="00000000" w:rsidR="00000000" w:rsidRPr="00000000">
              <w:rPr>
                <w:i w:val="1"/>
                <w:iCs w:val="1"/>
                <w:sz w:val="18"/>
                <w:szCs w:val="18"/>
                <w:rtl w:val="0"/>
              </w:rPr>
              <w:t xml:space="preserve">Planificación de cambios</w:t>
            </w:r>
          </w:p>
          <w:p w:rsidR="00000000" w:rsidDel="00000000" w:rsidP="00000000" w:rsidRDefault="00000000" w:rsidRPr="00000000" w14:paraId="00000282">
            <w:pPr>
              <w:spacing w:after="0" w:before="0" w:line="240" w:lineRule="auto"/>
              <w:ind w:left="96" w:firstLine="0"/>
              <w:rPr>
                <w:sz w:val="18"/>
                <w:szCs w:val="18"/>
              </w:rPr>
            </w:pPr>
            <w:r w:rsidDel="00000000" w:rsidR="00000000" w:rsidRPr="00000000">
              <w:rPr>
                <w:sz w:val="18"/>
                <w:szCs w:val="18"/>
                <w:rtl w:val="0"/>
              </w:rPr>
              <w:t xml:space="preserve">6.2 Information security objectives and planning to achieve them.</w:t>
              <w:br w:type="textWrapping"/>
            </w:r>
            <w:r w:rsidDel="00000000" w:rsidR="00000000" w:rsidRPr="00000000">
              <w:rPr>
                <w:i w:val="1"/>
                <w:iCs w:val="1"/>
                <w:sz w:val="18"/>
                <w:szCs w:val="18"/>
                <w:rtl w:val="0"/>
              </w:rPr>
              <w:t xml:space="preserve">Objetivos de la seguridad de la información y la planificación para su consecución</w:t>
            </w:r>
            <w:r w:rsidDel="00000000" w:rsidR="00000000" w:rsidRPr="00000000">
              <w:rPr>
                <w:sz w:val="18"/>
                <w:szCs w:val="18"/>
                <w:rtl w:val="0"/>
              </w:rPr>
              <w:t xml:space="preserve">.</w:t>
            </w:r>
          </w:p>
          <w:p w:rsidR="00000000" w:rsidDel="00000000" w:rsidP="00000000" w:rsidRDefault="00000000" w:rsidRPr="00000000" w14:paraId="00000283">
            <w:pPr>
              <w:spacing w:after="0" w:before="0" w:line="240" w:lineRule="auto"/>
              <w:ind w:left="96" w:firstLine="0"/>
              <w:rPr>
                <w:sz w:val="18"/>
                <w:szCs w:val="18"/>
              </w:rPr>
            </w:pPr>
            <w:r w:rsidDel="00000000" w:rsidR="00000000" w:rsidRPr="00000000">
              <w:rPr>
                <w:sz w:val="18"/>
                <w:szCs w:val="18"/>
                <w:rtl w:val="0"/>
              </w:rPr>
              <w:t xml:space="preserve">6.1 Actions to address risk and opportunities (6.1.1)</w:t>
              <w:br w:type="textWrapping"/>
            </w:r>
            <w:r w:rsidDel="00000000" w:rsidR="00000000" w:rsidRPr="00000000">
              <w:rPr>
                <w:i w:val="1"/>
                <w:iCs w:val="1"/>
                <w:sz w:val="18"/>
                <w:szCs w:val="18"/>
                <w:rtl w:val="0"/>
              </w:rPr>
              <w:t xml:space="preserve">Acciones para atender riesgos y oportunidades</w:t>
            </w:r>
            <w:r w:rsidDel="00000000" w:rsidR="00000000" w:rsidRPr="00000000">
              <w:rPr>
                <w:rtl w:val="0"/>
              </w:rPr>
            </w:r>
          </w:p>
          <w:p w:rsidR="00000000" w:rsidDel="00000000" w:rsidP="00000000" w:rsidRDefault="00000000" w:rsidRPr="00000000" w14:paraId="00000284">
            <w:pPr>
              <w:spacing w:after="0" w:before="0" w:line="240" w:lineRule="auto"/>
              <w:ind w:left="96" w:firstLine="0"/>
              <w:rPr>
                <w:sz w:val="18"/>
                <w:szCs w:val="18"/>
              </w:rPr>
            </w:pPr>
            <w:r w:rsidDel="00000000" w:rsidR="00000000" w:rsidRPr="00000000">
              <w:rPr>
                <w:sz w:val="18"/>
                <w:szCs w:val="18"/>
                <w:rtl w:val="0"/>
              </w:rPr>
              <w:t xml:space="preserve">8.1 Operational planning and control</w:t>
            </w:r>
          </w:p>
          <w:p w:rsidR="00000000" w:rsidDel="00000000" w:rsidP="00000000" w:rsidRDefault="00000000" w:rsidRPr="00000000" w14:paraId="00000285">
            <w:pPr>
              <w:spacing w:after="0" w:before="0" w:line="240" w:lineRule="auto"/>
              <w:ind w:left="96" w:firstLine="0"/>
              <w:rPr>
                <w:sz w:val="18"/>
                <w:szCs w:val="18"/>
              </w:rPr>
            </w:pPr>
            <w:r w:rsidDel="00000000" w:rsidR="00000000" w:rsidRPr="00000000">
              <w:rPr>
                <w:i w:val="1"/>
                <w:iCs w:val="1"/>
                <w:sz w:val="18"/>
                <w:szCs w:val="18"/>
                <w:rtl w:val="0"/>
              </w:rPr>
              <w:t xml:space="preserve">Planificación y control operacional</w:t>
            </w:r>
            <w:r w:rsidDel="00000000" w:rsidR="00000000" w:rsidRPr="00000000">
              <w:rPr>
                <w:rtl w:val="0"/>
              </w:rPr>
            </w:r>
          </w:p>
          <w:p w:rsidR="00000000" w:rsidDel="00000000" w:rsidP="00000000" w:rsidRDefault="00000000" w:rsidRPr="00000000" w14:paraId="00000286">
            <w:pPr>
              <w:spacing w:after="0" w:before="0" w:line="240" w:lineRule="auto"/>
              <w:ind w:left="96" w:firstLine="0"/>
              <w:rPr>
                <w:sz w:val="18"/>
                <w:szCs w:val="18"/>
              </w:rPr>
            </w:pPr>
            <w:r w:rsidDel="00000000" w:rsidR="00000000" w:rsidRPr="00000000">
              <w:rPr>
                <w:sz w:val="18"/>
                <w:szCs w:val="18"/>
                <w:rtl w:val="0"/>
              </w:rPr>
              <w:t xml:space="preserve">6.3 Planning of changes</w:t>
            </w:r>
          </w:p>
        </w:tc>
        <w:tc>
          <w:tcPr>
            <w:tcBorders>
              <w:top w:color="000000" w:space="0" w:sz="6" w:val="single"/>
              <w:left w:color="000000" w:space="0" w:sz="4" w:val="single"/>
              <w:bottom w:color="000000" w:space="0" w:sz="6" w:val="single"/>
              <w:right w:color="000000" w:space="0" w:sz="18" w:val="single"/>
            </w:tcBorders>
          </w:tcPr>
          <w:p w:rsidR="00000000" w:rsidDel="00000000" w:rsidP="00000000" w:rsidRDefault="00000000" w:rsidRPr="00000000" w14:paraId="00000287">
            <w:pPr>
              <w:tabs>
                <w:tab w:val="right" w:leader="none" w:pos="3119"/>
              </w:tabs>
              <w:spacing w:after="0" w:before="40" w:line="240" w:lineRule="auto"/>
              <w:rPr>
                <w:sz w:val="18"/>
                <w:szCs w:val="18"/>
              </w:rPr>
            </w:pPr>
            <w:hyperlink r:id="rId12">
              <w:r w:rsidDel="00000000" w:rsidR="00000000" w:rsidRPr="00000000">
                <w:rPr>
                  <w:color w:val="0000ff"/>
                  <w:sz w:val="18"/>
                  <w:szCs w:val="18"/>
                  <w:u w:val="single"/>
                  <w:rtl w:val="0"/>
                </w:rPr>
                <w:t xml:space="preserve">Av. Canadá 3792-3798</w:t>
              </w:r>
            </w:hyperlink>
            <w:r w:rsidDel="00000000" w:rsidR="00000000" w:rsidRPr="00000000">
              <w:rPr>
                <w:sz w:val="18"/>
                <w:szCs w:val="18"/>
                <w:rtl w:val="0"/>
              </w:rPr>
              <w:t xml:space="preserve">, Lima</w:t>
            </w:r>
          </w:p>
        </w:tc>
        <w:tc>
          <w:tcPr>
            <w:tcBorders>
              <w:top w:color="000000" w:space="0" w:sz="6" w:val="single"/>
              <w:left w:color="000000" w:space="0" w:sz="18" w:val="single"/>
              <w:bottom w:color="000000" w:space="0" w:sz="6" w:val="single"/>
              <w:right w:color="000000" w:space="0" w:sz="4" w:val="single"/>
            </w:tcBorders>
          </w:tcPr>
          <w:p w:rsidR="00000000" w:rsidDel="00000000" w:rsidP="00000000" w:rsidRDefault="00000000" w:rsidRPr="00000000" w14:paraId="00000288">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89">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28A">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8B">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left w:w="6.0" w:type="dxa"/>
              <w:right w:w="6.0" w:type="dxa"/>
            </w:tcMar>
          </w:tcPr>
          <w:p w:rsidR="00000000" w:rsidDel="00000000" w:rsidP="00000000" w:rsidRDefault="00000000" w:rsidRPr="00000000" w14:paraId="0000028C">
            <w:pPr>
              <w:spacing w:after="0" w:before="0" w:line="240" w:lineRule="auto"/>
              <w:jc w:val="center"/>
              <w:rPr>
                <w:sz w:val="18"/>
                <w:szCs w:val="18"/>
              </w:rPr>
            </w:pPr>
            <w:r w:rsidDel="00000000" w:rsidR="00000000" w:rsidRPr="00000000">
              <w:rPr>
                <w:sz w:val="18"/>
                <w:szCs w:val="18"/>
                <w:rtl w:val="0"/>
              </w:rPr>
              <w:t xml:space="preserve">11:15 – 12:30</w:t>
            </w:r>
          </w:p>
        </w:tc>
        <w:tc>
          <w:tcPr>
            <w:tcBorders>
              <w:top w:color="000000" w:space="0" w:sz="6" w:val="single"/>
              <w:left w:color="000000" w:space="0" w:sz="6" w:val="single"/>
              <w:bottom w:color="000000" w:space="0" w:sz="6" w:val="single"/>
              <w:right w:color="000000" w:space="0" w:sz="6" w:val="single"/>
            </w:tcBorders>
            <w:tcMar>
              <w:left w:w="6.0" w:type="dxa"/>
              <w:right w:w="6.0" w:type="dxa"/>
            </w:tcMar>
          </w:tcPr>
          <w:p w:rsidR="00000000" w:rsidDel="00000000" w:rsidP="00000000" w:rsidRDefault="00000000" w:rsidRPr="00000000" w14:paraId="0000028D">
            <w:pPr>
              <w:spacing w:after="0" w:line="240" w:lineRule="auto"/>
              <w:ind w:left="101" w:firstLine="0"/>
              <w:rPr>
                <w:b w:val="1"/>
                <w:bCs w:val="1"/>
                <w:sz w:val="18"/>
                <w:szCs w:val="18"/>
              </w:rPr>
            </w:pPr>
            <w:r w:rsidDel="00000000" w:rsidR="00000000" w:rsidRPr="00000000">
              <w:rPr>
                <w:b w:val="1"/>
                <w:bCs w:val="1"/>
                <w:sz w:val="18"/>
                <w:szCs w:val="18"/>
                <w:rtl w:val="0"/>
              </w:rPr>
              <w:t xml:space="preserve">Information Security Compliance</w:t>
            </w:r>
          </w:p>
          <w:p w:rsidR="00000000" w:rsidDel="00000000" w:rsidP="00000000" w:rsidRDefault="00000000" w:rsidRPr="00000000" w14:paraId="0000028E">
            <w:pPr>
              <w:spacing w:after="0" w:before="0" w:line="240" w:lineRule="auto"/>
              <w:ind w:left="96" w:firstLine="0"/>
              <w:rPr>
                <w:sz w:val="18"/>
                <w:szCs w:val="18"/>
              </w:rPr>
            </w:pPr>
            <w:r w:rsidDel="00000000" w:rsidR="00000000" w:rsidRPr="00000000">
              <w:rPr>
                <w:b w:val="1"/>
                <w:bCs w:val="1"/>
                <w:i w:val="1"/>
                <w:iCs w:val="1"/>
                <w:sz w:val="18"/>
                <w:szCs w:val="18"/>
                <w:rtl w:val="0"/>
              </w:rPr>
              <w:t xml:space="preserve">Cumplimiento Normativo en Seguridad de Información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F">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90">
            <w:pPr>
              <w:spacing w:after="0" w:before="0" w:line="240" w:lineRule="auto"/>
              <w:ind w:left="96" w:firstLine="0"/>
              <w:rPr>
                <w:sz w:val="18"/>
                <w:szCs w:val="18"/>
              </w:rPr>
            </w:pPr>
            <w:r w:rsidDel="00000000" w:rsidR="00000000" w:rsidRPr="00000000">
              <w:rPr>
                <w:sz w:val="18"/>
                <w:szCs w:val="18"/>
                <w:rtl w:val="0"/>
              </w:rPr>
              <w:t xml:space="preserve">6.1.2 / 8.2 Information security risk assessment</w:t>
            </w:r>
          </w:p>
          <w:p w:rsidR="00000000" w:rsidDel="00000000" w:rsidP="00000000" w:rsidRDefault="00000000" w:rsidRPr="00000000" w14:paraId="00000291">
            <w:pPr>
              <w:spacing w:after="0" w:before="0" w:line="240" w:lineRule="auto"/>
              <w:ind w:left="96" w:firstLine="0"/>
              <w:rPr>
                <w:i w:val="1"/>
                <w:iCs w:val="1"/>
                <w:sz w:val="18"/>
                <w:szCs w:val="18"/>
              </w:rPr>
            </w:pPr>
            <w:r w:rsidDel="00000000" w:rsidR="00000000" w:rsidRPr="00000000">
              <w:rPr>
                <w:i w:val="1"/>
                <w:iCs w:val="1"/>
                <w:sz w:val="18"/>
                <w:szCs w:val="18"/>
                <w:rtl w:val="0"/>
              </w:rPr>
              <w:t xml:space="preserve">Evaluación de riesgos de seguridad de información</w:t>
            </w:r>
          </w:p>
          <w:p w:rsidR="00000000" w:rsidDel="00000000" w:rsidP="00000000" w:rsidRDefault="00000000" w:rsidRPr="00000000" w14:paraId="00000292">
            <w:pPr>
              <w:spacing w:after="0" w:before="0" w:line="240" w:lineRule="auto"/>
              <w:ind w:left="96" w:firstLine="0"/>
              <w:rPr>
                <w:sz w:val="18"/>
                <w:szCs w:val="18"/>
              </w:rPr>
            </w:pPr>
            <w:r w:rsidDel="00000000" w:rsidR="00000000" w:rsidRPr="00000000">
              <w:rPr>
                <w:sz w:val="18"/>
                <w:szCs w:val="18"/>
                <w:rtl w:val="0"/>
              </w:rPr>
              <w:t xml:space="preserve">6.1.3 / 8.3 Information security risk treatment</w:t>
            </w:r>
          </w:p>
          <w:p w:rsidR="00000000" w:rsidDel="00000000" w:rsidP="00000000" w:rsidRDefault="00000000" w:rsidRPr="00000000" w14:paraId="00000293">
            <w:pPr>
              <w:spacing w:after="0" w:before="0" w:line="240" w:lineRule="auto"/>
              <w:ind w:left="96" w:firstLine="0"/>
              <w:rPr>
                <w:i w:val="1"/>
                <w:iCs w:val="1"/>
                <w:sz w:val="18"/>
                <w:szCs w:val="18"/>
              </w:rPr>
            </w:pPr>
            <w:r w:rsidDel="00000000" w:rsidR="00000000" w:rsidRPr="00000000">
              <w:rPr>
                <w:i w:val="1"/>
                <w:iCs w:val="1"/>
                <w:sz w:val="18"/>
                <w:szCs w:val="18"/>
                <w:rtl w:val="0"/>
              </w:rPr>
              <w:t xml:space="preserve">Tratamiento de riesgos de seguridad de información</w:t>
            </w:r>
          </w:p>
          <w:p w:rsidR="00000000" w:rsidDel="00000000" w:rsidP="00000000" w:rsidRDefault="00000000" w:rsidRPr="00000000" w14:paraId="00000294">
            <w:pPr>
              <w:spacing w:after="0" w:before="0" w:line="240" w:lineRule="auto"/>
              <w:ind w:left="96" w:firstLine="0"/>
              <w:rPr>
                <w:sz w:val="18"/>
                <w:szCs w:val="18"/>
                <w:highlight w:val="yellow"/>
              </w:rPr>
            </w:pPr>
            <w:r w:rsidDel="00000000" w:rsidR="00000000" w:rsidRPr="00000000">
              <w:rPr>
                <w:sz w:val="18"/>
                <w:szCs w:val="18"/>
                <w:highlight w:val="yellow"/>
                <w:rtl w:val="0"/>
              </w:rPr>
              <w:t xml:space="preserve">9.2 Internal audit</w:t>
            </w:r>
          </w:p>
          <w:p w:rsidR="00000000" w:rsidDel="00000000" w:rsidP="00000000" w:rsidRDefault="00000000" w:rsidRPr="00000000" w14:paraId="00000295">
            <w:pPr>
              <w:spacing w:after="0" w:before="0" w:line="240" w:lineRule="auto"/>
              <w:ind w:left="96" w:firstLine="0"/>
              <w:rPr>
                <w:i w:val="1"/>
                <w:iCs w:val="1"/>
                <w:sz w:val="18"/>
                <w:szCs w:val="18"/>
                <w:highlight w:val="yellow"/>
              </w:rPr>
            </w:pPr>
            <w:r w:rsidDel="00000000" w:rsidR="00000000" w:rsidRPr="00000000">
              <w:rPr>
                <w:i w:val="1"/>
                <w:iCs w:val="1"/>
                <w:sz w:val="18"/>
                <w:szCs w:val="18"/>
                <w:highlight w:val="yellow"/>
                <w:rtl w:val="0"/>
              </w:rPr>
              <w:t xml:space="preserve">Auditoría interna</w:t>
            </w:r>
          </w:p>
          <w:p w:rsidR="00000000" w:rsidDel="00000000" w:rsidP="00000000" w:rsidRDefault="00000000" w:rsidRPr="00000000" w14:paraId="00000296">
            <w:pPr>
              <w:spacing w:after="0" w:before="0" w:line="240" w:lineRule="auto"/>
              <w:ind w:left="96" w:firstLine="0"/>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18" w:val="single"/>
            </w:tcBorders>
          </w:tcPr>
          <w:p w:rsidR="00000000" w:rsidDel="00000000" w:rsidP="00000000" w:rsidRDefault="00000000" w:rsidRPr="00000000" w14:paraId="00000297">
            <w:pPr>
              <w:tabs>
                <w:tab w:val="right" w:leader="none" w:pos="3119"/>
              </w:tabs>
              <w:spacing w:after="0" w:before="40" w:line="240" w:lineRule="auto"/>
              <w:rPr>
                <w:sz w:val="18"/>
                <w:szCs w:val="18"/>
              </w:rPr>
            </w:pPr>
            <w:hyperlink r:id="rId13">
              <w:r w:rsidDel="00000000" w:rsidR="00000000" w:rsidRPr="00000000">
                <w:rPr>
                  <w:color w:val="0000ff"/>
                  <w:sz w:val="18"/>
                  <w:szCs w:val="18"/>
                  <w:u w:val="single"/>
                  <w:rtl w:val="0"/>
                </w:rPr>
                <w:t xml:space="preserve">Av. Canadá 3792-3798</w:t>
              </w:r>
            </w:hyperlink>
            <w:r w:rsidDel="00000000" w:rsidR="00000000" w:rsidRPr="00000000">
              <w:rPr>
                <w:sz w:val="18"/>
                <w:szCs w:val="18"/>
                <w:rtl w:val="0"/>
              </w:rPr>
              <w:t xml:space="preserve">, Lima</w:t>
            </w:r>
          </w:p>
        </w:tc>
        <w:tc>
          <w:tcPr>
            <w:tcBorders>
              <w:top w:color="000000" w:space="0" w:sz="6" w:val="single"/>
              <w:left w:color="000000" w:space="0" w:sz="18" w:val="single"/>
              <w:bottom w:color="000000" w:space="0" w:sz="6" w:val="single"/>
              <w:right w:color="000000" w:space="0" w:sz="4" w:val="single"/>
            </w:tcBorders>
          </w:tcPr>
          <w:p w:rsidR="00000000" w:rsidDel="00000000" w:rsidP="00000000" w:rsidRDefault="00000000" w:rsidRPr="00000000" w14:paraId="00000298">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99">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29A">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9B">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left w:w="6.0" w:type="dxa"/>
              <w:right w:w="6.0" w:type="dxa"/>
            </w:tcMar>
          </w:tcPr>
          <w:p w:rsidR="00000000" w:rsidDel="00000000" w:rsidP="00000000" w:rsidRDefault="00000000" w:rsidRPr="00000000" w14:paraId="0000029C">
            <w:pPr>
              <w:spacing w:after="0" w:before="0" w:line="240" w:lineRule="auto"/>
              <w:jc w:val="center"/>
              <w:rPr>
                <w:sz w:val="18"/>
                <w:szCs w:val="18"/>
              </w:rPr>
            </w:pPr>
            <w:r w:rsidDel="00000000" w:rsidR="00000000" w:rsidRPr="00000000">
              <w:rPr>
                <w:sz w:val="18"/>
                <w:szCs w:val="18"/>
                <w:rtl w:val="0"/>
              </w:rPr>
              <w:t xml:space="preserve">12:30 – 13:30</w:t>
            </w:r>
          </w:p>
        </w:tc>
        <w:tc>
          <w:tcPr>
            <w:tcBorders>
              <w:top w:color="000000" w:space="0" w:sz="6" w:val="single"/>
              <w:left w:color="000000" w:space="0" w:sz="6" w:val="single"/>
              <w:bottom w:color="000000" w:space="0" w:sz="6" w:val="single"/>
              <w:right w:color="000000" w:space="0" w:sz="6" w:val="single"/>
            </w:tcBorders>
            <w:tcMar>
              <w:left w:w="6.0" w:type="dxa"/>
              <w:right w:w="6.0" w:type="dxa"/>
            </w:tcMar>
          </w:tcPr>
          <w:p w:rsidR="00000000" w:rsidDel="00000000" w:rsidP="00000000" w:rsidRDefault="00000000" w:rsidRPr="00000000" w14:paraId="0000029D">
            <w:pPr>
              <w:spacing w:after="0" w:before="0" w:line="240" w:lineRule="auto"/>
              <w:ind w:left="96" w:firstLine="0"/>
              <w:rPr>
                <w:b w:val="1"/>
                <w:bCs w:val="1"/>
                <w:sz w:val="18"/>
                <w:szCs w:val="18"/>
              </w:rPr>
            </w:pPr>
            <w:r w:rsidDel="00000000" w:rsidR="00000000" w:rsidRPr="00000000">
              <w:rPr>
                <w:b w:val="1"/>
                <w:bCs w:val="1"/>
                <w:sz w:val="18"/>
                <w:szCs w:val="18"/>
                <w:rtl w:val="0"/>
              </w:rPr>
              <w:t xml:space="preserve">Administration / IT Infrastructure / IT Communications</w:t>
            </w:r>
          </w:p>
          <w:p w:rsidR="00000000" w:rsidDel="00000000" w:rsidP="00000000" w:rsidRDefault="00000000" w:rsidRPr="00000000" w14:paraId="0000029E">
            <w:pPr>
              <w:spacing w:after="0" w:before="0" w:line="240" w:lineRule="auto"/>
              <w:ind w:left="96" w:firstLine="0"/>
              <w:rPr>
                <w:b w:val="1"/>
                <w:bCs w:val="1"/>
                <w:sz w:val="18"/>
                <w:szCs w:val="18"/>
              </w:rPr>
            </w:pPr>
            <w:r w:rsidDel="00000000" w:rsidR="00000000" w:rsidRPr="00000000">
              <w:rPr>
                <w:rtl w:val="0"/>
              </w:rPr>
            </w:r>
          </w:p>
          <w:p w:rsidR="00000000" w:rsidDel="00000000" w:rsidP="00000000" w:rsidRDefault="00000000" w:rsidRPr="00000000" w14:paraId="0000029F">
            <w:pPr>
              <w:spacing w:after="0" w:line="240" w:lineRule="auto"/>
              <w:ind w:left="101" w:firstLine="0"/>
              <w:rPr>
                <w:b w:val="1"/>
                <w:bCs w:val="1"/>
                <w:sz w:val="18"/>
                <w:szCs w:val="18"/>
              </w:rPr>
            </w:pPr>
            <w:r w:rsidDel="00000000" w:rsidR="00000000" w:rsidRPr="00000000">
              <w:rPr>
                <w:b w:val="1"/>
                <w:bCs w:val="1"/>
                <w:i w:val="1"/>
                <w:iCs w:val="1"/>
                <w:sz w:val="18"/>
                <w:szCs w:val="18"/>
                <w:rtl w:val="0"/>
              </w:rPr>
              <w:t xml:space="preserve">Administración / Infraestructura TI / Comunicaciones TI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0">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A1">
            <w:pPr>
              <w:spacing w:after="0" w:before="0" w:line="240" w:lineRule="auto"/>
              <w:ind w:left="96" w:firstLine="0"/>
              <w:rPr>
                <w:b w:val="1"/>
                <w:bCs w:val="1"/>
                <w:sz w:val="18"/>
                <w:szCs w:val="18"/>
              </w:rPr>
            </w:pPr>
            <w:r w:rsidDel="00000000" w:rsidR="00000000" w:rsidRPr="00000000">
              <w:rPr>
                <w:b w:val="1"/>
                <w:bCs w:val="1"/>
                <w:sz w:val="18"/>
                <w:szCs w:val="18"/>
                <w:rtl w:val="0"/>
              </w:rPr>
              <w:t xml:space="preserve">A.7 Physical controls</w:t>
            </w:r>
          </w:p>
          <w:p w:rsidR="00000000" w:rsidDel="00000000" w:rsidP="00000000" w:rsidRDefault="00000000" w:rsidRPr="00000000" w14:paraId="000002A2">
            <w:pPr>
              <w:spacing w:after="0" w:before="0" w:line="240" w:lineRule="auto"/>
              <w:ind w:left="96" w:firstLine="0"/>
              <w:rPr>
                <w:sz w:val="18"/>
                <w:szCs w:val="18"/>
              </w:rPr>
            </w:pPr>
            <w:r w:rsidDel="00000000" w:rsidR="00000000" w:rsidRPr="00000000">
              <w:rPr>
                <w:sz w:val="18"/>
                <w:szCs w:val="18"/>
                <w:rtl w:val="0"/>
              </w:rPr>
              <w:t xml:space="preserve">A.7.1 Physical Security Perimeter</w:t>
            </w:r>
          </w:p>
          <w:p w:rsidR="00000000" w:rsidDel="00000000" w:rsidP="00000000" w:rsidRDefault="00000000" w:rsidRPr="00000000" w14:paraId="000002A3">
            <w:pPr>
              <w:spacing w:after="0" w:before="0" w:line="240" w:lineRule="auto"/>
              <w:ind w:left="96" w:firstLine="0"/>
              <w:rPr>
                <w:sz w:val="18"/>
                <w:szCs w:val="18"/>
              </w:rPr>
            </w:pPr>
            <w:r w:rsidDel="00000000" w:rsidR="00000000" w:rsidRPr="00000000">
              <w:rPr>
                <w:sz w:val="18"/>
                <w:szCs w:val="18"/>
                <w:rtl w:val="0"/>
              </w:rPr>
              <w:t xml:space="preserve">A.7.2 Physical Entry </w:t>
            </w:r>
          </w:p>
          <w:p w:rsidR="00000000" w:rsidDel="00000000" w:rsidP="00000000" w:rsidRDefault="00000000" w:rsidRPr="00000000" w14:paraId="000002A4">
            <w:pPr>
              <w:spacing w:after="0" w:before="0" w:line="240" w:lineRule="auto"/>
              <w:ind w:left="96" w:firstLine="0"/>
              <w:rPr>
                <w:sz w:val="18"/>
                <w:szCs w:val="18"/>
              </w:rPr>
            </w:pPr>
            <w:r w:rsidDel="00000000" w:rsidR="00000000" w:rsidRPr="00000000">
              <w:rPr>
                <w:sz w:val="18"/>
                <w:szCs w:val="18"/>
                <w:rtl w:val="0"/>
              </w:rPr>
              <w:t xml:space="preserve">A.7.3 Securing offices, rooms and facilities</w:t>
            </w:r>
          </w:p>
          <w:p w:rsidR="00000000" w:rsidDel="00000000" w:rsidP="00000000" w:rsidRDefault="00000000" w:rsidRPr="00000000" w14:paraId="000002A5">
            <w:pPr>
              <w:spacing w:after="0" w:before="0" w:line="240" w:lineRule="auto"/>
              <w:ind w:left="96" w:firstLine="0"/>
              <w:rPr>
                <w:sz w:val="18"/>
                <w:szCs w:val="18"/>
              </w:rPr>
            </w:pPr>
            <w:r w:rsidDel="00000000" w:rsidR="00000000" w:rsidRPr="00000000">
              <w:rPr>
                <w:sz w:val="18"/>
                <w:szCs w:val="18"/>
                <w:rtl w:val="0"/>
              </w:rPr>
              <w:t xml:space="preserve">A.7.4 Physical security monitoring</w:t>
            </w:r>
          </w:p>
          <w:p w:rsidR="00000000" w:rsidDel="00000000" w:rsidP="00000000" w:rsidRDefault="00000000" w:rsidRPr="00000000" w14:paraId="000002A6">
            <w:pPr>
              <w:spacing w:after="0" w:before="0" w:line="240" w:lineRule="auto"/>
              <w:ind w:left="96" w:firstLine="0"/>
              <w:rPr>
                <w:sz w:val="18"/>
                <w:szCs w:val="18"/>
              </w:rPr>
            </w:pPr>
            <w:r w:rsidDel="00000000" w:rsidR="00000000" w:rsidRPr="00000000">
              <w:rPr>
                <w:sz w:val="18"/>
                <w:szCs w:val="18"/>
                <w:rtl w:val="0"/>
              </w:rPr>
              <w:t xml:space="preserve">A.7.5 Protection against physical and environmental threats </w:t>
            </w:r>
          </w:p>
          <w:p w:rsidR="00000000" w:rsidDel="00000000" w:rsidP="00000000" w:rsidRDefault="00000000" w:rsidRPr="00000000" w14:paraId="000002A7">
            <w:pPr>
              <w:spacing w:after="0" w:before="0" w:line="240" w:lineRule="auto"/>
              <w:ind w:left="96" w:firstLine="0"/>
              <w:rPr>
                <w:sz w:val="18"/>
                <w:szCs w:val="18"/>
              </w:rPr>
            </w:pPr>
            <w:r w:rsidDel="00000000" w:rsidR="00000000" w:rsidRPr="00000000">
              <w:rPr>
                <w:sz w:val="18"/>
                <w:szCs w:val="18"/>
                <w:rtl w:val="0"/>
              </w:rPr>
              <w:t xml:space="preserve">A.7.6 Working in secure areas</w:t>
            </w:r>
          </w:p>
          <w:p w:rsidR="00000000" w:rsidDel="00000000" w:rsidP="00000000" w:rsidRDefault="00000000" w:rsidRPr="00000000" w14:paraId="000002A8">
            <w:pPr>
              <w:spacing w:after="0" w:before="0" w:line="240" w:lineRule="auto"/>
              <w:ind w:left="96" w:firstLine="0"/>
              <w:rPr>
                <w:sz w:val="18"/>
                <w:szCs w:val="18"/>
              </w:rPr>
            </w:pPr>
            <w:r w:rsidDel="00000000" w:rsidR="00000000" w:rsidRPr="00000000">
              <w:rPr>
                <w:sz w:val="18"/>
                <w:szCs w:val="18"/>
                <w:rtl w:val="0"/>
              </w:rPr>
              <w:t xml:space="preserve">A.7.7 Clean desk and clear screen</w:t>
            </w:r>
          </w:p>
          <w:p w:rsidR="00000000" w:rsidDel="00000000" w:rsidP="00000000" w:rsidRDefault="00000000" w:rsidRPr="00000000" w14:paraId="000002A9">
            <w:pPr>
              <w:spacing w:after="0" w:before="0" w:line="240" w:lineRule="auto"/>
              <w:ind w:left="96" w:firstLine="0"/>
              <w:rPr>
                <w:sz w:val="18"/>
                <w:szCs w:val="18"/>
              </w:rPr>
            </w:pPr>
            <w:r w:rsidDel="00000000" w:rsidR="00000000" w:rsidRPr="00000000">
              <w:rPr>
                <w:sz w:val="18"/>
                <w:szCs w:val="18"/>
                <w:rtl w:val="0"/>
              </w:rPr>
              <w:t xml:space="preserve">A.7.8 Equipment siting and protection </w:t>
            </w:r>
          </w:p>
          <w:p w:rsidR="00000000" w:rsidDel="00000000" w:rsidP="00000000" w:rsidRDefault="00000000" w:rsidRPr="00000000" w14:paraId="000002AA">
            <w:pPr>
              <w:spacing w:after="0" w:before="0" w:line="240" w:lineRule="auto"/>
              <w:ind w:left="96" w:firstLine="0"/>
              <w:rPr>
                <w:sz w:val="18"/>
                <w:szCs w:val="18"/>
              </w:rPr>
            </w:pPr>
            <w:r w:rsidDel="00000000" w:rsidR="00000000" w:rsidRPr="00000000">
              <w:rPr>
                <w:sz w:val="18"/>
                <w:szCs w:val="18"/>
                <w:rtl w:val="0"/>
              </w:rPr>
              <w:t xml:space="preserve">A.7.9 Security of assets off-premises</w:t>
            </w:r>
          </w:p>
          <w:p w:rsidR="00000000" w:rsidDel="00000000" w:rsidP="00000000" w:rsidRDefault="00000000" w:rsidRPr="00000000" w14:paraId="000002AB">
            <w:pPr>
              <w:spacing w:after="0" w:before="0" w:line="240" w:lineRule="auto"/>
              <w:ind w:left="96" w:firstLine="0"/>
              <w:rPr>
                <w:sz w:val="18"/>
                <w:szCs w:val="18"/>
              </w:rPr>
            </w:pPr>
            <w:r w:rsidDel="00000000" w:rsidR="00000000" w:rsidRPr="00000000">
              <w:rPr>
                <w:sz w:val="18"/>
                <w:szCs w:val="18"/>
                <w:rtl w:val="0"/>
              </w:rPr>
              <w:t xml:space="preserve">A.7.10 Storage media</w:t>
            </w:r>
          </w:p>
          <w:p w:rsidR="00000000" w:rsidDel="00000000" w:rsidP="00000000" w:rsidRDefault="00000000" w:rsidRPr="00000000" w14:paraId="000002AC">
            <w:pPr>
              <w:spacing w:after="0" w:before="0" w:line="240" w:lineRule="auto"/>
              <w:ind w:left="96" w:firstLine="0"/>
              <w:rPr>
                <w:sz w:val="18"/>
                <w:szCs w:val="18"/>
              </w:rPr>
            </w:pPr>
            <w:r w:rsidDel="00000000" w:rsidR="00000000" w:rsidRPr="00000000">
              <w:rPr>
                <w:sz w:val="18"/>
                <w:szCs w:val="18"/>
                <w:rtl w:val="0"/>
              </w:rPr>
              <w:t xml:space="preserve">A.7.11 Supporting utilities</w:t>
            </w:r>
          </w:p>
          <w:p w:rsidR="00000000" w:rsidDel="00000000" w:rsidP="00000000" w:rsidRDefault="00000000" w:rsidRPr="00000000" w14:paraId="000002AD">
            <w:pPr>
              <w:spacing w:after="0" w:before="0" w:line="240" w:lineRule="auto"/>
              <w:ind w:left="96" w:firstLine="0"/>
              <w:rPr>
                <w:sz w:val="18"/>
                <w:szCs w:val="18"/>
              </w:rPr>
            </w:pPr>
            <w:r w:rsidDel="00000000" w:rsidR="00000000" w:rsidRPr="00000000">
              <w:rPr>
                <w:sz w:val="18"/>
                <w:szCs w:val="18"/>
                <w:rtl w:val="0"/>
              </w:rPr>
              <w:t xml:space="preserve">A.7.12 Cabling security</w:t>
            </w:r>
          </w:p>
          <w:p w:rsidR="00000000" w:rsidDel="00000000" w:rsidP="00000000" w:rsidRDefault="00000000" w:rsidRPr="00000000" w14:paraId="000002AE">
            <w:pPr>
              <w:spacing w:after="0" w:before="0" w:line="240" w:lineRule="auto"/>
              <w:ind w:left="96" w:firstLine="0"/>
              <w:rPr>
                <w:sz w:val="18"/>
                <w:szCs w:val="18"/>
              </w:rPr>
            </w:pPr>
            <w:r w:rsidDel="00000000" w:rsidR="00000000" w:rsidRPr="00000000">
              <w:rPr>
                <w:sz w:val="18"/>
                <w:szCs w:val="18"/>
                <w:rtl w:val="0"/>
              </w:rPr>
              <w:t xml:space="preserve">A.7.13 Equipment maintenance</w:t>
            </w:r>
          </w:p>
          <w:p w:rsidR="00000000" w:rsidDel="00000000" w:rsidP="00000000" w:rsidRDefault="00000000" w:rsidRPr="00000000" w14:paraId="000002AF">
            <w:pPr>
              <w:spacing w:after="0" w:before="0" w:line="240" w:lineRule="auto"/>
              <w:ind w:left="96" w:firstLine="0"/>
              <w:rPr>
                <w:sz w:val="18"/>
                <w:szCs w:val="18"/>
              </w:rPr>
            </w:pPr>
            <w:r w:rsidDel="00000000" w:rsidR="00000000" w:rsidRPr="00000000">
              <w:rPr>
                <w:rtl w:val="0"/>
              </w:rPr>
            </w:r>
          </w:p>
          <w:p w:rsidR="00000000" w:rsidDel="00000000" w:rsidP="00000000" w:rsidRDefault="00000000" w:rsidRPr="00000000" w14:paraId="000002B0">
            <w:pPr>
              <w:spacing w:after="0" w:before="0" w:line="240" w:lineRule="auto"/>
              <w:ind w:left="96" w:firstLine="0"/>
              <w:rPr>
                <w:b w:val="1"/>
                <w:bCs w:val="1"/>
                <w:i w:val="1"/>
                <w:iCs w:val="1"/>
                <w:sz w:val="18"/>
                <w:szCs w:val="18"/>
              </w:rPr>
            </w:pPr>
            <w:r w:rsidDel="00000000" w:rsidR="00000000" w:rsidRPr="00000000">
              <w:rPr>
                <w:b w:val="1"/>
                <w:bCs w:val="1"/>
                <w:i w:val="1"/>
                <w:iCs w:val="1"/>
                <w:sz w:val="18"/>
                <w:szCs w:val="18"/>
                <w:rtl w:val="0"/>
              </w:rPr>
              <w:t xml:space="preserve">A.7 Controles de seguridad</w:t>
            </w:r>
          </w:p>
          <w:p w:rsidR="00000000" w:rsidDel="00000000" w:rsidP="00000000" w:rsidRDefault="00000000" w:rsidRPr="00000000" w14:paraId="000002B1">
            <w:pPr>
              <w:spacing w:after="0" w:before="0" w:line="240" w:lineRule="auto"/>
              <w:ind w:left="96" w:firstLine="0"/>
              <w:rPr>
                <w:i w:val="1"/>
                <w:iCs w:val="1"/>
                <w:sz w:val="18"/>
                <w:szCs w:val="18"/>
              </w:rPr>
            </w:pPr>
            <w:r w:rsidDel="00000000" w:rsidR="00000000" w:rsidRPr="00000000">
              <w:rPr>
                <w:i w:val="1"/>
                <w:iCs w:val="1"/>
                <w:sz w:val="18"/>
                <w:szCs w:val="18"/>
                <w:rtl w:val="0"/>
              </w:rPr>
              <w:t xml:space="preserve">A.7.1 Perímetro de seguridad física</w:t>
            </w:r>
          </w:p>
          <w:p w:rsidR="00000000" w:rsidDel="00000000" w:rsidP="00000000" w:rsidRDefault="00000000" w:rsidRPr="00000000" w14:paraId="000002B2">
            <w:pPr>
              <w:spacing w:after="0" w:before="0" w:line="240" w:lineRule="auto"/>
              <w:ind w:left="96" w:firstLine="0"/>
              <w:rPr>
                <w:i w:val="1"/>
                <w:iCs w:val="1"/>
                <w:sz w:val="18"/>
                <w:szCs w:val="18"/>
              </w:rPr>
            </w:pPr>
            <w:r w:rsidDel="00000000" w:rsidR="00000000" w:rsidRPr="00000000">
              <w:rPr>
                <w:i w:val="1"/>
                <w:iCs w:val="1"/>
                <w:sz w:val="18"/>
                <w:szCs w:val="18"/>
                <w:rtl w:val="0"/>
              </w:rPr>
              <w:t xml:space="preserve">A.7.2 Controles físicos de entrada</w:t>
            </w:r>
          </w:p>
          <w:p w:rsidR="00000000" w:rsidDel="00000000" w:rsidP="00000000" w:rsidRDefault="00000000" w:rsidRPr="00000000" w14:paraId="000002B3">
            <w:pPr>
              <w:spacing w:after="0" w:before="0" w:line="240" w:lineRule="auto"/>
              <w:ind w:left="96" w:firstLine="0"/>
              <w:rPr>
                <w:i w:val="1"/>
                <w:iCs w:val="1"/>
                <w:sz w:val="18"/>
                <w:szCs w:val="18"/>
              </w:rPr>
            </w:pPr>
            <w:r w:rsidDel="00000000" w:rsidR="00000000" w:rsidRPr="00000000">
              <w:rPr>
                <w:i w:val="1"/>
                <w:iCs w:val="1"/>
                <w:sz w:val="18"/>
                <w:szCs w:val="18"/>
                <w:rtl w:val="0"/>
              </w:rPr>
              <w:t xml:space="preserve">A.7.3 Seguridad en oficinas, salas e instalaciones</w:t>
            </w:r>
          </w:p>
          <w:p w:rsidR="00000000" w:rsidDel="00000000" w:rsidP="00000000" w:rsidRDefault="00000000" w:rsidRPr="00000000" w14:paraId="000002B4">
            <w:pPr>
              <w:spacing w:after="0" w:before="0" w:line="240" w:lineRule="auto"/>
              <w:ind w:left="96" w:firstLine="0"/>
              <w:rPr>
                <w:b w:val="1"/>
                <w:bCs w:val="1"/>
                <w:i w:val="1"/>
                <w:iCs w:val="1"/>
                <w:sz w:val="18"/>
                <w:szCs w:val="18"/>
              </w:rPr>
            </w:pPr>
            <w:r w:rsidDel="00000000" w:rsidR="00000000" w:rsidRPr="00000000">
              <w:rPr>
                <w:b w:val="1"/>
                <w:bCs w:val="1"/>
                <w:i w:val="1"/>
                <w:iCs w:val="1"/>
                <w:sz w:val="18"/>
                <w:szCs w:val="18"/>
                <w:rtl w:val="0"/>
              </w:rPr>
              <w:t xml:space="preserve">A.7.4 Monitoreo de la seguridad física</w:t>
            </w:r>
          </w:p>
          <w:p w:rsidR="00000000" w:rsidDel="00000000" w:rsidP="00000000" w:rsidRDefault="00000000" w:rsidRPr="00000000" w14:paraId="000002B5">
            <w:pPr>
              <w:spacing w:after="0" w:before="0" w:line="240" w:lineRule="auto"/>
              <w:ind w:left="96" w:firstLine="0"/>
              <w:rPr>
                <w:i w:val="1"/>
                <w:iCs w:val="1"/>
                <w:sz w:val="18"/>
                <w:szCs w:val="18"/>
              </w:rPr>
            </w:pPr>
            <w:r w:rsidDel="00000000" w:rsidR="00000000" w:rsidRPr="00000000">
              <w:rPr>
                <w:i w:val="1"/>
                <w:iCs w:val="1"/>
                <w:sz w:val="18"/>
                <w:szCs w:val="18"/>
                <w:rtl w:val="0"/>
              </w:rPr>
              <w:t xml:space="preserve">A.7.5 Protección contra amenaza física y ambiental</w:t>
            </w:r>
          </w:p>
          <w:p w:rsidR="00000000" w:rsidDel="00000000" w:rsidP="00000000" w:rsidRDefault="00000000" w:rsidRPr="00000000" w14:paraId="000002B6">
            <w:pPr>
              <w:spacing w:after="0" w:before="0" w:line="240" w:lineRule="auto"/>
              <w:ind w:left="96" w:firstLine="0"/>
              <w:rPr>
                <w:i w:val="1"/>
                <w:iCs w:val="1"/>
                <w:sz w:val="18"/>
                <w:szCs w:val="18"/>
              </w:rPr>
            </w:pPr>
            <w:r w:rsidDel="00000000" w:rsidR="00000000" w:rsidRPr="00000000">
              <w:rPr>
                <w:i w:val="1"/>
                <w:iCs w:val="1"/>
                <w:sz w:val="18"/>
                <w:szCs w:val="18"/>
                <w:rtl w:val="0"/>
              </w:rPr>
              <w:t xml:space="preserve">A.7.6 Trabajo en áreas seguras</w:t>
            </w:r>
          </w:p>
          <w:p w:rsidR="00000000" w:rsidDel="00000000" w:rsidP="00000000" w:rsidRDefault="00000000" w:rsidRPr="00000000" w14:paraId="000002B7">
            <w:pPr>
              <w:spacing w:after="0" w:before="0" w:line="240" w:lineRule="auto"/>
              <w:ind w:left="96" w:firstLine="0"/>
              <w:rPr>
                <w:i w:val="1"/>
                <w:iCs w:val="1"/>
                <w:sz w:val="18"/>
                <w:szCs w:val="18"/>
              </w:rPr>
            </w:pPr>
            <w:r w:rsidDel="00000000" w:rsidR="00000000" w:rsidRPr="00000000">
              <w:rPr>
                <w:i w:val="1"/>
                <w:iCs w:val="1"/>
                <w:sz w:val="18"/>
                <w:szCs w:val="18"/>
                <w:rtl w:val="0"/>
              </w:rPr>
              <w:t xml:space="preserve">A.7.7 Escritorio y pantalla limpios</w:t>
            </w:r>
          </w:p>
          <w:p w:rsidR="00000000" w:rsidDel="00000000" w:rsidP="00000000" w:rsidRDefault="00000000" w:rsidRPr="00000000" w14:paraId="000002B8">
            <w:pPr>
              <w:spacing w:after="0" w:before="0" w:line="240" w:lineRule="auto"/>
              <w:ind w:left="96" w:firstLine="0"/>
              <w:rPr>
                <w:i w:val="1"/>
                <w:iCs w:val="1"/>
                <w:sz w:val="18"/>
                <w:szCs w:val="18"/>
              </w:rPr>
            </w:pPr>
            <w:r w:rsidDel="00000000" w:rsidR="00000000" w:rsidRPr="00000000">
              <w:rPr>
                <w:i w:val="1"/>
                <w:iCs w:val="1"/>
                <w:sz w:val="18"/>
                <w:szCs w:val="18"/>
                <w:rtl w:val="0"/>
              </w:rPr>
              <w:t xml:space="preserve">A.7.8 Ubicación y protección del equipo</w:t>
            </w:r>
          </w:p>
          <w:p w:rsidR="00000000" w:rsidDel="00000000" w:rsidP="00000000" w:rsidRDefault="00000000" w:rsidRPr="00000000" w14:paraId="000002B9">
            <w:pPr>
              <w:spacing w:after="0" w:before="0" w:line="240" w:lineRule="auto"/>
              <w:ind w:left="96" w:firstLine="0"/>
              <w:rPr>
                <w:i w:val="1"/>
                <w:iCs w:val="1"/>
                <w:sz w:val="18"/>
                <w:szCs w:val="18"/>
              </w:rPr>
            </w:pPr>
            <w:r w:rsidDel="00000000" w:rsidR="00000000" w:rsidRPr="00000000">
              <w:rPr>
                <w:i w:val="1"/>
                <w:iCs w:val="1"/>
                <w:sz w:val="18"/>
                <w:szCs w:val="18"/>
                <w:rtl w:val="0"/>
              </w:rPr>
              <w:t xml:space="preserve">A.7.9 Seguridad de los activos fuera de las instalaciones</w:t>
            </w:r>
          </w:p>
          <w:p w:rsidR="00000000" w:rsidDel="00000000" w:rsidP="00000000" w:rsidRDefault="00000000" w:rsidRPr="00000000" w14:paraId="000002BA">
            <w:pPr>
              <w:spacing w:after="0" w:before="0" w:line="240" w:lineRule="auto"/>
              <w:ind w:left="96" w:firstLine="0"/>
              <w:rPr>
                <w:i w:val="1"/>
                <w:iCs w:val="1"/>
                <w:sz w:val="18"/>
                <w:szCs w:val="18"/>
              </w:rPr>
            </w:pPr>
            <w:r w:rsidDel="00000000" w:rsidR="00000000" w:rsidRPr="00000000">
              <w:rPr>
                <w:i w:val="1"/>
                <w:iCs w:val="1"/>
                <w:sz w:val="18"/>
                <w:szCs w:val="18"/>
                <w:rtl w:val="0"/>
              </w:rPr>
              <w:t xml:space="preserve">A.7.10 Medios de almacenamiento</w:t>
            </w:r>
          </w:p>
          <w:p w:rsidR="00000000" w:rsidDel="00000000" w:rsidP="00000000" w:rsidRDefault="00000000" w:rsidRPr="00000000" w14:paraId="000002BB">
            <w:pPr>
              <w:spacing w:after="0" w:before="0" w:line="240" w:lineRule="auto"/>
              <w:ind w:left="96" w:firstLine="0"/>
              <w:rPr>
                <w:i w:val="1"/>
                <w:iCs w:val="1"/>
                <w:sz w:val="18"/>
                <w:szCs w:val="18"/>
              </w:rPr>
            </w:pPr>
            <w:r w:rsidDel="00000000" w:rsidR="00000000" w:rsidRPr="00000000">
              <w:rPr>
                <w:i w:val="1"/>
                <w:iCs w:val="1"/>
                <w:sz w:val="18"/>
                <w:szCs w:val="18"/>
                <w:rtl w:val="0"/>
              </w:rPr>
              <w:t xml:space="preserve">A.7.11 Servicios públicos de apoyo</w:t>
            </w:r>
          </w:p>
          <w:p w:rsidR="00000000" w:rsidDel="00000000" w:rsidP="00000000" w:rsidRDefault="00000000" w:rsidRPr="00000000" w14:paraId="000002BC">
            <w:pPr>
              <w:spacing w:after="0" w:before="0" w:line="240" w:lineRule="auto"/>
              <w:ind w:left="96" w:firstLine="0"/>
              <w:rPr>
                <w:i w:val="1"/>
                <w:iCs w:val="1"/>
                <w:sz w:val="18"/>
                <w:szCs w:val="18"/>
              </w:rPr>
            </w:pPr>
            <w:r w:rsidDel="00000000" w:rsidR="00000000" w:rsidRPr="00000000">
              <w:rPr>
                <w:i w:val="1"/>
                <w:iCs w:val="1"/>
                <w:sz w:val="18"/>
                <w:szCs w:val="18"/>
                <w:rtl w:val="0"/>
              </w:rPr>
              <w:t xml:space="preserve">A.7.12 Seguridad en el cableado</w:t>
            </w:r>
          </w:p>
          <w:p w:rsidR="00000000" w:rsidDel="00000000" w:rsidP="00000000" w:rsidRDefault="00000000" w:rsidRPr="00000000" w14:paraId="000002BD">
            <w:pPr>
              <w:spacing w:after="0" w:before="0" w:line="240" w:lineRule="auto"/>
              <w:ind w:left="96" w:firstLine="0"/>
              <w:rPr>
                <w:sz w:val="18"/>
                <w:szCs w:val="18"/>
              </w:rPr>
            </w:pPr>
            <w:r w:rsidDel="00000000" w:rsidR="00000000" w:rsidRPr="00000000">
              <w:rPr>
                <w:i w:val="1"/>
                <w:iCs w:val="1"/>
                <w:sz w:val="18"/>
                <w:szCs w:val="18"/>
                <w:rtl w:val="0"/>
              </w:rPr>
              <w:t xml:space="preserve">A.7.13 Mantenimiento de equipos</w:t>
            </w:r>
            <w:r w:rsidDel="00000000" w:rsidR="00000000" w:rsidRPr="00000000">
              <w:rPr>
                <w:rtl w:val="0"/>
              </w:rPr>
            </w:r>
          </w:p>
        </w:tc>
        <w:tc>
          <w:tcPr>
            <w:tcBorders>
              <w:top w:color="000000" w:space="0" w:sz="6" w:val="single"/>
              <w:left w:color="000000" w:space="0" w:sz="4" w:val="single"/>
              <w:bottom w:color="000000" w:space="0" w:sz="6" w:val="single"/>
              <w:right w:color="000000" w:space="0" w:sz="18" w:val="single"/>
            </w:tcBorders>
          </w:tcPr>
          <w:p w:rsidR="00000000" w:rsidDel="00000000" w:rsidP="00000000" w:rsidRDefault="00000000" w:rsidRPr="00000000" w14:paraId="000002BE">
            <w:pPr>
              <w:tabs>
                <w:tab w:val="right" w:leader="none" w:pos="3119"/>
              </w:tabs>
              <w:spacing w:after="0" w:before="40" w:line="240" w:lineRule="auto"/>
              <w:rPr>
                <w:sz w:val="18"/>
                <w:szCs w:val="18"/>
              </w:rPr>
            </w:pPr>
            <w:hyperlink r:id="rId14">
              <w:r w:rsidDel="00000000" w:rsidR="00000000" w:rsidRPr="00000000">
                <w:rPr>
                  <w:color w:val="0000ff"/>
                  <w:sz w:val="18"/>
                  <w:szCs w:val="18"/>
                  <w:u w:val="single"/>
                  <w:rtl w:val="0"/>
                </w:rPr>
                <w:t xml:space="preserve">Av. Canadá 3792-3798</w:t>
              </w:r>
            </w:hyperlink>
            <w:r w:rsidDel="00000000" w:rsidR="00000000" w:rsidRPr="00000000">
              <w:rPr>
                <w:sz w:val="18"/>
                <w:szCs w:val="18"/>
                <w:rtl w:val="0"/>
              </w:rPr>
              <w:t xml:space="preserve">, Lima</w:t>
            </w:r>
          </w:p>
        </w:tc>
        <w:tc>
          <w:tcPr>
            <w:tcBorders>
              <w:top w:color="000000" w:space="0" w:sz="6" w:val="single"/>
              <w:left w:color="000000" w:space="0" w:sz="18" w:val="single"/>
              <w:bottom w:color="000000" w:space="0" w:sz="6" w:val="single"/>
              <w:right w:color="000000" w:space="0" w:sz="4" w:val="single"/>
            </w:tcBorders>
          </w:tcPr>
          <w:p w:rsidR="00000000" w:rsidDel="00000000" w:rsidP="00000000" w:rsidRDefault="00000000" w:rsidRPr="00000000" w14:paraId="000002BF">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C0">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2C1">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2C2">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shd w:fill="bfbfbf" w:val="clear"/>
            <w:tcMar>
              <w:left w:w="6.0" w:type="dxa"/>
              <w:right w:w="6.0" w:type="dxa"/>
            </w:tcMar>
          </w:tcPr>
          <w:p w:rsidR="00000000" w:rsidDel="00000000" w:rsidP="00000000" w:rsidRDefault="00000000" w:rsidRPr="00000000" w14:paraId="000002C3">
            <w:pPr>
              <w:tabs>
                <w:tab w:val="right" w:leader="none" w:pos="3119"/>
              </w:tabs>
              <w:spacing w:after="0" w:before="40" w:line="240" w:lineRule="auto"/>
              <w:jc w:val="center"/>
              <w:rPr>
                <w:b w:val="1"/>
                <w:bCs w:val="1"/>
                <w:sz w:val="18"/>
                <w:szCs w:val="18"/>
              </w:rPr>
            </w:pPr>
            <w:r w:rsidDel="00000000" w:rsidR="00000000" w:rsidRPr="00000000">
              <w:rPr>
                <w:b w:val="1"/>
                <w:bCs w:val="1"/>
                <w:sz w:val="18"/>
                <w:szCs w:val="18"/>
                <w:rtl w:val="0"/>
              </w:rPr>
              <w:t xml:space="preserve">13:30</w:t>
            </w:r>
          </w:p>
        </w:tc>
        <w:tc>
          <w:tcPr>
            <w:gridSpan w:val="8"/>
            <w:tcBorders>
              <w:top w:color="000000" w:space="0" w:sz="6"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2C4">
            <w:pPr>
              <w:tabs>
                <w:tab w:val="right" w:leader="none" w:pos="3119"/>
              </w:tabs>
              <w:spacing w:after="0" w:before="40" w:line="240" w:lineRule="auto"/>
              <w:jc w:val="center"/>
              <w:rPr>
                <w:b w:val="1"/>
                <w:bCs w:val="1"/>
                <w:sz w:val="18"/>
                <w:szCs w:val="18"/>
              </w:rPr>
            </w:pPr>
            <w:r w:rsidDel="00000000" w:rsidR="00000000" w:rsidRPr="00000000">
              <w:rPr>
                <w:b w:val="1"/>
                <w:bCs w:val="1"/>
                <w:sz w:val="18"/>
                <w:szCs w:val="18"/>
                <w:rtl w:val="0"/>
              </w:rPr>
              <w:t xml:space="preserve">LUNCH</w:t>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2CC">
            <w:pPr>
              <w:spacing w:after="0" w:before="0" w:line="240" w:lineRule="auto"/>
              <w:jc w:val="center"/>
              <w:rPr>
                <w:sz w:val="18"/>
                <w:szCs w:val="18"/>
              </w:rPr>
            </w:pPr>
            <w:r w:rsidDel="00000000" w:rsidR="00000000" w:rsidRPr="00000000">
              <w:rPr>
                <w:sz w:val="18"/>
                <w:szCs w:val="18"/>
                <w:rtl w:val="0"/>
              </w:rPr>
              <w:t xml:space="preserve">14:30 – 15:30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2CD">
            <w:pPr>
              <w:spacing w:after="0" w:before="0" w:line="240" w:lineRule="auto"/>
              <w:ind w:left="96" w:firstLine="0"/>
              <w:rPr>
                <w:b w:val="1"/>
                <w:bCs w:val="1"/>
                <w:sz w:val="18"/>
                <w:szCs w:val="18"/>
              </w:rPr>
            </w:pPr>
            <w:r w:rsidDel="00000000" w:rsidR="00000000" w:rsidRPr="00000000">
              <w:rPr>
                <w:b w:val="1"/>
                <w:bCs w:val="1"/>
                <w:sz w:val="18"/>
                <w:szCs w:val="18"/>
                <w:rtl w:val="0"/>
              </w:rPr>
              <w:t xml:space="preserve">IT Infrastructure / IT Communications</w:t>
            </w:r>
          </w:p>
          <w:p w:rsidR="00000000" w:rsidDel="00000000" w:rsidP="00000000" w:rsidRDefault="00000000" w:rsidRPr="00000000" w14:paraId="000002CE">
            <w:pPr>
              <w:spacing w:after="0" w:before="0" w:line="240" w:lineRule="auto"/>
              <w:ind w:left="96" w:firstLine="0"/>
              <w:rPr>
                <w:sz w:val="18"/>
                <w:szCs w:val="18"/>
              </w:rPr>
            </w:pPr>
            <w:r w:rsidDel="00000000" w:rsidR="00000000" w:rsidRPr="00000000">
              <w:rPr>
                <w:b w:val="1"/>
                <w:bCs w:val="1"/>
                <w:i w:val="1"/>
                <w:iCs w:val="1"/>
                <w:sz w:val="18"/>
                <w:szCs w:val="18"/>
                <w:rtl w:val="0"/>
              </w:rPr>
              <w:t xml:space="preserve">Infraestructura TI / Comunicaciones TI</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CF">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2D0">
            <w:pPr>
              <w:spacing w:after="0" w:before="0" w:line="240" w:lineRule="auto"/>
              <w:ind w:left="96" w:firstLine="0"/>
              <w:rPr>
                <w:sz w:val="18"/>
                <w:szCs w:val="18"/>
              </w:rPr>
            </w:pPr>
            <w:r w:rsidDel="00000000" w:rsidR="00000000" w:rsidRPr="00000000">
              <w:rPr>
                <w:sz w:val="18"/>
                <w:szCs w:val="18"/>
                <w:rtl w:val="0"/>
              </w:rPr>
              <w:t xml:space="preserve">A.5.9 Inventory of information and other associated assets</w:t>
            </w:r>
          </w:p>
          <w:p w:rsidR="00000000" w:rsidDel="00000000" w:rsidP="00000000" w:rsidRDefault="00000000" w:rsidRPr="00000000" w14:paraId="000002D1">
            <w:pPr>
              <w:spacing w:after="0" w:before="0" w:line="240" w:lineRule="auto"/>
              <w:ind w:left="96" w:firstLine="0"/>
              <w:rPr>
                <w:sz w:val="18"/>
                <w:szCs w:val="18"/>
              </w:rPr>
            </w:pPr>
            <w:r w:rsidDel="00000000" w:rsidR="00000000" w:rsidRPr="00000000">
              <w:rPr>
                <w:sz w:val="18"/>
                <w:szCs w:val="18"/>
                <w:rtl w:val="0"/>
              </w:rPr>
              <w:t xml:space="preserve">A.5.11 Return of assets</w:t>
            </w:r>
          </w:p>
          <w:p w:rsidR="00000000" w:rsidDel="00000000" w:rsidP="00000000" w:rsidRDefault="00000000" w:rsidRPr="00000000" w14:paraId="000002D2">
            <w:pPr>
              <w:spacing w:after="0" w:before="0" w:line="240" w:lineRule="auto"/>
              <w:ind w:left="96" w:firstLine="0"/>
              <w:rPr>
                <w:sz w:val="18"/>
                <w:szCs w:val="18"/>
              </w:rPr>
            </w:pPr>
            <w:r w:rsidDel="00000000" w:rsidR="00000000" w:rsidRPr="00000000">
              <w:rPr>
                <w:sz w:val="18"/>
                <w:szCs w:val="18"/>
                <w:rtl w:val="0"/>
              </w:rPr>
              <w:t xml:space="preserve">A.5.13 Labelling of information</w:t>
            </w:r>
          </w:p>
          <w:p w:rsidR="00000000" w:rsidDel="00000000" w:rsidP="00000000" w:rsidRDefault="00000000" w:rsidRPr="00000000" w14:paraId="000002D3">
            <w:pPr>
              <w:spacing w:after="0" w:before="0" w:line="240" w:lineRule="auto"/>
              <w:ind w:left="96" w:firstLine="0"/>
              <w:rPr>
                <w:sz w:val="18"/>
                <w:szCs w:val="18"/>
              </w:rPr>
            </w:pPr>
            <w:r w:rsidDel="00000000" w:rsidR="00000000" w:rsidRPr="00000000">
              <w:rPr>
                <w:sz w:val="18"/>
                <w:szCs w:val="18"/>
                <w:rtl w:val="0"/>
              </w:rPr>
              <w:t xml:space="preserve">A.5.14 Information transfer</w:t>
            </w:r>
          </w:p>
          <w:p w:rsidR="00000000" w:rsidDel="00000000" w:rsidP="00000000" w:rsidRDefault="00000000" w:rsidRPr="00000000" w14:paraId="000002D4">
            <w:pPr>
              <w:spacing w:after="0" w:before="0" w:line="240" w:lineRule="auto"/>
              <w:ind w:left="96" w:firstLine="0"/>
              <w:rPr>
                <w:sz w:val="18"/>
                <w:szCs w:val="18"/>
              </w:rPr>
            </w:pPr>
            <w:r w:rsidDel="00000000" w:rsidR="00000000" w:rsidRPr="00000000">
              <w:rPr>
                <w:sz w:val="18"/>
                <w:szCs w:val="18"/>
                <w:rtl w:val="0"/>
              </w:rPr>
              <w:t xml:space="preserve">A.8.9 Configuration management</w:t>
            </w:r>
          </w:p>
          <w:p w:rsidR="00000000" w:rsidDel="00000000" w:rsidP="00000000" w:rsidRDefault="00000000" w:rsidRPr="00000000" w14:paraId="000002D5">
            <w:pPr>
              <w:spacing w:after="0" w:before="0" w:line="240" w:lineRule="auto"/>
              <w:ind w:left="96" w:firstLine="0"/>
              <w:rPr>
                <w:sz w:val="18"/>
                <w:szCs w:val="18"/>
              </w:rPr>
            </w:pPr>
            <w:r w:rsidDel="00000000" w:rsidR="00000000" w:rsidRPr="00000000">
              <w:rPr>
                <w:sz w:val="18"/>
                <w:szCs w:val="18"/>
                <w:rtl w:val="0"/>
              </w:rPr>
              <w:t xml:space="preserve">A.8.10 Information deletion</w:t>
            </w:r>
          </w:p>
          <w:p w:rsidR="00000000" w:rsidDel="00000000" w:rsidP="00000000" w:rsidRDefault="00000000" w:rsidRPr="00000000" w14:paraId="000002D6">
            <w:pPr>
              <w:spacing w:after="0" w:before="0" w:line="240" w:lineRule="auto"/>
              <w:ind w:left="96" w:firstLine="0"/>
              <w:rPr>
                <w:sz w:val="18"/>
                <w:szCs w:val="18"/>
              </w:rPr>
            </w:pPr>
            <w:r w:rsidDel="00000000" w:rsidR="00000000" w:rsidRPr="00000000">
              <w:rPr>
                <w:sz w:val="18"/>
                <w:szCs w:val="18"/>
                <w:rtl w:val="0"/>
              </w:rPr>
              <w:t xml:space="preserve">A.8.11 Data masking</w:t>
            </w:r>
          </w:p>
          <w:p w:rsidR="00000000" w:rsidDel="00000000" w:rsidP="00000000" w:rsidRDefault="00000000" w:rsidRPr="00000000" w14:paraId="000002D7">
            <w:pPr>
              <w:spacing w:after="0" w:before="0" w:line="240" w:lineRule="auto"/>
              <w:ind w:left="96" w:firstLine="0"/>
              <w:rPr>
                <w:sz w:val="18"/>
                <w:szCs w:val="18"/>
              </w:rPr>
            </w:pPr>
            <w:r w:rsidDel="00000000" w:rsidR="00000000" w:rsidRPr="00000000">
              <w:rPr>
                <w:sz w:val="18"/>
                <w:szCs w:val="18"/>
                <w:rtl w:val="0"/>
              </w:rPr>
              <w:t xml:space="preserve">A.8.12 Data leakage prevention</w:t>
            </w:r>
          </w:p>
          <w:p w:rsidR="00000000" w:rsidDel="00000000" w:rsidP="00000000" w:rsidRDefault="00000000" w:rsidRPr="00000000" w14:paraId="000002D8">
            <w:pPr>
              <w:spacing w:after="0" w:before="0" w:line="240" w:lineRule="auto"/>
              <w:ind w:left="96" w:firstLine="0"/>
              <w:rPr>
                <w:sz w:val="18"/>
                <w:szCs w:val="18"/>
              </w:rPr>
            </w:pPr>
            <w:r w:rsidDel="00000000" w:rsidR="00000000" w:rsidRPr="00000000">
              <w:rPr>
                <w:sz w:val="18"/>
                <w:szCs w:val="18"/>
                <w:rtl w:val="0"/>
              </w:rPr>
              <w:t xml:space="preserve">A.8.13 Information backup</w:t>
            </w:r>
          </w:p>
          <w:p w:rsidR="00000000" w:rsidDel="00000000" w:rsidP="00000000" w:rsidRDefault="00000000" w:rsidRPr="00000000" w14:paraId="000002D9">
            <w:pPr>
              <w:spacing w:after="0" w:before="0" w:line="240" w:lineRule="auto"/>
              <w:ind w:left="96" w:firstLine="0"/>
              <w:rPr>
                <w:sz w:val="18"/>
                <w:szCs w:val="18"/>
              </w:rPr>
            </w:pPr>
            <w:r w:rsidDel="00000000" w:rsidR="00000000" w:rsidRPr="00000000">
              <w:rPr>
                <w:sz w:val="18"/>
                <w:szCs w:val="18"/>
                <w:rtl w:val="0"/>
              </w:rPr>
              <w:t xml:space="preserve">A.8.14 Redundancy of information processing facilities</w:t>
            </w:r>
          </w:p>
          <w:p w:rsidR="00000000" w:rsidDel="00000000" w:rsidP="00000000" w:rsidRDefault="00000000" w:rsidRPr="00000000" w14:paraId="000002DA">
            <w:pPr>
              <w:spacing w:after="0" w:before="0" w:line="240" w:lineRule="auto"/>
              <w:ind w:left="96" w:firstLine="0"/>
              <w:rPr>
                <w:sz w:val="18"/>
                <w:szCs w:val="18"/>
              </w:rPr>
            </w:pPr>
            <w:r w:rsidDel="00000000" w:rsidR="00000000" w:rsidRPr="00000000">
              <w:rPr>
                <w:rtl w:val="0"/>
              </w:rPr>
            </w:r>
          </w:p>
          <w:p w:rsidR="00000000" w:rsidDel="00000000" w:rsidP="00000000" w:rsidRDefault="00000000" w:rsidRPr="00000000" w14:paraId="000002DB">
            <w:pPr>
              <w:spacing w:after="0" w:before="0" w:line="240" w:lineRule="auto"/>
              <w:ind w:left="96" w:firstLine="0"/>
              <w:rPr>
                <w:i w:val="1"/>
                <w:iCs w:val="1"/>
                <w:sz w:val="18"/>
                <w:szCs w:val="18"/>
              </w:rPr>
            </w:pPr>
            <w:r w:rsidDel="00000000" w:rsidR="00000000" w:rsidRPr="00000000">
              <w:rPr>
                <w:i w:val="1"/>
                <w:iCs w:val="1"/>
                <w:sz w:val="18"/>
                <w:szCs w:val="18"/>
                <w:rtl w:val="0"/>
              </w:rPr>
              <w:t xml:space="preserve">A.5.9 Inventario de la información y otros activos asociados</w:t>
            </w:r>
          </w:p>
          <w:p w:rsidR="00000000" w:rsidDel="00000000" w:rsidP="00000000" w:rsidRDefault="00000000" w:rsidRPr="00000000" w14:paraId="000002DC">
            <w:pPr>
              <w:spacing w:after="0" w:before="0" w:line="240" w:lineRule="auto"/>
              <w:ind w:left="96" w:firstLine="0"/>
              <w:rPr>
                <w:i w:val="1"/>
                <w:iCs w:val="1"/>
                <w:sz w:val="18"/>
                <w:szCs w:val="18"/>
              </w:rPr>
            </w:pPr>
            <w:r w:rsidDel="00000000" w:rsidR="00000000" w:rsidRPr="00000000">
              <w:rPr>
                <w:i w:val="1"/>
                <w:iCs w:val="1"/>
                <w:sz w:val="18"/>
                <w:szCs w:val="18"/>
                <w:rtl w:val="0"/>
              </w:rPr>
              <w:t xml:space="preserve">A.5.11 Devolución de los activos</w:t>
            </w:r>
          </w:p>
          <w:p w:rsidR="00000000" w:rsidDel="00000000" w:rsidP="00000000" w:rsidRDefault="00000000" w:rsidRPr="00000000" w14:paraId="000002DD">
            <w:pPr>
              <w:spacing w:after="0" w:before="0" w:line="240" w:lineRule="auto"/>
              <w:ind w:left="96" w:firstLine="0"/>
              <w:rPr>
                <w:i w:val="1"/>
                <w:iCs w:val="1"/>
                <w:sz w:val="18"/>
                <w:szCs w:val="18"/>
              </w:rPr>
            </w:pPr>
            <w:r w:rsidDel="00000000" w:rsidR="00000000" w:rsidRPr="00000000">
              <w:rPr>
                <w:i w:val="1"/>
                <w:iCs w:val="1"/>
                <w:sz w:val="18"/>
                <w:szCs w:val="18"/>
                <w:rtl w:val="0"/>
              </w:rPr>
              <w:t xml:space="preserve">A.5.13 Etiquetado de la información</w:t>
            </w:r>
          </w:p>
          <w:p w:rsidR="00000000" w:rsidDel="00000000" w:rsidP="00000000" w:rsidRDefault="00000000" w:rsidRPr="00000000" w14:paraId="000002DE">
            <w:pPr>
              <w:spacing w:after="0" w:before="0" w:line="240" w:lineRule="auto"/>
              <w:ind w:left="96" w:firstLine="0"/>
              <w:rPr>
                <w:i w:val="1"/>
                <w:iCs w:val="1"/>
                <w:sz w:val="18"/>
                <w:szCs w:val="18"/>
              </w:rPr>
            </w:pPr>
            <w:r w:rsidDel="00000000" w:rsidR="00000000" w:rsidRPr="00000000">
              <w:rPr>
                <w:i w:val="1"/>
                <w:iCs w:val="1"/>
                <w:sz w:val="18"/>
                <w:szCs w:val="18"/>
                <w:rtl w:val="0"/>
              </w:rPr>
              <w:t xml:space="preserve">A.5.14 Transferencia de la información</w:t>
            </w:r>
          </w:p>
          <w:p w:rsidR="00000000" w:rsidDel="00000000" w:rsidP="00000000" w:rsidRDefault="00000000" w:rsidRPr="00000000" w14:paraId="000002DF">
            <w:pPr>
              <w:spacing w:after="0" w:before="0" w:line="240" w:lineRule="auto"/>
              <w:ind w:left="96" w:firstLine="0"/>
              <w:rPr>
                <w:i w:val="1"/>
                <w:iCs w:val="1"/>
                <w:sz w:val="18"/>
                <w:szCs w:val="18"/>
              </w:rPr>
            </w:pPr>
            <w:r w:rsidDel="00000000" w:rsidR="00000000" w:rsidRPr="00000000">
              <w:rPr>
                <w:i w:val="1"/>
                <w:iCs w:val="1"/>
                <w:sz w:val="18"/>
                <w:szCs w:val="18"/>
                <w:rtl w:val="0"/>
              </w:rPr>
              <w:t xml:space="preserve">A.8.9 Gestión de la configuración</w:t>
            </w:r>
          </w:p>
          <w:p w:rsidR="00000000" w:rsidDel="00000000" w:rsidP="00000000" w:rsidRDefault="00000000" w:rsidRPr="00000000" w14:paraId="000002E0">
            <w:pPr>
              <w:spacing w:after="0" w:before="0" w:line="240" w:lineRule="auto"/>
              <w:ind w:left="96" w:firstLine="0"/>
              <w:rPr>
                <w:i w:val="1"/>
                <w:iCs w:val="1"/>
                <w:sz w:val="18"/>
                <w:szCs w:val="18"/>
              </w:rPr>
            </w:pPr>
            <w:r w:rsidDel="00000000" w:rsidR="00000000" w:rsidRPr="00000000">
              <w:rPr>
                <w:i w:val="1"/>
                <w:iCs w:val="1"/>
                <w:sz w:val="18"/>
                <w:szCs w:val="18"/>
                <w:rtl w:val="0"/>
              </w:rPr>
              <w:t xml:space="preserve">A.8.10 Borrado de información</w:t>
            </w:r>
          </w:p>
          <w:p w:rsidR="00000000" w:rsidDel="00000000" w:rsidP="00000000" w:rsidRDefault="00000000" w:rsidRPr="00000000" w14:paraId="000002E1">
            <w:pPr>
              <w:spacing w:after="0" w:before="0" w:line="240" w:lineRule="auto"/>
              <w:ind w:left="96" w:firstLine="0"/>
              <w:rPr>
                <w:i w:val="1"/>
                <w:iCs w:val="1"/>
                <w:sz w:val="18"/>
                <w:szCs w:val="18"/>
              </w:rPr>
            </w:pPr>
            <w:r w:rsidDel="00000000" w:rsidR="00000000" w:rsidRPr="00000000">
              <w:rPr>
                <w:i w:val="1"/>
                <w:iCs w:val="1"/>
                <w:sz w:val="18"/>
                <w:szCs w:val="18"/>
                <w:rtl w:val="0"/>
              </w:rPr>
              <w:t xml:space="preserve">A.8.11 Enmascaramiento de datos</w:t>
            </w:r>
          </w:p>
          <w:p w:rsidR="00000000" w:rsidDel="00000000" w:rsidP="00000000" w:rsidRDefault="00000000" w:rsidRPr="00000000" w14:paraId="000002E2">
            <w:pPr>
              <w:spacing w:after="0" w:before="0" w:line="240" w:lineRule="auto"/>
              <w:ind w:left="96" w:firstLine="0"/>
              <w:rPr>
                <w:i w:val="1"/>
                <w:iCs w:val="1"/>
                <w:sz w:val="18"/>
                <w:szCs w:val="18"/>
              </w:rPr>
            </w:pPr>
            <w:r w:rsidDel="00000000" w:rsidR="00000000" w:rsidRPr="00000000">
              <w:rPr>
                <w:i w:val="1"/>
                <w:iCs w:val="1"/>
                <w:sz w:val="18"/>
                <w:szCs w:val="18"/>
                <w:rtl w:val="0"/>
              </w:rPr>
              <w:t xml:space="preserve">A.8.12 Prevención de fuga de datos</w:t>
            </w:r>
          </w:p>
          <w:p w:rsidR="00000000" w:rsidDel="00000000" w:rsidP="00000000" w:rsidRDefault="00000000" w:rsidRPr="00000000" w14:paraId="000002E3">
            <w:pPr>
              <w:spacing w:after="0" w:before="0" w:line="240" w:lineRule="auto"/>
              <w:ind w:left="96" w:firstLine="0"/>
              <w:rPr>
                <w:i w:val="1"/>
                <w:iCs w:val="1"/>
                <w:sz w:val="18"/>
                <w:szCs w:val="18"/>
              </w:rPr>
            </w:pPr>
            <w:r w:rsidDel="00000000" w:rsidR="00000000" w:rsidRPr="00000000">
              <w:rPr>
                <w:i w:val="1"/>
                <w:iCs w:val="1"/>
                <w:sz w:val="18"/>
                <w:szCs w:val="18"/>
                <w:rtl w:val="0"/>
              </w:rPr>
              <w:t xml:space="preserve">A.8.13 Respaldo de la información</w:t>
            </w:r>
          </w:p>
          <w:p w:rsidR="00000000" w:rsidDel="00000000" w:rsidP="00000000" w:rsidRDefault="00000000" w:rsidRPr="00000000" w14:paraId="000002E4">
            <w:pPr>
              <w:spacing w:after="0" w:before="0" w:line="240" w:lineRule="auto"/>
              <w:ind w:left="96" w:firstLine="0"/>
              <w:rPr>
                <w:i w:val="1"/>
                <w:iCs w:val="1"/>
                <w:sz w:val="18"/>
                <w:szCs w:val="18"/>
              </w:rPr>
            </w:pPr>
            <w:r w:rsidDel="00000000" w:rsidR="00000000" w:rsidRPr="00000000">
              <w:rPr>
                <w:i w:val="1"/>
                <w:iCs w:val="1"/>
                <w:sz w:val="18"/>
                <w:szCs w:val="18"/>
                <w:rtl w:val="0"/>
              </w:rPr>
              <w:t xml:space="preserve">A.8.14 Redundancia de las instalaciones de tratamiento de la información</w:t>
            </w:r>
          </w:p>
          <w:p w:rsidR="00000000" w:rsidDel="00000000" w:rsidP="00000000" w:rsidRDefault="00000000" w:rsidRPr="00000000" w14:paraId="000002E5">
            <w:pPr>
              <w:spacing w:after="0" w:before="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2E6">
            <w:pPr>
              <w:spacing w:after="0" w:before="40" w:line="240" w:lineRule="auto"/>
              <w:rPr>
                <w:sz w:val="18"/>
                <w:szCs w:val="18"/>
              </w:rPr>
            </w:pPr>
            <w:hyperlink r:id="rId15">
              <w:r w:rsidDel="00000000" w:rsidR="00000000" w:rsidRPr="00000000">
                <w:rPr>
                  <w:color w:val="0000ff"/>
                  <w:sz w:val="18"/>
                  <w:szCs w:val="18"/>
                  <w:u w:val="single"/>
                  <w:rtl w:val="0"/>
                </w:rPr>
                <w:t xml:space="preserve">Av. Canadá 3792-3798</w:t>
              </w:r>
            </w:hyperlink>
            <w:r w:rsidDel="00000000" w:rsidR="00000000" w:rsidRPr="00000000">
              <w:rPr>
                <w:sz w:val="18"/>
                <w:szCs w:val="18"/>
                <w:rtl w:val="0"/>
              </w:rPr>
              <w:t xml:space="preserve">, Lima</w:t>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2E7">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2E9">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2EA">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2EB">
            <w:pPr>
              <w:spacing w:after="0" w:before="0" w:line="240" w:lineRule="auto"/>
              <w:jc w:val="center"/>
              <w:rPr>
                <w:sz w:val="18"/>
                <w:szCs w:val="18"/>
              </w:rPr>
            </w:pPr>
            <w:r w:rsidDel="00000000" w:rsidR="00000000" w:rsidRPr="00000000">
              <w:rPr>
                <w:sz w:val="18"/>
                <w:szCs w:val="18"/>
                <w:rtl w:val="0"/>
              </w:rPr>
              <w:t xml:space="preserve">15:30 – 17:00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2EC">
            <w:pPr>
              <w:spacing w:after="0" w:line="240" w:lineRule="auto"/>
              <w:ind w:left="101" w:firstLine="0"/>
              <w:rPr>
                <w:b w:val="1"/>
                <w:bCs w:val="1"/>
                <w:sz w:val="18"/>
                <w:szCs w:val="18"/>
              </w:rPr>
            </w:pPr>
            <w:r w:rsidDel="00000000" w:rsidR="00000000" w:rsidRPr="00000000">
              <w:rPr>
                <w:b w:val="1"/>
                <w:bCs w:val="1"/>
                <w:sz w:val="18"/>
                <w:szCs w:val="18"/>
                <w:rtl w:val="0"/>
              </w:rPr>
              <w:t xml:space="preserve">Information Security Compliance</w:t>
            </w:r>
          </w:p>
          <w:p w:rsidR="00000000" w:rsidDel="00000000" w:rsidP="00000000" w:rsidRDefault="00000000" w:rsidRPr="00000000" w14:paraId="000002ED">
            <w:pPr>
              <w:spacing w:after="0" w:before="0" w:line="240" w:lineRule="auto"/>
              <w:ind w:left="96" w:firstLine="0"/>
              <w:rPr>
                <w:sz w:val="18"/>
                <w:szCs w:val="18"/>
              </w:rPr>
            </w:pPr>
            <w:r w:rsidDel="00000000" w:rsidR="00000000" w:rsidRPr="00000000">
              <w:rPr>
                <w:b w:val="1"/>
                <w:bCs w:val="1"/>
                <w:i w:val="1"/>
                <w:iCs w:val="1"/>
                <w:sz w:val="18"/>
                <w:szCs w:val="18"/>
                <w:rtl w:val="0"/>
              </w:rPr>
              <w:t xml:space="preserve">Cumplimiento Normativo en Seguridad de Información</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EE">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2EF">
            <w:pPr>
              <w:spacing w:after="0" w:before="0" w:line="240" w:lineRule="auto"/>
              <w:ind w:left="96" w:firstLine="0"/>
              <w:rPr>
                <w:sz w:val="18"/>
                <w:szCs w:val="18"/>
              </w:rPr>
            </w:pPr>
            <w:r w:rsidDel="00000000" w:rsidR="00000000" w:rsidRPr="00000000">
              <w:rPr>
                <w:sz w:val="18"/>
                <w:szCs w:val="18"/>
                <w:rtl w:val="0"/>
              </w:rPr>
              <w:t xml:space="preserve">9.1 Monitoring, measurement, analysis, and evaluation </w:t>
            </w:r>
          </w:p>
          <w:p w:rsidR="00000000" w:rsidDel="00000000" w:rsidP="00000000" w:rsidRDefault="00000000" w:rsidRPr="00000000" w14:paraId="000002F0">
            <w:pPr>
              <w:spacing w:after="0" w:before="0" w:line="240" w:lineRule="auto"/>
              <w:ind w:left="96" w:firstLine="0"/>
              <w:rPr>
                <w:sz w:val="18"/>
                <w:szCs w:val="18"/>
              </w:rPr>
            </w:pPr>
            <w:r w:rsidDel="00000000" w:rsidR="00000000" w:rsidRPr="00000000">
              <w:rPr>
                <w:sz w:val="18"/>
                <w:szCs w:val="18"/>
                <w:rtl w:val="0"/>
              </w:rPr>
              <w:t xml:space="preserve">10.1 Continuous improvement</w:t>
            </w:r>
          </w:p>
          <w:p w:rsidR="00000000" w:rsidDel="00000000" w:rsidP="00000000" w:rsidRDefault="00000000" w:rsidRPr="00000000" w14:paraId="000002F1">
            <w:pPr>
              <w:spacing w:after="0" w:before="0" w:line="240" w:lineRule="auto"/>
              <w:ind w:left="96" w:firstLine="0"/>
              <w:rPr>
                <w:sz w:val="18"/>
                <w:szCs w:val="18"/>
              </w:rPr>
            </w:pPr>
            <w:r w:rsidDel="00000000" w:rsidR="00000000" w:rsidRPr="00000000">
              <w:rPr>
                <w:sz w:val="18"/>
                <w:szCs w:val="18"/>
                <w:rtl w:val="0"/>
              </w:rPr>
              <w:t xml:space="preserve">10.2 Non-conformity and corrective action</w:t>
            </w:r>
          </w:p>
          <w:p w:rsidR="00000000" w:rsidDel="00000000" w:rsidP="00000000" w:rsidRDefault="00000000" w:rsidRPr="00000000" w14:paraId="000002F2">
            <w:pPr>
              <w:spacing w:after="0" w:before="0" w:line="240" w:lineRule="auto"/>
              <w:ind w:left="96" w:firstLine="0"/>
              <w:rPr>
                <w:sz w:val="18"/>
                <w:szCs w:val="18"/>
              </w:rPr>
            </w:pPr>
            <w:r w:rsidDel="00000000" w:rsidR="00000000" w:rsidRPr="00000000">
              <w:rPr>
                <w:rtl w:val="0"/>
              </w:rPr>
            </w:r>
          </w:p>
          <w:p w:rsidR="00000000" w:rsidDel="00000000" w:rsidP="00000000" w:rsidRDefault="00000000" w:rsidRPr="00000000" w14:paraId="000002F3">
            <w:pPr>
              <w:spacing w:after="0" w:before="0" w:line="240" w:lineRule="auto"/>
              <w:ind w:left="96" w:firstLine="0"/>
              <w:rPr>
                <w:i w:val="1"/>
                <w:iCs w:val="1"/>
                <w:sz w:val="18"/>
                <w:szCs w:val="18"/>
              </w:rPr>
            </w:pPr>
            <w:r w:rsidDel="00000000" w:rsidR="00000000" w:rsidRPr="00000000">
              <w:rPr>
                <w:i w:val="1"/>
                <w:iCs w:val="1"/>
                <w:sz w:val="18"/>
                <w:szCs w:val="18"/>
                <w:rtl w:val="0"/>
              </w:rPr>
              <w:t xml:space="preserve">9.1 Monitoreo, medición, análisis y evaluación </w:t>
            </w:r>
          </w:p>
          <w:p w:rsidR="00000000" w:rsidDel="00000000" w:rsidP="00000000" w:rsidRDefault="00000000" w:rsidRPr="00000000" w14:paraId="000002F4">
            <w:pPr>
              <w:spacing w:after="0" w:before="0" w:line="240" w:lineRule="auto"/>
              <w:ind w:left="96" w:firstLine="0"/>
              <w:rPr>
                <w:i w:val="1"/>
                <w:iCs w:val="1"/>
                <w:sz w:val="18"/>
                <w:szCs w:val="18"/>
              </w:rPr>
            </w:pPr>
            <w:r w:rsidDel="00000000" w:rsidR="00000000" w:rsidRPr="00000000">
              <w:rPr>
                <w:i w:val="1"/>
                <w:iCs w:val="1"/>
                <w:sz w:val="18"/>
                <w:szCs w:val="18"/>
                <w:rtl w:val="0"/>
              </w:rPr>
              <w:t xml:space="preserve">10.1 Mejora continua</w:t>
            </w:r>
          </w:p>
          <w:p w:rsidR="00000000" w:rsidDel="00000000" w:rsidP="00000000" w:rsidRDefault="00000000" w:rsidRPr="00000000" w14:paraId="000002F5">
            <w:pPr>
              <w:spacing w:after="0" w:before="0" w:line="240" w:lineRule="auto"/>
              <w:ind w:left="96" w:firstLine="0"/>
              <w:rPr>
                <w:sz w:val="18"/>
                <w:szCs w:val="18"/>
              </w:rPr>
            </w:pPr>
            <w:r w:rsidDel="00000000" w:rsidR="00000000" w:rsidRPr="00000000">
              <w:rPr>
                <w:i w:val="1"/>
                <w:iCs w:val="1"/>
                <w:sz w:val="18"/>
                <w:szCs w:val="18"/>
                <w:rtl w:val="0"/>
              </w:rPr>
              <w:t xml:space="preserve">10.2 No conformidad y acción correctiva</w:t>
            </w: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2F6">
            <w:pPr>
              <w:spacing w:after="0" w:before="40" w:line="240" w:lineRule="auto"/>
              <w:rPr>
                <w:sz w:val="18"/>
                <w:szCs w:val="18"/>
              </w:rPr>
            </w:pPr>
            <w:hyperlink r:id="rId16">
              <w:r w:rsidDel="00000000" w:rsidR="00000000" w:rsidRPr="00000000">
                <w:rPr>
                  <w:color w:val="0000ff"/>
                  <w:sz w:val="18"/>
                  <w:szCs w:val="18"/>
                  <w:u w:val="single"/>
                  <w:rtl w:val="0"/>
                </w:rPr>
                <w:t xml:space="preserve">Av. Canadá 3792-3798</w:t>
              </w:r>
            </w:hyperlink>
            <w:r w:rsidDel="00000000" w:rsidR="00000000" w:rsidRPr="00000000">
              <w:rPr>
                <w:sz w:val="18"/>
                <w:szCs w:val="18"/>
                <w:rtl w:val="0"/>
              </w:rPr>
              <w:t xml:space="preserve">, Lima</w:t>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2F7">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2F9">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2FA">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2FB">
            <w:pPr>
              <w:spacing w:after="0" w:before="0" w:line="240" w:lineRule="auto"/>
              <w:jc w:val="center"/>
              <w:rPr>
                <w:sz w:val="18"/>
                <w:szCs w:val="18"/>
              </w:rPr>
            </w:pPr>
            <w:r w:rsidDel="00000000" w:rsidR="00000000" w:rsidRPr="00000000">
              <w:rPr>
                <w:sz w:val="18"/>
                <w:szCs w:val="18"/>
                <w:rtl w:val="0"/>
              </w:rPr>
              <w:t xml:space="preserve">17:00 – 17:30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2FC">
            <w:pPr>
              <w:spacing w:after="0" w:before="0" w:line="240" w:lineRule="auto"/>
              <w:ind w:left="96" w:firstLine="0"/>
              <w:rPr>
                <w:b w:val="1"/>
                <w:bCs w:val="1"/>
                <w:sz w:val="18"/>
                <w:szCs w:val="18"/>
              </w:rPr>
            </w:pPr>
            <w:r w:rsidDel="00000000" w:rsidR="00000000" w:rsidRPr="00000000">
              <w:rPr>
                <w:b w:val="1"/>
                <w:bCs w:val="1"/>
                <w:sz w:val="18"/>
                <w:szCs w:val="18"/>
                <w:rtl w:val="0"/>
              </w:rPr>
              <w:t xml:space="preserve">Daily feedback</w:t>
            </w:r>
          </w:p>
          <w:p w:rsidR="00000000" w:rsidDel="00000000" w:rsidP="00000000" w:rsidRDefault="00000000" w:rsidRPr="00000000" w14:paraId="000002FD">
            <w:pPr>
              <w:spacing w:after="0" w:before="0" w:line="240" w:lineRule="auto"/>
              <w:ind w:left="96" w:firstLine="0"/>
              <w:rPr>
                <w:sz w:val="18"/>
                <w:szCs w:val="18"/>
              </w:rPr>
            </w:pPr>
            <w:r w:rsidDel="00000000" w:rsidR="00000000" w:rsidRPr="00000000">
              <w:rPr>
                <w:b w:val="1"/>
                <w:bCs w:val="1"/>
                <w:i w:val="1"/>
                <w:iCs w:val="1"/>
                <w:sz w:val="18"/>
                <w:szCs w:val="18"/>
                <w:rtl w:val="0"/>
              </w:rPr>
              <w:t xml:space="preserve">Retroalimentación</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2FE">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2FF">
            <w:pPr>
              <w:spacing w:after="0" w:before="0" w:line="240" w:lineRule="auto"/>
              <w:ind w:left="96" w:firstLine="0"/>
              <w:rPr>
                <w:sz w:val="18"/>
                <w:szCs w:val="18"/>
              </w:rPr>
            </w:pPr>
            <w:r w:rsidDel="00000000" w:rsidR="00000000" w:rsidRPr="00000000">
              <w:rPr>
                <w:rFonts w:ascii="Calibri" w:cs="Calibri" w:eastAsia="Calibri" w:hAnsi="Calibri"/>
                <w:sz w:val="18"/>
                <w:szCs w:val="18"/>
                <w:rtl w:val="0"/>
              </w:rPr>
              <w:t xml:space="preserve">Share feedbacks &amp; summary of (potential) findings</w:t>
            </w: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300">
            <w:pPr>
              <w:spacing w:after="0" w:before="40" w:line="240" w:lineRule="auto"/>
              <w:rPr>
                <w:sz w:val="18"/>
                <w:szCs w:val="18"/>
              </w:rPr>
            </w:pPr>
            <w:hyperlink r:id="rId17">
              <w:r w:rsidDel="00000000" w:rsidR="00000000" w:rsidRPr="00000000">
                <w:rPr>
                  <w:color w:val="0000ff"/>
                  <w:sz w:val="18"/>
                  <w:szCs w:val="18"/>
                  <w:u w:val="single"/>
                  <w:rtl w:val="0"/>
                </w:rPr>
                <w:t xml:space="preserve">Av. Canadá 3792-3798</w:t>
              </w:r>
            </w:hyperlink>
            <w:r w:rsidDel="00000000" w:rsidR="00000000" w:rsidRPr="00000000">
              <w:rPr>
                <w:sz w:val="18"/>
                <w:szCs w:val="18"/>
                <w:rtl w:val="0"/>
              </w:rPr>
              <w:t xml:space="preserve">, Lima</w:t>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301">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302">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303">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304">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left w:w="6.0" w:type="dxa"/>
              <w:right w:w="6.0" w:type="dxa"/>
            </w:tcMar>
          </w:tcPr>
          <w:p w:rsidR="00000000" w:rsidDel="00000000" w:rsidP="00000000" w:rsidRDefault="00000000" w:rsidRPr="00000000" w14:paraId="00000305">
            <w:pPr>
              <w:spacing w:after="0" w:before="0" w:line="240" w:lineRule="auto"/>
              <w:jc w:val="center"/>
              <w:rPr>
                <w:sz w:val="18"/>
                <w:szCs w:val="18"/>
              </w:rPr>
            </w:pPr>
            <w:r w:rsidDel="00000000" w:rsidR="00000000" w:rsidRPr="00000000">
              <w:rPr>
                <w:sz w:val="18"/>
                <w:szCs w:val="18"/>
                <w:rtl w:val="0"/>
              </w:rPr>
              <w:t xml:space="preserve">17:30</w:t>
            </w:r>
          </w:p>
        </w:tc>
        <w:tc>
          <w:tcPr>
            <w:tcBorders>
              <w:top w:color="000000" w:space="0" w:sz="6" w:val="single"/>
              <w:left w:color="000000" w:space="0" w:sz="6" w:val="single"/>
              <w:bottom w:color="000000" w:space="0" w:sz="6" w:val="single"/>
              <w:right w:color="000000" w:space="0" w:sz="6" w:val="single"/>
            </w:tcBorders>
            <w:tcMar>
              <w:left w:w="6.0" w:type="dxa"/>
              <w:right w:w="6.0" w:type="dxa"/>
            </w:tcMar>
          </w:tcPr>
          <w:p w:rsidR="00000000" w:rsidDel="00000000" w:rsidP="00000000" w:rsidRDefault="00000000" w:rsidRPr="00000000" w14:paraId="00000306">
            <w:pPr>
              <w:spacing w:after="0" w:before="0" w:line="240" w:lineRule="auto"/>
              <w:ind w:left="96" w:firstLine="0"/>
              <w:rPr>
                <w:sz w:val="18"/>
                <w:szCs w:val="18"/>
              </w:rPr>
            </w:pPr>
            <w:r w:rsidDel="00000000" w:rsidR="00000000" w:rsidRPr="00000000">
              <w:rPr>
                <w:rFonts w:ascii="Calibri" w:cs="Calibri" w:eastAsia="Calibri" w:hAnsi="Calibri"/>
                <w:i w:val="1"/>
                <w:iCs w:val="1"/>
                <w:rtl w:val="0"/>
              </w:rPr>
              <w:t xml:space="preserve">End of 1</w:t>
            </w:r>
            <w:r w:rsidDel="00000000" w:rsidR="00000000" w:rsidRPr="00000000">
              <w:rPr>
                <w:rFonts w:ascii="Calibri" w:cs="Calibri" w:eastAsia="Calibri" w:hAnsi="Calibri"/>
                <w:i w:val="1"/>
                <w:iCs w:val="1"/>
                <w:vertAlign w:val="superscript"/>
                <w:rtl w:val="0"/>
              </w:rPr>
              <w:t xml:space="preserve">st</w:t>
            </w:r>
            <w:r w:rsidDel="00000000" w:rsidR="00000000" w:rsidRPr="00000000">
              <w:rPr>
                <w:rFonts w:ascii="Calibri" w:cs="Calibri" w:eastAsia="Calibri" w:hAnsi="Calibri"/>
                <w:i w:val="1"/>
                <w:iCs w:val="1"/>
                <w:rtl w:val="0"/>
              </w:rPr>
              <w:t xml:space="preserve"> audit day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7">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308">
            <w:pPr>
              <w:spacing w:after="0" w:before="0" w:line="240" w:lineRule="auto"/>
              <w:ind w:left="96" w:firstLine="0"/>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18" w:val="single"/>
            </w:tcBorders>
          </w:tcPr>
          <w:p w:rsidR="00000000" w:rsidDel="00000000" w:rsidP="00000000" w:rsidRDefault="00000000" w:rsidRPr="00000000" w14:paraId="00000309">
            <w:pPr>
              <w:spacing w:after="0" w:before="40" w:line="240" w:lineRule="auto"/>
              <w:rPr>
                <w:sz w:val="18"/>
                <w:szCs w:val="18"/>
              </w:rPr>
            </w:pPr>
            <w:hyperlink r:id="rId18">
              <w:r w:rsidDel="00000000" w:rsidR="00000000" w:rsidRPr="00000000">
                <w:rPr>
                  <w:color w:val="0000ff"/>
                  <w:sz w:val="18"/>
                  <w:szCs w:val="18"/>
                  <w:u w:val="single"/>
                  <w:rtl w:val="0"/>
                </w:rPr>
                <w:t xml:space="preserve">Av. Canadá 3792-3798</w:t>
              </w:r>
            </w:hyperlink>
            <w:r w:rsidDel="00000000" w:rsidR="00000000" w:rsidRPr="00000000">
              <w:rPr>
                <w:sz w:val="18"/>
                <w:szCs w:val="18"/>
                <w:rtl w:val="0"/>
              </w:rPr>
              <w:t xml:space="preserve">, Lima</w:t>
            </w:r>
          </w:p>
        </w:tc>
        <w:tc>
          <w:tcPr>
            <w:tcBorders>
              <w:top w:color="000000" w:space="0" w:sz="6" w:val="single"/>
              <w:left w:color="000000" w:space="0" w:sz="18" w:val="single"/>
              <w:bottom w:color="000000" w:space="0" w:sz="6" w:val="single"/>
              <w:right w:color="000000" w:space="0" w:sz="4" w:val="single"/>
            </w:tcBorders>
          </w:tcPr>
          <w:p w:rsidR="00000000" w:rsidDel="00000000" w:rsidP="00000000" w:rsidRDefault="00000000" w:rsidRPr="00000000" w14:paraId="0000030A">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30B">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30C">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30D">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gridSpan w:val="9"/>
            <w:tcBorders>
              <w:top w:color="000000" w:space="0" w:sz="6" w:val="single"/>
              <w:left w:color="000000" w:space="0" w:sz="4" w:val="single"/>
              <w:bottom w:color="000000" w:space="0" w:sz="6" w:val="single"/>
              <w:right w:color="000000" w:space="0" w:sz="4" w:val="single"/>
            </w:tcBorders>
            <w:tcMar>
              <w:left w:w="6.0" w:type="dxa"/>
              <w:right w:w="6.0" w:type="dxa"/>
            </w:tcM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bl>
            <w:tblPr>
              <w:tblStyle w:val="Table7"/>
              <w:tblW w:w="14400.0" w:type="dxa"/>
              <w:jc w:val="center"/>
              <w:tblLayout w:type="fixed"/>
              <w:tblLook w:val="0400"/>
            </w:tblPr>
            <w:tblGrid>
              <w:gridCol w:w="985"/>
              <w:gridCol w:w="2070"/>
              <w:gridCol w:w="1080"/>
              <w:gridCol w:w="2790"/>
              <w:gridCol w:w="767"/>
              <w:gridCol w:w="2115"/>
              <w:gridCol w:w="1080"/>
              <w:gridCol w:w="2790"/>
              <w:gridCol w:w="723"/>
              <w:tblGridChange w:id="0">
                <w:tblGrid>
                  <w:gridCol w:w="985"/>
                  <w:gridCol w:w="2070"/>
                  <w:gridCol w:w="1080"/>
                  <w:gridCol w:w="2790"/>
                  <w:gridCol w:w="767"/>
                  <w:gridCol w:w="2115"/>
                  <w:gridCol w:w="1080"/>
                  <w:gridCol w:w="2790"/>
                  <w:gridCol w:w="723"/>
                </w:tblGrid>
              </w:tblGridChange>
            </w:tblGrid>
            <w:tr>
              <w:trPr>
                <w:cantSplit w:val="0"/>
                <w:tblHeader w:val="1"/>
              </w:trPr>
              <w:tc>
                <w:tcPr>
                  <w:tcBorders>
                    <w:top w:color="000000" w:space="0" w:sz="4" w:val="single"/>
                    <w:left w:color="000000" w:space="0" w:sz="4" w:val="single"/>
                    <w:bottom w:color="000000" w:space="0" w:sz="6" w:val="single"/>
                    <w:right w:color="000000" w:space="0" w:sz="6" w:val="single"/>
                  </w:tcBorders>
                  <w:tcMar>
                    <w:top w:w="0.0" w:type="dxa"/>
                    <w:left w:w="6.0" w:type="dxa"/>
                    <w:bottom w:w="0.0" w:type="dxa"/>
                    <w:right w:w="6.0" w:type="dxa"/>
                  </w:tcM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4"/>
                  <w:tcBorders>
                    <w:top w:color="000000" w:space="0" w:sz="4" w:val="single"/>
                    <w:left w:color="000000" w:space="0" w:sz="6" w:val="single"/>
                    <w:bottom w:color="000000" w:space="0" w:sz="6" w:val="single"/>
                    <w:right w:color="000000" w:space="0" w:sz="18" w:val="single"/>
                  </w:tcBorders>
                  <w:shd w:fill="1f4e79" w:val="clear"/>
                  <w:tcMar>
                    <w:top w:w="0.0" w:type="dxa"/>
                    <w:left w:w="6.0" w:type="dxa"/>
                    <w:bottom w:w="0.0" w:type="dxa"/>
                    <w:right w:w="6.0" w:type="dxa"/>
                  </w:tcM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LEAD_AUDITOR</w:t>
                  </w:r>
                </w:p>
              </w:tc>
              <w:tc>
                <w:tcPr>
                  <w:gridSpan w:val="4"/>
                  <w:tcBorders>
                    <w:top w:color="000000" w:space="0" w:sz="4" w:val="single"/>
                    <w:left w:color="000000" w:space="0" w:sz="18" w:val="single"/>
                    <w:bottom w:color="000000" w:space="0" w:sz="6" w:val="single"/>
                    <w:right w:color="000000" w:space="0" w:sz="4" w:val="single"/>
                  </w:tcBorders>
                  <w:shd w:fill="1f4e79"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Auditor Name</w:t>
                  </w:r>
                </w:p>
              </w:tc>
            </w:tr>
            <w:tr>
              <w:trPr>
                <w:cantSplit w:val="0"/>
                <w:tblHeader w:val="1"/>
              </w:trPr>
              <w:tc>
                <w:tcPr>
                  <w:tcBorders>
                    <w:top w:color="000000" w:space="0" w:sz="6" w:val="single"/>
                    <w:left w:color="000000" w:space="0" w:sz="4" w:val="single"/>
                    <w:bottom w:color="000000" w:space="0" w:sz="6" w:val="single"/>
                    <w:right w:color="000000" w:space="0" w:sz="6" w:val="single"/>
                  </w:tcBorders>
                  <w:shd w:fill="deebf6" w:val="clear"/>
                  <w:tcMar>
                    <w:top w:w="0.0" w:type="dxa"/>
                    <w:left w:w="6.0" w:type="dxa"/>
                    <w:bottom w:w="0.0" w:type="dxa"/>
                    <w:right w:w="6.0" w:type="dxa"/>
                  </w:tcMa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Time</w:t>
                  </w:r>
                </w:p>
              </w:tc>
              <w:tc>
                <w:tcPr>
                  <w:tcBorders>
                    <w:top w:color="000000" w:space="0" w:sz="6" w:val="single"/>
                    <w:left w:color="000000" w:space="0" w:sz="6" w:val="single"/>
                    <w:bottom w:color="000000" w:space="0" w:sz="6" w:val="single"/>
                    <w:right w:color="000000" w:space="0" w:sz="6" w:val="single"/>
                  </w:tcBorders>
                  <w:shd w:fill="deebf6" w:val="clear"/>
                  <w:tcMar>
                    <w:top w:w="0.0" w:type="dxa"/>
                    <w:left w:w="6.0" w:type="dxa"/>
                    <w:bottom w:w="0.0" w:type="dxa"/>
                    <w:right w:w="6.0" w:type="dxa"/>
                  </w:tcM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9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Process/unit</w:t>
                  </w:r>
                </w:p>
              </w:tc>
              <w:tc>
                <w:tcPr>
                  <w:tcBorders>
                    <w:top w:color="000000" w:space="0" w:sz="6" w:val="single"/>
                    <w:left w:color="000000" w:space="0" w:sz="6" w:val="single"/>
                    <w:bottom w:color="000000" w:space="0" w:sz="6" w:val="single"/>
                    <w:right w:color="000000" w:space="0" w:sz="6" w:val="single"/>
                  </w:tcBorders>
                  <w:shd w:fill="deebf6" w:val="clear"/>
                  <w:vAlign w:val="cente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Interviewee</w:t>
                  </w:r>
                </w:p>
              </w:tc>
              <w:tc>
                <w:tcPr>
                  <w:tcBorders>
                    <w:top w:color="000000" w:space="0" w:sz="6" w:val="single"/>
                    <w:left w:color="000000" w:space="0" w:sz="6" w:val="single"/>
                    <w:bottom w:color="000000" w:space="0" w:sz="6" w:val="single"/>
                    <w:right w:color="000000" w:space="0" w:sz="4" w:val="single"/>
                  </w:tcBorders>
                  <w:shd w:fill="deebf6" w:val="clear"/>
                  <w:tcMar>
                    <w:top w:w="0.0" w:type="dxa"/>
                    <w:left w:w="6.0" w:type="dxa"/>
                    <w:bottom w:w="0.0" w:type="dxa"/>
                    <w:right w:w="6.0" w:type="dxa"/>
                  </w:tcMa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Standard Chapter + audit focus</w:t>
                  </w:r>
                </w:p>
              </w:tc>
              <w:tc>
                <w:tcPr>
                  <w:tcBorders>
                    <w:top w:color="000000" w:space="0" w:sz="6" w:val="single"/>
                    <w:left w:color="000000" w:space="0" w:sz="4" w:val="single"/>
                    <w:bottom w:color="000000" w:space="0" w:sz="6" w:val="single"/>
                    <w:right w:color="000000" w:space="0" w:sz="18" w:val="single"/>
                  </w:tcBorders>
                  <w:shd w:fill="deebf6"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Site/ Building</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(campus only)</w:t>
                  </w:r>
                  <w:r w:rsidDel="00000000" w:rsidR="00000000" w:rsidRPr="00000000">
                    <w:rPr>
                      <w:rtl w:val="0"/>
                    </w:rPr>
                  </w:r>
                </w:p>
              </w:tc>
              <w:tc>
                <w:tcPr>
                  <w:tcBorders>
                    <w:top w:color="000000" w:space="0" w:sz="6" w:val="single"/>
                    <w:left w:color="000000" w:space="0" w:sz="18" w:val="single"/>
                    <w:bottom w:color="000000" w:space="0" w:sz="6" w:val="single"/>
                    <w:right w:color="000000" w:space="0" w:sz="4" w:val="single"/>
                  </w:tcBorders>
                  <w:shd w:fill="deebf6" w:val="clea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9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Process/unit</w:t>
                  </w:r>
                </w:p>
              </w:tc>
              <w:tc>
                <w:tcPr>
                  <w:tcBorders>
                    <w:top w:color="000000" w:space="0" w:sz="6" w:val="single"/>
                    <w:left w:color="000000" w:space="0" w:sz="4" w:val="single"/>
                    <w:bottom w:color="000000" w:space="0" w:sz="6" w:val="single"/>
                    <w:right w:color="000000" w:space="0" w:sz="4" w:val="single"/>
                  </w:tcBorders>
                  <w:shd w:fill="deebf6" w:val="clear"/>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Interviewee</w:t>
                  </w:r>
                </w:p>
              </w:tc>
              <w:tc>
                <w:tcPr>
                  <w:tcBorders>
                    <w:top w:color="000000" w:space="0" w:sz="6" w:val="single"/>
                    <w:left w:color="000000" w:space="0" w:sz="4" w:val="single"/>
                    <w:bottom w:color="000000" w:space="0" w:sz="6" w:val="single"/>
                    <w:right w:color="000000" w:space="0" w:sz="6" w:val="single"/>
                  </w:tcBorders>
                  <w:shd w:fill="deebf6" w:val="clear"/>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Standard Chapter + audit focus</w:t>
                  </w:r>
                </w:p>
              </w:tc>
              <w:tc>
                <w:tcPr>
                  <w:tcBorders>
                    <w:top w:color="000000" w:space="0" w:sz="6" w:val="single"/>
                    <w:left w:color="000000" w:space="0" w:sz="6" w:val="single"/>
                    <w:bottom w:color="000000" w:space="0" w:sz="6" w:val="single"/>
                    <w:right w:color="000000" w:space="0" w:sz="4" w:val="single"/>
                  </w:tcBorders>
                  <w:shd w:fill="deebf6" w:val="clear"/>
                  <w:tcMar>
                    <w:top w:w="0.0" w:type="dxa"/>
                    <w:left w:w="6.0" w:type="dxa"/>
                    <w:bottom w:w="0.0" w:type="dxa"/>
                    <w:right w:w="6.0" w:type="dxa"/>
                  </w:tcM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Site/ Building</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(campus only)</w:t>
                  </w:r>
                  <w:r w:rsidDel="00000000" w:rsidR="00000000" w:rsidRPr="00000000">
                    <w:rPr>
                      <w:rtl w:val="0"/>
                    </w:rPr>
                  </w:r>
                </w:p>
              </w:tc>
            </w:tr>
            <w:tr>
              <w:trPr>
                <w:cantSplit w:val="0"/>
                <w:tblHeader w:val="0"/>
              </w:trPr>
              <w:tc>
                <w:tcPr>
                  <w:gridSpan w:val="9"/>
                  <w:tcBorders>
                    <w:top w:color="000000" w:space="0" w:sz="6" w:val="single"/>
                    <w:left w:color="000000" w:space="0" w:sz="4" w:val="single"/>
                    <w:bottom w:color="000000" w:space="0" w:sz="4" w:val="single"/>
                    <w:right w:color="000000" w:space="0" w:sz="4" w:val="single"/>
                  </w:tcBorders>
                  <w:tcMar>
                    <w:top w:w="0.0" w:type="dxa"/>
                    <w:left w:w="6.0" w:type="dxa"/>
                    <w:bottom w:w="0.0" w:type="dxa"/>
                    <w:right w:w="6.0" w:type="dxa"/>
                  </w:tcM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Day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- 4/21/2026</w:t>
                  </w:r>
                </w:p>
              </w:tc>
            </w:tr>
          </w:tbl>
          <w:p w:rsidR="00000000" w:rsidDel="00000000" w:rsidP="00000000" w:rsidRDefault="00000000" w:rsidRPr="00000000" w14:paraId="0000032A">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333">
            <w:pPr>
              <w:spacing w:after="0" w:before="0" w:line="240" w:lineRule="auto"/>
              <w:jc w:val="center"/>
              <w:rPr>
                <w:sz w:val="18"/>
                <w:szCs w:val="18"/>
              </w:rPr>
            </w:pPr>
            <w:r w:rsidDel="00000000" w:rsidR="00000000" w:rsidRPr="00000000">
              <w:rPr>
                <w:sz w:val="18"/>
                <w:szCs w:val="18"/>
                <w:rtl w:val="0"/>
              </w:rPr>
              <w:t xml:space="preserve">9:00 – 9:45</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334">
            <w:pPr>
              <w:spacing w:after="0" w:before="0" w:line="240" w:lineRule="auto"/>
              <w:ind w:left="96" w:firstLine="0"/>
              <w:rPr>
                <w:b w:val="1"/>
                <w:bCs w:val="1"/>
                <w:sz w:val="18"/>
                <w:szCs w:val="18"/>
              </w:rPr>
            </w:pPr>
            <w:r w:rsidDel="00000000" w:rsidR="00000000" w:rsidRPr="00000000">
              <w:rPr>
                <w:b w:val="1"/>
                <w:bCs w:val="1"/>
                <w:sz w:val="18"/>
                <w:szCs w:val="18"/>
                <w:rtl w:val="0"/>
              </w:rPr>
              <w:t xml:space="preserve">Operations and Logistics / Distribution</w:t>
            </w:r>
          </w:p>
          <w:p w:rsidR="00000000" w:rsidDel="00000000" w:rsidP="00000000" w:rsidRDefault="00000000" w:rsidRPr="00000000" w14:paraId="00000335">
            <w:pPr>
              <w:spacing w:after="0" w:before="0" w:line="240" w:lineRule="auto"/>
              <w:ind w:left="96" w:firstLine="0"/>
              <w:rPr>
                <w:sz w:val="18"/>
                <w:szCs w:val="18"/>
              </w:rPr>
            </w:pPr>
            <w:r w:rsidDel="00000000" w:rsidR="00000000" w:rsidRPr="00000000">
              <w:rPr>
                <w:b w:val="1"/>
                <w:bCs w:val="1"/>
                <w:i w:val="1"/>
                <w:iCs w:val="1"/>
                <w:sz w:val="18"/>
                <w:szCs w:val="18"/>
                <w:rtl w:val="0"/>
              </w:rPr>
              <w:t xml:space="preserve">Operaciones y Logística / Distribución</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336">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337">
            <w:pPr>
              <w:spacing w:after="0" w:before="0" w:line="240" w:lineRule="auto"/>
              <w:ind w:left="96" w:firstLine="0"/>
              <w:rPr>
                <w:b w:val="1"/>
                <w:bCs w:val="1"/>
                <w:sz w:val="18"/>
                <w:szCs w:val="18"/>
              </w:rPr>
            </w:pPr>
            <w:r w:rsidDel="00000000" w:rsidR="00000000" w:rsidRPr="00000000">
              <w:rPr>
                <w:b w:val="1"/>
                <w:bCs w:val="1"/>
                <w:sz w:val="18"/>
                <w:szCs w:val="18"/>
                <w:rtl w:val="0"/>
              </w:rPr>
              <w:t xml:space="preserve">A.7 Physical controls</w:t>
            </w:r>
          </w:p>
          <w:p w:rsidR="00000000" w:rsidDel="00000000" w:rsidP="00000000" w:rsidRDefault="00000000" w:rsidRPr="00000000" w14:paraId="00000338">
            <w:pPr>
              <w:spacing w:after="0" w:before="0" w:line="240" w:lineRule="auto"/>
              <w:ind w:left="96" w:firstLine="0"/>
              <w:rPr>
                <w:sz w:val="18"/>
                <w:szCs w:val="18"/>
              </w:rPr>
            </w:pPr>
            <w:r w:rsidDel="00000000" w:rsidR="00000000" w:rsidRPr="00000000">
              <w:rPr>
                <w:sz w:val="18"/>
                <w:szCs w:val="18"/>
                <w:rtl w:val="0"/>
              </w:rPr>
              <w:t xml:space="preserve">A.7.1 Physical Security Perimeter</w:t>
            </w:r>
          </w:p>
          <w:p w:rsidR="00000000" w:rsidDel="00000000" w:rsidP="00000000" w:rsidRDefault="00000000" w:rsidRPr="00000000" w14:paraId="00000339">
            <w:pPr>
              <w:spacing w:after="0" w:before="0" w:line="240" w:lineRule="auto"/>
              <w:ind w:left="96" w:firstLine="0"/>
              <w:rPr>
                <w:sz w:val="18"/>
                <w:szCs w:val="18"/>
              </w:rPr>
            </w:pPr>
            <w:r w:rsidDel="00000000" w:rsidR="00000000" w:rsidRPr="00000000">
              <w:rPr>
                <w:sz w:val="18"/>
                <w:szCs w:val="18"/>
                <w:rtl w:val="0"/>
              </w:rPr>
              <w:t xml:space="preserve">A.7.2 Physical Entry </w:t>
            </w:r>
          </w:p>
          <w:p w:rsidR="00000000" w:rsidDel="00000000" w:rsidP="00000000" w:rsidRDefault="00000000" w:rsidRPr="00000000" w14:paraId="0000033A">
            <w:pPr>
              <w:spacing w:after="0" w:before="0" w:line="240" w:lineRule="auto"/>
              <w:ind w:left="96" w:firstLine="0"/>
              <w:rPr>
                <w:sz w:val="18"/>
                <w:szCs w:val="18"/>
              </w:rPr>
            </w:pPr>
            <w:r w:rsidDel="00000000" w:rsidR="00000000" w:rsidRPr="00000000">
              <w:rPr>
                <w:sz w:val="18"/>
                <w:szCs w:val="18"/>
                <w:rtl w:val="0"/>
              </w:rPr>
              <w:t xml:space="preserve">A.7.3 Securing offices, rooms and facilities</w:t>
            </w:r>
          </w:p>
          <w:p w:rsidR="00000000" w:rsidDel="00000000" w:rsidP="00000000" w:rsidRDefault="00000000" w:rsidRPr="00000000" w14:paraId="0000033B">
            <w:pPr>
              <w:spacing w:after="0" w:before="0" w:line="240" w:lineRule="auto"/>
              <w:ind w:left="96" w:firstLine="0"/>
              <w:rPr>
                <w:sz w:val="18"/>
                <w:szCs w:val="18"/>
              </w:rPr>
            </w:pPr>
            <w:r w:rsidDel="00000000" w:rsidR="00000000" w:rsidRPr="00000000">
              <w:rPr>
                <w:sz w:val="18"/>
                <w:szCs w:val="18"/>
                <w:rtl w:val="0"/>
              </w:rPr>
              <w:t xml:space="preserve">A.7.4 Physical security monitoring</w:t>
            </w:r>
          </w:p>
          <w:p w:rsidR="00000000" w:rsidDel="00000000" w:rsidP="00000000" w:rsidRDefault="00000000" w:rsidRPr="00000000" w14:paraId="0000033C">
            <w:pPr>
              <w:spacing w:after="0" w:before="0" w:line="240" w:lineRule="auto"/>
              <w:ind w:left="96" w:firstLine="0"/>
              <w:rPr>
                <w:sz w:val="18"/>
                <w:szCs w:val="18"/>
              </w:rPr>
            </w:pPr>
            <w:r w:rsidDel="00000000" w:rsidR="00000000" w:rsidRPr="00000000">
              <w:rPr>
                <w:sz w:val="18"/>
                <w:szCs w:val="18"/>
                <w:rtl w:val="0"/>
              </w:rPr>
              <w:t xml:space="preserve">A.7.5 Protection against physical and environmental threats </w:t>
            </w:r>
          </w:p>
          <w:p w:rsidR="00000000" w:rsidDel="00000000" w:rsidP="00000000" w:rsidRDefault="00000000" w:rsidRPr="00000000" w14:paraId="0000033D">
            <w:pPr>
              <w:spacing w:after="0" w:before="0" w:line="240" w:lineRule="auto"/>
              <w:ind w:left="96" w:firstLine="0"/>
              <w:rPr>
                <w:sz w:val="18"/>
                <w:szCs w:val="18"/>
              </w:rPr>
            </w:pPr>
            <w:r w:rsidDel="00000000" w:rsidR="00000000" w:rsidRPr="00000000">
              <w:rPr>
                <w:sz w:val="18"/>
                <w:szCs w:val="18"/>
                <w:rtl w:val="0"/>
              </w:rPr>
              <w:t xml:space="preserve">A.7.6 Working in secure areas</w:t>
            </w:r>
          </w:p>
          <w:p w:rsidR="00000000" w:rsidDel="00000000" w:rsidP="00000000" w:rsidRDefault="00000000" w:rsidRPr="00000000" w14:paraId="0000033E">
            <w:pPr>
              <w:spacing w:after="0" w:before="0" w:line="240" w:lineRule="auto"/>
              <w:ind w:left="96" w:firstLine="0"/>
              <w:rPr>
                <w:sz w:val="18"/>
                <w:szCs w:val="18"/>
              </w:rPr>
            </w:pPr>
            <w:r w:rsidDel="00000000" w:rsidR="00000000" w:rsidRPr="00000000">
              <w:rPr>
                <w:sz w:val="18"/>
                <w:szCs w:val="18"/>
                <w:rtl w:val="0"/>
              </w:rPr>
              <w:t xml:space="preserve">A.7.7 Clean desk and clear screen</w:t>
            </w:r>
          </w:p>
          <w:p w:rsidR="00000000" w:rsidDel="00000000" w:rsidP="00000000" w:rsidRDefault="00000000" w:rsidRPr="00000000" w14:paraId="0000033F">
            <w:pPr>
              <w:spacing w:after="0" w:before="0" w:line="240" w:lineRule="auto"/>
              <w:ind w:left="96" w:firstLine="0"/>
              <w:rPr>
                <w:sz w:val="18"/>
                <w:szCs w:val="18"/>
              </w:rPr>
            </w:pPr>
            <w:r w:rsidDel="00000000" w:rsidR="00000000" w:rsidRPr="00000000">
              <w:rPr>
                <w:sz w:val="18"/>
                <w:szCs w:val="18"/>
                <w:rtl w:val="0"/>
              </w:rPr>
              <w:t xml:space="preserve">A.7.8 Equipment siting and protection </w:t>
            </w:r>
          </w:p>
          <w:p w:rsidR="00000000" w:rsidDel="00000000" w:rsidP="00000000" w:rsidRDefault="00000000" w:rsidRPr="00000000" w14:paraId="00000340">
            <w:pPr>
              <w:spacing w:after="0" w:before="0" w:line="240" w:lineRule="auto"/>
              <w:ind w:left="96" w:firstLine="0"/>
              <w:rPr>
                <w:sz w:val="18"/>
                <w:szCs w:val="18"/>
              </w:rPr>
            </w:pPr>
            <w:r w:rsidDel="00000000" w:rsidR="00000000" w:rsidRPr="00000000">
              <w:rPr>
                <w:sz w:val="18"/>
                <w:szCs w:val="18"/>
                <w:rtl w:val="0"/>
              </w:rPr>
              <w:t xml:space="preserve">A.7.9 Security of assets off-premises</w:t>
            </w:r>
          </w:p>
          <w:p w:rsidR="00000000" w:rsidDel="00000000" w:rsidP="00000000" w:rsidRDefault="00000000" w:rsidRPr="00000000" w14:paraId="00000341">
            <w:pPr>
              <w:spacing w:after="0" w:before="0" w:line="240" w:lineRule="auto"/>
              <w:ind w:left="96" w:firstLine="0"/>
              <w:rPr>
                <w:sz w:val="18"/>
                <w:szCs w:val="18"/>
              </w:rPr>
            </w:pPr>
            <w:r w:rsidDel="00000000" w:rsidR="00000000" w:rsidRPr="00000000">
              <w:rPr>
                <w:sz w:val="18"/>
                <w:szCs w:val="18"/>
                <w:rtl w:val="0"/>
              </w:rPr>
              <w:t xml:space="preserve">A.7.10 Storage media</w:t>
            </w:r>
          </w:p>
          <w:p w:rsidR="00000000" w:rsidDel="00000000" w:rsidP="00000000" w:rsidRDefault="00000000" w:rsidRPr="00000000" w14:paraId="00000342">
            <w:pPr>
              <w:spacing w:after="0" w:before="0" w:line="240" w:lineRule="auto"/>
              <w:ind w:left="96" w:firstLine="0"/>
              <w:rPr>
                <w:sz w:val="18"/>
                <w:szCs w:val="18"/>
              </w:rPr>
            </w:pPr>
            <w:r w:rsidDel="00000000" w:rsidR="00000000" w:rsidRPr="00000000">
              <w:rPr>
                <w:sz w:val="18"/>
                <w:szCs w:val="18"/>
                <w:rtl w:val="0"/>
              </w:rPr>
              <w:t xml:space="preserve">A.7.11 Supporting utilities</w:t>
            </w:r>
          </w:p>
          <w:p w:rsidR="00000000" w:rsidDel="00000000" w:rsidP="00000000" w:rsidRDefault="00000000" w:rsidRPr="00000000" w14:paraId="00000343">
            <w:pPr>
              <w:spacing w:after="0" w:before="0" w:line="240" w:lineRule="auto"/>
              <w:ind w:left="96" w:firstLine="0"/>
              <w:rPr>
                <w:sz w:val="18"/>
                <w:szCs w:val="18"/>
              </w:rPr>
            </w:pPr>
            <w:r w:rsidDel="00000000" w:rsidR="00000000" w:rsidRPr="00000000">
              <w:rPr>
                <w:sz w:val="18"/>
                <w:szCs w:val="18"/>
                <w:rtl w:val="0"/>
              </w:rPr>
              <w:t xml:space="preserve">A.7.12 Cabling security</w:t>
            </w:r>
          </w:p>
          <w:p w:rsidR="00000000" w:rsidDel="00000000" w:rsidP="00000000" w:rsidRDefault="00000000" w:rsidRPr="00000000" w14:paraId="00000344">
            <w:pPr>
              <w:spacing w:after="0" w:before="0" w:line="240" w:lineRule="auto"/>
              <w:ind w:left="96" w:firstLine="0"/>
              <w:rPr>
                <w:sz w:val="18"/>
                <w:szCs w:val="18"/>
              </w:rPr>
            </w:pPr>
            <w:r w:rsidDel="00000000" w:rsidR="00000000" w:rsidRPr="00000000">
              <w:rPr>
                <w:rtl w:val="0"/>
              </w:rPr>
            </w:r>
          </w:p>
          <w:p w:rsidR="00000000" w:rsidDel="00000000" w:rsidP="00000000" w:rsidRDefault="00000000" w:rsidRPr="00000000" w14:paraId="00000345">
            <w:pPr>
              <w:spacing w:after="0" w:before="0" w:line="240" w:lineRule="auto"/>
              <w:ind w:left="96" w:firstLine="0"/>
              <w:rPr>
                <w:b w:val="1"/>
                <w:bCs w:val="1"/>
                <w:i w:val="1"/>
                <w:iCs w:val="1"/>
                <w:sz w:val="18"/>
                <w:szCs w:val="18"/>
              </w:rPr>
            </w:pPr>
            <w:r w:rsidDel="00000000" w:rsidR="00000000" w:rsidRPr="00000000">
              <w:rPr>
                <w:b w:val="1"/>
                <w:bCs w:val="1"/>
                <w:i w:val="1"/>
                <w:iCs w:val="1"/>
                <w:sz w:val="18"/>
                <w:szCs w:val="18"/>
                <w:rtl w:val="0"/>
              </w:rPr>
              <w:t xml:space="preserve">A.7 Controles de seguridad</w:t>
            </w:r>
          </w:p>
          <w:p w:rsidR="00000000" w:rsidDel="00000000" w:rsidP="00000000" w:rsidRDefault="00000000" w:rsidRPr="00000000" w14:paraId="00000346">
            <w:pPr>
              <w:spacing w:after="0" w:before="0" w:line="240" w:lineRule="auto"/>
              <w:ind w:left="96" w:firstLine="0"/>
              <w:rPr>
                <w:i w:val="1"/>
                <w:iCs w:val="1"/>
                <w:sz w:val="18"/>
                <w:szCs w:val="18"/>
              </w:rPr>
            </w:pPr>
            <w:r w:rsidDel="00000000" w:rsidR="00000000" w:rsidRPr="00000000">
              <w:rPr>
                <w:i w:val="1"/>
                <w:iCs w:val="1"/>
                <w:sz w:val="18"/>
                <w:szCs w:val="18"/>
                <w:rtl w:val="0"/>
              </w:rPr>
              <w:t xml:space="preserve">A.7.1 Perímetro de seguridad física</w:t>
            </w:r>
          </w:p>
          <w:p w:rsidR="00000000" w:rsidDel="00000000" w:rsidP="00000000" w:rsidRDefault="00000000" w:rsidRPr="00000000" w14:paraId="00000347">
            <w:pPr>
              <w:spacing w:after="0" w:before="0" w:line="240" w:lineRule="auto"/>
              <w:ind w:left="96" w:firstLine="0"/>
              <w:rPr>
                <w:i w:val="1"/>
                <w:iCs w:val="1"/>
                <w:sz w:val="18"/>
                <w:szCs w:val="18"/>
              </w:rPr>
            </w:pPr>
            <w:r w:rsidDel="00000000" w:rsidR="00000000" w:rsidRPr="00000000">
              <w:rPr>
                <w:i w:val="1"/>
                <w:iCs w:val="1"/>
                <w:sz w:val="18"/>
                <w:szCs w:val="18"/>
                <w:rtl w:val="0"/>
              </w:rPr>
              <w:t xml:space="preserve">A.7.2 Controles físicos de entrada</w:t>
            </w:r>
          </w:p>
          <w:p w:rsidR="00000000" w:rsidDel="00000000" w:rsidP="00000000" w:rsidRDefault="00000000" w:rsidRPr="00000000" w14:paraId="00000348">
            <w:pPr>
              <w:spacing w:after="0" w:before="0" w:line="240" w:lineRule="auto"/>
              <w:ind w:left="96" w:firstLine="0"/>
              <w:rPr>
                <w:i w:val="1"/>
                <w:iCs w:val="1"/>
                <w:sz w:val="18"/>
                <w:szCs w:val="18"/>
              </w:rPr>
            </w:pPr>
            <w:r w:rsidDel="00000000" w:rsidR="00000000" w:rsidRPr="00000000">
              <w:rPr>
                <w:i w:val="1"/>
                <w:iCs w:val="1"/>
                <w:sz w:val="18"/>
                <w:szCs w:val="18"/>
                <w:rtl w:val="0"/>
              </w:rPr>
              <w:t xml:space="preserve">A.7.3 Seguridad en oficinas, salas e instalaciones</w:t>
            </w:r>
          </w:p>
          <w:p w:rsidR="00000000" w:rsidDel="00000000" w:rsidP="00000000" w:rsidRDefault="00000000" w:rsidRPr="00000000" w14:paraId="00000349">
            <w:pPr>
              <w:spacing w:after="0" w:before="0" w:line="240" w:lineRule="auto"/>
              <w:ind w:left="96" w:firstLine="0"/>
              <w:rPr>
                <w:b w:val="1"/>
                <w:bCs w:val="1"/>
                <w:i w:val="1"/>
                <w:iCs w:val="1"/>
                <w:sz w:val="18"/>
                <w:szCs w:val="18"/>
              </w:rPr>
            </w:pPr>
            <w:r w:rsidDel="00000000" w:rsidR="00000000" w:rsidRPr="00000000">
              <w:rPr>
                <w:b w:val="1"/>
                <w:bCs w:val="1"/>
                <w:i w:val="1"/>
                <w:iCs w:val="1"/>
                <w:sz w:val="18"/>
                <w:szCs w:val="18"/>
                <w:rtl w:val="0"/>
              </w:rPr>
              <w:t xml:space="preserve">A.7.4 Monitoreo de la seguridad física</w:t>
            </w:r>
          </w:p>
          <w:p w:rsidR="00000000" w:rsidDel="00000000" w:rsidP="00000000" w:rsidRDefault="00000000" w:rsidRPr="00000000" w14:paraId="0000034A">
            <w:pPr>
              <w:spacing w:after="0" w:before="0" w:line="240" w:lineRule="auto"/>
              <w:ind w:left="96" w:firstLine="0"/>
              <w:rPr>
                <w:i w:val="1"/>
                <w:iCs w:val="1"/>
                <w:sz w:val="18"/>
                <w:szCs w:val="18"/>
              </w:rPr>
            </w:pPr>
            <w:r w:rsidDel="00000000" w:rsidR="00000000" w:rsidRPr="00000000">
              <w:rPr>
                <w:i w:val="1"/>
                <w:iCs w:val="1"/>
                <w:sz w:val="18"/>
                <w:szCs w:val="18"/>
                <w:rtl w:val="0"/>
              </w:rPr>
              <w:t xml:space="preserve">A.7.5 Protección contra amenaza física y ambiental</w:t>
            </w:r>
          </w:p>
          <w:p w:rsidR="00000000" w:rsidDel="00000000" w:rsidP="00000000" w:rsidRDefault="00000000" w:rsidRPr="00000000" w14:paraId="0000034B">
            <w:pPr>
              <w:spacing w:after="0" w:before="0" w:line="240" w:lineRule="auto"/>
              <w:ind w:left="96" w:firstLine="0"/>
              <w:rPr>
                <w:i w:val="1"/>
                <w:iCs w:val="1"/>
                <w:sz w:val="18"/>
                <w:szCs w:val="18"/>
              </w:rPr>
            </w:pPr>
            <w:r w:rsidDel="00000000" w:rsidR="00000000" w:rsidRPr="00000000">
              <w:rPr>
                <w:i w:val="1"/>
                <w:iCs w:val="1"/>
                <w:sz w:val="18"/>
                <w:szCs w:val="18"/>
                <w:rtl w:val="0"/>
              </w:rPr>
              <w:t xml:space="preserve">A.7.6 Trabajo en áreas seguras</w:t>
            </w:r>
          </w:p>
          <w:p w:rsidR="00000000" w:rsidDel="00000000" w:rsidP="00000000" w:rsidRDefault="00000000" w:rsidRPr="00000000" w14:paraId="0000034C">
            <w:pPr>
              <w:spacing w:after="0" w:before="0" w:line="240" w:lineRule="auto"/>
              <w:ind w:left="96" w:firstLine="0"/>
              <w:rPr>
                <w:i w:val="1"/>
                <w:iCs w:val="1"/>
                <w:sz w:val="18"/>
                <w:szCs w:val="18"/>
              </w:rPr>
            </w:pPr>
            <w:r w:rsidDel="00000000" w:rsidR="00000000" w:rsidRPr="00000000">
              <w:rPr>
                <w:i w:val="1"/>
                <w:iCs w:val="1"/>
                <w:sz w:val="18"/>
                <w:szCs w:val="18"/>
                <w:rtl w:val="0"/>
              </w:rPr>
              <w:t xml:space="preserve">A.7.7 Escritorio y pantalla limpios</w:t>
            </w:r>
          </w:p>
          <w:p w:rsidR="00000000" w:rsidDel="00000000" w:rsidP="00000000" w:rsidRDefault="00000000" w:rsidRPr="00000000" w14:paraId="0000034D">
            <w:pPr>
              <w:spacing w:after="0" w:before="0" w:line="240" w:lineRule="auto"/>
              <w:ind w:left="96" w:firstLine="0"/>
              <w:rPr>
                <w:i w:val="1"/>
                <w:iCs w:val="1"/>
                <w:sz w:val="18"/>
                <w:szCs w:val="18"/>
              </w:rPr>
            </w:pPr>
            <w:r w:rsidDel="00000000" w:rsidR="00000000" w:rsidRPr="00000000">
              <w:rPr>
                <w:i w:val="1"/>
                <w:iCs w:val="1"/>
                <w:sz w:val="18"/>
                <w:szCs w:val="18"/>
                <w:rtl w:val="0"/>
              </w:rPr>
              <w:t xml:space="preserve">A.7.8 Ubicación y protección del equipo</w:t>
            </w:r>
          </w:p>
          <w:p w:rsidR="00000000" w:rsidDel="00000000" w:rsidP="00000000" w:rsidRDefault="00000000" w:rsidRPr="00000000" w14:paraId="0000034E">
            <w:pPr>
              <w:spacing w:after="0" w:before="0" w:line="240" w:lineRule="auto"/>
              <w:ind w:left="96" w:firstLine="0"/>
              <w:rPr>
                <w:i w:val="1"/>
                <w:iCs w:val="1"/>
                <w:sz w:val="18"/>
                <w:szCs w:val="18"/>
              </w:rPr>
            </w:pPr>
            <w:r w:rsidDel="00000000" w:rsidR="00000000" w:rsidRPr="00000000">
              <w:rPr>
                <w:i w:val="1"/>
                <w:iCs w:val="1"/>
                <w:sz w:val="18"/>
                <w:szCs w:val="18"/>
                <w:rtl w:val="0"/>
              </w:rPr>
              <w:t xml:space="preserve">A.7.9 Seguridad de los activos fuera de las instalaciones</w:t>
            </w:r>
          </w:p>
          <w:p w:rsidR="00000000" w:rsidDel="00000000" w:rsidP="00000000" w:rsidRDefault="00000000" w:rsidRPr="00000000" w14:paraId="0000034F">
            <w:pPr>
              <w:spacing w:after="0" w:before="0" w:line="240" w:lineRule="auto"/>
              <w:ind w:left="96" w:firstLine="0"/>
              <w:rPr>
                <w:i w:val="1"/>
                <w:iCs w:val="1"/>
                <w:sz w:val="18"/>
                <w:szCs w:val="18"/>
              </w:rPr>
            </w:pPr>
            <w:r w:rsidDel="00000000" w:rsidR="00000000" w:rsidRPr="00000000">
              <w:rPr>
                <w:i w:val="1"/>
                <w:iCs w:val="1"/>
                <w:sz w:val="18"/>
                <w:szCs w:val="18"/>
                <w:rtl w:val="0"/>
              </w:rPr>
              <w:t xml:space="preserve">A.7.10 Medios de almacenamiento</w:t>
            </w:r>
          </w:p>
          <w:p w:rsidR="00000000" w:rsidDel="00000000" w:rsidP="00000000" w:rsidRDefault="00000000" w:rsidRPr="00000000" w14:paraId="00000350">
            <w:pPr>
              <w:spacing w:after="0" w:before="0" w:line="240" w:lineRule="auto"/>
              <w:ind w:left="96" w:firstLine="0"/>
              <w:rPr>
                <w:i w:val="1"/>
                <w:iCs w:val="1"/>
                <w:sz w:val="18"/>
                <w:szCs w:val="18"/>
              </w:rPr>
            </w:pPr>
            <w:r w:rsidDel="00000000" w:rsidR="00000000" w:rsidRPr="00000000">
              <w:rPr>
                <w:i w:val="1"/>
                <w:iCs w:val="1"/>
                <w:sz w:val="18"/>
                <w:szCs w:val="18"/>
                <w:rtl w:val="0"/>
              </w:rPr>
              <w:t xml:space="preserve">A.7.11 Servicios públicos de apoyo</w:t>
            </w:r>
          </w:p>
          <w:p w:rsidR="00000000" w:rsidDel="00000000" w:rsidP="00000000" w:rsidRDefault="00000000" w:rsidRPr="00000000" w14:paraId="00000351">
            <w:pPr>
              <w:spacing w:after="0" w:before="0" w:line="240" w:lineRule="auto"/>
              <w:ind w:left="96" w:firstLine="0"/>
              <w:rPr>
                <w:sz w:val="18"/>
                <w:szCs w:val="18"/>
              </w:rPr>
            </w:pPr>
            <w:r w:rsidDel="00000000" w:rsidR="00000000" w:rsidRPr="00000000">
              <w:rPr>
                <w:i w:val="1"/>
                <w:iCs w:val="1"/>
                <w:sz w:val="18"/>
                <w:szCs w:val="18"/>
                <w:rtl w:val="0"/>
              </w:rPr>
              <w:t xml:space="preserve">A.7.12 Seguridad en el cableado</w:t>
            </w: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352">
            <w:pPr>
              <w:rPr>
                <w:sz w:val="18"/>
                <w:szCs w:val="18"/>
              </w:rPr>
            </w:pPr>
            <w:r w:rsidDel="00000000" w:rsidR="00000000" w:rsidRPr="00000000">
              <w:rPr>
                <w:sz w:val="18"/>
                <w:szCs w:val="18"/>
                <w:rtl w:val="0"/>
              </w:rPr>
              <w:t xml:space="preserve">Car. Panamericana Sur KM. 21.5, Villa El Salvador, Lima, Perú</w:t>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353">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354">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355">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356">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357">
            <w:pPr>
              <w:spacing w:after="0" w:before="0" w:line="240" w:lineRule="auto"/>
              <w:jc w:val="center"/>
              <w:rPr>
                <w:sz w:val="18"/>
                <w:szCs w:val="18"/>
              </w:rPr>
            </w:pPr>
            <w:r w:rsidDel="00000000" w:rsidR="00000000" w:rsidRPr="00000000">
              <w:rPr>
                <w:sz w:val="18"/>
                <w:szCs w:val="18"/>
                <w:rtl w:val="0"/>
              </w:rPr>
              <w:t xml:space="preserve">9:45 – 11:30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358">
            <w:pPr>
              <w:spacing w:after="0" w:before="0" w:line="240" w:lineRule="auto"/>
              <w:ind w:left="96" w:firstLine="0"/>
              <w:rPr>
                <w:b w:val="1"/>
                <w:bCs w:val="1"/>
                <w:sz w:val="18"/>
                <w:szCs w:val="18"/>
              </w:rPr>
            </w:pPr>
            <w:r w:rsidDel="00000000" w:rsidR="00000000" w:rsidRPr="00000000">
              <w:rPr>
                <w:b w:val="1"/>
                <w:bCs w:val="1"/>
                <w:sz w:val="18"/>
                <w:szCs w:val="18"/>
                <w:rtl w:val="0"/>
              </w:rPr>
              <w:t xml:space="preserve">Operations and Logistics / Operation</w:t>
            </w:r>
          </w:p>
          <w:p w:rsidR="00000000" w:rsidDel="00000000" w:rsidP="00000000" w:rsidRDefault="00000000" w:rsidRPr="00000000" w14:paraId="00000359">
            <w:pPr>
              <w:spacing w:after="0" w:before="0" w:line="240" w:lineRule="auto"/>
              <w:ind w:left="96" w:firstLine="0"/>
              <w:rPr>
                <w:sz w:val="18"/>
                <w:szCs w:val="18"/>
              </w:rPr>
            </w:pPr>
            <w:r w:rsidDel="00000000" w:rsidR="00000000" w:rsidRPr="00000000">
              <w:rPr>
                <w:b w:val="1"/>
                <w:bCs w:val="1"/>
                <w:i w:val="1"/>
                <w:iCs w:val="1"/>
                <w:sz w:val="18"/>
                <w:szCs w:val="18"/>
                <w:rtl w:val="0"/>
              </w:rPr>
              <w:t xml:space="preserve">Operaciones y Logística / Operación</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35A">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35B">
            <w:pPr>
              <w:spacing w:after="0" w:before="0" w:line="240" w:lineRule="auto"/>
              <w:ind w:left="96" w:firstLine="0"/>
              <w:rPr>
                <w:sz w:val="18"/>
                <w:szCs w:val="18"/>
              </w:rPr>
            </w:pPr>
            <w:r w:rsidDel="00000000" w:rsidR="00000000" w:rsidRPr="00000000">
              <w:rPr>
                <w:sz w:val="18"/>
                <w:szCs w:val="18"/>
                <w:rtl w:val="0"/>
              </w:rPr>
              <w:t xml:space="preserve">7.3 Awareness</w:t>
            </w:r>
          </w:p>
          <w:p w:rsidR="00000000" w:rsidDel="00000000" w:rsidP="00000000" w:rsidRDefault="00000000" w:rsidRPr="00000000" w14:paraId="0000035C">
            <w:pPr>
              <w:spacing w:after="0" w:before="0" w:line="240" w:lineRule="auto"/>
              <w:ind w:left="96" w:firstLine="0"/>
              <w:rPr>
                <w:i w:val="1"/>
                <w:iCs w:val="1"/>
                <w:sz w:val="18"/>
                <w:szCs w:val="18"/>
              </w:rPr>
            </w:pPr>
            <w:r w:rsidDel="00000000" w:rsidR="00000000" w:rsidRPr="00000000">
              <w:rPr>
                <w:i w:val="1"/>
                <w:iCs w:val="1"/>
                <w:sz w:val="18"/>
                <w:szCs w:val="18"/>
                <w:rtl w:val="0"/>
              </w:rPr>
              <w:t xml:space="preserve">Toma de conciencia</w:t>
            </w:r>
          </w:p>
          <w:p w:rsidR="00000000" w:rsidDel="00000000" w:rsidP="00000000" w:rsidRDefault="00000000" w:rsidRPr="00000000" w14:paraId="0000035D">
            <w:pPr>
              <w:spacing w:after="0" w:before="0" w:line="240" w:lineRule="auto"/>
              <w:ind w:left="96" w:firstLine="0"/>
              <w:rPr>
                <w:sz w:val="18"/>
                <w:szCs w:val="18"/>
              </w:rPr>
            </w:pPr>
            <w:r w:rsidDel="00000000" w:rsidR="00000000" w:rsidRPr="00000000">
              <w:rPr>
                <w:sz w:val="18"/>
                <w:szCs w:val="18"/>
                <w:rtl w:val="0"/>
              </w:rPr>
              <w:t xml:space="preserve">A.5.4 Management responsibilities</w:t>
            </w:r>
          </w:p>
          <w:p w:rsidR="00000000" w:rsidDel="00000000" w:rsidP="00000000" w:rsidRDefault="00000000" w:rsidRPr="00000000" w14:paraId="0000035E">
            <w:pPr>
              <w:spacing w:after="0" w:before="0" w:line="240" w:lineRule="auto"/>
              <w:ind w:left="96" w:firstLine="0"/>
              <w:rPr>
                <w:i w:val="1"/>
                <w:iCs w:val="1"/>
                <w:sz w:val="18"/>
                <w:szCs w:val="18"/>
              </w:rPr>
            </w:pPr>
            <w:r w:rsidDel="00000000" w:rsidR="00000000" w:rsidRPr="00000000">
              <w:rPr>
                <w:i w:val="1"/>
                <w:iCs w:val="1"/>
                <w:sz w:val="18"/>
                <w:szCs w:val="18"/>
                <w:rtl w:val="0"/>
              </w:rPr>
              <w:t xml:space="preserve">Responsabilidades de la gerencia</w:t>
            </w:r>
          </w:p>
          <w:p w:rsidR="00000000" w:rsidDel="00000000" w:rsidP="00000000" w:rsidRDefault="00000000" w:rsidRPr="00000000" w14:paraId="0000035F">
            <w:pPr>
              <w:spacing w:after="0" w:before="0" w:line="240" w:lineRule="auto"/>
              <w:ind w:left="96" w:firstLine="0"/>
              <w:rPr>
                <w:sz w:val="18"/>
                <w:szCs w:val="18"/>
              </w:rPr>
            </w:pPr>
            <w:r w:rsidDel="00000000" w:rsidR="00000000" w:rsidRPr="00000000">
              <w:rPr>
                <w:sz w:val="18"/>
                <w:szCs w:val="18"/>
                <w:rtl w:val="0"/>
              </w:rPr>
              <w:t xml:space="preserve">A.5.9 Inventory of information and other associated assets</w:t>
            </w:r>
          </w:p>
          <w:p w:rsidR="00000000" w:rsidDel="00000000" w:rsidP="00000000" w:rsidRDefault="00000000" w:rsidRPr="00000000" w14:paraId="00000360">
            <w:pPr>
              <w:spacing w:after="0" w:before="0" w:line="240" w:lineRule="auto"/>
              <w:ind w:left="96" w:firstLine="0"/>
              <w:rPr>
                <w:i w:val="1"/>
                <w:iCs w:val="1"/>
                <w:sz w:val="18"/>
                <w:szCs w:val="18"/>
              </w:rPr>
            </w:pPr>
            <w:r w:rsidDel="00000000" w:rsidR="00000000" w:rsidRPr="00000000">
              <w:rPr>
                <w:i w:val="1"/>
                <w:iCs w:val="1"/>
                <w:sz w:val="18"/>
                <w:szCs w:val="18"/>
                <w:rtl w:val="0"/>
              </w:rPr>
              <w:t xml:space="preserve">Inventario de seguridad de información y otros activos asociados</w:t>
            </w:r>
          </w:p>
          <w:p w:rsidR="00000000" w:rsidDel="00000000" w:rsidP="00000000" w:rsidRDefault="00000000" w:rsidRPr="00000000" w14:paraId="00000361">
            <w:pPr>
              <w:spacing w:after="0" w:before="0" w:line="240" w:lineRule="auto"/>
              <w:ind w:left="96" w:firstLine="0"/>
              <w:rPr>
                <w:sz w:val="18"/>
                <w:szCs w:val="18"/>
              </w:rPr>
            </w:pPr>
            <w:r w:rsidDel="00000000" w:rsidR="00000000" w:rsidRPr="00000000">
              <w:rPr>
                <w:sz w:val="18"/>
                <w:szCs w:val="18"/>
                <w:rtl w:val="0"/>
              </w:rPr>
              <w:t xml:space="preserve">A.5.12 / A.5.13 Classification and labelling of information</w:t>
            </w:r>
          </w:p>
          <w:p w:rsidR="00000000" w:rsidDel="00000000" w:rsidP="00000000" w:rsidRDefault="00000000" w:rsidRPr="00000000" w14:paraId="00000362">
            <w:pPr>
              <w:spacing w:after="0" w:before="0" w:line="240" w:lineRule="auto"/>
              <w:ind w:left="96" w:firstLine="0"/>
              <w:rPr>
                <w:i w:val="1"/>
                <w:iCs w:val="1"/>
                <w:sz w:val="18"/>
                <w:szCs w:val="18"/>
              </w:rPr>
            </w:pPr>
            <w:r w:rsidDel="00000000" w:rsidR="00000000" w:rsidRPr="00000000">
              <w:rPr>
                <w:i w:val="1"/>
                <w:iCs w:val="1"/>
                <w:sz w:val="18"/>
                <w:szCs w:val="18"/>
                <w:rtl w:val="0"/>
              </w:rPr>
              <w:t xml:space="preserve">Clasificación y etiquetado de la información</w:t>
            </w:r>
          </w:p>
          <w:p w:rsidR="00000000" w:rsidDel="00000000" w:rsidP="00000000" w:rsidRDefault="00000000" w:rsidRPr="00000000" w14:paraId="00000363">
            <w:pPr>
              <w:spacing w:after="0" w:before="0" w:line="240" w:lineRule="auto"/>
              <w:ind w:left="96" w:firstLine="0"/>
              <w:rPr>
                <w:sz w:val="18"/>
                <w:szCs w:val="18"/>
              </w:rPr>
            </w:pPr>
            <w:r w:rsidDel="00000000" w:rsidR="00000000" w:rsidRPr="00000000">
              <w:rPr>
                <w:sz w:val="18"/>
                <w:szCs w:val="18"/>
                <w:rtl w:val="0"/>
              </w:rPr>
              <w:t xml:space="preserve">8.2 Information security risk assessment</w:t>
            </w:r>
          </w:p>
          <w:p w:rsidR="00000000" w:rsidDel="00000000" w:rsidP="00000000" w:rsidRDefault="00000000" w:rsidRPr="00000000" w14:paraId="00000364">
            <w:pPr>
              <w:spacing w:after="0" w:before="0" w:line="240" w:lineRule="auto"/>
              <w:ind w:left="96" w:firstLine="0"/>
              <w:rPr>
                <w:i w:val="1"/>
                <w:iCs w:val="1"/>
                <w:sz w:val="18"/>
                <w:szCs w:val="18"/>
              </w:rPr>
            </w:pPr>
            <w:r w:rsidDel="00000000" w:rsidR="00000000" w:rsidRPr="00000000">
              <w:rPr>
                <w:i w:val="1"/>
                <w:iCs w:val="1"/>
                <w:sz w:val="18"/>
                <w:szCs w:val="18"/>
                <w:rtl w:val="0"/>
              </w:rPr>
              <w:t xml:space="preserve">Evaluación de riesgos de seguridad de información</w:t>
            </w:r>
          </w:p>
          <w:p w:rsidR="00000000" w:rsidDel="00000000" w:rsidP="00000000" w:rsidRDefault="00000000" w:rsidRPr="00000000" w14:paraId="00000365">
            <w:pPr>
              <w:spacing w:after="0" w:before="0" w:line="240" w:lineRule="auto"/>
              <w:ind w:left="96" w:firstLine="0"/>
              <w:rPr>
                <w:sz w:val="18"/>
                <w:szCs w:val="18"/>
              </w:rPr>
            </w:pPr>
            <w:r w:rsidDel="00000000" w:rsidR="00000000" w:rsidRPr="00000000">
              <w:rPr>
                <w:sz w:val="18"/>
                <w:szCs w:val="18"/>
                <w:rtl w:val="0"/>
              </w:rPr>
              <w:t xml:space="preserve">8.3 Information security risk treatment</w:t>
            </w:r>
          </w:p>
          <w:p w:rsidR="00000000" w:rsidDel="00000000" w:rsidP="00000000" w:rsidRDefault="00000000" w:rsidRPr="00000000" w14:paraId="00000366">
            <w:pPr>
              <w:spacing w:after="0" w:before="0" w:line="240" w:lineRule="auto"/>
              <w:ind w:left="96" w:firstLine="0"/>
              <w:rPr>
                <w:sz w:val="18"/>
                <w:szCs w:val="18"/>
              </w:rPr>
            </w:pPr>
            <w:r w:rsidDel="00000000" w:rsidR="00000000" w:rsidRPr="00000000">
              <w:rPr>
                <w:i w:val="1"/>
                <w:iCs w:val="1"/>
                <w:sz w:val="18"/>
                <w:szCs w:val="18"/>
                <w:rtl w:val="0"/>
              </w:rPr>
              <w:t xml:space="preserve">Tratamiento de riesgos de seguridad de información</w:t>
            </w:r>
            <w:r w:rsidDel="00000000" w:rsidR="00000000" w:rsidRPr="00000000">
              <w:rPr>
                <w:rtl w:val="0"/>
              </w:rPr>
            </w:r>
          </w:p>
          <w:p w:rsidR="00000000" w:rsidDel="00000000" w:rsidP="00000000" w:rsidRDefault="00000000" w:rsidRPr="00000000" w14:paraId="00000367">
            <w:pPr>
              <w:spacing w:after="0" w:before="0" w:line="240" w:lineRule="auto"/>
              <w:ind w:left="96" w:firstLine="0"/>
              <w:rPr>
                <w:sz w:val="18"/>
                <w:szCs w:val="18"/>
              </w:rPr>
            </w:pPr>
            <w:r w:rsidDel="00000000" w:rsidR="00000000" w:rsidRPr="00000000">
              <w:rPr>
                <w:sz w:val="18"/>
                <w:szCs w:val="18"/>
                <w:rtl w:val="0"/>
              </w:rPr>
              <w:t xml:space="preserve">A.5.18 Access rights</w:t>
            </w:r>
          </w:p>
          <w:p w:rsidR="00000000" w:rsidDel="00000000" w:rsidP="00000000" w:rsidRDefault="00000000" w:rsidRPr="00000000" w14:paraId="00000368">
            <w:pPr>
              <w:spacing w:after="0" w:before="0" w:line="240" w:lineRule="auto"/>
              <w:ind w:left="96" w:firstLine="0"/>
              <w:rPr>
                <w:i w:val="1"/>
                <w:iCs w:val="1"/>
                <w:sz w:val="18"/>
                <w:szCs w:val="18"/>
              </w:rPr>
            </w:pPr>
            <w:r w:rsidDel="00000000" w:rsidR="00000000" w:rsidRPr="00000000">
              <w:rPr>
                <w:i w:val="1"/>
                <w:iCs w:val="1"/>
                <w:sz w:val="18"/>
                <w:szCs w:val="18"/>
                <w:rtl w:val="0"/>
              </w:rPr>
              <w:t xml:space="preserve">Derechos de acceso</w:t>
            </w:r>
          </w:p>
          <w:p w:rsidR="00000000" w:rsidDel="00000000" w:rsidP="00000000" w:rsidRDefault="00000000" w:rsidRPr="00000000" w14:paraId="00000369">
            <w:pPr>
              <w:spacing w:after="0" w:before="0" w:line="240" w:lineRule="auto"/>
              <w:ind w:left="96" w:firstLine="0"/>
              <w:rPr>
                <w:sz w:val="18"/>
                <w:szCs w:val="18"/>
              </w:rPr>
            </w:pPr>
            <w:r w:rsidDel="00000000" w:rsidR="00000000" w:rsidRPr="00000000">
              <w:rPr>
                <w:sz w:val="18"/>
                <w:szCs w:val="18"/>
                <w:rtl w:val="0"/>
              </w:rPr>
              <w:t xml:space="preserve">A.6.8 Information security event reporting</w:t>
            </w:r>
          </w:p>
          <w:p w:rsidR="00000000" w:rsidDel="00000000" w:rsidP="00000000" w:rsidRDefault="00000000" w:rsidRPr="00000000" w14:paraId="0000036A">
            <w:pPr>
              <w:spacing w:after="0" w:before="0" w:line="240" w:lineRule="auto"/>
              <w:ind w:left="96" w:firstLine="0"/>
              <w:rPr>
                <w:i w:val="1"/>
                <w:iCs w:val="1"/>
                <w:sz w:val="18"/>
                <w:szCs w:val="18"/>
              </w:rPr>
            </w:pPr>
            <w:r w:rsidDel="00000000" w:rsidR="00000000" w:rsidRPr="00000000">
              <w:rPr>
                <w:i w:val="1"/>
                <w:iCs w:val="1"/>
                <w:sz w:val="18"/>
                <w:szCs w:val="18"/>
                <w:rtl w:val="0"/>
              </w:rPr>
              <w:t xml:space="preserve">Reporte de eventos de seguridad de información</w:t>
            </w:r>
          </w:p>
          <w:p w:rsidR="00000000" w:rsidDel="00000000" w:rsidP="00000000" w:rsidRDefault="00000000" w:rsidRPr="00000000" w14:paraId="0000036B">
            <w:pPr>
              <w:spacing w:after="0" w:before="0" w:line="240" w:lineRule="auto"/>
              <w:ind w:left="96" w:firstLine="0"/>
              <w:rPr>
                <w:sz w:val="18"/>
                <w:szCs w:val="18"/>
              </w:rPr>
            </w:pPr>
            <w:r w:rsidDel="00000000" w:rsidR="00000000" w:rsidRPr="00000000">
              <w:rPr>
                <w:sz w:val="18"/>
                <w:szCs w:val="18"/>
                <w:rtl w:val="0"/>
              </w:rPr>
              <w:t xml:space="preserve">A.5.31 Legal, statutory regulatory and contractual requirements</w:t>
            </w:r>
          </w:p>
          <w:p w:rsidR="00000000" w:rsidDel="00000000" w:rsidP="00000000" w:rsidRDefault="00000000" w:rsidRPr="00000000" w14:paraId="0000036C">
            <w:pPr>
              <w:spacing w:after="0" w:before="0" w:line="240" w:lineRule="auto"/>
              <w:ind w:left="96" w:firstLine="0"/>
              <w:rPr>
                <w:i w:val="1"/>
                <w:iCs w:val="1"/>
                <w:sz w:val="18"/>
                <w:szCs w:val="18"/>
              </w:rPr>
            </w:pPr>
            <w:r w:rsidDel="00000000" w:rsidR="00000000" w:rsidRPr="00000000">
              <w:rPr>
                <w:i w:val="1"/>
                <w:iCs w:val="1"/>
                <w:sz w:val="18"/>
                <w:szCs w:val="18"/>
                <w:rtl w:val="0"/>
              </w:rPr>
              <w:t xml:space="preserve">Requerimientos legales, estatutarios, regulatorios y contractuales</w:t>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36D">
            <w:pPr>
              <w:spacing w:after="0" w:before="40" w:line="240" w:lineRule="auto"/>
              <w:rPr>
                <w:sz w:val="18"/>
                <w:szCs w:val="18"/>
              </w:rPr>
            </w:pPr>
            <w:r w:rsidDel="00000000" w:rsidR="00000000" w:rsidRPr="00000000">
              <w:rPr>
                <w:sz w:val="18"/>
                <w:szCs w:val="18"/>
                <w:rtl w:val="0"/>
              </w:rPr>
              <w:t xml:space="preserve">Car. Panamericana Sur KM. 21.5, Villa El Salvador, Lima, Perú</w:t>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36E">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36F">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370">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371">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372">
            <w:pPr>
              <w:spacing w:after="0" w:before="0" w:line="240" w:lineRule="auto"/>
              <w:jc w:val="center"/>
              <w:rPr>
                <w:sz w:val="18"/>
                <w:szCs w:val="18"/>
              </w:rPr>
            </w:pPr>
            <w:r w:rsidDel="00000000" w:rsidR="00000000" w:rsidRPr="00000000">
              <w:rPr>
                <w:sz w:val="18"/>
                <w:szCs w:val="18"/>
                <w:rtl w:val="0"/>
              </w:rPr>
              <w:t xml:space="preserve">11:30 – 12:30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373">
            <w:pPr>
              <w:spacing w:after="0" w:before="0" w:line="240" w:lineRule="auto"/>
              <w:ind w:left="96" w:firstLine="0"/>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374">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375">
            <w:pPr>
              <w:spacing w:after="0" w:before="0" w:line="240" w:lineRule="auto"/>
              <w:ind w:left="96" w:firstLine="0"/>
              <w:rPr>
                <w:sz w:val="18"/>
                <w:szCs w:val="18"/>
              </w:rPr>
            </w:pPr>
            <w:r w:rsidDel="00000000" w:rsidR="00000000" w:rsidRPr="00000000">
              <w:rPr>
                <w:sz w:val="18"/>
                <w:szCs w:val="18"/>
                <w:rtl w:val="0"/>
              </w:rPr>
              <w:t xml:space="preserve">Staff interview</w:t>
            </w:r>
          </w:p>
          <w:p w:rsidR="00000000" w:rsidDel="00000000" w:rsidP="00000000" w:rsidRDefault="00000000" w:rsidRPr="00000000" w14:paraId="00000376">
            <w:pPr>
              <w:spacing w:after="0" w:before="0" w:line="240" w:lineRule="auto"/>
              <w:ind w:left="96" w:firstLine="0"/>
              <w:rPr>
                <w:i w:val="1"/>
                <w:iCs w:val="1"/>
                <w:sz w:val="18"/>
                <w:szCs w:val="18"/>
              </w:rPr>
            </w:pPr>
            <w:r w:rsidDel="00000000" w:rsidR="00000000" w:rsidRPr="00000000">
              <w:rPr>
                <w:i w:val="1"/>
                <w:iCs w:val="1"/>
                <w:sz w:val="18"/>
                <w:szCs w:val="18"/>
                <w:rtl w:val="0"/>
              </w:rPr>
              <w:t xml:space="preserve">Entrevista a personal</w:t>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377">
            <w:pPr>
              <w:spacing w:after="0" w:before="40" w:line="240" w:lineRule="auto"/>
              <w:rPr>
                <w:sz w:val="18"/>
                <w:szCs w:val="18"/>
              </w:rPr>
            </w:pPr>
            <w:r w:rsidDel="00000000" w:rsidR="00000000" w:rsidRPr="00000000">
              <w:rPr>
                <w:sz w:val="18"/>
                <w:szCs w:val="18"/>
                <w:rtl w:val="0"/>
              </w:rPr>
              <w:t xml:space="preserve">Car. Panamericana Sur KM. 21.5, Villa El Salvador, Lima, Perú</w:t>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378">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379">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37A">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37B">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shd w:fill="bfbfbf" w:val="clear"/>
            <w:tcMar>
              <w:left w:w="6.0" w:type="dxa"/>
              <w:right w:w="6.0" w:type="dxa"/>
            </w:tcMar>
          </w:tcPr>
          <w:p w:rsidR="00000000" w:rsidDel="00000000" w:rsidP="00000000" w:rsidRDefault="00000000" w:rsidRPr="00000000" w14:paraId="0000037C">
            <w:pPr>
              <w:tabs>
                <w:tab w:val="right" w:leader="none" w:pos="3119"/>
              </w:tabs>
              <w:spacing w:after="0" w:before="40" w:line="240" w:lineRule="auto"/>
              <w:jc w:val="center"/>
              <w:rPr>
                <w:b w:val="1"/>
                <w:bCs w:val="1"/>
                <w:sz w:val="18"/>
                <w:szCs w:val="18"/>
              </w:rPr>
            </w:pPr>
            <w:r w:rsidDel="00000000" w:rsidR="00000000" w:rsidRPr="00000000">
              <w:rPr>
                <w:b w:val="1"/>
                <w:bCs w:val="1"/>
                <w:sz w:val="18"/>
                <w:szCs w:val="18"/>
                <w:rtl w:val="0"/>
              </w:rPr>
              <w:t xml:space="preserve">12:30 – 13:30</w:t>
            </w:r>
          </w:p>
        </w:tc>
        <w:tc>
          <w:tcPr>
            <w:gridSpan w:val="8"/>
            <w:tcBorders>
              <w:top w:color="000000" w:space="0" w:sz="6"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37D">
            <w:pPr>
              <w:tabs>
                <w:tab w:val="right" w:leader="none" w:pos="3119"/>
              </w:tabs>
              <w:spacing w:after="0" w:before="40" w:line="240" w:lineRule="auto"/>
              <w:jc w:val="center"/>
              <w:rPr>
                <w:b w:val="1"/>
                <w:bCs w:val="1"/>
                <w:sz w:val="18"/>
                <w:szCs w:val="18"/>
              </w:rPr>
            </w:pPr>
            <w:r w:rsidDel="00000000" w:rsidR="00000000" w:rsidRPr="00000000">
              <w:rPr>
                <w:b w:val="1"/>
                <w:bCs w:val="1"/>
                <w:sz w:val="18"/>
                <w:szCs w:val="18"/>
                <w:rtl w:val="0"/>
              </w:rPr>
              <w:t xml:space="preserve">LUNCH</w:t>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385">
            <w:pPr>
              <w:spacing w:after="0" w:before="0" w:line="240" w:lineRule="auto"/>
              <w:jc w:val="center"/>
              <w:rPr>
                <w:sz w:val="18"/>
                <w:szCs w:val="18"/>
              </w:rPr>
            </w:pPr>
            <w:r w:rsidDel="00000000" w:rsidR="00000000" w:rsidRPr="00000000">
              <w:rPr>
                <w:sz w:val="18"/>
                <w:szCs w:val="18"/>
                <w:rtl w:val="0"/>
              </w:rPr>
              <w:t xml:space="preserve">14:30 – 15:30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386">
            <w:pPr>
              <w:spacing w:after="0" w:before="0" w:line="240" w:lineRule="auto"/>
              <w:ind w:left="96" w:firstLine="0"/>
              <w:rPr>
                <w:b w:val="1"/>
                <w:bCs w:val="1"/>
                <w:sz w:val="18"/>
                <w:szCs w:val="18"/>
              </w:rPr>
            </w:pPr>
            <w:r w:rsidDel="00000000" w:rsidR="00000000" w:rsidRPr="00000000">
              <w:rPr>
                <w:b w:val="1"/>
                <w:bCs w:val="1"/>
                <w:sz w:val="18"/>
                <w:szCs w:val="18"/>
                <w:rtl w:val="0"/>
              </w:rPr>
              <w:t xml:space="preserve">Operations and Logistics / Distribution</w:t>
            </w:r>
          </w:p>
          <w:p w:rsidR="00000000" w:rsidDel="00000000" w:rsidP="00000000" w:rsidRDefault="00000000" w:rsidRPr="00000000" w14:paraId="00000387">
            <w:pPr>
              <w:spacing w:after="0" w:before="0" w:line="240" w:lineRule="auto"/>
              <w:ind w:left="96" w:firstLine="0"/>
              <w:rPr>
                <w:sz w:val="18"/>
                <w:szCs w:val="18"/>
              </w:rPr>
            </w:pPr>
            <w:r w:rsidDel="00000000" w:rsidR="00000000" w:rsidRPr="00000000">
              <w:rPr>
                <w:b w:val="1"/>
                <w:bCs w:val="1"/>
                <w:i w:val="1"/>
                <w:iCs w:val="1"/>
                <w:sz w:val="18"/>
                <w:szCs w:val="18"/>
                <w:rtl w:val="0"/>
              </w:rPr>
              <w:t xml:space="preserve">Operaciones y Logística / Distribución</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388">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389">
            <w:pPr>
              <w:spacing w:after="0" w:before="0" w:line="240" w:lineRule="auto"/>
              <w:ind w:left="96" w:firstLine="0"/>
              <w:rPr>
                <w:sz w:val="18"/>
                <w:szCs w:val="18"/>
              </w:rPr>
            </w:pPr>
            <w:r w:rsidDel="00000000" w:rsidR="00000000" w:rsidRPr="00000000">
              <w:rPr>
                <w:sz w:val="18"/>
                <w:szCs w:val="18"/>
                <w:rtl w:val="0"/>
              </w:rPr>
              <w:t xml:space="preserve">7.3 Awareness</w:t>
            </w:r>
          </w:p>
          <w:p w:rsidR="00000000" w:rsidDel="00000000" w:rsidP="00000000" w:rsidRDefault="00000000" w:rsidRPr="00000000" w14:paraId="0000038A">
            <w:pPr>
              <w:spacing w:after="0" w:before="0" w:line="240" w:lineRule="auto"/>
              <w:ind w:left="96" w:firstLine="0"/>
              <w:rPr>
                <w:i w:val="1"/>
                <w:iCs w:val="1"/>
                <w:sz w:val="18"/>
                <w:szCs w:val="18"/>
              </w:rPr>
            </w:pPr>
            <w:r w:rsidDel="00000000" w:rsidR="00000000" w:rsidRPr="00000000">
              <w:rPr>
                <w:i w:val="1"/>
                <w:iCs w:val="1"/>
                <w:sz w:val="18"/>
                <w:szCs w:val="18"/>
                <w:rtl w:val="0"/>
              </w:rPr>
              <w:t xml:space="preserve">Toma de conciencia</w:t>
            </w:r>
          </w:p>
          <w:p w:rsidR="00000000" w:rsidDel="00000000" w:rsidP="00000000" w:rsidRDefault="00000000" w:rsidRPr="00000000" w14:paraId="0000038B">
            <w:pPr>
              <w:spacing w:after="0" w:before="0" w:line="240" w:lineRule="auto"/>
              <w:ind w:left="96" w:firstLine="0"/>
              <w:rPr>
                <w:sz w:val="18"/>
                <w:szCs w:val="18"/>
              </w:rPr>
            </w:pPr>
            <w:r w:rsidDel="00000000" w:rsidR="00000000" w:rsidRPr="00000000">
              <w:rPr>
                <w:sz w:val="18"/>
                <w:szCs w:val="18"/>
                <w:rtl w:val="0"/>
              </w:rPr>
              <w:t xml:space="preserve">A.5.4 Management responsibilities</w:t>
            </w:r>
          </w:p>
          <w:p w:rsidR="00000000" w:rsidDel="00000000" w:rsidP="00000000" w:rsidRDefault="00000000" w:rsidRPr="00000000" w14:paraId="0000038C">
            <w:pPr>
              <w:spacing w:after="0" w:before="0" w:line="240" w:lineRule="auto"/>
              <w:ind w:left="96" w:firstLine="0"/>
              <w:rPr>
                <w:i w:val="1"/>
                <w:iCs w:val="1"/>
                <w:sz w:val="18"/>
                <w:szCs w:val="18"/>
              </w:rPr>
            </w:pPr>
            <w:r w:rsidDel="00000000" w:rsidR="00000000" w:rsidRPr="00000000">
              <w:rPr>
                <w:i w:val="1"/>
                <w:iCs w:val="1"/>
                <w:sz w:val="18"/>
                <w:szCs w:val="18"/>
                <w:rtl w:val="0"/>
              </w:rPr>
              <w:t xml:space="preserve">Responsabilidades de la gerencia</w:t>
            </w:r>
          </w:p>
          <w:p w:rsidR="00000000" w:rsidDel="00000000" w:rsidP="00000000" w:rsidRDefault="00000000" w:rsidRPr="00000000" w14:paraId="0000038D">
            <w:pPr>
              <w:spacing w:after="0" w:before="0" w:line="240" w:lineRule="auto"/>
              <w:ind w:left="96" w:firstLine="0"/>
              <w:rPr>
                <w:sz w:val="18"/>
                <w:szCs w:val="18"/>
              </w:rPr>
            </w:pPr>
            <w:r w:rsidDel="00000000" w:rsidR="00000000" w:rsidRPr="00000000">
              <w:rPr>
                <w:sz w:val="18"/>
                <w:szCs w:val="18"/>
                <w:rtl w:val="0"/>
              </w:rPr>
              <w:t xml:space="preserve">A.5.9 Inventory of information and other associated assets</w:t>
            </w:r>
          </w:p>
          <w:p w:rsidR="00000000" w:rsidDel="00000000" w:rsidP="00000000" w:rsidRDefault="00000000" w:rsidRPr="00000000" w14:paraId="0000038E">
            <w:pPr>
              <w:spacing w:after="0" w:before="0" w:line="240" w:lineRule="auto"/>
              <w:ind w:left="96" w:firstLine="0"/>
              <w:rPr>
                <w:i w:val="1"/>
                <w:iCs w:val="1"/>
                <w:sz w:val="18"/>
                <w:szCs w:val="18"/>
              </w:rPr>
            </w:pPr>
            <w:r w:rsidDel="00000000" w:rsidR="00000000" w:rsidRPr="00000000">
              <w:rPr>
                <w:i w:val="1"/>
                <w:iCs w:val="1"/>
                <w:sz w:val="18"/>
                <w:szCs w:val="18"/>
                <w:rtl w:val="0"/>
              </w:rPr>
              <w:t xml:space="preserve">Inventario de seguridad de información y otros activos asociados</w:t>
            </w:r>
          </w:p>
          <w:p w:rsidR="00000000" w:rsidDel="00000000" w:rsidP="00000000" w:rsidRDefault="00000000" w:rsidRPr="00000000" w14:paraId="0000038F">
            <w:pPr>
              <w:spacing w:after="0" w:before="0" w:line="240" w:lineRule="auto"/>
              <w:ind w:left="96" w:firstLine="0"/>
              <w:rPr>
                <w:sz w:val="18"/>
                <w:szCs w:val="18"/>
              </w:rPr>
            </w:pPr>
            <w:r w:rsidDel="00000000" w:rsidR="00000000" w:rsidRPr="00000000">
              <w:rPr>
                <w:sz w:val="18"/>
                <w:szCs w:val="18"/>
                <w:rtl w:val="0"/>
              </w:rPr>
              <w:t xml:space="preserve">A.5.12 / A.5.13 Classification and labelling of information</w:t>
            </w:r>
          </w:p>
          <w:p w:rsidR="00000000" w:rsidDel="00000000" w:rsidP="00000000" w:rsidRDefault="00000000" w:rsidRPr="00000000" w14:paraId="00000390">
            <w:pPr>
              <w:spacing w:after="0" w:before="0" w:line="240" w:lineRule="auto"/>
              <w:ind w:left="96" w:firstLine="0"/>
              <w:rPr>
                <w:i w:val="1"/>
                <w:iCs w:val="1"/>
                <w:sz w:val="18"/>
                <w:szCs w:val="18"/>
              </w:rPr>
            </w:pPr>
            <w:r w:rsidDel="00000000" w:rsidR="00000000" w:rsidRPr="00000000">
              <w:rPr>
                <w:i w:val="1"/>
                <w:iCs w:val="1"/>
                <w:sz w:val="18"/>
                <w:szCs w:val="18"/>
                <w:rtl w:val="0"/>
              </w:rPr>
              <w:t xml:space="preserve">Clasificación y etiquetado de la información</w:t>
            </w:r>
          </w:p>
          <w:p w:rsidR="00000000" w:rsidDel="00000000" w:rsidP="00000000" w:rsidRDefault="00000000" w:rsidRPr="00000000" w14:paraId="00000391">
            <w:pPr>
              <w:spacing w:after="0" w:before="0" w:line="240" w:lineRule="auto"/>
              <w:ind w:left="96" w:firstLine="0"/>
              <w:rPr>
                <w:sz w:val="18"/>
                <w:szCs w:val="18"/>
              </w:rPr>
            </w:pPr>
            <w:r w:rsidDel="00000000" w:rsidR="00000000" w:rsidRPr="00000000">
              <w:rPr>
                <w:sz w:val="18"/>
                <w:szCs w:val="18"/>
                <w:rtl w:val="0"/>
              </w:rPr>
              <w:t xml:space="preserve">8.2 Information security risk assessment</w:t>
            </w:r>
          </w:p>
          <w:p w:rsidR="00000000" w:rsidDel="00000000" w:rsidP="00000000" w:rsidRDefault="00000000" w:rsidRPr="00000000" w14:paraId="00000392">
            <w:pPr>
              <w:spacing w:after="0" w:before="0" w:line="240" w:lineRule="auto"/>
              <w:ind w:left="96" w:firstLine="0"/>
              <w:rPr>
                <w:i w:val="1"/>
                <w:iCs w:val="1"/>
                <w:sz w:val="18"/>
                <w:szCs w:val="18"/>
              </w:rPr>
            </w:pPr>
            <w:r w:rsidDel="00000000" w:rsidR="00000000" w:rsidRPr="00000000">
              <w:rPr>
                <w:i w:val="1"/>
                <w:iCs w:val="1"/>
                <w:sz w:val="18"/>
                <w:szCs w:val="18"/>
                <w:rtl w:val="0"/>
              </w:rPr>
              <w:t xml:space="preserve">Evaluación de riesgos de seguridad de información</w:t>
            </w:r>
          </w:p>
          <w:p w:rsidR="00000000" w:rsidDel="00000000" w:rsidP="00000000" w:rsidRDefault="00000000" w:rsidRPr="00000000" w14:paraId="00000393">
            <w:pPr>
              <w:spacing w:after="0" w:before="0" w:line="240" w:lineRule="auto"/>
              <w:ind w:left="96" w:firstLine="0"/>
              <w:rPr>
                <w:sz w:val="18"/>
                <w:szCs w:val="18"/>
              </w:rPr>
            </w:pPr>
            <w:r w:rsidDel="00000000" w:rsidR="00000000" w:rsidRPr="00000000">
              <w:rPr>
                <w:sz w:val="18"/>
                <w:szCs w:val="18"/>
                <w:rtl w:val="0"/>
              </w:rPr>
              <w:t xml:space="preserve">8.3 Information security risk treatment</w:t>
            </w:r>
          </w:p>
          <w:p w:rsidR="00000000" w:rsidDel="00000000" w:rsidP="00000000" w:rsidRDefault="00000000" w:rsidRPr="00000000" w14:paraId="00000394">
            <w:pPr>
              <w:spacing w:after="0" w:before="0" w:line="240" w:lineRule="auto"/>
              <w:ind w:left="96" w:firstLine="0"/>
              <w:rPr>
                <w:sz w:val="18"/>
                <w:szCs w:val="18"/>
              </w:rPr>
            </w:pPr>
            <w:r w:rsidDel="00000000" w:rsidR="00000000" w:rsidRPr="00000000">
              <w:rPr>
                <w:i w:val="1"/>
                <w:iCs w:val="1"/>
                <w:sz w:val="18"/>
                <w:szCs w:val="18"/>
                <w:rtl w:val="0"/>
              </w:rPr>
              <w:t xml:space="preserve">Tratamiento de riesgos de seguridad de información</w:t>
            </w:r>
            <w:r w:rsidDel="00000000" w:rsidR="00000000" w:rsidRPr="00000000">
              <w:rPr>
                <w:rtl w:val="0"/>
              </w:rPr>
            </w:r>
          </w:p>
          <w:p w:rsidR="00000000" w:rsidDel="00000000" w:rsidP="00000000" w:rsidRDefault="00000000" w:rsidRPr="00000000" w14:paraId="00000395">
            <w:pPr>
              <w:spacing w:after="0" w:before="0" w:line="240" w:lineRule="auto"/>
              <w:ind w:left="96" w:firstLine="0"/>
              <w:rPr>
                <w:sz w:val="18"/>
                <w:szCs w:val="18"/>
              </w:rPr>
            </w:pPr>
            <w:r w:rsidDel="00000000" w:rsidR="00000000" w:rsidRPr="00000000">
              <w:rPr>
                <w:sz w:val="18"/>
                <w:szCs w:val="18"/>
                <w:rtl w:val="0"/>
              </w:rPr>
              <w:t xml:space="preserve">A.5.18 Access rights</w:t>
            </w:r>
          </w:p>
          <w:p w:rsidR="00000000" w:rsidDel="00000000" w:rsidP="00000000" w:rsidRDefault="00000000" w:rsidRPr="00000000" w14:paraId="00000396">
            <w:pPr>
              <w:spacing w:after="0" w:before="0" w:line="240" w:lineRule="auto"/>
              <w:ind w:left="96" w:firstLine="0"/>
              <w:rPr>
                <w:i w:val="1"/>
                <w:iCs w:val="1"/>
                <w:sz w:val="18"/>
                <w:szCs w:val="18"/>
              </w:rPr>
            </w:pPr>
            <w:r w:rsidDel="00000000" w:rsidR="00000000" w:rsidRPr="00000000">
              <w:rPr>
                <w:i w:val="1"/>
                <w:iCs w:val="1"/>
                <w:sz w:val="18"/>
                <w:szCs w:val="18"/>
                <w:rtl w:val="0"/>
              </w:rPr>
              <w:t xml:space="preserve">Derechos de acceso</w:t>
            </w:r>
          </w:p>
          <w:p w:rsidR="00000000" w:rsidDel="00000000" w:rsidP="00000000" w:rsidRDefault="00000000" w:rsidRPr="00000000" w14:paraId="00000397">
            <w:pPr>
              <w:spacing w:after="0" w:before="0" w:line="240" w:lineRule="auto"/>
              <w:ind w:left="96" w:firstLine="0"/>
              <w:rPr>
                <w:sz w:val="18"/>
                <w:szCs w:val="18"/>
              </w:rPr>
            </w:pPr>
            <w:r w:rsidDel="00000000" w:rsidR="00000000" w:rsidRPr="00000000">
              <w:rPr>
                <w:sz w:val="18"/>
                <w:szCs w:val="18"/>
                <w:rtl w:val="0"/>
              </w:rPr>
              <w:t xml:space="preserve">A.6.8 Information security event reporting</w:t>
            </w:r>
          </w:p>
          <w:p w:rsidR="00000000" w:rsidDel="00000000" w:rsidP="00000000" w:rsidRDefault="00000000" w:rsidRPr="00000000" w14:paraId="00000398">
            <w:pPr>
              <w:spacing w:after="0" w:before="0" w:line="240" w:lineRule="auto"/>
              <w:ind w:left="96" w:firstLine="0"/>
              <w:rPr>
                <w:i w:val="1"/>
                <w:iCs w:val="1"/>
                <w:sz w:val="18"/>
                <w:szCs w:val="18"/>
              </w:rPr>
            </w:pPr>
            <w:r w:rsidDel="00000000" w:rsidR="00000000" w:rsidRPr="00000000">
              <w:rPr>
                <w:i w:val="1"/>
                <w:iCs w:val="1"/>
                <w:sz w:val="18"/>
                <w:szCs w:val="18"/>
                <w:rtl w:val="0"/>
              </w:rPr>
              <w:t xml:space="preserve">Reporte de eventos de seguridad de información</w:t>
            </w:r>
          </w:p>
          <w:p w:rsidR="00000000" w:rsidDel="00000000" w:rsidP="00000000" w:rsidRDefault="00000000" w:rsidRPr="00000000" w14:paraId="00000399">
            <w:pPr>
              <w:spacing w:after="0" w:before="0" w:line="240" w:lineRule="auto"/>
              <w:ind w:left="96" w:firstLine="0"/>
              <w:rPr>
                <w:sz w:val="18"/>
                <w:szCs w:val="18"/>
              </w:rPr>
            </w:pPr>
            <w:r w:rsidDel="00000000" w:rsidR="00000000" w:rsidRPr="00000000">
              <w:rPr>
                <w:sz w:val="18"/>
                <w:szCs w:val="18"/>
                <w:rtl w:val="0"/>
              </w:rPr>
              <w:t xml:space="preserve">A.5.31 Legal, statutory regulatory and contractual requirements</w:t>
            </w:r>
          </w:p>
          <w:p w:rsidR="00000000" w:rsidDel="00000000" w:rsidP="00000000" w:rsidRDefault="00000000" w:rsidRPr="00000000" w14:paraId="0000039A">
            <w:pPr>
              <w:spacing w:after="0" w:before="0" w:line="240" w:lineRule="auto"/>
              <w:ind w:left="96" w:firstLine="0"/>
              <w:rPr>
                <w:sz w:val="18"/>
                <w:szCs w:val="18"/>
              </w:rPr>
            </w:pPr>
            <w:r w:rsidDel="00000000" w:rsidR="00000000" w:rsidRPr="00000000">
              <w:rPr>
                <w:i w:val="1"/>
                <w:iCs w:val="1"/>
                <w:sz w:val="18"/>
                <w:szCs w:val="18"/>
                <w:rtl w:val="0"/>
              </w:rPr>
              <w:t xml:space="preserve">Requerimientos legales, estatutarios, regulatorios y contractuales</w:t>
            </w: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39B">
            <w:pPr>
              <w:spacing w:after="0" w:before="40" w:line="240" w:lineRule="auto"/>
              <w:rPr>
                <w:sz w:val="18"/>
                <w:szCs w:val="18"/>
              </w:rPr>
            </w:pPr>
            <w:r w:rsidDel="00000000" w:rsidR="00000000" w:rsidRPr="00000000">
              <w:rPr>
                <w:sz w:val="18"/>
                <w:szCs w:val="18"/>
                <w:rtl w:val="0"/>
              </w:rPr>
              <w:t xml:space="preserve">Car. Panamericana Sur KM. 21.5, Villa El Salvador, Lima, Perú</w:t>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39C">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39D">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39E">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39F">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3A0">
            <w:pPr>
              <w:spacing w:after="0" w:before="0" w:line="240" w:lineRule="auto"/>
              <w:jc w:val="center"/>
              <w:rPr>
                <w:sz w:val="18"/>
                <w:szCs w:val="18"/>
              </w:rPr>
            </w:pPr>
            <w:r w:rsidDel="00000000" w:rsidR="00000000" w:rsidRPr="00000000">
              <w:rPr>
                <w:sz w:val="18"/>
                <w:szCs w:val="18"/>
                <w:rtl w:val="0"/>
              </w:rPr>
              <w:t xml:space="preserve">15:30 – 16:00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3A1">
            <w:pPr>
              <w:spacing w:after="0" w:before="0" w:line="240" w:lineRule="auto"/>
              <w:ind w:left="96" w:firstLine="0"/>
              <w:rPr>
                <w:sz w:val="18"/>
                <w:szCs w:val="18"/>
              </w:rPr>
            </w:pPr>
            <w:r w:rsidDel="00000000" w:rsidR="00000000" w:rsidRPr="00000000">
              <w:rPr>
                <w:rFonts w:ascii="Calibri" w:cs="Calibri" w:eastAsia="Calibri" w:hAnsi="Calibri"/>
                <w:rtl w:val="0"/>
              </w:rPr>
              <w:t xml:space="preserve">Daily Feedback</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3A2">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3A3">
            <w:pPr>
              <w:spacing w:after="0" w:before="0" w:line="240" w:lineRule="auto"/>
              <w:ind w:left="96" w:firstLine="0"/>
              <w:rPr>
                <w:sz w:val="18"/>
                <w:szCs w:val="18"/>
              </w:rPr>
            </w:pPr>
            <w:r w:rsidDel="00000000" w:rsidR="00000000" w:rsidRPr="00000000">
              <w:rPr>
                <w:rFonts w:ascii="Calibri" w:cs="Calibri" w:eastAsia="Calibri" w:hAnsi="Calibri"/>
                <w:sz w:val="18"/>
                <w:szCs w:val="18"/>
                <w:rtl w:val="0"/>
              </w:rPr>
              <w:t xml:space="preserve">Share feedbacks &amp; summary of (potential) findings</w:t>
            </w: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3A4">
            <w:pPr>
              <w:spacing w:after="0" w:before="40" w:line="240" w:lineRule="auto"/>
              <w:rPr>
                <w:sz w:val="18"/>
                <w:szCs w:val="18"/>
              </w:rPr>
            </w:pPr>
            <w:r w:rsidDel="00000000" w:rsidR="00000000" w:rsidRPr="00000000">
              <w:rPr>
                <w:sz w:val="18"/>
                <w:szCs w:val="18"/>
                <w:rtl w:val="0"/>
              </w:rPr>
              <w:t xml:space="preserve">Car. Panamericana Sur KM. 21.5, Villa El Salvador, Lima, Perú</w:t>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3A5">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3A6">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3A7">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3A8">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3A9">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3AA">
            <w:pPr>
              <w:spacing w:after="0" w:before="0" w:line="240" w:lineRule="auto"/>
              <w:ind w:left="96" w:firstLine="0"/>
              <w:rPr>
                <w:sz w:val="18"/>
                <w:szCs w:val="18"/>
              </w:rPr>
            </w:pPr>
            <w:r w:rsidDel="00000000" w:rsidR="00000000" w:rsidRPr="00000000">
              <w:rPr>
                <w:rFonts w:ascii="Calibri" w:cs="Calibri" w:eastAsia="Calibri" w:hAnsi="Calibri"/>
                <w:i w:val="1"/>
                <w:iCs w:val="1"/>
                <w:rtl w:val="0"/>
              </w:rPr>
              <w:t xml:space="preserve">End of 2</w:t>
            </w:r>
            <w:r w:rsidDel="00000000" w:rsidR="00000000" w:rsidRPr="00000000">
              <w:rPr>
                <w:rFonts w:ascii="Calibri" w:cs="Calibri" w:eastAsia="Calibri" w:hAnsi="Calibri"/>
                <w:i w:val="1"/>
                <w:iCs w:val="1"/>
                <w:vertAlign w:val="superscript"/>
                <w:rtl w:val="0"/>
              </w:rPr>
              <w:t xml:space="preserve">nd</w:t>
            </w:r>
            <w:r w:rsidDel="00000000" w:rsidR="00000000" w:rsidRPr="00000000">
              <w:rPr>
                <w:rFonts w:ascii="Calibri" w:cs="Calibri" w:eastAsia="Calibri" w:hAnsi="Calibri"/>
                <w:i w:val="1"/>
                <w:iCs w:val="1"/>
                <w:rtl w:val="0"/>
              </w:rPr>
              <w:t xml:space="preserve"> audit day</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3AB">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3AC">
            <w:pPr>
              <w:spacing w:after="0" w:before="0" w:line="240" w:lineRule="auto"/>
              <w:ind w:left="96" w:firstLine="0"/>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3AD">
            <w:pPr>
              <w:spacing w:after="0" w:before="40" w:line="240" w:lineRule="auto"/>
              <w:rPr>
                <w:sz w:val="18"/>
                <w:szCs w:val="18"/>
              </w:rPr>
            </w:pPr>
            <w:r w:rsidDel="00000000" w:rsidR="00000000" w:rsidRPr="00000000">
              <w:rPr>
                <w:rtl w:val="0"/>
              </w:rPr>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3AE">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3AF">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3B0">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3B1">
            <w:pPr>
              <w:tabs>
                <w:tab w:val="right" w:leader="none" w:pos="3119"/>
              </w:tabs>
              <w:spacing w:after="0" w:before="40" w:line="240" w:lineRule="auto"/>
              <w:rPr>
                <w:sz w:val="18"/>
                <w:szCs w:val="18"/>
              </w:rPr>
            </w:pPr>
            <w:r w:rsidDel="00000000" w:rsidR="00000000" w:rsidRPr="00000000">
              <w:rPr>
                <w:rtl w:val="0"/>
              </w:rPr>
            </w:r>
          </w:p>
        </w:tc>
      </w:tr>
      <w:tr>
        <w:trPr>
          <w:cantSplit w:val="0"/>
          <w:trHeight w:val="509" w:hRule="atLeast"/>
          <w:tblHeader w:val="0"/>
        </w:trPr>
        <w:tc>
          <w:tcPr>
            <w:gridSpan w:val="9"/>
            <w:tcBorders>
              <w:top w:color="000000" w:space="0" w:sz="6" w:val="single"/>
              <w:left w:color="000000" w:space="0" w:sz="4" w:val="single"/>
              <w:right w:color="000000" w:space="0" w:sz="4" w:val="single"/>
            </w:tcBorders>
            <w:tcMar>
              <w:left w:w="6.0" w:type="dxa"/>
              <w:right w:w="6.0" w:type="dxa"/>
            </w:tcM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bl>
            <w:tblPr>
              <w:tblStyle w:val="Table8"/>
              <w:tblW w:w="14400.0" w:type="dxa"/>
              <w:jc w:val="center"/>
              <w:tblLayout w:type="fixed"/>
              <w:tblLook w:val="0400"/>
            </w:tblPr>
            <w:tblGrid>
              <w:gridCol w:w="985"/>
              <w:gridCol w:w="2070"/>
              <w:gridCol w:w="1080"/>
              <w:gridCol w:w="2790"/>
              <w:gridCol w:w="767"/>
              <w:gridCol w:w="2115"/>
              <w:gridCol w:w="1080"/>
              <w:gridCol w:w="2790"/>
              <w:gridCol w:w="723"/>
              <w:tblGridChange w:id="0">
                <w:tblGrid>
                  <w:gridCol w:w="985"/>
                  <w:gridCol w:w="2070"/>
                  <w:gridCol w:w="1080"/>
                  <w:gridCol w:w="2790"/>
                  <w:gridCol w:w="767"/>
                  <w:gridCol w:w="2115"/>
                  <w:gridCol w:w="1080"/>
                  <w:gridCol w:w="2790"/>
                  <w:gridCol w:w="723"/>
                </w:tblGrid>
              </w:tblGridChange>
            </w:tblGrid>
            <w:tr>
              <w:trPr>
                <w:cantSplit w:val="0"/>
                <w:tblHeader w:val="1"/>
              </w:trPr>
              <w:tc>
                <w:tcPr>
                  <w:tcBorders>
                    <w:top w:color="000000" w:space="0" w:sz="4" w:val="single"/>
                    <w:left w:color="000000" w:space="0" w:sz="4" w:val="single"/>
                    <w:bottom w:color="000000" w:space="0" w:sz="6" w:val="single"/>
                    <w:right w:color="000000" w:space="0" w:sz="6" w:val="single"/>
                  </w:tcBorders>
                  <w:tcMar>
                    <w:top w:w="0.0" w:type="dxa"/>
                    <w:left w:w="6.0" w:type="dxa"/>
                    <w:bottom w:w="0.0" w:type="dxa"/>
                    <w:right w:w="6.0" w:type="dxa"/>
                  </w:tcM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4"/>
                  <w:tcBorders>
                    <w:top w:color="000000" w:space="0" w:sz="4" w:val="single"/>
                    <w:left w:color="000000" w:space="0" w:sz="6" w:val="single"/>
                    <w:bottom w:color="000000" w:space="0" w:sz="6" w:val="single"/>
                    <w:right w:color="000000" w:space="0" w:sz="18" w:val="single"/>
                  </w:tcBorders>
                  <w:shd w:fill="1f4e79" w:val="clear"/>
                  <w:tcMar>
                    <w:top w:w="0.0" w:type="dxa"/>
                    <w:left w:w="6.0" w:type="dxa"/>
                    <w:bottom w:w="0.0" w:type="dxa"/>
                    <w:right w:w="6.0" w:type="dxa"/>
                  </w:tcM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Marina Pattini</w:t>
                  </w:r>
                </w:p>
              </w:tc>
              <w:tc>
                <w:tcPr>
                  <w:gridSpan w:val="4"/>
                  <w:tcBorders>
                    <w:top w:color="000000" w:space="0" w:sz="4" w:val="single"/>
                    <w:left w:color="000000" w:space="0" w:sz="18" w:val="single"/>
                    <w:bottom w:color="000000" w:space="0" w:sz="6" w:val="single"/>
                    <w:right w:color="000000" w:space="0" w:sz="4" w:val="single"/>
                  </w:tcBorders>
                  <w:shd w:fill="1f4e79" w:val="cle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Auditor Name</w:t>
                  </w:r>
                </w:p>
              </w:tc>
            </w:tr>
            <w:tr>
              <w:trPr>
                <w:cantSplit w:val="0"/>
                <w:tblHeader w:val="1"/>
              </w:trPr>
              <w:tc>
                <w:tcPr>
                  <w:tcBorders>
                    <w:top w:color="000000" w:space="0" w:sz="6" w:val="single"/>
                    <w:left w:color="000000" w:space="0" w:sz="4" w:val="single"/>
                    <w:bottom w:color="000000" w:space="0" w:sz="6" w:val="single"/>
                    <w:right w:color="000000" w:space="0" w:sz="6" w:val="single"/>
                  </w:tcBorders>
                  <w:shd w:fill="deebf6" w:val="clear"/>
                  <w:tcMar>
                    <w:top w:w="0.0" w:type="dxa"/>
                    <w:left w:w="6.0" w:type="dxa"/>
                    <w:bottom w:w="0.0" w:type="dxa"/>
                    <w:right w:w="6.0" w:type="dxa"/>
                  </w:tcMar>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Time</w:t>
                  </w:r>
                </w:p>
              </w:tc>
              <w:tc>
                <w:tcPr>
                  <w:tcBorders>
                    <w:top w:color="000000" w:space="0" w:sz="6" w:val="single"/>
                    <w:left w:color="000000" w:space="0" w:sz="6" w:val="single"/>
                    <w:bottom w:color="000000" w:space="0" w:sz="6" w:val="single"/>
                    <w:right w:color="000000" w:space="0" w:sz="6" w:val="single"/>
                  </w:tcBorders>
                  <w:shd w:fill="deebf6" w:val="clear"/>
                  <w:tcMar>
                    <w:top w:w="0.0" w:type="dxa"/>
                    <w:left w:w="6.0" w:type="dxa"/>
                    <w:bottom w:w="0.0" w:type="dxa"/>
                    <w:right w:w="6.0" w:type="dxa"/>
                  </w:tcMar>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9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Process/unit</w:t>
                  </w:r>
                </w:p>
              </w:tc>
              <w:tc>
                <w:tcPr>
                  <w:tcBorders>
                    <w:top w:color="000000" w:space="0" w:sz="6" w:val="single"/>
                    <w:left w:color="000000" w:space="0" w:sz="6" w:val="single"/>
                    <w:bottom w:color="000000" w:space="0" w:sz="6" w:val="single"/>
                    <w:right w:color="000000" w:space="0" w:sz="6" w:val="single"/>
                  </w:tcBorders>
                  <w:shd w:fill="deebf6" w:val="cle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Interviewee</w:t>
                  </w:r>
                </w:p>
              </w:tc>
              <w:tc>
                <w:tcPr>
                  <w:tcBorders>
                    <w:top w:color="000000" w:space="0" w:sz="6" w:val="single"/>
                    <w:left w:color="000000" w:space="0" w:sz="6" w:val="single"/>
                    <w:bottom w:color="000000" w:space="0" w:sz="6" w:val="single"/>
                    <w:right w:color="000000" w:space="0" w:sz="4" w:val="single"/>
                  </w:tcBorders>
                  <w:shd w:fill="deebf6" w:val="clear"/>
                  <w:tcMar>
                    <w:top w:w="0.0" w:type="dxa"/>
                    <w:left w:w="6.0" w:type="dxa"/>
                    <w:bottom w:w="0.0" w:type="dxa"/>
                    <w:right w:w="6.0" w:type="dxa"/>
                  </w:tcMar>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Standard Chapter + audit focus</w:t>
                  </w:r>
                </w:p>
              </w:tc>
              <w:tc>
                <w:tcPr>
                  <w:tcBorders>
                    <w:top w:color="000000" w:space="0" w:sz="6" w:val="single"/>
                    <w:left w:color="000000" w:space="0" w:sz="4" w:val="single"/>
                    <w:bottom w:color="000000" w:space="0" w:sz="6" w:val="single"/>
                    <w:right w:color="000000" w:space="0" w:sz="18" w:val="single"/>
                  </w:tcBorders>
                  <w:shd w:fill="deebf6"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Site/ Building</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(campus only)</w:t>
                  </w:r>
                  <w:r w:rsidDel="00000000" w:rsidR="00000000" w:rsidRPr="00000000">
                    <w:rPr>
                      <w:rtl w:val="0"/>
                    </w:rPr>
                  </w:r>
                </w:p>
              </w:tc>
              <w:tc>
                <w:tcPr>
                  <w:tcBorders>
                    <w:top w:color="000000" w:space="0" w:sz="6" w:val="single"/>
                    <w:left w:color="000000" w:space="0" w:sz="18" w:val="single"/>
                    <w:bottom w:color="000000" w:space="0" w:sz="6" w:val="single"/>
                    <w:right w:color="000000" w:space="0" w:sz="4" w:val="single"/>
                  </w:tcBorders>
                  <w:shd w:fill="deebf6" w:val="clear"/>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9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Process/unit</w:t>
                  </w:r>
                </w:p>
              </w:tc>
              <w:tc>
                <w:tcPr>
                  <w:tcBorders>
                    <w:top w:color="000000" w:space="0" w:sz="6" w:val="single"/>
                    <w:left w:color="000000" w:space="0" w:sz="4" w:val="single"/>
                    <w:bottom w:color="000000" w:space="0" w:sz="6" w:val="single"/>
                    <w:right w:color="000000" w:space="0" w:sz="4" w:val="single"/>
                  </w:tcBorders>
                  <w:shd w:fill="deebf6" w:val="clear"/>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Interviewee</w:t>
                  </w:r>
                </w:p>
              </w:tc>
              <w:tc>
                <w:tcPr>
                  <w:tcBorders>
                    <w:top w:color="000000" w:space="0" w:sz="6" w:val="single"/>
                    <w:left w:color="000000" w:space="0" w:sz="4" w:val="single"/>
                    <w:bottom w:color="000000" w:space="0" w:sz="6" w:val="single"/>
                    <w:right w:color="000000" w:space="0" w:sz="6" w:val="single"/>
                  </w:tcBorders>
                  <w:shd w:fill="deebf6" w:val="clear"/>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Standard Chapter + audit focus</w:t>
                  </w:r>
                </w:p>
              </w:tc>
              <w:tc>
                <w:tcPr>
                  <w:tcBorders>
                    <w:top w:color="000000" w:space="0" w:sz="6" w:val="single"/>
                    <w:left w:color="000000" w:space="0" w:sz="6" w:val="single"/>
                    <w:bottom w:color="000000" w:space="0" w:sz="6" w:val="single"/>
                    <w:right w:color="000000" w:space="0" w:sz="4" w:val="single"/>
                  </w:tcBorders>
                  <w:shd w:fill="deebf6" w:val="clear"/>
                  <w:tcMar>
                    <w:top w:w="0.0" w:type="dxa"/>
                    <w:left w:w="6.0" w:type="dxa"/>
                    <w:bottom w:w="0.0" w:type="dxa"/>
                    <w:right w:w="6.0" w:type="dxa"/>
                  </w:tcM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Site/ Building</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(campus only)</w:t>
                  </w:r>
                  <w:r w:rsidDel="00000000" w:rsidR="00000000" w:rsidRPr="00000000">
                    <w:rPr>
                      <w:rtl w:val="0"/>
                    </w:rPr>
                  </w:r>
                </w:p>
              </w:tc>
            </w:tr>
            <w:tr>
              <w:trPr>
                <w:cantSplit w:val="0"/>
                <w:tblHeader w:val="0"/>
              </w:trPr>
              <w:tc>
                <w:tcPr>
                  <w:gridSpan w:val="9"/>
                  <w:tcBorders>
                    <w:top w:color="000000" w:space="0" w:sz="6" w:val="single"/>
                    <w:left w:color="000000" w:space="0" w:sz="4" w:val="single"/>
                    <w:bottom w:color="000000" w:space="0" w:sz="4" w:val="single"/>
                    <w:right w:color="000000" w:space="0" w:sz="4" w:val="single"/>
                  </w:tcBorders>
                  <w:tcMar>
                    <w:top w:w="0.0" w:type="dxa"/>
                    <w:left w:w="6.0" w:type="dxa"/>
                    <w:bottom w:w="0.0" w:type="dxa"/>
                    <w:right w:w="6.0" w:type="dxa"/>
                  </w:tcM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Day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- 4/22/2026</w:t>
                  </w:r>
                </w:p>
              </w:tc>
            </w:tr>
          </w:tbl>
          <w:p w:rsidR="00000000" w:rsidDel="00000000" w:rsidP="00000000" w:rsidRDefault="00000000" w:rsidRPr="00000000" w14:paraId="000003CE">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3D7">
            <w:pPr>
              <w:spacing w:after="0" w:before="0" w:line="240" w:lineRule="auto"/>
              <w:jc w:val="center"/>
              <w:rPr>
                <w:sz w:val="18"/>
                <w:szCs w:val="18"/>
              </w:rPr>
            </w:pPr>
            <w:r w:rsidDel="00000000" w:rsidR="00000000" w:rsidRPr="00000000">
              <w:rPr>
                <w:sz w:val="18"/>
                <w:szCs w:val="18"/>
                <w:rtl w:val="0"/>
              </w:rPr>
              <w:t xml:space="preserve">9:00 – 10:30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3D8">
            <w:pPr>
              <w:spacing w:after="0" w:before="0" w:line="240" w:lineRule="auto"/>
              <w:ind w:left="96" w:firstLine="0"/>
              <w:rPr>
                <w:b w:val="1"/>
                <w:bCs w:val="1"/>
                <w:sz w:val="18"/>
                <w:szCs w:val="18"/>
              </w:rPr>
            </w:pPr>
            <w:r w:rsidDel="00000000" w:rsidR="00000000" w:rsidRPr="00000000">
              <w:rPr>
                <w:b w:val="1"/>
                <w:bCs w:val="1"/>
                <w:sz w:val="18"/>
                <w:szCs w:val="18"/>
                <w:rtl w:val="0"/>
              </w:rPr>
              <w:t xml:space="preserve">Development – Ate </w:t>
            </w:r>
          </w:p>
          <w:p w:rsidR="00000000" w:rsidDel="00000000" w:rsidP="00000000" w:rsidRDefault="00000000" w:rsidRPr="00000000" w14:paraId="000003D9">
            <w:pPr>
              <w:spacing w:after="0" w:before="0" w:line="240" w:lineRule="auto"/>
              <w:ind w:left="96" w:firstLine="0"/>
              <w:rPr>
                <w:sz w:val="18"/>
                <w:szCs w:val="18"/>
              </w:rPr>
            </w:pPr>
            <w:r w:rsidDel="00000000" w:rsidR="00000000" w:rsidRPr="00000000">
              <w:rPr>
                <w:b w:val="1"/>
                <w:bCs w:val="1"/>
                <w:i w:val="1"/>
                <w:iCs w:val="1"/>
                <w:sz w:val="18"/>
                <w:szCs w:val="18"/>
                <w:rtl w:val="0"/>
              </w:rPr>
              <w:t xml:space="preserve">Desarrollo – Ate</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3DA">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3DB">
            <w:pPr>
              <w:spacing w:after="0" w:before="0" w:line="240" w:lineRule="auto"/>
              <w:ind w:left="96" w:firstLine="0"/>
              <w:rPr>
                <w:b w:val="1"/>
                <w:bCs w:val="1"/>
                <w:sz w:val="18"/>
                <w:szCs w:val="18"/>
              </w:rPr>
            </w:pPr>
            <w:r w:rsidDel="00000000" w:rsidR="00000000" w:rsidRPr="00000000">
              <w:rPr>
                <w:b w:val="1"/>
                <w:bCs w:val="1"/>
                <w:sz w:val="18"/>
                <w:szCs w:val="18"/>
                <w:rtl w:val="0"/>
              </w:rPr>
              <w:t xml:space="preserve">A.7 Physical controls</w:t>
            </w:r>
          </w:p>
          <w:p w:rsidR="00000000" w:rsidDel="00000000" w:rsidP="00000000" w:rsidRDefault="00000000" w:rsidRPr="00000000" w14:paraId="000003DC">
            <w:pPr>
              <w:spacing w:after="0" w:before="0" w:line="240" w:lineRule="auto"/>
              <w:ind w:left="96" w:firstLine="0"/>
              <w:rPr>
                <w:sz w:val="18"/>
                <w:szCs w:val="18"/>
              </w:rPr>
            </w:pPr>
            <w:r w:rsidDel="00000000" w:rsidR="00000000" w:rsidRPr="00000000">
              <w:rPr>
                <w:sz w:val="18"/>
                <w:szCs w:val="18"/>
                <w:rtl w:val="0"/>
              </w:rPr>
              <w:t xml:space="preserve">A.7.1 Physical Security Perimeter</w:t>
            </w:r>
          </w:p>
          <w:p w:rsidR="00000000" w:rsidDel="00000000" w:rsidP="00000000" w:rsidRDefault="00000000" w:rsidRPr="00000000" w14:paraId="000003DD">
            <w:pPr>
              <w:spacing w:after="0" w:before="0" w:line="240" w:lineRule="auto"/>
              <w:ind w:left="96" w:firstLine="0"/>
              <w:rPr>
                <w:sz w:val="18"/>
                <w:szCs w:val="18"/>
              </w:rPr>
            </w:pPr>
            <w:r w:rsidDel="00000000" w:rsidR="00000000" w:rsidRPr="00000000">
              <w:rPr>
                <w:sz w:val="18"/>
                <w:szCs w:val="18"/>
                <w:rtl w:val="0"/>
              </w:rPr>
              <w:t xml:space="preserve">A.7.2 Physical Entry </w:t>
            </w:r>
          </w:p>
          <w:p w:rsidR="00000000" w:rsidDel="00000000" w:rsidP="00000000" w:rsidRDefault="00000000" w:rsidRPr="00000000" w14:paraId="000003DE">
            <w:pPr>
              <w:spacing w:after="0" w:before="0" w:line="240" w:lineRule="auto"/>
              <w:ind w:left="96" w:firstLine="0"/>
              <w:rPr>
                <w:sz w:val="18"/>
                <w:szCs w:val="18"/>
              </w:rPr>
            </w:pPr>
            <w:r w:rsidDel="00000000" w:rsidR="00000000" w:rsidRPr="00000000">
              <w:rPr>
                <w:sz w:val="18"/>
                <w:szCs w:val="18"/>
                <w:rtl w:val="0"/>
              </w:rPr>
              <w:t xml:space="preserve">A.7.3 Securing offices, rooms and facilities</w:t>
            </w:r>
          </w:p>
          <w:p w:rsidR="00000000" w:rsidDel="00000000" w:rsidP="00000000" w:rsidRDefault="00000000" w:rsidRPr="00000000" w14:paraId="000003DF">
            <w:pPr>
              <w:spacing w:after="0" w:before="0" w:line="240" w:lineRule="auto"/>
              <w:ind w:left="96" w:firstLine="0"/>
              <w:rPr>
                <w:sz w:val="18"/>
                <w:szCs w:val="18"/>
              </w:rPr>
            </w:pPr>
            <w:r w:rsidDel="00000000" w:rsidR="00000000" w:rsidRPr="00000000">
              <w:rPr>
                <w:sz w:val="18"/>
                <w:szCs w:val="18"/>
                <w:rtl w:val="0"/>
              </w:rPr>
              <w:t xml:space="preserve">A.7.4 Physical security monitoring</w:t>
            </w:r>
          </w:p>
          <w:p w:rsidR="00000000" w:rsidDel="00000000" w:rsidP="00000000" w:rsidRDefault="00000000" w:rsidRPr="00000000" w14:paraId="000003E0">
            <w:pPr>
              <w:spacing w:after="0" w:before="0" w:line="240" w:lineRule="auto"/>
              <w:ind w:left="96" w:firstLine="0"/>
              <w:rPr>
                <w:sz w:val="18"/>
                <w:szCs w:val="18"/>
              </w:rPr>
            </w:pPr>
            <w:r w:rsidDel="00000000" w:rsidR="00000000" w:rsidRPr="00000000">
              <w:rPr>
                <w:sz w:val="18"/>
                <w:szCs w:val="18"/>
                <w:rtl w:val="0"/>
              </w:rPr>
              <w:t xml:space="preserve">A.7.5 Protection against physical and environmental threats </w:t>
            </w:r>
          </w:p>
          <w:p w:rsidR="00000000" w:rsidDel="00000000" w:rsidP="00000000" w:rsidRDefault="00000000" w:rsidRPr="00000000" w14:paraId="000003E1">
            <w:pPr>
              <w:spacing w:after="0" w:before="0" w:line="240" w:lineRule="auto"/>
              <w:ind w:left="96" w:firstLine="0"/>
              <w:rPr>
                <w:sz w:val="18"/>
                <w:szCs w:val="18"/>
              </w:rPr>
            </w:pPr>
            <w:r w:rsidDel="00000000" w:rsidR="00000000" w:rsidRPr="00000000">
              <w:rPr>
                <w:sz w:val="18"/>
                <w:szCs w:val="18"/>
                <w:rtl w:val="0"/>
              </w:rPr>
              <w:t xml:space="preserve">A.7.6 Working in secure areas</w:t>
            </w:r>
          </w:p>
          <w:p w:rsidR="00000000" w:rsidDel="00000000" w:rsidP="00000000" w:rsidRDefault="00000000" w:rsidRPr="00000000" w14:paraId="000003E2">
            <w:pPr>
              <w:spacing w:after="0" w:before="0" w:line="240" w:lineRule="auto"/>
              <w:ind w:left="96" w:firstLine="0"/>
              <w:rPr>
                <w:sz w:val="18"/>
                <w:szCs w:val="18"/>
              </w:rPr>
            </w:pPr>
            <w:r w:rsidDel="00000000" w:rsidR="00000000" w:rsidRPr="00000000">
              <w:rPr>
                <w:sz w:val="18"/>
                <w:szCs w:val="18"/>
                <w:rtl w:val="0"/>
              </w:rPr>
              <w:t xml:space="preserve">A.7.7 Clean desk and clear screen</w:t>
            </w:r>
          </w:p>
          <w:p w:rsidR="00000000" w:rsidDel="00000000" w:rsidP="00000000" w:rsidRDefault="00000000" w:rsidRPr="00000000" w14:paraId="000003E3">
            <w:pPr>
              <w:spacing w:after="0" w:before="0" w:line="240" w:lineRule="auto"/>
              <w:ind w:left="96" w:firstLine="0"/>
              <w:rPr>
                <w:sz w:val="18"/>
                <w:szCs w:val="18"/>
              </w:rPr>
            </w:pPr>
            <w:r w:rsidDel="00000000" w:rsidR="00000000" w:rsidRPr="00000000">
              <w:rPr>
                <w:sz w:val="18"/>
                <w:szCs w:val="18"/>
                <w:rtl w:val="0"/>
              </w:rPr>
              <w:t xml:space="preserve">A.7.8 Equipment siting and protection </w:t>
            </w:r>
          </w:p>
          <w:p w:rsidR="00000000" w:rsidDel="00000000" w:rsidP="00000000" w:rsidRDefault="00000000" w:rsidRPr="00000000" w14:paraId="000003E4">
            <w:pPr>
              <w:spacing w:after="0" w:before="0" w:line="240" w:lineRule="auto"/>
              <w:ind w:left="96" w:firstLine="0"/>
              <w:rPr>
                <w:sz w:val="18"/>
                <w:szCs w:val="18"/>
              </w:rPr>
            </w:pPr>
            <w:r w:rsidDel="00000000" w:rsidR="00000000" w:rsidRPr="00000000">
              <w:rPr>
                <w:sz w:val="18"/>
                <w:szCs w:val="18"/>
                <w:rtl w:val="0"/>
              </w:rPr>
              <w:t xml:space="preserve">A.7.9 Security of assets off-premises</w:t>
            </w:r>
          </w:p>
          <w:p w:rsidR="00000000" w:rsidDel="00000000" w:rsidP="00000000" w:rsidRDefault="00000000" w:rsidRPr="00000000" w14:paraId="000003E5">
            <w:pPr>
              <w:spacing w:after="0" w:before="0" w:line="240" w:lineRule="auto"/>
              <w:ind w:left="96" w:firstLine="0"/>
              <w:rPr>
                <w:sz w:val="18"/>
                <w:szCs w:val="18"/>
              </w:rPr>
            </w:pPr>
            <w:r w:rsidDel="00000000" w:rsidR="00000000" w:rsidRPr="00000000">
              <w:rPr>
                <w:sz w:val="18"/>
                <w:szCs w:val="18"/>
                <w:rtl w:val="0"/>
              </w:rPr>
              <w:t xml:space="preserve">A.7.10 Storage media</w:t>
            </w:r>
          </w:p>
          <w:p w:rsidR="00000000" w:rsidDel="00000000" w:rsidP="00000000" w:rsidRDefault="00000000" w:rsidRPr="00000000" w14:paraId="000003E6">
            <w:pPr>
              <w:spacing w:after="0" w:before="0" w:line="240" w:lineRule="auto"/>
              <w:ind w:left="96" w:firstLine="0"/>
              <w:rPr>
                <w:sz w:val="18"/>
                <w:szCs w:val="18"/>
              </w:rPr>
            </w:pPr>
            <w:r w:rsidDel="00000000" w:rsidR="00000000" w:rsidRPr="00000000">
              <w:rPr>
                <w:sz w:val="18"/>
                <w:szCs w:val="18"/>
                <w:rtl w:val="0"/>
              </w:rPr>
              <w:t xml:space="preserve">A.7.11 Supporting utilities</w:t>
            </w:r>
          </w:p>
          <w:p w:rsidR="00000000" w:rsidDel="00000000" w:rsidP="00000000" w:rsidRDefault="00000000" w:rsidRPr="00000000" w14:paraId="000003E7">
            <w:pPr>
              <w:spacing w:after="0" w:before="0" w:line="240" w:lineRule="auto"/>
              <w:ind w:left="96" w:firstLine="0"/>
              <w:rPr>
                <w:sz w:val="18"/>
                <w:szCs w:val="18"/>
              </w:rPr>
            </w:pPr>
            <w:r w:rsidDel="00000000" w:rsidR="00000000" w:rsidRPr="00000000">
              <w:rPr>
                <w:sz w:val="18"/>
                <w:szCs w:val="18"/>
                <w:rtl w:val="0"/>
              </w:rPr>
              <w:t xml:space="preserve">A.7.12 Cabling security</w:t>
            </w:r>
          </w:p>
          <w:p w:rsidR="00000000" w:rsidDel="00000000" w:rsidP="00000000" w:rsidRDefault="00000000" w:rsidRPr="00000000" w14:paraId="000003E8">
            <w:pPr>
              <w:spacing w:after="0" w:before="0" w:line="240" w:lineRule="auto"/>
              <w:ind w:left="96" w:firstLine="0"/>
              <w:rPr>
                <w:sz w:val="18"/>
                <w:szCs w:val="18"/>
              </w:rPr>
            </w:pPr>
            <w:r w:rsidDel="00000000" w:rsidR="00000000" w:rsidRPr="00000000">
              <w:rPr>
                <w:rtl w:val="0"/>
              </w:rPr>
            </w:r>
          </w:p>
          <w:p w:rsidR="00000000" w:rsidDel="00000000" w:rsidP="00000000" w:rsidRDefault="00000000" w:rsidRPr="00000000" w14:paraId="000003E9">
            <w:pPr>
              <w:spacing w:after="0" w:before="0" w:line="240" w:lineRule="auto"/>
              <w:ind w:left="96" w:firstLine="0"/>
              <w:rPr>
                <w:b w:val="1"/>
                <w:bCs w:val="1"/>
                <w:i w:val="1"/>
                <w:iCs w:val="1"/>
                <w:sz w:val="18"/>
                <w:szCs w:val="18"/>
              </w:rPr>
            </w:pPr>
            <w:r w:rsidDel="00000000" w:rsidR="00000000" w:rsidRPr="00000000">
              <w:rPr>
                <w:b w:val="1"/>
                <w:bCs w:val="1"/>
                <w:i w:val="1"/>
                <w:iCs w:val="1"/>
                <w:sz w:val="18"/>
                <w:szCs w:val="18"/>
                <w:rtl w:val="0"/>
              </w:rPr>
              <w:t xml:space="preserve">A.7 Controles de seguridad</w:t>
            </w:r>
          </w:p>
          <w:p w:rsidR="00000000" w:rsidDel="00000000" w:rsidP="00000000" w:rsidRDefault="00000000" w:rsidRPr="00000000" w14:paraId="000003EA">
            <w:pPr>
              <w:spacing w:after="0" w:before="0" w:line="240" w:lineRule="auto"/>
              <w:ind w:left="96" w:firstLine="0"/>
              <w:rPr>
                <w:i w:val="1"/>
                <w:iCs w:val="1"/>
                <w:sz w:val="18"/>
                <w:szCs w:val="18"/>
              </w:rPr>
            </w:pPr>
            <w:r w:rsidDel="00000000" w:rsidR="00000000" w:rsidRPr="00000000">
              <w:rPr>
                <w:i w:val="1"/>
                <w:iCs w:val="1"/>
                <w:sz w:val="18"/>
                <w:szCs w:val="18"/>
                <w:rtl w:val="0"/>
              </w:rPr>
              <w:t xml:space="preserve">A.7.1 Perímetro de seguridad física</w:t>
            </w:r>
          </w:p>
          <w:p w:rsidR="00000000" w:rsidDel="00000000" w:rsidP="00000000" w:rsidRDefault="00000000" w:rsidRPr="00000000" w14:paraId="000003EB">
            <w:pPr>
              <w:spacing w:after="0" w:before="0" w:line="240" w:lineRule="auto"/>
              <w:ind w:left="96" w:firstLine="0"/>
              <w:rPr>
                <w:i w:val="1"/>
                <w:iCs w:val="1"/>
                <w:sz w:val="18"/>
                <w:szCs w:val="18"/>
              </w:rPr>
            </w:pPr>
            <w:r w:rsidDel="00000000" w:rsidR="00000000" w:rsidRPr="00000000">
              <w:rPr>
                <w:i w:val="1"/>
                <w:iCs w:val="1"/>
                <w:sz w:val="18"/>
                <w:szCs w:val="18"/>
                <w:rtl w:val="0"/>
              </w:rPr>
              <w:t xml:space="preserve">A.7.2 Controles físicos de entrada</w:t>
            </w:r>
          </w:p>
          <w:p w:rsidR="00000000" w:rsidDel="00000000" w:rsidP="00000000" w:rsidRDefault="00000000" w:rsidRPr="00000000" w14:paraId="000003EC">
            <w:pPr>
              <w:spacing w:after="0" w:before="0" w:line="240" w:lineRule="auto"/>
              <w:ind w:left="96" w:firstLine="0"/>
              <w:rPr>
                <w:i w:val="1"/>
                <w:iCs w:val="1"/>
                <w:sz w:val="18"/>
                <w:szCs w:val="18"/>
              </w:rPr>
            </w:pPr>
            <w:r w:rsidDel="00000000" w:rsidR="00000000" w:rsidRPr="00000000">
              <w:rPr>
                <w:i w:val="1"/>
                <w:iCs w:val="1"/>
                <w:sz w:val="18"/>
                <w:szCs w:val="18"/>
                <w:rtl w:val="0"/>
              </w:rPr>
              <w:t xml:space="preserve">A.7.3 Seguridad en oficinas, salas e instalaciones</w:t>
            </w:r>
          </w:p>
          <w:p w:rsidR="00000000" w:rsidDel="00000000" w:rsidP="00000000" w:rsidRDefault="00000000" w:rsidRPr="00000000" w14:paraId="000003ED">
            <w:pPr>
              <w:spacing w:after="0" w:before="0" w:line="240" w:lineRule="auto"/>
              <w:ind w:left="96" w:firstLine="0"/>
              <w:rPr>
                <w:i w:val="1"/>
                <w:iCs w:val="1"/>
                <w:sz w:val="18"/>
                <w:szCs w:val="18"/>
              </w:rPr>
            </w:pPr>
            <w:r w:rsidDel="00000000" w:rsidR="00000000" w:rsidRPr="00000000">
              <w:rPr>
                <w:i w:val="1"/>
                <w:iCs w:val="1"/>
                <w:sz w:val="18"/>
                <w:szCs w:val="18"/>
                <w:rtl w:val="0"/>
              </w:rPr>
              <w:t xml:space="preserve">A.7.4 Monitoreo de la seguridad física</w:t>
            </w:r>
          </w:p>
          <w:p w:rsidR="00000000" w:rsidDel="00000000" w:rsidP="00000000" w:rsidRDefault="00000000" w:rsidRPr="00000000" w14:paraId="000003EE">
            <w:pPr>
              <w:spacing w:after="0" w:before="0" w:line="240" w:lineRule="auto"/>
              <w:ind w:left="96" w:firstLine="0"/>
              <w:rPr>
                <w:i w:val="1"/>
                <w:iCs w:val="1"/>
                <w:sz w:val="18"/>
                <w:szCs w:val="18"/>
              </w:rPr>
            </w:pPr>
            <w:r w:rsidDel="00000000" w:rsidR="00000000" w:rsidRPr="00000000">
              <w:rPr>
                <w:i w:val="1"/>
                <w:iCs w:val="1"/>
                <w:sz w:val="18"/>
                <w:szCs w:val="18"/>
                <w:rtl w:val="0"/>
              </w:rPr>
              <w:t xml:space="preserve">A.7.5 Protección contra amenaza física y ambiental</w:t>
            </w:r>
          </w:p>
          <w:p w:rsidR="00000000" w:rsidDel="00000000" w:rsidP="00000000" w:rsidRDefault="00000000" w:rsidRPr="00000000" w14:paraId="000003EF">
            <w:pPr>
              <w:spacing w:after="0" w:before="0" w:line="240" w:lineRule="auto"/>
              <w:ind w:left="96" w:firstLine="0"/>
              <w:rPr>
                <w:i w:val="1"/>
                <w:iCs w:val="1"/>
                <w:sz w:val="18"/>
                <w:szCs w:val="18"/>
              </w:rPr>
            </w:pPr>
            <w:r w:rsidDel="00000000" w:rsidR="00000000" w:rsidRPr="00000000">
              <w:rPr>
                <w:i w:val="1"/>
                <w:iCs w:val="1"/>
                <w:sz w:val="18"/>
                <w:szCs w:val="18"/>
                <w:rtl w:val="0"/>
              </w:rPr>
              <w:t xml:space="preserve">A.7.6 Trabajo en áreas seguras</w:t>
            </w:r>
          </w:p>
          <w:p w:rsidR="00000000" w:rsidDel="00000000" w:rsidP="00000000" w:rsidRDefault="00000000" w:rsidRPr="00000000" w14:paraId="000003F0">
            <w:pPr>
              <w:spacing w:after="0" w:before="0" w:line="240" w:lineRule="auto"/>
              <w:ind w:left="96" w:firstLine="0"/>
              <w:rPr>
                <w:i w:val="1"/>
                <w:iCs w:val="1"/>
                <w:sz w:val="18"/>
                <w:szCs w:val="18"/>
              </w:rPr>
            </w:pPr>
            <w:r w:rsidDel="00000000" w:rsidR="00000000" w:rsidRPr="00000000">
              <w:rPr>
                <w:i w:val="1"/>
                <w:iCs w:val="1"/>
                <w:sz w:val="18"/>
                <w:szCs w:val="18"/>
                <w:rtl w:val="0"/>
              </w:rPr>
              <w:t xml:space="preserve">A.7.7 Escritorio y pantalla limpios</w:t>
            </w:r>
          </w:p>
          <w:p w:rsidR="00000000" w:rsidDel="00000000" w:rsidP="00000000" w:rsidRDefault="00000000" w:rsidRPr="00000000" w14:paraId="000003F1">
            <w:pPr>
              <w:spacing w:after="0" w:before="0" w:line="240" w:lineRule="auto"/>
              <w:ind w:left="96" w:firstLine="0"/>
              <w:rPr>
                <w:i w:val="1"/>
                <w:iCs w:val="1"/>
                <w:sz w:val="18"/>
                <w:szCs w:val="18"/>
              </w:rPr>
            </w:pPr>
            <w:r w:rsidDel="00000000" w:rsidR="00000000" w:rsidRPr="00000000">
              <w:rPr>
                <w:i w:val="1"/>
                <w:iCs w:val="1"/>
                <w:sz w:val="18"/>
                <w:szCs w:val="18"/>
                <w:rtl w:val="0"/>
              </w:rPr>
              <w:t xml:space="preserve">A.7.8 Ubicación y protección del equipo</w:t>
            </w:r>
          </w:p>
          <w:p w:rsidR="00000000" w:rsidDel="00000000" w:rsidP="00000000" w:rsidRDefault="00000000" w:rsidRPr="00000000" w14:paraId="000003F2">
            <w:pPr>
              <w:spacing w:after="0" w:before="0" w:line="240" w:lineRule="auto"/>
              <w:ind w:left="96" w:firstLine="0"/>
              <w:rPr>
                <w:i w:val="1"/>
                <w:iCs w:val="1"/>
                <w:sz w:val="18"/>
                <w:szCs w:val="18"/>
              </w:rPr>
            </w:pPr>
            <w:r w:rsidDel="00000000" w:rsidR="00000000" w:rsidRPr="00000000">
              <w:rPr>
                <w:i w:val="1"/>
                <w:iCs w:val="1"/>
                <w:sz w:val="18"/>
                <w:szCs w:val="18"/>
                <w:rtl w:val="0"/>
              </w:rPr>
              <w:t xml:space="preserve">A.7.9 Seguridad de los activos fuera de las instalaciones</w:t>
            </w:r>
          </w:p>
          <w:p w:rsidR="00000000" w:rsidDel="00000000" w:rsidP="00000000" w:rsidRDefault="00000000" w:rsidRPr="00000000" w14:paraId="000003F3">
            <w:pPr>
              <w:spacing w:after="0" w:before="0" w:line="240" w:lineRule="auto"/>
              <w:ind w:left="96" w:firstLine="0"/>
              <w:rPr>
                <w:i w:val="1"/>
                <w:iCs w:val="1"/>
                <w:sz w:val="18"/>
                <w:szCs w:val="18"/>
              </w:rPr>
            </w:pPr>
            <w:r w:rsidDel="00000000" w:rsidR="00000000" w:rsidRPr="00000000">
              <w:rPr>
                <w:i w:val="1"/>
                <w:iCs w:val="1"/>
                <w:sz w:val="18"/>
                <w:szCs w:val="18"/>
                <w:rtl w:val="0"/>
              </w:rPr>
              <w:t xml:space="preserve">A.7.10 Medios de almacenamiento</w:t>
            </w:r>
          </w:p>
          <w:p w:rsidR="00000000" w:rsidDel="00000000" w:rsidP="00000000" w:rsidRDefault="00000000" w:rsidRPr="00000000" w14:paraId="000003F4">
            <w:pPr>
              <w:spacing w:after="0" w:before="0" w:line="240" w:lineRule="auto"/>
              <w:ind w:left="96" w:firstLine="0"/>
              <w:rPr>
                <w:i w:val="1"/>
                <w:iCs w:val="1"/>
                <w:sz w:val="18"/>
                <w:szCs w:val="18"/>
              </w:rPr>
            </w:pPr>
            <w:r w:rsidDel="00000000" w:rsidR="00000000" w:rsidRPr="00000000">
              <w:rPr>
                <w:i w:val="1"/>
                <w:iCs w:val="1"/>
                <w:sz w:val="18"/>
                <w:szCs w:val="18"/>
                <w:rtl w:val="0"/>
              </w:rPr>
              <w:t xml:space="preserve">A.7.11 Servicios públicos de apoyo</w:t>
            </w:r>
          </w:p>
          <w:p w:rsidR="00000000" w:rsidDel="00000000" w:rsidP="00000000" w:rsidRDefault="00000000" w:rsidRPr="00000000" w14:paraId="000003F5">
            <w:pPr>
              <w:spacing w:after="0" w:before="0" w:line="240" w:lineRule="auto"/>
              <w:ind w:left="96" w:firstLine="0"/>
              <w:rPr>
                <w:sz w:val="18"/>
                <w:szCs w:val="18"/>
              </w:rPr>
            </w:pPr>
            <w:r w:rsidDel="00000000" w:rsidR="00000000" w:rsidRPr="00000000">
              <w:rPr>
                <w:i w:val="1"/>
                <w:iCs w:val="1"/>
                <w:sz w:val="18"/>
                <w:szCs w:val="18"/>
                <w:rtl w:val="0"/>
              </w:rPr>
              <w:t xml:space="preserve">A.7.12 Seguridad en el cableado</w:t>
            </w: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3F6">
            <w:pPr>
              <w:spacing w:after="0" w:before="40" w:line="240" w:lineRule="auto"/>
              <w:rPr>
                <w:sz w:val="16"/>
                <w:szCs w:val="16"/>
              </w:rPr>
            </w:pPr>
            <w:r w:rsidDel="00000000" w:rsidR="00000000" w:rsidRPr="00000000">
              <w:rPr>
                <w:sz w:val="16"/>
                <w:szCs w:val="16"/>
                <w:rtl w:val="0"/>
              </w:rPr>
              <w:t xml:space="preserve">Av. Santa Lucía 218, Ate, Lima, Perú</w:t>
            </w:r>
          </w:p>
          <w:p w:rsidR="00000000" w:rsidDel="00000000" w:rsidP="00000000" w:rsidRDefault="00000000" w:rsidRPr="00000000" w14:paraId="000003F7">
            <w:pPr>
              <w:spacing w:after="0" w:before="40" w:line="240" w:lineRule="auto"/>
              <w:rPr>
                <w:sz w:val="16"/>
                <w:szCs w:val="16"/>
              </w:rPr>
            </w:pPr>
            <w:r w:rsidDel="00000000" w:rsidR="00000000" w:rsidRPr="00000000">
              <w:rPr>
                <w:rtl w:val="0"/>
              </w:rPr>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3F8">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3F9">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3FA">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3FB">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3FC">
            <w:pPr>
              <w:spacing w:after="0" w:before="0" w:line="240" w:lineRule="auto"/>
              <w:jc w:val="center"/>
              <w:rPr>
                <w:sz w:val="18"/>
                <w:szCs w:val="18"/>
              </w:rPr>
            </w:pPr>
            <w:r w:rsidDel="00000000" w:rsidR="00000000" w:rsidRPr="00000000">
              <w:rPr>
                <w:sz w:val="18"/>
                <w:szCs w:val="18"/>
                <w:rtl w:val="0"/>
              </w:rPr>
              <w:t xml:space="preserve">10:30 – 12:00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3FD">
            <w:pPr>
              <w:spacing w:after="0" w:before="0" w:line="240" w:lineRule="auto"/>
              <w:ind w:left="96" w:firstLine="0"/>
              <w:rPr>
                <w:b w:val="1"/>
                <w:bCs w:val="1"/>
                <w:sz w:val="18"/>
                <w:szCs w:val="18"/>
              </w:rPr>
            </w:pPr>
            <w:r w:rsidDel="00000000" w:rsidR="00000000" w:rsidRPr="00000000">
              <w:rPr>
                <w:b w:val="1"/>
                <w:bCs w:val="1"/>
                <w:sz w:val="18"/>
                <w:szCs w:val="18"/>
                <w:rtl w:val="0"/>
              </w:rPr>
              <w:t xml:space="preserve">Development – Ate </w:t>
            </w:r>
          </w:p>
          <w:p w:rsidR="00000000" w:rsidDel="00000000" w:rsidP="00000000" w:rsidRDefault="00000000" w:rsidRPr="00000000" w14:paraId="000003FE">
            <w:pPr>
              <w:spacing w:after="0" w:before="0" w:line="240" w:lineRule="auto"/>
              <w:ind w:left="96" w:firstLine="0"/>
              <w:rPr>
                <w:sz w:val="18"/>
                <w:szCs w:val="18"/>
              </w:rPr>
            </w:pPr>
            <w:r w:rsidDel="00000000" w:rsidR="00000000" w:rsidRPr="00000000">
              <w:rPr>
                <w:b w:val="1"/>
                <w:bCs w:val="1"/>
                <w:i w:val="1"/>
                <w:iCs w:val="1"/>
                <w:sz w:val="18"/>
                <w:szCs w:val="18"/>
                <w:rtl w:val="0"/>
              </w:rPr>
              <w:t xml:space="preserve">Desarrollo – Ate</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3FF">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400">
            <w:pPr>
              <w:spacing w:after="0" w:before="0" w:line="240" w:lineRule="auto"/>
              <w:ind w:left="96" w:firstLine="0"/>
              <w:rPr>
                <w:sz w:val="18"/>
                <w:szCs w:val="18"/>
              </w:rPr>
            </w:pPr>
            <w:r w:rsidDel="00000000" w:rsidR="00000000" w:rsidRPr="00000000">
              <w:rPr>
                <w:sz w:val="18"/>
                <w:szCs w:val="18"/>
                <w:rtl w:val="0"/>
              </w:rPr>
              <w:t xml:space="preserve">7.3 Awareness</w:t>
            </w:r>
          </w:p>
          <w:p w:rsidR="00000000" w:rsidDel="00000000" w:rsidP="00000000" w:rsidRDefault="00000000" w:rsidRPr="00000000" w14:paraId="00000401">
            <w:pPr>
              <w:spacing w:after="0" w:before="0" w:line="240" w:lineRule="auto"/>
              <w:ind w:left="96" w:firstLine="0"/>
              <w:rPr>
                <w:i w:val="1"/>
                <w:iCs w:val="1"/>
                <w:sz w:val="18"/>
                <w:szCs w:val="18"/>
              </w:rPr>
            </w:pPr>
            <w:r w:rsidDel="00000000" w:rsidR="00000000" w:rsidRPr="00000000">
              <w:rPr>
                <w:i w:val="1"/>
                <w:iCs w:val="1"/>
                <w:sz w:val="18"/>
                <w:szCs w:val="18"/>
                <w:rtl w:val="0"/>
              </w:rPr>
              <w:t xml:space="preserve">Toma de conciencia</w:t>
            </w:r>
          </w:p>
          <w:p w:rsidR="00000000" w:rsidDel="00000000" w:rsidP="00000000" w:rsidRDefault="00000000" w:rsidRPr="00000000" w14:paraId="00000402">
            <w:pPr>
              <w:spacing w:after="0" w:before="0" w:line="240" w:lineRule="auto"/>
              <w:ind w:left="96" w:firstLine="0"/>
              <w:rPr>
                <w:sz w:val="18"/>
                <w:szCs w:val="18"/>
              </w:rPr>
            </w:pPr>
            <w:r w:rsidDel="00000000" w:rsidR="00000000" w:rsidRPr="00000000">
              <w:rPr>
                <w:sz w:val="18"/>
                <w:szCs w:val="18"/>
                <w:rtl w:val="0"/>
              </w:rPr>
              <w:t xml:space="preserve">A.5.4 Management responsibilities</w:t>
            </w:r>
          </w:p>
          <w:p w:rsidR="00000000" w:rsidDel="00000000" w:rsidP="00000000" w:rsidRDefault="00000000" w:rsidRPr="00000000" w14:paraId="00000403">
            <w:pPr>
              <w:spacing w:after="0" w:before="0" w:line="240" w:lineRule="auto"/>
              <w:ind w:left="96" w:firstLine="0"/>
              <w:rPr>
                <w:i w:val="1"/>
                <w:iCs w:val="1"/>
                <w:sz w:val="18"/>
                <w:szCs w:val="18"/>
              </w:rPr>
            </w:pPr>
            <w:r w:rsidDel="00000000" w:rsidR="00000000" w:rsidRPr="00000000">
              <w:rPr>
                <w:i w:val="1"/>
                <w:iCs w:val="1"/>
                <w:sz w:val="18"/>
                <w:szCs w:val="18"/>
                <w:rtl w:val="0"/>
              </w:rPr>
              <w:t xml:space="preserve">Responsabilidades de la gerencia</w:t>
            </w:r>
          </w:p>
          <w:p w:rsidR="00000000" w:rsidDel="00000000" w:rsidP="00000000" w:rsidRDefault="00000000" w:rsidRPr="00000000" w14:paraId="00000404">
            <w:pPr>
              <w:spacing w:after="0" w:before="0" w:line="240" w:lineRule="auto"/>
              <w:ind w:left="96" w:firstLine="0"/>
              <w:rPr>
                <w:sz w:val="18"/>
                <w:szCs w:val="18"/>
              </w:rPr>
            </w:pPr>
            <w:r w:rsidDel="00000000" w:rsidR="00000000" w:rsidRPr="00000000">
              <w:rPr>
                <w:sz w:val="18"/>
                <w:szCs w:val="18"/>
                <w:rtl w:val="0"/>
              </w:rPr>
              <w:t xml:space="preserve">A.5.9 Inventory of information and other associated assets</w:t>
            </w:r>
          </w:p>
          <w:p w:rsidR="00000000" w:rsidDel="00000000" w:rsidP="00000000" w:rsidRDefault="00000000" w:rsidRPr="00000000" w14:paraId="00000405">
            <w:pPr>
              <w:spacing w:after="0" w:before="0" w:line="240" w:lineRule="auto"/>
              <w:ind w:left="96" w:firstLine="0"/>
              <w:rPr>
                <w:i w:val="1"/>
                <w:iCs w:val="1"/>
                <w:sz w:val="18"/>
                <w:szCs w:val="18"/>
              </w:rPr>
            </w:pPr>
            <w:r w:rsidDel="00000000" w:rsidR="00000000" w:rsidRPr="00000000">
              <w:rPr>
                <w:i w:val="1"/>
                <w:iCs w:val="1"/>
                <w:sz w:val="18"/>
                <w:szCs w:val="18"/>
                <w:rtl w:val="0"/>
              </w:rPr>
              <w:t xml:space="preserve">Inventario de seguridad de información y otros activos asociados</w:t>
            </w:r>
          </w:p>
          <w:p w:rsidR="00000000" w:rsidDel="00000000" w:rsidP="00000000" w:rsidRDefault="00000000" w:rsidRPr="00000000" w14:paraId="00000406">
            <w:pPr>
              <w:spacing w:after="0" w:before="0" w:line="240" w:lineRule="auto"/>
              <w:ind w:left="96" w:firstLine="0"/>
              <w:rPr>
                <w:sz w:val="18"/>
                <w:szCs w:val="18"/>
              </w:rPr>
            </w:pPr>
            <w:r w:rsidDel="00000000" w:rsidR="00000000" w:rsidRPr="00000000">
              <w:rPr>
                <w:sz w:val="18"/>
                <w:szCs w:val="18"/>
                <w:rtl w:val="0"/>
              </w:rPr>
              <w:t xml:space="preserve">A.5.12 / A.5.13 Classification and labelling of information</w:t>
            </w:r>
          </w:p>
          <w:p w:rsidR="00000000" w:rsidDel="00000000" w:rsidP="00000000" w:rsidRDefault="00000000" w:rsidRPr="00000000" w14:paraId="00000407">
            <w:pPr>
              <w:spacing w:after="0" w:before="0" w:line="240" w:lineRule="auto"/>
              <w:ind w:left="96" w:firstLine="0"/>
              <w:rPr>
                <w:i w:val="1"/>
                <w:iCs w:val="1"/>
                <w:sz w:val="18"/>
                <w:szCs w:val="18"/>
              </w:rPr>
            </w:pPr>
            <w:r w:rsidDel="00000000" w:rsidR="00000000" w:rsidRPr="00000000">
              <w:rPr>
                <w:i w:val="1"/>
                <w:iCs w:val="1"/>
                <w:sz w:val="18"/>
                <w:szCs w:val="18"/>
                <w:rtl w:val="0"/>
              </w:rPr>
              <w:t xml:space="preserve">Clasificación y etiquetado de la información</w:t>
            </w:r>
          </w:p>
          <w:p w:rsidR="00000000" w:rsidDel="00000000" w:rsidP="00000000" w:rsidRDefault="00000000" w:rsidRPr="00000000" w14:paraId="00000408">
            <w:pPr>
              <w:spacing w:after="0" w:before="0" w:line="240" w:lineRule="auto"/>
              <w:ind w:left="96" w:firstLine="0"/>
              <w:rPr>
                <w:sz w:val="18"/>
                <w:szCs w:val="18"/>
              </w:rPr>
            </w:pPr>
            <w:r w:rsidDel="00000000" w:rsidR="00000000" w:rsidRPr="00000000">
              <w:rPr>
                <w:sz w:val="18"/>
                <w:szCs w:val="18"/>
                <w:rtl w:val="0"/>
              </w:rPr>
              <w:t xml:space="preserve">8.2 Information security risk assessment</w:t>
            </w:r>
          </w:p>
          <w:p w:rsidR="00000000" w:rsidDel="00000000" w:rsidP="00000000" w:rsidRDefault="00000000" w:rsidRPr="00000000" w14:paraId="00000409">
            <w:pPr>
              <w:spacing w:after="0" w:before="0" w:line="240" w:lineRule="auto"/>
              <w:ind w:left="96" w:firstLine="0"/>
              <w:rPr>
                <w:i w:val="1"/>
                <w:iCs w:val="1"/>
                <w:sz w:val="18"/>
                <w:szCs w:val="18"/>
              </w:rPr>
            </w:pPr>
            <w:r w:rsidDel="00000000" w:rsidR="00000000" w:rsidRPr="00000000">
              <w:rPr>
                <w:i w:val="1"/>
                <w:iCs w:val="1"/>
                <w:sz w:val="18"/>
                <w:szCs w:val="18"/>
                <w:rtl w:val="0"/>
              </w:rPr>
              <w:t xml:space="preserve">Evaluación de riesgos de seguridad de información</w:t>
            </w:r>
          </w:p>
          <w:p w:rsidR="00000000" w:rsidDel="00000000" w:rsidP="00000000" w:rsidRDefault="00000000" w:rsidRPr="00000000" w14:paraId="0000040A">
            <w:pPr>
              <w:spacing w:after="0" w:before="0" w:line="240" w:lineRule="auto"/>
              <w:ind w:left="96" w:firstLine="0"/>
              <w:rPr>
                <w:sz w:val="18"/>
                <w:szCs w:val="18"/>
              </w:rPr>
            </w:pPr>
            <w:r w:rsidDel="00000000" w:rsidR="00000000" w:rsidRPr="00000000">
              <w:rPr>
                <w:sz w:val="18"/>
                <w:szCs w:val="18"/>
                <w:rtl w:val="0"/>
              </w:rPr>
              <w:t xml:space="preserve">8.3 Information security risk treatment</w:t>
            </w:r>
          </w:p>
          <w:p w:rsidR="00000000" w:rsidDel="00000000" w:rsidP="00000000" w:rsidRDefault="00000000" w:rsidRPr="00000000" w14:paraId="0000040B">
            <w:pPr>
              <w:spacing w:after="0" w:before="0" w:line="240" w:lineRule="auto"/>
              <w:ind w:left="96" w:firstLine="0"/>
              <w:rPr>
                <w:sz w:val="18"/>
                <w:szCs w:val="18"/>
              </w:rPr>
            </w:pPr>
            <w:r w:rsidDel="00000000" w:rsidR="00000000" w:rsidRPr="00000000">
              <w:rPr>
                <w:i w:val="1"/>
                <w:iCs w:val="1"/>
                <w:sz w:val="18"/>
                <w:szCs w:val="18"/>
                <w:rtl w:val="0"/>
              </w:rPr>
              <w:t xml:space="preserve">Tratamiento de riesgos de seguridad de información</w:t>
            </w:r>
            <w:r w:rsidDel="00000000" w:rsidR="00000000" w:rsidRPr="00000000">
              <w:rPr>
                <w:rtl w:val="0"/>
              </w:rPr>
            </w:r>
          </w:p>
          <w:p w:rsidR="00000000" w:rsidDel="00000000" w:rsidP="00000000" w:rsidRDefault="00000000" w:rsidRPr="00000000" w14:paraId="0000040C">
            <w:pPr>
              <w:spacing w:after="0" w:before="0" w:line="240" w:lineRule="auto"/>
              <w:ind w:left="96" w:firstLine="0"/>
              <w:rPr>
                <w:sz w:val="18"/>
                <w:szCs w:val="18"/>
              </w:rPr>
            </w:pPr>
            <w:r w:rsidDel="00000000" w:rsidR="00000000" w:rsidRPr="00000000">
              <w:rPr>
                <w:sz w:val="18"/>
                <w:szCs w:val="18"/>
                <w:rtl w:val="0"/>
              </w:rPr>
              <w:t xml:space="preserve">A.5.18 Access rights</w:t>
            </w:r>
          </w:p>
          <w:p w:rsidR="00000000" w:rsidDel="00000000" w:rsidP="00000000" w:rsidRDefault="00000000" w:rsidRPr="00000000" w14:paraId="0000040D">
            <w:pPr>
              <w:spacing w:after="0" w:before="0" w:line="240" w:lineRule="auto"/>
              <w:ind w:left="96" w:firstLine="0"/>
              <w:rPr>
                <w:i w:val="1"/>
                <w:iCs w:val="1"/>
                <w:sz w:val="18"/>
                <w:szCs w:val="18"/>
              </w:rPr>
            </w:pPr>
            <w:r w:rsidDel="00000000" w:rsidR="00000000" w:rsidRPr="00000000">
              <w:rPr>
                <w:i w:val="1"/>
                <w:iCs w:val="1"/>
                <w:sz w:val="18"/>
                <w:szCs w:val="18"/>
                <w:rtl w:val="0"/>
              </w:rPr>
              <w:t xml:space="preserve">Derechos de acceso</w:t>
            </w:r>
          </w:p>
          <w:p w:rsidR="00000000" w:rsidDel="00000000" w:rsidP="00000000" w:rsidRDefault="00000000" w:rsidRPr="00000000" w14:paraId="0000040E">
            <w:pPr>
              <w:spacing w:after="0" w:before="0" w:line="240" w:lineRule="auto"/>
              <w:ind w:left="96" w:firstLine="0"/>
              <w:rPr>
                <w:sz w:val="18"/>
                <w:szCs w:val="18"/>
              </w:rPr>
            </w:pPr>
            <w:r w:rsidDel="00000000" w:rsidR="00000000" w:rsidRPr="00000000">
              <w:rPr>
                <w:sz w:val="18"/>
                <w:szCs w:val="18"/>
                <w:rtl w:val="0"/>
              </w:rPr>
              <w:t xml:space="preserve">A.6.8 Information security event reporting</w:t>
            </w:r>
          </w:p>
          <w:p w:rsidR="00000000" w:rsidDel="00000000" w:rsidP="00000000" w:rsidRDefault="00000000" w:rsidRPr="00000000" w14:paraId="0000040F">
            <w:pPr>
              <w:spacing w:after="0" w:before="0" w:line="240" w:lineRule="auto"/>
              <w:ind w:left="96" w:firstLine="0"/>
              <w:rPr>
                <w:i w:val="1"/>
                <w:iCs w:val="1"/>
                <w:sz w:val="18"/>
                <w:szCs w:val="18"/>
              </w:rPr>
            </w:pPr>
            <w:r w:rsidDel="00000000" w:rsidR="00000000" w:rsidRPr="00000000">
              <w:rPr>
                <w:i w:val="1"/>
                <w:iCs w:val="1"/>
                <w:sz w:val="18"/>
                <w:szCs w:val="18"/>
                <w:rtl w:val="0"/>
              </w:rPr>
              <w:t xml:space="preserve">Reporte de eventos de seguridad de información</w:t>
            </w:r>
          </w:p>
          <w:p w:rsidR="00000000" w:rsidDel="00000000" w:rsidP="00000000" w:rsidRDefault="00000000" w:rsidRPr="00000000" w14:paraId="00000410">
            <w:pPr>
              <w:spacing w:after="0" w:before="0" w:line="240" w:lineRule="auto"/>
              <w:ind w:left="96" w:firstLine="0"/>
              <w:rPr>
                <w:sz w:val="18"/>
                <w:szCs w:val="18"/>
              </w:rPr>
            </w:pPr>
            <w:r w:rsidDel="00000000" w:rsidR="00000000" w:rsidRPr="00000000">
              <w:rPr>
                <w:sz w:val="18"/>
                <w:szCs w:val="18"/>
                <w:rtl w:val="0"/>
              </w:rPr>
              <w:t xml:space="preserve">A.5.31 Legal, statutory regulatory and contractual requirements</w:t>
            </w:r>
          </w:p>
          <w:p w:rsidR="00000000" w:rsidDel="00000000" w:rsidP="00000000" w:rsidRDefault="00000000" w:rsidRPr="00000000" w14:paraId="00000411">
            <w:pPr>
              <w:spacing w:after="0" w:before="0" w:line="240" w:lineRule="auto"/>
              <w:ind w:left="96" w:firstLine="0"/>
              <w:rPr>
                <w:sz w:val="18"/>
                <w:szCs w:val="18"/>
              </w:rPr>
            </w:pPr>
            <w:r w:rsidDel="00000000" w:rsidR="00000000" w:rsidRPr="00000000">
              <w:rPr>
                <w:i w:val="1"/>
                <w:iCs w:val="1"/>
                <w:sz w:val="18"/>
                <w:szCs w:val="18"/>
                <w:rtl w:val="0"/>
              </w:rPr>
              <w:t xml:space="preserve">Requerimientos legales, estatutarios, regulatorios y contractuales</w:t>
            </w: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412">
            <w:pPr>
              <w:spacing w:after="0" w:before="40" w:line="240" w:lineRule="auto"/>
              <w:rPr>
                <w:sz w:val="16"/>
                <w:szCs w:val="16"/>
              </w:rPr>
            </w:pPr>
            <w:r w:rsidDel="00000000" w:rsidR="00000000" w:rsidRPr="00000000">
              <w:rPr>
                <w:sz w:val="16"/>
                <w:szCs w:val="16"/>
                <w:rtl w:val="0"/>
              </w:rPr>
              <w:t xml:space="preserve">Av. Santa Lucía 218, Ate, Lima, Perú</w:t>
            </w:r>
          </w:p>
          <w:p w:rsidR="00000000" w:rsidDel="00000000" w:rsidP="00000000" w:rsidRDefault="00000000" w:rsidRPr="00000000" w14:paraId="00000413">
            <w:pPr>
              <w:spacing w:after="0" w:before="40" w:line="240" w:lineRule="auto"/>
              <w:rPr>
                <w:sz w:val="18"/>
                <w:szCs w:val="18"/>
              </w:rPr>
            </w:pPr>
            <w:r w:rsidDel="00000000" w:rsidR="00000000" w:rsidRPr="00000000">
              <w:rPr>
                <w:rtl w:val="0"/>
              </w:rPr>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414">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415">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416">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417">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418">
            <w:pPr>
              <w:spacing w:after="0" w:before="0" w:line="240" w:lineRule="auto"/>
              <w:jc w:val="center"/>
              <w:rPr>
                <w:sz w:val="18"/>
                <w:szCs w:val="18"/>
              </w:rPr>
            </w:pPr>
            <w:r w:rsidDel="00000000" w:rsidR="00000000" w:rsidRPr="00000000">
              <w:rPr>
                <w:sz w:val="18"/>
                <w:szCs w:val="18"/>
                <w:rtl w:val="0"/>
              </w:rPr>
              <w:t xml:space="preserve">12:00 – 13:00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419">
            <w:pPr>
              <w:spacing w:after="0" w:before="0" w:line="240" w:lineRule="auto"/>
              <w:ind w:left="96" w:firstLine="0"/>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41A">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41B">
            <w:pPr>
              <w:spacing w:after="0" w:before="0" w:line="240" w:lineRule="auto"/>
              <w:ind w:left="96" w:firstLine="0"/>
              <w:rPr>
                <w:sz w:val="18"/>
                <w:szCs w:val="18"/>
              </w:rPr>
            </w:pPr>
            <w:r w:rsidDel="00000000" w:rsidR="00000000" w:rsidRPr="00000000">
              <w:rPr>
                <w:sz w:val="18"/>
                <w:szCs w:val="18"/>
                <w:rtl w:val="0"/>
              </w:rPr>
              <w:t xml:space="preserve">Staff interview</w:t>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41C">
            <w:pPr>
              <w:spacing w:after="0" w:before="40" w:line="240" w:lineRule="auto"/>
              <w:rPr>
                <w:sz w:val="16"/>
                <w:szCs w:val="16"/>
              </w:rPr>
            </w:pPr>
            <w:r w:rsidDel="00000000" w:rsidR="00000000" w:rsidRPr="00000000">
              <w:rPr>
                <w:sz w:val="16"/>
                <w:szCs w:val="16"/>
                <w:rtl w:val="0"/>
              </w:rPr>
              <w:t xml:space="preserve">Av. Santa Lucía 218, Ate, Lima, Perú</w:t>
            </w:r>
          </w:p>
          <w:p w:rsidR="00000000" w:rsidDel="00000000" w:rsidP="00000000" w:rsidRDefault="00000000" w:rsidRPr="00000000" w14:paraId="0000041D">
            <w:pPr>
              <w:spacing w:after="0" w:before="40" w:line="240" w:lineRule="auto"/>
              <w:rPr>
                <w:sz w:val="18"/>
                <w:szCs w:val="18"/>
              </w:rPr>
            </w:pPr>
            <w:r w:rsidDel="00000000" w:rsidR="00000000" w:rsidRPr="00000000">
              <w:rPr>
                <w:rtl w:val="0"/>
              </w:rPr>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41E">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41F">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420">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421">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shd w:fill="bfbfbf" w:val="clear"/>
            <w:tcMar>
              <w:left w:w="6.0" w:type="dxa"/>
              <w:right w:w="6.0" w:type="dxa"/>
            </w:tcMar>
          </w:tcPr>
          <w:p w:rsidR="00000000" w:rsidDel="00000000" w:rsidP="00000000" w:rsidRDefault="00000000" w:rsidRPr="00000000" w14:paraId="00000422">
            <w:pPr>
              <w:tabs>
                <w:tab w:val="right" w:leader="none" w:pos="3119"/>
              </w:tabs>
              <w:spacing w:after="0" w:before="40" w:line="240" w:lineRule="auto"/>
              <w:jc w:val="center"/>
              <w:rPr>
                <w:b w:val="1"/>
                <w:bCs w:val="1"/>
                <w:sz w:val="18"/>
                <w:szCs w:val="18"/>
              </w:rPr>
            </w:pPr>
            <w:r w:rsidDel="00000000" w:rsidR="00000000" w:rsidRPr="00000000">
              <w:rPr>
                <w:b w:val="1"/>
                <w:bCs w:val="1"/>
                <w:sz w:val="18"/>
                <w:szCs w:val="18"/>
                <w:rtl w:val="0"/>
              </w:rPr>
              <w:t xml:space="preserve">13:00</w:t>
            </w:r>
          </w:p>
        </w:tc>
        <w:tc>
          <w:tcPr>
            <w:gridSpan w:val="8"/>
            <w:tcBorders>
              <w:top w:color="000000" w:space="0" w:sz="6"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23">
            <w:pPr>
              <w:tabs>
                <w:tab w:val="right" w:leader="none" w:pos="3119"/>
              </w:tabs>
              <w:spacing w:after="0" w:before="40" w:line="240" w:lineRule="auto"/>
              <w:jc w:val="center"/>
              <w:rPr>
                <w:b w:val="1"/>
                <w:bCs w:val="1"/>
                <w:sz w:val="18"/>
                <w:szCs w:val="18"/>
              </w:rPr>
            </w:pPr>
            <w:r w:rsidDel="00000000" w:rsidR="00000000" w:rsidRPr="00000000">
              <w:rPr>
                <w:b w:val="1"/>
                <w:bCs w:val="1"/>
                <w:sz w:val="18"/>
                <w:szCs w:val="18"/>
                <w:rtl w:val="0"/>
              </w:rPr>
              <w:t xml:space="preserve">LUNCH</w:t>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42B">
            <w:pPr>
              <w:spacing w:after="0" w:before="0" w:line="240" w:lineRule="auto"/>
              <w:jc w:val="center"/>
              <w:rPr>
                <w:sz w:val="18"/>
                <w:szCs w:val="18"/>
              </w:rPr>
            </w:pPr>
            <w:r w:rsidDel="00000000" w:rsidR="00000000" w:rsidRPr="00000000">
              <w:rPr>
                <w:sz w:val="18"/>
                <w:szCs w:val="18"/>
                <w:rtl w:val="0"/>
              </w:rPr>
              <w:t xml:space="preserve">14:00 – 15:30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42C">
            <w:pPr>
              <w:spacing w:after="0" w:before="0" w:line="240" w:lineRule="auto"/>
              <w:ind w:left="96" w:firstLine="0"/>
              <w:rPr>
                <w:b w:val="1"/>
                <w:bCs w:val="1"/>
                <w:sz w:val="18"/>
                <w:szCs w:val="18"/>
              </w:rPr>
            </w:pPr>
            <w:r w:rsidDel="00000000" w:rsidR="00000000" w:rsidRPr="00000000">
              <w:rPr>
                <w:b w:val="1"/>
                <w:bCs w:val="1"/>
                <w:sz w:val="18"/>
                <w:szCs w:val="18"/>
                <w:rtl w:val="0"/>
              </w:rPr>
              <w:t xml:space="preserve">Research and Development Direction</w:t>
            </w:r>
          </w:p>
          <w:p w:rsidR="00000000" w:rsidDel="00000000" w:rsidP="00000000" w:rsidRDefault="00000000" w:rsidRPr="00000000" w14:paraId="0000042D">
            <w:pPr>
              <w:spacing w:after="0" w:before="0" w:line="240" w:lineRule="auto"/>
              <w:ind w:left="96" w:firstLine="0"/>
              <w:rPr>
                <w:b w:val="1"/>
                <w:bCs w:val="1"/>
                <w:sz w:val="18"/>
                <w:szCs w:val="18"/>
              </w:rPr>
            </w:pPr>
            <w:r w:rsidDel="00000000" w:rsidR="00000000" w:rsidRPr="00000000">
              <w:rPr>
                <w:b w:val="1"/>
                <w:bCs w:val="1"/>
                <w:sz w:val="18"/>
                <w:szCs w:val="18"/>
                <w:rtl w:val="0"/>
              </w:rPr>
              <w:t xml:space="preserve">Stability and Analytical Validations / Analytical Development</w:t>
            </w:r>
          </w:p>
          <w:p w:rsidR="00000000" w:rsidDel="00000000" w:rsidP="00000000" w:rsidRDefault="00000000" w:rsidRPr="00000000" w14:paraId="0000042E">
            <w:pPr>
              <w:spacing w:after="0" w:before="0" w:line="240" w:lineRule="auto"/>
              <w:ind w:left="96" w:firstLine="0"/>
              <w:rPr>
                <w:b w:val="1"/>
                <w:bCs w:val="1"/>
                <w:sz w:val="18"/>
                <w:szCs w:val="18"/>
              </w:rPr>
            </w:pPr>
            <w:r w:rsidDel="00000000" w:rsidR="00000000" w:rsidRPr="00000000">
              <w:rPr>
                <w:rtl w:val="0"/>
              </w:rPr>
            </w:r>
          </w:p>
          <w:p w:rsidR="00000000" w:rsidDel="00000000" w:rsidP="00000000" w:rsidRDefault="00000000" w:rsidRPr="00000000" w14:paraId="0000042F">
            <w:pPr>
              <w:spacing w:after="0" w:before="0" w:line="240" w:lineRule="auto"/>
              <w:ind w:left="96" w:firstLine="0"/>
              <w:rPr>
                <w:b w:val="1"/>
                <w:bCs w:val="1"/>
                <w:i w:val="1"/>
                <w:iCs w:val="1"/>
                <w:sz w:val="18"/>
                <w:szCs w:val="18"/>
              </w:rPr>
            </w:pPr>
            <w:r w:rsidDel="00000000" w:rsidR="00000000" w:rsidRPr="00000000">
              <w:rPr>
                <w:b w:val="1"/>
                <w:bCs w:val="1"/>
                <w:i w:val="1"/>
                <w:iCs w:val="1"/>
                <w:sz w:val="18"/>
                <w:szCs w:val="18"/>
                <w:rtl w:val="0"/>
              </w:rPr>
              <w:t xml:space="preserve">Dirección de Investigación y Desarrollo</w:t>
            </w:r>
          </w:p>
          <w:p w:rsidR="00000000" w:rsidDel="00000000" w:rsidP="00000000" w:rsidRDefault="00000000" w:rsidRPr="00000000" w14:paraId="00000430">
            <w:pPr>
              <w:spacing w:after="0" w:before="0" w:line="240" w:lineRule="auto"/>
              <w:ind w:left="96" w:firstLine="0"/>
              <w:rPr>
                <w:b w:val="1"/>
                <w:bCs w:val="1"/>
                <w:i w:val="1"/>
                <w:iCs w:val="1"/>
                <w:sz w:val="18"/>
                <w:szCs w:val="18"/>
              </w:rPr>
            </w:pPr>
            <w:r w:rsidDel="00000000" w:rsidR="00000000" w:rsidRPr="00000000">
              <w:rPr>
                <w:b w:val="1"/>
                <w:bCs w:val="1"/>
                <w:i w:val="1"/>
                <w:iCs w:val="1"/>
                <w:sz w:val="18"/>
                <w:szCs w:val="18"/>
                <w:rtl w:val="0"/>
              </w:rPr>
              <w:t xml:space="preserve">Estabilidad y Validaciones Analíticas / Desarrollo Analítico</w:t>
            </w:r>
          </w:p>
          <w:p w:rsidR="00000000" w:rsidDel="00000000" w:rsidP="00000000" w:rsidRDefault="00000000" w:rsidRPr="00000000" w14:paraId="00000431">
            <w:pPr>
              <w:spacing w:after="0" w:before="0" w:line="240" w:lineRule="auto"/>
              <w:ind w:left="96" w:firstLine="0"/>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432">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433">
            <w:pPr>
              <w:spacing w:after="0" w:before="0" w:line="240" w:lineRule="auto"/>
              <w:ind w:left="96" w:firstLine="0"/>
              <w:rPr>
                <w:sz w:val="18"/>
                <w:szCs w:val="18"/>
              </w:rPr>
            </w:pPr>
            <w:r w:rsidDel="00000000" w:rsidR="00000000" w:rsidRPr="00000000">
              <w:rPr>
                <w:sz w:val="18"/>
                <w:szCs w:val="18"/>
                <w:rtl w:val="0"/>
              </w:rPr>
              <w:t xml:space="preserve">7.3 Awareness</w:t>
            </w:r>
          </w:p>
          <w:p w:rsidR="00000000" w:rsidDel="00000000" w:rsidP="00000000" w:rsidRDefault="00000000" w:rsidRPr="00000000" w14:paraId="00000434">
            <w:pPr>
              <w:spacing w:after="0" w:before="0" w:line="240" w:lineRule="auto"/>
              <w:ind w:left="96" w:firstLine="0"/>
              <w:rPr>
                <w:sz w:val="18"/>
                <w:szCs w:val="18"/>
              </w:rPr>
            </w:pPr>
            <w:r w:rsidDel="00000000" w:rsidR="00000000" w:rsidRPr="00000000">
              <w:rPr>
                <w:sz w:val="18"/>
                <w:szCs w:val="18"/>
                <w:rtl w:val="0"/>
              </w:rPr>
              <w:t xml:space="preserve">A.5.4 Management Responsibilities</w:t>
            </w:r>
          </w:p>
          <w:p w:rsidR="00000000" w:rsidDel="00000000" w:rsidP="00000000" w:rsidRDefault="00000000" w:rsidRPr="00000000" w14:paraId="00000435">
            <w:pPr>
              <w:spacing w:after="0" w:before="0" w:line="240" w:lineRule="auto"/>
              <w:ind w:left="96" w:firstLine="0"/>
              <w:rPr>
                <w:sz w:val="18"/>
                <w:szCs w:val="18"/>
              </w:rPr>
            </w:pPr>
            <w:r w:rsidDel="00000000" w:rsidR="00000000" w:rsidRPr="00000000">
              <w:rPr>
                <w:sz w:val="18"/>
                <w:szCs w:val="18"/>
                <w:rtl w:val="0"/>
              </w:rPr>
              <w:t xml:space="preserve">A.5.9 Information security inventory and other associated assets</w:t>
            </w:r>
          </w:p>
          <w:p w:rsidR="00000000" w:rsidDel="00000000" w:rsidP="00000000" w:rsidRDefault="00000000" w:rsidRPr="00000000" w14:paraId="00000436">
            <w:pPr>
              <w:spacing w:after="0" w:before="0" w:line="240" w:lineRule="auto"/>
              <w:ind w:left="96" w:firstLine="0"/>
              <w:rPr>
                <w:sz w:val="18"/>
                <w:szCs w:val="18"/>
              </w:rPr>
            </w:pPr>
            <w:r w:rsidDel="00000000" w:rsidR="00000000" w:rsidRPr="00000000">
              <w:rPr>
                <w:sz w:val="18"/>
                <w:szCs w:val="18"/>
                <w:rtl w:val="0"/>
              </w:rPr>
              <w:t xml:space="preserve">8.2 Information Security Risk Assessment / 8.3 Information Security Risk Treatment</w:t>
            </w:r>
          </w:p>
          <w:p w:rsidR="00000000" w:rsidDel="00000000" w:rsidP="00000000" w:rsidRDefault="00000000" w:rsidRPr="00000000" w14:paraId="00000437">
            <w:pPr>
              <w:spacing w:after="0" w:before="0" w:line="240" w:lineRule="auto"/>
              <w:ind w:left="96" w:firstLine="0"/>
              <w:rPr>
                <w:sz w:val="18"/>
                <w:szCs w:val="18"/>
              </w:rPr>
            </w:pPr>
            <w:r w:rsidDel="00000000" w:rsidR="00000000" w:rsidRPr="00000000">
              <w:rPr>
                <w:sz w:val="18"/>
                <w:szCs w:val="18"/>
                <w:rtl w:val="0"/>
              </w:rPr>
              <w:t xml:space="preserve">A.5.12 / A.5.13 Classification and Labeling of Information</w:t>
            </w:r>
          </w:p>
          <w:p w:rsidR="00000000" w:rsidDel="00000000" w:rsidP="00000000" w:rsidRDefault="00000000" w:rsidRPr="00000000" w14:paraId="00000438">
            <w:pPr>
              <w:spacing w:after="0" w:before="0" w:line="240" w:lineRule="auto"/>
              <w:ind w:left="96" w:firstLine="0"/>
              <w:rPr>
                <w:sz w:val="18"/>
                <w:szCs w:val="18"/>
              </w:rPr>
            </w:pPr>
            <w:r w:rsidDel="00000000" w:rsidR="00000000" w:rsidRPr="00000000">
              <w:rPr>
                <w:sz w:val="18"/>
                <w:szCs w:val="18"/>
                <w:rtl w:val="0"/>
              </w:rPr>
              <w:t xml:space="preserve">A.5.18 Access Rights</w:t>
            </w:r>
          </w:p>
          <w:p w:rsidR="00000000" w:rsidDel="00000000" w:rsidP="00000000" w:rsidRDefault="00000000" w:rsidRPr="00000000" w14:paraId="00000439">
            <w:pPr>
              <w:spacing w:after="0" w:before="0" w:line="240" w:lineRule="auto"/>
              <w:ind w:left="96" w:firstLine="0"/>
              <w:rPr>
                <w:sz w:val="18"/>
                <w:szCs w:val="18"/>
              </w:rPr>
            </w:pPr>
            <w:r w:rsidDel="00000000" w:rsidR="00000000" w:rsidRPr="00000000">
              <w:rPr>
                <w:sz w:val="18"/>
                <w:szCs w:val="18"/>
                <w:rtl w:val="0"/>
              </w:rPr>
              <w:t xml:space="preserve">A.6.8 Reporting of information security events</w:t>
            </w:r>
          </w:p>
          <w:p w:rsidR="00000000" w:rsidDel="00000000" w:rsidP="00000000" w:rsidRDefault="00000000" w:rsidRPr="00000000" w14:paraId="0000043A">
            <w:pPr>
              <w:spacing w:after="0" w:before="0" w:line="240" w:lineRule="auto"/>
              <w:ind w:left="96" w:firstLine="0"/>
              <w:rPr>
                <w:sz w:val="18"/>
                <w:szCs w:val="18"/>
              </w:rPr>
            </w:pPr>
            <w:r w:rsidDel="00000000" w:rsidR="00000000" w:rsidRPr="00000000">
              <w:rPr>
                <w:sz w:val="18"/>
                <w:szCs w:val="18"/>
                <w:rtl w:val="0"/>
              </w:rPr>
              <w:t xml:space="preserve">A.5.31 Legal, statutory, regulatory, and contractual requirements</w:t>
            </w:r>
          </w:p>
          <w:p w:rsidR="00000000" w:rsidDel="00000000" w:rsidP="00000000" w:rsidRDefault="00000000" w:rsidRPr="00000000" w14:paraId="0000043B">
            <w:pPr>
              <w:spacing w:after="0" w:before="0" w:line="240" w:lineRule="auto"/>
              <w:ind w:left="96" w:firstLine="0"/>
              <w:rPr>
                <w:sz w:val="18"/>
                <w:szCs w:val="18"/>
              </w:rPr>
            </w:pPr>
            <w:r w:rsidDel="00000000" w:rsidR="00000000" w:rsidRPr="00000000">
              <w:rPr>
                <w:rtl w:val="0"/>
              </w:rPr>
            </w:r>
          </w:p>
          <w:p w:rsidR="00000000" w:rsidDel="00000000" w:rsidP="00000000" w:rsidRDefault="00000000" w:rsidRPr="00000000" w14:paraId="0000043C">
            <w:pPr>
              <w:spacing w:after="0" w:before="0" w:line="240" w:lineRule="auto"/>
              <w:ind w:left="96" w:firstLine="0"/>
              <w:rPr>
                <w:i w:val="1"/>
                <w:iCs w:val="1"/>
                <w:sz w:val="18"/>
                <w:szCs w:val="18"/>
              </w:rPr>
            </w:pPr>
            <w:r w:rsidDel="00000000" w:rsidR="00000000" w:rsidRPr="00000000">
              <w:rPr>
                <w:i w:val="1"/>
                <w:iCs w:val="1"/>
                <w:sz w:val="18"/>
                <w:szCs w:val="18"/>
                <w:rtl w:val="0"/>
              </w:rPr>
              <w:t xml:space="preserve">7.3 Toma de conciencia</w:t>
            </w:r>
          </w:p>
          <w:p w:rsidR="00000000" w:rsidDel="00000000" w:rsidP="00000000" w:rsidRDefault="00000000" w:rsidRPr="00000000" w14:paraId="0000043D">
            <w:pPr>
              <w:spacing w:after="0" w:before="0" w:line="240" w:lineRule="auto"/>
              <w:ind w:left="96" w:firstLine="0"/>
              <w:rPr>
                <w:i w:val="1"/>
                <w:iCs w:val="1"/>
                <w:sz w:val="18"/>
                <w:szCs w:val="18"/>
              </w:rPr>
            </w:pPr>
            <w:r w:rsidDel="00000000" w:rsidR="00000000" w:rsidRPr="00000000">
              <w:rPr>
                <w:i w:val="1"/>
                <w:iCs w:val="1"/>
                <w:sz w:val="18"/>
                <w:szCs w:val="18"/>
                <w:rtl w:val="0"/>
              </w:rPr>
              <w:t xml:space="preserve">A.5.9 Inventario de seguridad de información y otros activos asociados</w:t>
            </w:r>
          </w:p>
          <w:p w:rsidR="00000000" w:rsidDel="00000000" w:rsidP="00000000" w:rsidRDefault="00000000" w:rsidRPr="00000000" w14:paraId="0000043E">
            <w:pPr>
              <w:spacing w:after="0" w:before="0" w:line="240" w:lineRule="auto"/>
              <w:ind w:left="96" w:firstLine="0"/>
              <w:rPr>
                <w:i w:val="1"/>
                <w:iCs w:val="1"/>
                <w:sz w:val="18"/>
                <w:szCs w:val="18"/>
              </w:rPr>
            </w:pPr>
            <w:r w:rsidDel="00000000" w:rsidR="00000000" w:rsidRPr="00000000">
              <w:rPr>
                <w:i w:val="1"/>
                <w:iCs w:val="1"/>
                <w:sz w:val="18"/>
                <w:szCs w:val="18"/>
                <w:rtl w:val="0"/>
              </w:rPr>
              <w:t xml:space="preserve">A.5.12 Clasificación y etiquetado de la información</w:t>
            </w:r>
          </w:p>
          <w:p w:rsidR="00000000" w:rsidDel="00000000" w:rsidP="00000000" w:rsidRDefault="00000000" w:rsidRPr="00000000" w14:paraId="0000043F">
            <w:pPr>
              <w:spacing w:after="0" w:before="0" w:line="240" w:lineRule="auto"/>
              <w:ind w:left="96" w:firstLine="0"/>
              <w:rPr>
                <w:i w:val="1"/>
                <w:iCs w:val="1"/>
                <w:sz w:val="18"/>
                <w:szCs w:val="18"/>
              </w:rPr>
            </w:pPr>
            <w:r w:rsidDel="00000000" w:rsidR="00000000" w:rsidRPr="00000000">
              <w:rPr>
                <w:i w:val="1"/>
                <w:iCs w:val="1"/>
                <w:sz w:val="18"/>
                <w:szCs w:val="18"/>
                <w:rtl w:val="0"/>
              </w:rPr>
              <w:t xml:space="preserve">8.2 Evaluación de riesgos de seguridad de información</w:t>
            </w:r>
          </w:p>
          <w:p w:rsidR="00000000" w:rsidDel="00000000" w:rsidP="00000000" w:rsidRDefault="00000000" w:rsidRPr="00000000" w14:paraId="00000440">
            <w:pPr>
              <w:spacing w:after="0" w:before="0" w:line="240" w:lineRule="auto"/>
              <w:ind w:left="96" w:firstLine="0"/>
              <w:rPr>
                <w:i w:val="1"/>
                <w:iCs w:val="1"/>
                <w:sz w:val="18"/>
                <w:szCs w:val="18"/>
              </w:rPr>
            </w:pPr>
            <w:r w:rsidDel="00000000" w:rsidR="00000000" w:rsidRPr="00000000">
              <w:rPr>
                <w:i w:val="1"/>
                <w:iCs w:val="1"/>
                <w:sz w:val="18"/>
                <w:szCs w:val="18"/>
                <w:rtl w:val="0"/>
              </w:rPr>
              <w:t xml:space="preserve">8.3 Tratamiento de riesgos de seguridad de información</w:t>
            </w:r>
          </w:p>
          <w:p w:rsidR="00000000" w:rsidDel="00000000" w:rsidP="00000000" w:rsidRDefault="00000000" w:rsidRPr="00000000" w14:paraId="00000441">
            <w:pPr>
              <w:spacing w:after="0" w:before="0" w:line="240" w:lineRule="auto"/>
              <w:ind w:left="96" w:firstLine="0"/>
              <w:rPr>
                <w:i w:val="1"/>
                <w:iCs w:val="1"/>
                <w:sz w:val="18"/>
                <w:szCs w:val="18"/>
              </w:rPr>
            </w:pPr>
            <w:r w:rsidDel="00000000" w:rsidR="00000000" w:rsidRPr="00000000">
              <w:rPr>
                <w:i w:val="1"/>
                <w:iCs w:val="1"/>
                <w:sz w:val="18"/>
                <w:szCs w:val="18"/>
                <w:rtl w:val="0"/>
              </w:rPr>
              <w:t xml:space="preserve">A.5.18 Derechos de acceso</w:t>
            </w:r>
          </w:p>
          <w:p w:rsidR="00000000" w:rsidDel="00000000" w:rsidP="00000000" w:rsidRDefault="00000000" w:rsidRPr="00000000" w14:paraId="00000442">
            <w:pPr>
              <w:spacing w:after="0" w:before="0" w:line="240" w:lineRule="auto"/>
              <w:ind w:left="96" w:firstLine="0"/>
              <w:rPr>
                <w:i w:val="1"/>
                <w:iCs w:val="1"/>
                <w:sz w:val="18"/>
                <w:szCs w:val="18"/>
              </w:rPr>
            </w:pPr>
            <w:r w:rsidDel="00000000" w:rsidR="00000000" w:rsidRPr="00000000">
              <w:rPr>
                <w:i w:val="1"/>
                <w:iCs w:val="1"/>
                <w:sz w:val="18"/>
                <w:szCs w:val="18"/>
                <w:rtl w:val="0"/>
              </w:rPr>
              <w:t xml:space="preserve">A.6.8 Reporte de eventos de seguridad de información</w:t>
            </w:r>
          </w:p>
          <w:p w:rsidR="00000000" w:rsidDel="00000000" w:rsidP="00000000" w:rsidRDefault="00000000" w:rsidRPr="00000000" w14:paraId="00000443">
            <w:pPr>
              <w:spacing w:after="0" w:before="0" w:line="240" w:lineRule="auto"/>
              <w:ind w:left="96" w:firstLine="0"/>
              <w:rPr>
                <w:i w:val="1"/>
                <w:iCs w:val="1"/>
                <w:sz w:val="18"/>
                <w:szCs w:val="18"/>
              </w:rPr>
            </w:pPr>
            <w:r w:rsidDel="00000000" w:rsidR="00000000" w:rsidRPr="00000000">
              <w:rPr>
                <w:i w:val="1"/>
                <w:iCs w:val="1"/>
                <w:sz w:val="18"/>
                <w:szCs w:val="18"/>
                <w:rtl w:val="0"/>
              </w:rPr>
              <w:t xml:space="preserve">A.5.31 Requerimientos legales, estatutarios, regulatorios y contractuales</w:t>
            </w:r>
          </w:p>
          <w:p w:rsidR="00000000" w:rsidDel="00000000" w:rsidP="00000000" w:rsidRDefault="00000000" w:rsidRPr="00000000" w14:paraId="00000444">
            <w:pPr>
              <w:spacing w:after="0" w:before="0" w:line="240" w:lineRule="auto"/>
              <w:ind w:left="96" w:firstLine="0"/>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445">
            <w:pPr>
              <w:spacing w:after="0" w:before="40" w:line="240" w:lineRule="auto"/>
              <w:rPr>
                <w:sz w:val="16"/>
                <w:szCs w:val="16"/>
              </w:rPr>
            </w:pPr>
            <w:r w:rsidDel="00000000" w:rsidR="00000000" w:rsidRPr="00000000">
              <w:rPr>
                <w:sz w:val="16"/>
                <w:szCs w:val="16"/>
                <w:rtl w:val="0"/>
              </w:rPr>
              <w:t xml:space="preserve">Av. Santa Lucía 218, Ate, Lima, Perú</w:t>
            </w:r>
          </w:p>
          <w:p w:rsidR="00000000" w:rsidDel="00000000" w:rsidP="00000000" w:rsidRDefault="00000000" w:rsidRPr="00000000" w14:paraId="00000446">
            <w:pPr>
              <w:spacing w:after="0" w:before="40" w:line="240" w:lineRule="auto"/>
              <w:rPr>
                <w:sz w:val="18"/>
                <w:szCs w:val="18"/>
              </w:rPr>
            </w:pPr>
            <w:r w:rsidDel="00000000" w:rsidR="00000000" w:rsidRPr="00000000">
              <w:rPr>
                <w:rtl w:val="0"/>
              </w:rPr>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447">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448">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449">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44A">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44B">
            <w:pPr>
              <w:spacing w:after="0" w:before="0" w:line="240" w:lineRule="auto"/>
              <w:jc w:val="center"/>
              <w:rPr>
                <w:sz w:val="18"/>
                <w:szCs w:val="18"/>
              </w:rPr>
            </w:pPr>
            <w:r w:rsidDel="00000000" w:rsidR="00000000" w:rsidRPr="00000000">
              <w:rPr>
                <w:sz w:val="18"/>
                <w:szCs w:val="18"/>
                <w:rtl w:val="0"/>
              </w:rPr>
              <w:t xml:space="preserve">15:30 – 16:00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44C">
            <w:pPr>
              <w:spacing w:after="0" w:before="0" w:line="240" w:lineRule="auto"/>
              <w:ind w:left="96" w:firstLine="0"/>
              <w:rPr>
                <w:b w:val="1"/>
                <w:bCs w:val="1"/>
                <w:sz w:val="18"/>
                <w:szCs w:val="18"/>
              </w:rPr>
            </w:pPr>
            <w:r w:rsidDel="00000000" w:rsidR="00000000" w:rsidRPr="00000000">
              <w:rPr>
                <w:rFonts w:ascii="Calibri" w:cs="Calibri" w:eastAsia="Calibri" w:hAnsi="Calibri"/>
                <w:rtl w:val="0"/>
              </w:rPr>
              <w:t xml:space="preserve">Daily Feedback</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44D">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44E">
            <w:pPr>
              <w:spacing w:after="0" w:before="0" w:line="240" w:lineRule="auto"/>
              <w:ind w:left="96" w:firstLine="0"/>
              <w:rPr>
                <w:sz w:val="18"/>
                <w:szCs w:val="18"/>
              </w:rPr>
            </w:pPr>
            <w:r w:rsidDel="00000000" w:rsidR="00000000" w:rsidRPr="00000000">
              <w:rPr>
                <w:rFonts w:ascii="Calibri" w:cs="Calibri" w:eastAsia="Calibri" w:hAnsi="Calibri"/>
                <w:sz w:val="18"/>
                <w:szCs w:val="18"/>
                <w:rtl w:val="0"/>
              </w:rPr>
              <w:t xml:space="preserve">Share feedbacks &amp; summary of (potential) findings</w:t>
            </w: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44F">
            <w:pPr>
              <w:spacing w:after="0" w:before="40" w:line="240" w:lineRule="auto"/>
              <w:rPr>
                <w:sz w:val="16"/>
                <w:szCs w:val="16"/>
              </w:rPr>
            </w:pPr>
            <w:r w:rsidDel="00000000" w:rsidR="00000000" w:rsidRPr="00000000">
              <w:rPr>
                <w:sz w:val="16"/>
                <w:szCs w:val="16"/>
                <w:rtl w:val="0"/>
              </w:rPr>
              <w:t xml:space="preserve">Av. Santa Lucía 218, Ate, Lima, Perú</w:t>
            </w:r>
          </w:p>
          <w:p w:rsidR="00000000" w:rsidDel="00000000" w:rsidP="00000000" w:rsidRDefault="00000000" w:rsidRPr="00000000" w14:paraId="00000450">
            <w:pPr>
              <w:spacing w:after="0" w:before="40" w:line="240" w:lineRule="auto"/>
              <w:rPr>
                <w:sz w:val="18"/>
                <w:szCs w:val="18"/>
              </w:rPr>
            </w:pPr>
            <w:r w:rsidDel="00000000" w:rsidR="00000000" w:rsidRPr="00000000">
              <w:rPr>
                <w:rtl w:val="0"/>
              </w:rPr>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451">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452">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453">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454">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6" w:val="single"/>
              <w:right w:color="000000" w:space="0" w:sz="6" w:val="single"/>
            </w:tcBorders>
            <w:tcMar>
              <w:left w:w="6.0" w:type="dxa"/>
              <w:right w:w="6.0" w:type="dxa"/>
            </w:tcMar>
          </w:tcPr>
          <w:p w:rsidR="00000000" w:rsidDel="00000000" w:rsidP="00000000" w:rsidRDefault="00000000" w:rsidRPr="00000000" w14:paraId="00000455">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6.0" w:type="dxa"/>
              <w:right w:w="6.0" w:type="dxa"/>
            </w:tcMar>
          </w:tcPr>
          <w:p w:rsidR="00000000" w:rsidDel="00000000" w:rsidP="00000000" w:rsidRDefault="00000000" w:rsidRPr="00000000" w14:paraId="00000456">
            <w:pPr>
              <w:spacing w:after="0" w:before="0" w:line="240" w:lineRule="auto"/>
              <w:ind w:left="96"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End of 3</w:t>
            </w:r>
            <w:r w:rsidDel="00000000" w:rsidR="00000000" w:rsidRPr="00000000">
              <w:rPr>
                <w:rFonts w:ascii="Calibri" w:cs="Calibri" w:eastAsia="Calibri" w:hAnsi="Calibri"/>
                <w:i w:val="1"/>
                <w:iCs w:val="1"/>
                <w:vertAlign w:val="superscript"/>
                <w:rtl w:val="0"/>
              </w:rPr>
              <w:t xml:space="preserve">rd</w:t>
            </w:r>
            <w:r w:rsidDel="00000000" w:rsidR="00000000" w:rsidRPr="00000000">
              <w:rPr>
                <w:rFonts w:ascii="Calibri" w:cs="Calibri" w:eastAsia="Calibri" w:hAnsi="Calibri"/>
                <w:i w:val="1"/>
                <w:iCs w:val="1"/>
                <w:rtl w:val="0"/>
              </w:rPr>
              <w:t xml:space="preserve"> audit day</w:t>
            </w:r>
          </w:p>
          <w:p w:rsidR="00000000" w:rsidDel="00000000" w:rsidP="00000000" w:rsidRDefault="00000000" w:rsidRPr="00000000" w14:paraId="00000457">
            <w:pPr>
              <w:spacing w:after="0" w:before="0" w:line="240" w:lineRule="auto"/>
              <w:ind w:left="96" w:firstLine="0"/>
              <w:rPr>
                <w:b w:val="1"/>
                <w:bCs w:val="1"/>
                <w:i w:val="1"/>
                <w:iCs w:val="1"/>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58">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459">
            <w:pPr>
              <w:spacing w:after="0" w:before="0" w:line="240" w:lineRule="auto"/>
              <w:ind w:left="96" w:firstLine="0"/>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18" w:val="single"/>
            </w:tcBorders>
          </w:tcPr>
          <w:p w:rsidR="00000000" w:rsidDel="00000000" w:rsidP="00000000" w:rsidRDefault="00000000" w:rsidRPr="00000000" w14:paraId="0000045A">
            <w:pPr>
              <w:spacing w:after="0" w:before="40" w:line="240" w:lineRule="auto"/>
              <w:rPr>
                <w:sz w:val="18"/>
                <w:szCs w:val="18"/>
              </w:rPr>
            </w:pPr>
            <w:r w:rsidDel="00000000" w:rsidR="00000000" w:rsidRPr="00000000">
              <w:rPr>
                <w:rtl w:val="0"/>
              </w:rPr>
            </w:r>
          </w:p>
        </w:tc>
        <w:tc>
          <w:tcPr>
            <w:tcBorders>
              <w:top w:color="000000" w:space="0" w:sz="6" w:val="single"/>
              <w:left w:color="000000" w:space="0" w:sz="18" w:val="single"/>
              <w:bottom w:color="000000" w:space="0" w:sz="6" w:val="single"/>
              <w:right w:color="000000" w:space="0" w:sz="4" w:val="single"/>
            </w:tcBorders>
          </w:tcPr>
          <w:p w:rsidR="00000000" w:rsidDel="00000000" w:rsidP="00000000" w:rsidRDefault="00000000" w:rsidRPr="00000000" w14:paraId="0000045B">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45C">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45D">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4" w:val="single"/>
            </w:tcBorders>
            <w:tcMar>
              <w:left w:w="6.0" w:type="dxa"/>
              <w:right w:w="6.0" w:type="dxa"/>
            </w:tcMar>
          </w:tcPr>
          <w:p w:rsidR="00000000" w:rsidDel="00000000" w:rsidP="00000000" w:rsidRDefault="00000000" w:rsidRPr="00000000" w14:paraId="0000045E">
            <w:pPr>
              <w:tabs>
                <w:tab w:val="right" w:leader="none" w:pos="3119"/>
              </w:tabs>
              <w:spacing w:after="0" w:before="40" w:line="240" w:lineRule="auto"/>
              <w:rPr>
                <w:sz w:val="18"/>
                <w:szCs w:val="18"/>
              </w:rPr>
            </w:pPr>
            <w:r w:rsidDel="00000000" w:rsidR="00000000" w:rsidRPr="00000000">
              <w:rPr>
                <w:rtl w:val="0"/>
              </w:rPr>
            </w:r>
          </w:p>
        </w:tc>
      </w:tr>
      <w:tr>
        <w:trPr>
          <w:cantSplit w:val="0"/>
          <w:tblHeader w:val="1"/>
        </w:trPr>
        <w:tc>
          <w:tcPr>
            <w:tcBorders>
              <w:top w:color="000000" w:space="0" w:sz="4" w:val="single"/>
              <w:left w:color="000000" w:space="0" w:sz="4" w:val="single"/>
              <w:bottom w:color="000000" w:space="0" w:sz="6" w:val="single"/>
              <w:right w:color="000000" w:space="0" w:sz="6" w:val="single"/>
            </w:tcBorders>
            <w:tcMar>
              <w:top w:w="0.0" w:type="dxa"/>
              <w:left w:w="6.0" w:type="dxa"/>
              <w:bottom w:w="0.0" w:type="dxa"/>
              <w:right w:w="6.0" w:type="dxa"/>
            </w:tcM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4"/>
            <w:tcBorders>
              <w:top w:color="000000" w:space="0" w:sz="4" w:val="single"/>
              <w:left w:color="000000" w:space="0" w:sz="6" w:val="single"/>
              <w:bottom w:color="000000" w:space="0" w:sz="6" w:val="single"/>
              <w:right w:color="000000" w:space="0" w:sz="18" w:val="single"/>
            </w:tcBorders>
            <w:shd w:fill="1f4e79" w:val="clear"/>
            <w:tcMar>
              <w:top w:w="0.0" w:type="dxa"/>
              <w:left w:w="6.0" w:type="dxa"/>
              <w:bottom w:w="0.0" w:type="dxa"/>
              <w:right w:w="6.0" w:type="dxa"/>
            </w:tcM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LEAD_AUDITOR</w:t>
            </w:r>
          </w:p>
        </w:tc>
        <w:tc>
          <w:tcPr>
            <w:gridSpan w:val="4"/>
            <w:tcBorders>
              <w:top w:color="000000" w:space="0" w:sz="4" w:val="single"/>
              <w:left w:color="000000" w:space="0" w:sz="18" w:val="single"/>
              <w:bottom w:color="000000" w:space="0" w:sz="6" w:val="single"/>
              <w:right w:color="000000" w:space="0" w:sz="4" w:val="single"/>
            </w:tcBorders>
            <w:shd w:fill="1f4e79"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Auditor Name</w:t>
            </w:r>
          </w:p>
        </w:tc>
      </w:tr>
      <w:tr>
        <w:trPr>
          <w:cantSplit w:val="0"/>
          <w:tblHeader w:val="1"/>
        </w:trPr>
        <w:tc>
          <w:tcPr>
            <w:tcBorders>
              <w:top w:color="000000" w:space="0" w:sz="6" w:val="single"/>
              <w:left w:color="000000" w:space="0" w:sz="4" w:val="single"/>
              <w:bottom w:color="000000" w:space="0" w:sz="6" w:val="single"/>
              <w:right w:color="000000" w:space="0" w:sz="6" w:val="single"/>
            </w:tcBorders>
            <w:shd w:fill="deebf6" w:val="clear"/>
            <w:tcMar>
              <w:top w:w="0.0" w:type="dxa"/>
              <w:left w:w="6.0" w:type="dxa"/>
              <w:bottom w:w="0.0" w:type="dxa"/>
              <w:right w:w="6.0" w:type="dxa"/>
            </w:tcMar>
            <w:vAlign w:val="cente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Time</w:t>
            </w:r>
          </w:p>
        </w:tc>
        <w:tc>
          <w:tcPr>
            <w:tcBorders>
              <w:top w:color="000000" w:space="0" w:sz="6" w:val="single"/>
              <w:left w:color="000000" w:space="0" w:sz="6" w:val="single"/>
              <w:bottom w:color="000000" w:space="0" w:sz="6" w:val="single"/>
              <w:right w:color="000000" w:space="0" w:sz="6" w:val="single"/>
            </w:tcBorders>
            <w:shd w:fill="deebf6" w:val="clear"/>
            <w:tcMar>
              <w:top w:w="0.0" w:type="dxa"/>
              <w:left w:w="6.0" w:type="dxa"/>
              <w:bottom w:w="0.0" w:type="dxa"/>
              <w:right w:w="6.0" w:type="dxa"/>
            </w:tcMar>
            <w:vAlign w:val="cente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9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Process/unit</w:t>
            </w:r>
          </w:p>
        </w:tc>
        <w:tc>
          <w:tcPr>
            <w:tcBorders>
              <w:top w:color="000000" w:space="0" w:sz="6" w:val="single"/>
              <w:left w:color="000000" w:space="0" w:sz="6" w:val="single"/>
              <w:bottom w:color="000000" w:space="0" w:sz="6" w:val="single"/>
              <w:right w:color="000000" w:space="0" w:sz="6" w:val="single"/>
            </w:tcBorders>
            <w:shd w:fill="deebf6" w:val="clea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Interviewee</w:t>
            </w:r>
          </w:p>
        </w:tc>
        <w:tc>
          <w:tcPr>
            <w:tcBorders>
              <w:top w:color="000000" w:space="0" w:sz="6" w:val="single"/>
              <w:left w:color="000000" w:space="0" w:sz="6" w:val="single"/>
              <w:bottom w:color="000000" w:space="0" w:sz="6" w:val="single"/>
              <w:right w:color="000000" w:space="0" w:sz="4" w:val="single"/>
            </w:tcBorders>
            <w:shd w:fill="deebf6" w:val="clear"/>
            <w:tcMar>
              <w:top w:w="0.0" w:type="dxa"/>
              <w:left w:w="6.0" w:type="dxa"/>
              <w:bottom w:w="0.0" w:type="dxa"/>
              <w:right w:w="6.0" w:type="dxa"/>
            </w:tcMar>
            <w:vAlign w:val="cente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Standard Chapter + audit focus</w:t>
            </w:r>
          </w:p>
        </w:tc>
        <w:tc>
          <w:tcPr>
            <w:tcBorders>
              <w:top w:color="000000" w:space="0" w:sz="6" w:val="single"/>
              <w:left w:color="000000" w:space="0" w:sz="4" w:val="single"/>
              <w:bottom w:color="000000" w:space="0" w:sz="6" w:val="single"/>
              <w:right w:color="000000" w:space="0" w:sz="18" w:val="single"/>
            </w:tcBorders>
            <w:shd w:fill="deebf6" w:val="cle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Site/ Building</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(campus only)</w:t>
            </w:r>
            <w:r w:rsidDel="00000000" w:rsidR="00000000" w:rsidRPr="00000000">
              <w:rPr>
                <w:rtl w:val="0"/>
              </w:rPr>
            </w:r>
          </w:p>
        </w:tc>
        <w:tc>
          <w:tcPr>
            <w:tcBorders>
              <w:top w:color="000000" w:space="0" w:sz="6" w:val="single"/>
              <w:left w:color="000000" w:space="0" w:sz="18" w:val="single"/>
              <w:bottom w:color="000000" w:space="0" w:sz="6" w:val="single"/>
              <w:right w:color="000000" w:space="0" w:sz="4" w:val="single"/>
            </w:tcBorders>
            <w:shd w:fill="deebf6" w:val="cle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96"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Process/unit</w:t>
            </w:r>
          </w:p>
        </w:tc>
        <w:tc>
          <w:tcPr>
            <w:tcBorders>
              <w:top w:color="000000" w:space="0" w:sz="6" w:val="single"/>
              <w:left w:color="000000" w:space="0" w:sz="4" w:val="single"/>
              <w:bottom w:color="000000" w:space="0" w:sz="6" w:val="single"/>
              <w:right w:color="000000" w:space="0" w:sz="4" w:val="single"/>
            </w:tcBorders>
            <w:shd w:fill="deebf6" w:val="cle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Interviewee</w:t>
            </w:r>
          </w:p>
        </w:tc>
        <w:tc>
          <w:tcPr>
            <w:tcBorders>
              <w:top w:color="000000" w:space="0" w:sz="6" w:val="single"/>
              <w:left w:color="000000" w:space="0" w:sz="4" w:val="single"/>
              <w:bottom w:color="000000" w:space="0" w:sz="6" w:val="single"/>
              <w:right w:color="000000" w:space="0" w:sz="6" w:val="single"/>
            </w:tcBorders>
            <w:shd w:fill="deebf6" w:val="cle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Standard Chapter + audit focus</w:t>
            </w:r>
          </w:p>
        </w:tc>
        <w:tc>
          <w:tcPr>
            <w:tcBorders>
              <w:top w:color="000000" w:space="0" w:sz="6" w:val="single"/>
              <w:left w:color="000000" w:space="0" w:sz="6" w:val="single"/>
              <w:bottom w:color="000000" w:space="0" w:sz="6" w:val="single"/>
              <w:right w:color="000000" w:space="0" w:sz="4" w:val="single"/>
            </w:tcBorders>
            <w:shd w:fill="deebf6" w:val="clear"/>
            <w:tcMar>
              <w:top w:w="0.0" w:type="dxa"/>
              <w:left w:w="6.0" w:type="dxa"/>
              <w:bottom w:w="0.0" w:type="dxa"/>
              <w:right w:w="6.0" w:type="dxa"/>
            </w:tcM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Site/ Building</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(campus only)</w:t>
            </w:r>
            <w:r w:rsidDel="00000000" w:rsidR="00000000" w:rsidRPr="00000000">
              <w:rPr>
                <w:rtl w:val="0"/>
              </w:rPr>
            </w:r>
          </w:p>
        </w:tc>
      </w:tr>
      <w:tr>
        <w:trPr>
          <w:cantSplit w:val="0"/>
          <w:tblHeader w:val="0"/>
        </w:trPr>
        <w:tc>
          <w:tcPr>
            <w:gridSpan w:val="9"/>
            <w:tcBorders>
              <w:top w:color="000000" w:space="0" w:sz="6" w:val="single"/>
              <w:left w:color="000000" w:space="0" w:sz="4" w:val="single"/>
              <w:bottom w:color="000000" w:space="0" w:sz="4" w:val="single"/>
              <w:right w:color="000000" w:space="0" w:sz="4" w:val="single"/>
            </w:tcBorders>
            <w:tcMar>
              <w:top w:w="0.0" w:type="dxa"/>
              <w:left w:w="6.0" w:type="dxa"/>
              <w:bottom w:w="0.0" w:type="dxa"/>
              <w:right w:w="6.0" w:type="dxa"/>
            </w:tcM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Day 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- 4/23/2026</w:t>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47A">
            <w:pPr>
              <w:spacing w:after="0" w:before="0" w:line="240" w:lineRule="auto"/>
              <w:jc w:val="center"/>
              <w:rPr>
                <w:sz w:val="18"/>
                <w:szCs w:val="18"/>
              </w:rPr>
            </w:pPr>
            <w:r w:rsidDel="00000000" w:rsidR="00000000" w:rsidRPr="00000000">
              <w:rPr>
                <w:sz w:val="18"/>
                <w:szCs w:val="18"/>
                <w:rtl w:val="0"/>
              </w:rPr>
              <w:t xml:space="preserve">8:30 – 9:15 </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47B">
            <w:pPr>
              <w:spacing w:after="0" w:line="240" w:lineRule="auto"/>
              <w:ind w:left="101" w:firstLine="0"/>
              <w:rPr>
                <w:b w:val="1"/>
                <w:bCs w:val="1"/>
                <w:sz w:val="18"/>
                <w:szCs w:val="18"/>
              </w:rPr>
            </w:pPr>
            <w:r w:rsidDel="00000000" w:rsidR="00000000" w:rsidRPr="00000000">
              <w:rPr>
                <w:b w:val="1"/>
                <w:bCs w:val="1"/>
                <w:sz w:val="18"/>
                <w:szCs w:val="18"/>
                <w:rtl w:val="0"/>
              </w:rPr>
              <w:t xml:space="preserve">Information Security Compliance</w:t>
            </w:r>
          </w:p>
          <w:p w:rsidR="00000000" w:rsidDel="00000000" w:rsidP="00000000" w:rsidRDefault="00000000" w:rsidRPr="00000000" w14:paraId="0000047C">
            <w:pPr>
              <w:spacing w:after="0" w:before="0" w:line="240" w:lineRule="auto"/>
              <w:ind w:left="96" w:firstLine="0"/>
              <w:rPr>
                <w:sz w:val="18"/>
                <w:szCs w:val="18"/>
              </w:rPr>
            </w:pPr>
            <w:r w:rsidDel="00000000" w:rsidR="00000000" w:rsidRPr="00000000">
              <w:rPr>
                <w:b w:val="1"/>
                <w:bCs w:val="1"/>
                <w:i w:val="1"/>
                <w:iCs w:val="1"/>
                <w:sz w:val="18"/>
                <w:szCs w:val="18"/>
                <w:rtl w:val="0"/>
              </w:rPr>
              <w:t xml:space="preserve">Cumplimiento Normativo en Seguridad de Información</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47D">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47E">
            <w:pPr>
              <w:spacing w:after="0" w:before="0" w:line="240" w:lineRule="auto"/>
              <w:ind w:left="96" w:firstLine="0"/>
              <w:rPr>
                <w:sz w:val="18"/>
                <w:szCs w:val="18"/>
              </w:rPr>
            </w:pPr>
            <w:r w:rsidDel="00000000" w:rsidR="00000000" w:rsidRPr="00000000">
              <w:rPr>
                <w:sz w:val="18"/>
                <w:szCs w:val="18"/>
                <w:rtl w:val="0"/>
              </w:rPr>
              <w:t xml:space="preserve">A.5.7 Threat Intelligence</w:t>
            </w:r>
          </w:p>
          <w:p w:rsidR="00000000" w:rsidDel="00000000" w:rsidP="00000000" w:rsidRDefault="00000000" w:rsidRPr="00000000" w14:paraId="0000047F">
            <w:pPr>
              <w:spacing w:after="0" w:before="0" w:line="240" w:lineRule="auto"/>
              <w:ind w:left="96" w:firstLine="0"/>
              <w:rPr>
                <w:sz w:val="18"/>
                <w:szCs w:val="18"/>
              </w:rPr>
            </w:pPr>
            <w:r w:rsidDel="00000000" w:rsidR="00000000" w:rsidRPr="00000000">
              <w:rPr>
                <w:sz w:val="18"/>
                <w:szCs w:val="18"/>
                <w:rtl w:val="0"/>
              </w:rPr>
              <w:t xml:space="preserve">A.5.31 Identification of legal, statutory, regulatory and contractual requirements</w:t>
            </w:r>
          </w:p>
          <w:p w:rsidR="00000000" w:rsidDel="00000000" w:rsidP="00000000" w:rsidRDefault="00000000" w:rsidRPr="00000000" w14:paraId="00000480">
            <w:pPr>
              <w:spacing w:after="0" w:before="0" w:line="240" w:lineRule="auto"/>
              <w:ind w:left="96" w:firstLine="0"/>
              <w:rPr>
                <w:sz w:val="18"/>
                <w:szCs w:val="18"/>
              </w:rPr>
            </w:pPr>
            <w:r w:rsidDel="00000000" w:rsidR="00000000" w:rsidRPr="00000000">
              <w:rPr>
                <w:sz w:val="18"/>
                <w:szCs w:val="18"/>
                <w:rtl w:val="0"/>
              </w:rPr>
              <w:t xml:space="preserve">A.5.32 Intellectual property rights</w:t>
            </w:r>
          </w:p>
          <w:p w:rsidR="00000000" w:rsidDel="00000000" w:rsidP="00000000" w:rsidRDefault="00000000" w:rsidRPr="00000000" w14:paraId="00000481">
            <w:pPr>
              <w:spacing w:after="0" w:before="0" w:line="240" w:lineRule="auto"/>
              <w:ind w:left="96" w:firstLine="0"/>
              <w:rPr>
                <w:sz w:val="18"/>
                <w:szCs w:val="18"/>
              </w:rPr>
            </w:pPr>
            <w:r w:rsidDel="00000000" w:rsidR="00000000" w:rsidRPr="00000000">
              <w:rPr>
                <w:sz w:val="18"/>
                <w:szCs w:val="18"/>
                <w:rtl w:val="0"/>
              </w:rPr>
              <w:t xml:space="preserve">A.5.33 Protection of Records</w:t>
            </w:r>
          </w:p>
          <w:p w:rsidR="00000000" w:rsidDel="00000000" w:rsidP="00000000" w:rsidRDefault="00000000" w:rsidRPr="00000000" w14:paraId="00000482">
            <w:pPr>
              <w:spacing w:after="0" w:before="0" w:line="240" w:lineRule="auto"/>
              <w:ind w:left="96" w:firstLine="0"/>
              <w:rPr>
                <w:sz w:val="18"/>
                <w:szCs w:val="18"/>
              </w:rPr>
            </w:pPr>
            <w:r w:rsidDel="00000000" w:rsidR="00000000" w:rsidRPr="00000000">
              <w:rPr>
                <w:sz w:val="18"/>
                <w:szCs w:val="18"/>
                <w:rtl w:val="0"/>
              </w:rPr>
              <w:t xml:space="preserve">A.5.34 Privacy and protection of PII</w:t>
            </w:r>
          </w:p>
          <w:p w:rsidR="00000000" w:rsidDel="00000000" w:rsidP="00000000" w:rsidRDefault="00000000" w:rsidRPr="00000000" w14:paraId="00000483">
            <w:pPr>
              <w:spacing w:after="0" w:before="0" w:line="240" w:lineRule="auto"/>
              <w:ind w:left="96" w:firstLine="0"/>
              <w:rPr>
                <w:sz w:val="18"/>
                <w:szCs w:val="18"/>
              </w:rPr>
            </w:pPr>
            <w:r w:rsidDel="00000000" w:rsidR="00000000" w:rsidRPr="00000000">
              <w:rPr>
                <w:rtl w:val="0"/>
              </w:rPr>
            </w:r>
          </w:p>
          <w:p w:rsidR="00000000" w:rsidDel="00000000" w:rsidP="00000000" w:rsidRDefault="00000000" w:rsidRPr="00000000" w14:paraId="00000484">
            <w:pPr>
              <w:spacing w:after="0" w:before="0" w:line="240" w:lineRule="auto"/>
              <w:ind w:left="96" w:firstLine="0"/>
              <w:rPr>
                <w:i w:val="1"/>
                <w:iCs w:val="1"/>
                <w:sz w:val="18"/>
                <w:szCs w:val="18"/>
              </w:rPr>
            </w:pPr>
            <w:r w:rsidDel="00000000" w:rsidR="00000000" w:rsidRPr="00000000">
              <w:rPr>
                <w:i w:val="1"/>
                <w:iCs w:val="1"/>
                <w:sz w:val="18"/>
                <w:szCs w:val="18"/>
                <w:rtl w:val="0"/>
              </w:rPr>
              <w:t xml:space="preserve">A.5.7 Inteligencia de amenazas</w:t>
            </w:r>
          </w:p>
          <w:p w:rsidR="00000000" w:rsidDel="00000000" w:rsidP="00000000" w:rsidRDefault="00000000" w:rsidRPr="00000000" w14:paraId="00000485">
            <w:pPr>
              <w:spacing w:after="0" w:before="0" w:line="240" w:lineRule="auto"/>
              <w:ind w:left="96" w:firstLine="0"/>
              <w:rPr>
                <w:i w:val="1"/>
                <w:iCs w:val="1"/>
                <w:sz w:val="18"/>
                <w:szCs w:val="18"/>
              </w:rPr>
            </w:pPr>
            <w:r w:rsidDel="00000000" w:rsidR="00000000" w:rsidRPr="00000000">
              <w:rPr>
                <w:i w:val="1"/>
                <w:iCs w:val="1"/>
                <w:sz w:val="18"/>
                <w:szCs w:val="18"/>
                <w:rtl w:val="0"/>
              </w:rPr>
              <w:t xml:space="preserve">A.5.31 Identificación de requerimientos legales, contractuales y regulatorios</w:t>
            </w:r>
          </w:p>
          <w:p w:rsidR="00000000" w:rsidDel="00000000" w:rsidP="00000000" w:rsidRDefault="00000000" w:rsidRPr="00000000" w14:paraId="00000486">
            <w:pPr>
              <w:spacing w:after="0" w:before="0" w:line="240" w:lineRule="auto"/>
              <w:ind w:left="96" w:firstLine="0"/>
              <w:rPr>
                <w:i w:val="1"/>
                <w:iCs w:val="1"/>
                <w:sz w:val="18"/>
                <w:szCs w:val="18"/>
              </w:rPr>
            </w:pPr>
            <w:r w:rsidDel="00000000" w:rsidR="00000000" w:rsidRPr="00000000">
              <w:rPr>
                <w:i w:val="1"/>
                <w:iCs w:val="1"/>
                <w:sz w:val="18"/>
                <w:szCs w:val="18"/>
                <w:rtl w:val="0"/>
              </w:rPr>
              <w:t xml:space="preserve">A.5.32 Derechos de propiedad intelectual</w:t>
            </w:r>
          </w:p>
          <w:p w:rsidR="00000000" w:rsidDel="00000000" w:rsidP="00000000" w:rsidRDefault="00000000" w:rsidRPr="00000000" w14:paraId="00000487">
            <w:pPr>
              <w:spacing w:after="0" w:before="0" w:line="240" w:lineRule="auto"/>
              <w:ind w:left="96" w:firstLine="0"/>
              <w:rPr>
                <w:i w:val="1"/>
                <w:iCs w:val="1"/>
                <w:sz w:val="18"/>
                <w:szCs w:val="18"/>
              </w:rPr>
            </w:pPr>
            <w:r w:rsidDel="00000000" w:rsidR="00000000" w:rsidRPr="00000000">
              <w:rPr>
                <w:i w:val="1"/>
                <w:iCs w:val="1"/>
                <w:sz w:val="18"/>
                <w:szCs w:val="18"/>
                <w:rtl w:val="0"/>
              </w:rPr>
              <w:t xml:space="preserve">A.5.33 Protección de registros</w:t>
            </w:r>
          </w:p>
          <w:p w:rsidR="00000000" w:rsidDel="00000000" w:rsidP="00000000" w:rsidRDefault="00000000" w:rsidRPr="00000000" w14:paraId="00000488">
            <w:pPr>
              <w:spacing w:after="0" w:before="0" w:line="240" w:lineRule="auto"/>
              <w:ind w:left="96" w:firstLine="0"/>
              <w:rPr>
                <w:i w:val="1"/>
                <w:iCs w:val="1"/>
                <w:sz w:val="18"/>
                <w:szCs w:val="18"/>
              </w:rPr>
            </w:pPr>
            <w:r w:rsidDel="00000000" w:rsidR="00000000" w:rsidRPr="00000000">
              <w:rPr>
                <w:i w:val="1"/>
                <w:iCs w:val="1"/>
                <w:sz w:val="18"/>
                <w:szCs w:val="18"/>
                <w:rtl w:val="0"/>
              </w:rPr>
              <w:t xml:space="preserve">A.5.34 Privacidad y protección de PII</w:t>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489">
            <w:pPr>
              <w:spacing w:after="0" w:before="40" w:line="240" w:lineRule="auto"/>
              <w:rPr>
                <w:sz w:val="18"/>
                <w:szCs w:val="18"/>
              </w:rPr>
            </w:pPr>
            <w:r w:rsidDel="00000000" w:rsidR="00000000" w:rsidRPr="00000000">
              <w:rPr>
                <w:rtl w:val="0"/>
              </w:rPr>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48A">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48B">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48C">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48D">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48E">
            <w:pPr>
              <w:spacing w:after="0" w:before="0" w:line="240" w:lineRule="auto"/>
              <w:jc w:val="center"/>
              <w:rPr>
                <w:sz w:val="18"/>
                <w:szCs w:val="18"/>
              </w:rPr>
            </w:pPr>
            <w:r w:rsidDel="00000000" w:rsidR="00000000" w:rsidRPr="00000000">
              <w:rPr>
                <w:sz w:val="18"/>
                <w:szCs w:val="18"/>
                <w:rtl w:val="0"/>
              </w:rPr>
              <w:t xml:space="preserve">9:15 – 10:00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48F">
            <w:pPr>
              <w:spacing w:after="0" w:line="240" w:lineRule="auto"/>
              <w:ind w:left="101" w:firstLine="0"/>
              <w:rPr>
                <w:b w:val="1"/>
                <w:bCs w:val="1"/>
                <w:sz w:val="18"/>
                <w:szCs w:val="18"/>
              </w:rPr>
            </w:pPr>
            <w:r w:rsidDel="00000000" w:rsidR="00000000" w:rsidRPr="00000000">
              <w:rPr>
                <w:b w:val="1"/>
                <w:bCs w:val="1"/>
                <w:sz w:val="18"/>
                <w:szCs w:val="18"/>
                <w:rtl w:val="0"/>
              </w:rPr>
              <w:t xml:space="preserve">Information Security Compliance</w:t>
            </w:r>
          </w:p>
          <w:p w:rsidR="00000000" w:rsidDel="00000000" w:rsidP="00000000" w:rsidRDefault="00000000" w:rsidRPr="00000000" w14:paraId="00000490">
            <w:pPr>
              <w:spacing w:after="0" w:before="0" w:line="240" w:lineRule="auto"/>
              <w:ind w:left="96" w:firstLine="0"/>
              <w:rPr>
                <w:sz w:val="18"/>
                <w:szCs w:val="18"/>
              </w:rPr>
            </w:pPr>
            <w:r w:rsidDel="00000000" w:rsidR="00000000" w:rsidRPr="00000000">
              <w:rPr>
                <w:b w:val="1"/>
                <w:bCs w:val="1"/>
                <w:i w:val="1"/>
                <w:iCs w:val="1"/>
                <w:sz w:val="18"/>
                <w:szCs w:val="18"/>
                <w:rtl w:val="0"/>
              </w:rPr>
              <w:t xml:space="preserve">Cumplimiento Normativo en Seguridad de Información</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491">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492">
            <w:pPr>
              <w:spacing w:after="0" w:before="0" w:line="240" w:lineRule="auto"/>
              <w:ind w:left="96" w:firstLine="0"/>
              <w:rPr>
                <w:b w:val="1"/>
                <w:bCs w:val="1"/>
                <w:sz w:val="18"/>
                <w:szCs w:val="18"/>
              </w:rPr>
            </w:pPr>
            <w:r w:rsidDel="00000000" w:rsidR="00000000" w:rsidRPr="00000000">
              <w:rPr>
                <w:b w:val="1"/>
                <w:bCs w:val="1"/>
                <w:sz w:val="18"/>
                <w:szCs w:val="18"/>
                <w:rtl w:val="0"/>
              </w:rPr>
              <w:t xml:space="preserve">Access control</w:t>
            </w:r>
          </w:p>
          <w:p w:rsidR="00000000" w:rsidDel="00000000" w:rsidP="00000000" w:rsidRDefault="00000000" w:rsidRPr="00000000" w14:paraId="00000493">
            <w:pPr>
              <w:spacing w:after="0" w:before="0" w:line="240" w:lineRule="auto"/>
              <w:ind w:left="96" w:firstLine="0"/>
              <w:rPr>
                <w:sz w:val="18"/>
                <w:szCs w:val="18"/>
              </w:rPr>
            </w:pPr>
            <w:r w:rsidDel="00000000" w:rsidR="00000000" w:rsidRPr="00000000">
              <w:rPr>
                <w:sz w:val="18"/>
                <w:szCs w:val="18"/>
                <w:rtl w:val="0"/>
              </w:rPr>
              <w:t xml:space="preserve">A.5.15 Access Control</w:t>
            </w:r>
          </w:p>
          <w:p w:rsidR="00000000" w:rsidDel="00000000" w:rsidP="00000000" w:rsidRDefault="00000000" w:rsidRPr="00000000" w14:paraId="00000494">
            <w:pPr>
              <w:spacing w:after="0" w:before="0" w:line="240" w:lineRule="auto"/>
              <w:ind w:left="96" w:firstLine="0"/>
              <w:rPr>
                <w:sz w:val="18"/>
                <w:szCs w:val="18"/>
              </w:rPr>
            </w:pPr>
            <w:r w:rsidDel="00000000" w:rsidR="00000000" w:rsidRPr="00000000">
              <w:rPr>
                <w:sz w:val="18"/>
                <w:szCs w:val="18"/>
                <w:rtl w:val="0"/>
              </w:rPr>
              <w:t xml:space="preserve">A.5.16 Identity Management</w:t>
            </w:r>
          </w:p>
          <w:p w:rsidR="00000000" w:rsidDel="00000000" w:rsidP="00000000" w:rsidRDefault="00000000" w:rsidRPr="00000000" w14:paraId="00000495">
            <w:pPr>
              <w:spacing w:after="0" w:before="0" w:line="240" w:lineRule="auto"/>
              <w:ind w:left="96" w:firstLine="0"/>
              <w:rPr>
                <w:sz w:val="18"/>
                <w:szCs w:val="18"/>
              </w:rPr>
            </w:pPr>
            <w:r w:rsidDel="00000000" w:rsidR="00000000" w:rsidRPr="00000000">
              <w:rPr>
                <w:sz w:val="18"/>
                <w:szCs w:val="18"/>
                <w:rtl w:val="0"/>
              </w:rPr>
              <w:t xml:space="preserve">A.5.17 Authentication information</w:t>
            </w:r>
          </w:p>
          <w:p w:rsidR="00000000" w:rsidDel="00000000" w:rsidP="00000000" w:rsidRDefault="00000000" w:rsidRPr="00000000" w14:paraId="00000496">
            <w:pPr>
              <w:spacing w:after="0" w:before="0" w:line="240" w:lineRule="auto"/>
              <w:ind w:left="96" w:firstLine="0"/>
              <w:rPr>
                <w:sz w:val="18"/>
                <w:szCs w:val="18"/>
              </w:rPr>
            </w:pPr>
            <w:r w:rsidDel="00000000" w:rsidR="00000000" w:rsidRPr="00000000">
              <w:rPr>
                <w:sz w:val="18"/>
                <w:szCs w:val="18"/>
                <w:rtl w:val="0"/>
              </w:rPr>
              <w:t xml:space="preserve">A.5.18 Access rights</w:t>
            </w:r>
          </w:p>
          <w:p w:rsidR="00000000" w:rsidDel="00000000" w:rsidP="00000000" w:rsidRDefault="00000000" w:rsidRPr="00000000" w14:paraId="00000497">
            <w:pPr>
              <w:spacing w:after="0" w:before="0" w:line="240" w:lineRule="auto"/>
              <w:ind w:left="96" w:firstLine="0"/>
              <w:rPr>
                <w:sz w:val="18"/>
                <w:szCs w:val="18"/>
              </w:rPr>
            </w:pPr>
            <w:r w:rsidDel="00000000" w:rsidR="00000000" w:rsidRPr="00000000">
              <w:rPr>
                <w:sz w:val="18"/>
                <w:szCs w:val="18"/>
                <w:rtl w:val="0"/>
              </w:rPr>
              <w:t xml:space="preserve">A.8.1 User end point devices</w:t>
            </w:r>
          </w:p>
          <w:p w:rsidR="00000000" w:rsidDel="00000000" w:rsidP="00000000" w:rsidRDefault="00000000" w:rsidRPr="00000000" w14:paraId="00000498">
            <w:pPr>
              <w:spacing w:after="0" w:before="0" w:line="240" w:lineRule="auto"/>
              <w:ind w:left="96" w:firstLine="0"/>
              <w:rPr>
                <w:sz w:val="18"/>
                <w:szCs w:val="18"/>
              </w:rPr>
            </w:pPr>
            <w:r w:rsidDel="00000000" w:rsidR="00000000" w:rsidRPr="00000000">
              <w:rPr>
                <w:sz w:val="18"/>
                <w:szCs w:val="18"/>
                <w:rtl w:val="0"/>
              </w:rPr>
              <w:t xml:space="preserve">A.8.2 Privileged access right</w:t>
            </w:r>
          </w:p>
          <w:p w:rsidR="00000000" w:rsidDel="00000000" w:rsidP="00000000" w:rsidRDefault="00000000" w:rsidRPr="00000000" w14:paraId="00000499">
            <w:pPr>
              <w:spacing w:after="0" w:before="0" w:line="240" w:lineRule="auto"/>
              <w:ind w:left="96" w:firstLine="0"/>
              <w:rPr>
                <w:sz w:val="18"/>
                <w:szCs w:val="18"/>
              </w:rPr>
            </w:pPr>
            <w:r w:rsidDel="00000000" w:rsidR="00000000" w:rsidRPr="00000000">
              <w:rPr>
                <w:sz w:val="18"/>
                <w:szCs w:val="18"/>
                <w:rtl w:val="0"/>
              </w:rPr>
              <w:t xml:space="preserve">A.8.3 Information access restriction</w:t>
            </w:r>
          </w:p>
          <w:p w:rsidR="00000000" w:rsidDel="00000000" w:rsidP="00000000" w:rsidRDefault="00000000" w:rsidRPr="00000000" w14:paraId="0000049A">
            <w:pPr>
              <w:spacing w:after="0" w:before="0" w:line="240" w:lineRule="auto"/>
              <w:ind w:left="96" w:firstLine="0"/>
              <w:rPr>
                <w:sz w:val="18"/>
                <w:szCs w:val="18"/>
              </w:rPr>
            </w:pPr>
            <w:r w:rsidDel="00000000" w:rsidR="00000000" w:rsidRPr="00000000">
              <w:rPr>
                <w:sz w:val="18"/>
                <w:szCs w:val="18"/>
                <w:rtl w:val="0"/>
              </w:rPr>
              <w:t xml:space="preserve">A.8.5 Secure authentication</w:t>
            </w:r>
          </w:p>
          <w:p w:rsidR="00000000" w:rsidDel="00000000" w:rsidP="00000000" w:rsidRDefault="00000000" w:rsidRPr="00000000" w14:paraId="0000049B">
            <w:pPr>
              <w:spacing w:after="0" w:before="0" w:line="240" w:lineRule="auto"/>
              <w:ind w:left="96" w:firstLine="0"/>
              <w:rPr>
                <w:sz w:val="18"/>
                <w:szCs w:val="18"/>
              </w:rPr>
            </w:pPr>
            <w:r w:rsidDel="00000000" w:rsidR="00000000" w:rsidRPr="00000000">
              <w:rPr>
                <w:rtl w:val="0"/>
              </w:rPr>
            </w:r>
          </w:p>
          <w:p w:rsidR="00000000" w:rsidDel="00000000" w:rsidP="00000000" w:rsidRDefault="00000000" w:rsidRPr="00000000" w14:paraId="0000049C">
            <w:pPr>
              <w:spacing w:after="0" w:before="0" w:line="240" w:lineRule="auto"/>
              <w:ind w:left="96" w:firstLine="0"/>
              <w:rPr>
                <w:b w:val="1"/>
                <w:bCs w:val="1"/>
                <w:i w:val="1"/>
                <w:iCs w:val="1"/>
                <w:sz w:val="18"/>
                <w:szCs w:val="18"/>
              </w:rPr>
            </w:pPr>
            <w:r w:rsidDel="00000000" w:rsidR="00000000" w:rsidRPr="00000000">
              <w:rPr>
                <w:b w:val="1"/>
                <w:bCs w:val="1"/>
                <w:i w:val="1"/>
                <w:iCs w:val="1"/>
                <w:sz w:val="18"/>
                <w:szCs w:val="18"/>
                <w:rtl w:val="0"/>
              </w:rPr>
              <w:t xml:space="preserve">Accesos</w:t>
            </w:r>
          </w:p>
          <w:p w:rsidR="00000000" w:rsidDel="00000000" w:rsidP="00000000" w:rsidRDefault="00000000" w:rsidRPr="00000000" w14:paraId="0000049D">
            <w:pPr>
              <w:spacing w:after="0" w:before="0" w:line="240" w:lineRule="auto"/>
              <w:ind w:left="96" w:firstLine="0"/>
              <w:rPr>
                <w:i w:val="1"/>
                <w:iCs w:val="1"/>
                <w:sz w:val="18"/>
                <w:szCs w:val="18"/>
              </w:rPr>
            </w:pPr>
            <w:r w:rsidDel="00000000" w:rsidR="00000000" w:rsidRPr="00000000">
              <w:rPr>
                <w:i w:val="1"/>
                <w:iCs w:val="1"/>
                <w:sz w:val="18"/>
                <w:szCs w:val="18"/>
                <w:rtl w:val="0"/>
              </w:rPr>
              <w:t xml:space="preserve">A.5.15 Control de accesos</w:t>
            </w:r>
          </w:p>
          <w:p w:rsidR="00000000" w:rsidDel="00000000" w:rsidP="00000000" w:rsidRDefault="00000000" w:rsidRPr="00000000" w14:paraId="0000049E">
            <w:pPr>
              <w:spacing w:after="0" w:before="0" w:line="240" w:lineRule="auto"/>
              <w:ind w:left="96" w:firstLine="0"/>
              <w:rPr>
                <w:i w:val="1"/>
                <w:iCs w:val="1"/>
                <w:sz w:val="18"/>
                <w:szCs w:val="18"/>
              </w:rPr>
            </w:pPr>
            <w:r w:rsidDel="00000000" w:rsidR="00000000" w:rsidRPr="00000000">
              <w:rPr>
                <w:i w:val="1"/>
                <w:iCs w:val="1"/>
                <w:sz w:val="18"/>
                <w:szCs w:val="18"/>
                <w:rtl w:val="0"/>
              </w:rPr>
              <w:t xml:space="preserve">A.5.16 gestión de identidades</w:t>
            </w:r>
          </w:p>
          <w:p w:rsidR="00000000" w:rsidDel="00000000" w:rsidP="00000000" w:rsidRDefault="00000000" w:rsidRPr="00000000" w14:paraId="0000049F">
            <w:pPr>
              <w:spacing w:after="0" w:before="0" w:line="240" w:lineRule="auto"/>
              <w:ind w:left="96" w:firstLine="0"/>
              <w:rPr>
                <w:i w:val="1"/>
                <w:iCs w:val="1"/>
                <w:sz w:val="18"/>
                <w:szCs w:val="18"/>
              </w:rPr>
            </w:pPr>
            <w:r w:rsidDel="00000000" w:rsidR="00000000" w:rsidRPr="00000000">
              <w:rPr>
                <w:i w:val="1"/>
                <w:iCs w:val="1"/>
                <w:sz w:val="18"/>
                <w:szCs w:val="18"/>
                <w:rtl w:val="0"/>
              </w:rPr>
              <w:t xml:space="preserve">A.5.17 Información de autenticación</w:t>
            </w:r>
          </w:p>
          <w:p w:rsidR="00000000" w:rsidDel="00000000" w:rsidP="00000000" w:rsidRDefault="00000000" w:rsidRPr="00000000" w14:paraId="000004A0">
            <w:pPr>
              <w:spacing w:after="0" w:before="0" w:line="240" w:lineRule="auto"/>
              <w:ind w:left="96" w:firstLine="0"/>
              <w:rPr>
                <w:i w:val="1"/>
                <w:iCs w:val="1"/>
                <w:sz w:val="18"/>
                <w:szCs w:val="18"/>
              </w:rPr>
            </w:pPr>
            <w:r w:rsidDel="00000000" w:rsidR="00000000" w:rsidRPr="00000000">
              <w:rPr>
                <w:i w:val="1"/>
                <w:iCs w:val="1"/>
                <w:sz w:val="18"/>
                <w:szCs w:val="18"/>
                <w:rtl w:val="0"/>
              </w:rPr>
              <w:t xml:space="preserve">A.5.18 Derechos de acceso</w:t>
            </w:r>
          </w:p>
          <w:p w:rsidR="00000000" w:rsidDel="00000000" w:rsidP="00000000" w:rsidRDefault="00000000" w:rsidRPr="00000000" w14:paraId="000004A1">
            <w:pPr>
              <w:spacing w:after="0" w:before="0" w:line="240" w:lineRule="auto"/>
              <w:ind w:left="96" w:firstLine="0"/>
              <w:rPr>
                <w:i w:val="1"/>
                <w:iCs w:val="1"/>
                <w:sz w:val="18"/>
                <w:szCs w:val="18"/>
              </w:rPr>
            </w:pPr>
            <w:r w:rsidDel="00000000" w:rsidR="00000000" w:rsidRPr="00000000">
              <w:rPr>
                <w:i w:val="1"/>
                <w:iCs w:val="1"/>
                <w:sz w:val="18"/>
                <w:szCs w:val="18"/>
                <w:rtl w:val="0"/>
              </w:rPr>
              <w:t xml:space="preserve">A.8.1 Dispositivos de punto final del usuario</w:t>
            </w:r>
          </w:p>
          <w:p w:rsidR="00000000" w:rsidDel="00000000" w:rsidP="00000000" w:rsidRDefault="00000000" w:rsidRPr="00000000" w14:paraId="000004A2">
            <w:pPr>
              <w:spacing w:after="0" w:before="0" w:line="240" w:lineRule="auto"/>
              <w:ind w:left="96" w:firstLine="0"/>
              <w:rPr>
                <w:i w:val="1"/>
                <w:iCs w:val="1"/>
                <w:sz w:val="18"/>
                <w:szCs w:val="18"/>
              </w:rPr>
            </w:pPr>
            <w:r w:rsidDel="00000000" w:rsidR="00000000" w:rsidRPr="00000000">
              <w:rPr>
                <w:i w:val="1"/>
                <w:iCs w:val="1"/>
                <w:sz w:val="18"/>
                <w:szCs w:val="18"/>
                <w:rtl w:val="0"/>
              </w:rPr>
              <w:t xml:space="preserve">A.8.2 Derechos de acceso privilegiados</w:t>
            </w:r>
          </w:p>
          <w:p w:rsidR="00000000" w:rsidDel="00000000" w:rsidP="00000000" w:rsidRDefault="00000000" w:rsidRPr="00000000" w14:paraId="000004A3">
            <w:pPr>
              <w:spacing w:after="0" w:before="0" w:line="240" w:lineRule="auto"/>
              <w:ind w:left="96" w:firstLine="0"/>
              <w:rPr>
                <w:i w:val="1"/>
                <w:iCs w:val="1"/>
                <w:sz w:val="18"/>
                <w:szCs w:val="18"/>
              </w:rPr>
            </w:pPr>
            <w:r w:rsidDel="00000000" w:rsidR="00000000" w:rsidRPr="00000000">
              <w:rPr>
                <w:i w:val="1"/>
                <w:iCs w:val="1"/>
                <w:sz w:val="18"/>
                <w:szCs w:val="18"/>
                <w:rtl w:val="0"/>
              </w:rPr>
              <w:t xml:space="preserve">A.8.3 Restricción de acceso a la información</w:t>
            </w:r>
          </w:p>
          <w:p w:rsidR="00000000" w:rsidDel="00000000" w:rsidP="00000000" w:rsidRDefault="00000000" w:rsidRPr="00000000" w14:paraId="000004A4">
            <w:pPr>
              <w:spacing w:after="0" w:before="0" w:line="240" w:lineRule="auto"/>
              <w:ind w:left="96" w:firstLine="0"/>
              <w:rPr>
                <w:sz w:val="18"/>
                <w:szCs w:val="18"/>
              </w:rPr>
            </w:pPr>
            <w:r w:rsidDel="00000000" w:rsidR="00000000" w:rsidRPr="00000000">
              <w:rPr>
                <w:i w:val="1"/>
                <w:iCs w:val="1"/>
                <w:sz w:val="18"/>
                <w:szCs w:val="18"/>
                <w:rtl w:val="0"/>
              </w:rPr>
              <w:t xml:space="preserve">A.8.5 Autenticación segura</w:t>
            </w: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4A5">
            <w:pPr>
              <w:spacing w:after="0" w:before="40" w:line="240" w:lineRule="auto"/>
              <w:rPr>
                <w:sz w:val="18"/>
                <w:szCs w:val="18"/>
              </w:rPr>
            </w:pPr>
            <w:r w:rsidDel="00000000" w:rsidR="00000000" w:rsidRPr="00000000">
              <w:rPr>
                <w:rtl w:val="0"/>
              </w:rPr>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4A6">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4A7">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4A8">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4A9">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4AA">
            <w:pPr>
              <w:spacing w:after="0" w:before="0" w:line="240" w:lineRule="auto"/>
              <w:jc w:val="center"/>
              <w:rPr>
                <w:sz w:val="18"/>
                <w:szCs w:val="18"/>
              </w:rPr>
            </w:pPr>
            <w:r w:rsidDel="00000000" w:rsidR="00000000" w:rsidRPr="00000000">
              <w:rPr>
                <w:sz w:val="18"/>
                <w:szCs w:val="18"/>
                <w:rtl w:val="0"/>
              </w:rPr>
              <w:t xml:space="preserve">10:00 – 12:30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4AB">
            <w:pPr>
              <w:spacing w:after="0" w:line="240" w:lineRule="auto"/>
              <w:ind w:left="101" w:firstLine="0"/>
              <w:rPr>
                <w:b w:val="1"/>
                <w:bCs w:val="1"/>
                <w:sz w:val="18"/>
                <w:szCs w:val="18"/>
              </w:rPr>
            </w:pPr>
            <w:r w:rsidDel="00000000" w:rsidR="00000000" w:rsidRPr="00000000">
              <w:rPr>
                <w:b w:val="1"/>
                <w:bCs w:val="1"/>
                <w:sz w:val="18"/>
                <w:szCs w:val="18"/>
                <w:rtl w:val="0"/>
              </w:rPr>
              <w:t xml:space="preserve">Information Security Compliance</w:t>
            </w:r>
          </w:p>
          <w:p w:rsidR="00000000" w:rsidDel="00000000" w:rsidP="00000000" w:rsidRDefault="00000000" w:rsidRPr="00000000" w14:paraId="000004AC">
            <w:pPr>
              <w:spacing w:after="0" w:before="0" w:line="240" w:lineRule="auto"/>
              <w:ind w:left="96" w:firstLine="0"/>
              <w:rPr>
                <w:sz w:val="18"/>
                <w:szCs w:val="18"/>
              </w:rPr>
            </w:pPr>
            <w:r w:rsidDel="00000000" w:rsidR="00000000" w:rsidRPr="00000000">
              <w:rPr>
                <w:b w:val="1"/>
                <w:bCs w:val="1"/>
                <w:i w:val="1"/>
                <w:iCs w:val="1"/>
                <w:sz w:val="18"/>
                <w:szCs w:val="18"/>
                <w:rtl w:val="0"/>
              </w:rPr>
              <w:t xml:space="preserve">Cumplimiento Normativo en Seguridad de Información</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4AD">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4AE">
            <w:pPr>
              <w:spacing w:after="0" w:before="0" w:line="240" w:lineRule="auto"/>
              <w:ind w:left="96" w:firstLine="0"/>
              <w:rPr>
                <w:b w:val="1"/>
                <w:bCs w:val="1"/>
                <w:sz w:val="18"/>
                <w:szCs w:val="18"/>
              </w:rPr>
            </w:pPr>
            <w:r w:rsidDel="00000000" w:rsidR="00000000" w:rsidRPr="00000000">
              <w:rPr>
                <w:b w:val="1"/>
                <w:bCs w:val="1"/>
                <w:sz w:val="18"/>
                <w:szCs w:val="18"/>
                <w:rtl w:val="0"/>
              </w:rPr>
              <w:t xml:space="preserve">Malware</w:t>
            </w:r>
          </w:p>
          <w:p w:rsidR="00000000" w:rsidDel="00000000" w:rsidP="00000000" w:rsidRDefault="00000000" w:rsidRPr="00000000" w14:paraId="000004AF">
            <w:pPr>
              <w:spacing w:after="0" w:before="0" w:line="240" w:lineRule="auto"/>
              <w:ind w:left="96" w:firstLine="0"/>
              <w:rPr>
                <w:sz w:val="18"/>
                <w:szCs w:val="18"/>
              </w:rPr>
            </w:pPr>
            <w:r w:rsidDel="00000000" w:rsidR="00000000" w:rsidRPr="00000000">
              <w:rPr>
                <w:sz w:val="18"/>
                <w:szCs w:val="18"/>
                <w:rtl w:val="0"/>
              </w:rPr>
              <w:t xml:space="preserve">A.8.7 Protection against malware</w:t>
            </w:r>
          </w:p>
          <w:p w:rsidR="00000000" w:rsidDel="00000000" w:rsidP="00000000" w:rsidRDefault="00000000" w:rsidRPr="00000000" w14:paraId="000004B0">
            <w:pPr>
              <w:spacing w:after="0" w:before="0" w:line="240" w:lineRule="auto"/>
              <w:ind w:left="96" w:firstLine="0"/>
              <w:rPr>
                <w:sz w:val="18"/>
                <w:szCs w:val="18"/>
              </w:rPr>
            </w:pPr>
            <w:r w:rsidDel="00000000" w:rsidR="00000000" w:rsidRPr="00000000">
              <w:rPr>
                <w:sz w:val="18"/>
                <w:szCs w:val="18"/>
                <w:rtl w:val="0"/>
              </w:rPr>
              <w:t xml:space="preserve">A.8.8 Management of technical vulnerabilities</w:t>
            </w:r>
          </w:p>
          <w:p w:rsidR="00000000" w:rsidDel="00000000" w:rsidP="00000000" w:rsidRDefault="00000000" w:rsidRPr="00000000" w14:paraId="000004B1">
            <w:pPr>
              <w:spacing w:after="0" w:before="0" w:line="240" w:lineRule="auto"/>
              <w:ind w:left="96" w:firstLine="0"/>
              <w:rPr>
                <w:sz w:val="18"/>
                <w:szCs w:val="18"/>
              </w:rPr>
            </w:pPr>
            <w:r w:rsidDel="00000000" w:rsidR="00000000" w:rsidRPr="00000000">
              <w:rPr>
                <w:rtl w:val="0"/>
              </w:rPr>
            </w:r>
          </w:p>
          <w:p w:rsidR="00000000" w:rsidDel="00000000" w:rsidP="00000000" w:rsidRDefault="00000000" w:rsidRPr="00000000" w14:paraId="000004B2">
            <w:pPr>
              <w:spacing w:after="0" w:before="0" w:line="240" w:lineRule="auto"/>
              <w:ind w:left="96" w:firstLine="0"/>
              <w:rPr>
                <w:b w:val="1"/>
                <w:bCs w:val="1"/>
                <w:sz w:val="18"/>
                <w:szCs w:val="18"/>
              </w:rPr>
            </w:pPr>
            <w:r w:rsidDel="00000000" w:rsidR="00000000" w:rsidRPr="00000000">
              <w:rPr>
                <w:b w:val="1"/>
                <w:bCs w:val="1"/>
                <w:sz w:val="18"/>
                <w:szCs w:val="18"/>
                <w:rtl w:val="0"/>
              </w:rPr>
              <w:t xml:space="preserve">Systems</w:t>
            </w:r>
          </w:p>
          <w:p w:rsidR="00000000" w:rsidDel="00000000" w:rsidP="00000000" w:rsidRDefault="00000000" w:rsidRPr="00000000" w14:paraId="000004B3">
            <w:pPr>
              <w:spacing w:after="0" w:before="0" w:line="240" w:lineRule="auto"/>
              <w:ind w:left="96" w:firstLine="0"/>
              <w:rPr>
                <w:sz w:val="18"/>
                <w:szCs w:val="18"/>
              </w:rPr>
            </w:pPr>
            <w:r w:rsidDel="00000000" w:rsidR="00000000" w:rsidRPr="00000000">
              <w:rPr>
                <w:sz w:val="18"/>
                <w:szCs w:val="18"/>
                <w:rtl w:val="0"/>
              </w:rPr>
              <w:t xml:space="preserve">A.8.15 Logging</w:t>
            </w:r>
          </w:p>
          <w:p w:rsidR="00000000" w:rsidDel="00000000" w:rsidP="00000000" w:rsidRDefault="00000000" w:rsidRPr="00000000" w14:paraId="000004B4">
            <w:pPr>
              <w:spacing w:after="0" w:before="0" w:line="240" w:lineRule="auto"/>
              <w:ind w:left="96" w:firstLine="0"/>
              <w:rPr>
                <w:b w:val="1"/>
                <w:bCs w:val="1"/>
                <w:sz w:val="18"/>
                <w:szCs w:val="18"/>
              </w:rPr>
            </w:pPr>
            <w:r w:rsidDel="00000000" w:rsidR="00000000" w:rsidRPr="00000000">
              <w:rPr>
                <w:b w:val="1"/>
                <w:bCs w:val="1"/>
                <w:sz w:val="18"/>
                <w:szCs w:val="18"/>
                <w:rtl w:val="0"/>
              </w:rPr>
              <w:t xml:space="preserve">A.8.16 Monitoring activities</w:t>
            </w:r>
          </w:p>
          <w:p w:rsidR="00000000" w:rsidDel="00000000" w:rsidP="00000000" w:rsidRDefault="00000000" w:rsidRPr="00000000" w14:paraId="000004B5">
            <w:pPr>
              <w:spacing w:after="0" w:before="0" w:line="240" w:lineRule="auto"/>
              <w:ind w:left="96" w:firstLine="0"/>
              <w:rPr>
                <w:sz w:val="18"/>
                <w:szCs w:val="18"/>
              </w:rPr>
            </w:pPr>
            <w:r w:rsidDel="00000000" w:rsidR="00000000" w:rsidRPr="00000000">
              <w:rPr>
                <w:sz w:val="18"/>
                <w:szCs w:val="18"/>
                <w:rtl w:val="0"/>
              </w:rPr>
              <w:t xml:space="preserve">A.8.6 Caoacity management</w:t>
            </w:r>
          </w:p>
          <w:p w:rsidR="00000000" w:rsidDel="00000000" w:rsidP="00000000" w:rsidRDefault="00000000" w:rsidRPr="00000000" w14:paraId="000004B6">
            <w:pPr>
              <w:spacing w:after="0" w:before="0" w:line="240" w:lineRule="auto"/>
              <w:ind w:left="96" w:firstLine="0"/>
              <w:rPr>
                <w:sz w:val="18"/>
                <w:szCs w:val="18"/>
              </w:rPr>
            </w:pPr>
            <w:r w:rsidDel="00000000" w:rsidR="00000000" w:rsidRPr="00000000">
              <w:rPr>
                <w:sz w:val="18"/>
                <w:szCs w:val="18"/>
                <w:rtl w:val="0"/>
              </w:rPr>
              <w:t xml:space="preserve">A.8.17 Clock synchronization</w:t>
            </w:r>
          </w:p>
          <w:p w:rsidR="00000000" w:rsidDel="00000000" w:rsidP="00000000" w:rsidRDefault="00000000" w:rsidRPr="00000000" w14:paraId="000004B7">
            <w:pPr>
              <w:spacing w:after="0" w:before="0" w:line="240" w:lineRule="auto"/>
              <w:ind w:left="96" w:firstLine="0"/>
              <w:rPr>
                <w:sz w:val="18"/>
                <w:szCs w:val="18"/>
              </w:rPr>
            </w:pPr>
            <w:r w:rsidDel="00000000" w:rsidR="00000000" w:rsidRPr="00000000">
              <w:rPr>
                <w:sz w:val="18"/>
                <w:szCs w:val="18"/>
                <w:rtl w:val="0"/>
              </w:rPr>
              <w:t xml:space="preserve">A.8.18 Use of privileges utility programs</w:t>
            </w:r>
          </w:p>
          <w:p w:rsidR="00000000" w:rsidDel="00000000" w:rsidP="00000000" w:rsidRDefault="00000000" w:rsidRPr="00000000" w14:paraId="000004B8">
            <w:pPr>
              <w:spacing w:after="0" w:before="0" w:line="240" w:lineRule="auto"/>
              <w:ind w:left="96" w:firstLine="0"/>
              <w:rPr>
                <w:sz w:val="18"/>
                <w:szCs w:val="18"/>
              </w:rPr>
            </w:pPr>
            <w:r w:rsidDel="00000000" w:rsidR="00000000" w:rsidRPr="00000000">
              <w:rPr>
                <w:sz w:val="18"/>
                <w:szCs w:val="18"/>
                <w:rtl w:val="0"/>
              </w:rPr>
              <w:t xml:space="preserve">A.8.19 Installation of software on operational systems</w:t>
            </w:r>
          </w:p>
          <w:p w:rsidR="00000000" w:rsidDel="00000000" w:rsidP="00000000" w:rsidRDefault="00000000" w:rsidRPr="00000000" w14:paraId="000004B9">
            <w:pPr>
              <w:spacing w:after="0" w:before="0" w:line="240" w:lineRule="auto"/>
              <w:ind w:left="96" w:firstLine="0"/>
              <w:rPr>
                <w:sz w:val="18"/>
                <w:szCs w:val="18"/>
              </w:rPr>
            </w:pPr>
            <w:r w:rsidDel="00000000" w:rsidR="00000000" w:rsidRPr="00000000">
              <w:rPr>
                <w:rtl w:val="0"/>
              </w:rPr>
            </w:r>
          </w:p>
          <w:p w:rsidR="00000000" w:rsidDel="00000000" w:rsidP="00000000" w:rsidRDefault="00000000" w:rsidRPr="00000000" w14:paraId="000004BA">
            <w:pPr>
              <w:spacing w:after="0" w:before="0" w:line="240" w:lineRule="auto"/>
              <w:ind w:left="96" w:firstLine="0"/>
              <w:rPr>
                <w:b w:val="1"/>
                <w:bCs w:val="1"/>
                <w:sz w:val="18"/>
                <w:szCs w:val="18"/>
              </w:rPr>
            </w:pPr>
            <w:r w:rsidDel="00000000" w:rsidR="00000000" w:rsidRPr="00000000">
              <w:rPr>
                <w:b w:val="1"/>
                <w:bCs w:val="1"/>
                <w:sz w:val="18"/>
                <w:szCs w:val="18"/>
                <w:rtl w:val="0"/>
              </w:rPr>
              <w:t xml:space="preserve">Network</w:t>
            </w:r>
          </w:p>
          <w:p w:rsidR="00000000" w:rsidDel="00000000" w:rsidP="00000000" w:rsidRDefault="00000000" w:rsidRPr="00000000" w14:paraId="000004BB">
            <w:pPr>
              <w:spacing w:after="0" w:before="0" w:line="240" w:lineRule="auto"/>
              <w:ind w:left="96" w:firstLine="0"/>
              <w:rPr>
                <w:sz w:val="18"/>
                <w:szCs w:val="18"/>
              </w:rPr>
            </w:pPr>
            <w:r w:rsidDel="00000000" w:rsidR="00000000" w:rsidRPr="00000000">
              <w:rPr>
                <w:sz w:val="18"/>
                <w:szCs w:val="18"/>
                <w:rtl w:val="0"/>
              </w:rPr>
              <w:t xml:space="preserve">A.8.20 Network security</w:t>
            </w:r>
          </w:p>
          <w:p w:rsidR="00000000" w:rsidDel="00000000" w:rsidP="00000000" w:rsidRDefault="00000000" w:rsidRPr="00000000" w14:paraId="000004BC">
            <w:pPr>
              <w:spacing w:after="0" w:before="0" w:line="240" w:lineRule="auto"/>
              <w:ind w:left="96" w:firstLine="0"/>
              <w:rPr>
                <w:sz w:val="18"/>
                <w:szCs w:val="18"/>
              </w:rPr>
            </w:pPr>
            <w:r w:rsidDel="00000000" w:rsidR="00000000" w:rsidRPr="00000000">
              <w:rPr>
                <w:sz w:val="18"/>
                <w:szCs w:val="18"/>
                <w:rtl w:val="0"/>
              </w:rPr>
              <w:t xml:space="preserve">A.8.21 Security of network services</w:t>
            </w:r>
          </w:p>
          <w:p w:rsidR="00000000" w:rsidDel="00000000" w:rsidP="00000000" w:rsidRDefault="00000000" w:rsidRPr="00000000" w14:paraId="000004BD">
            <w:pPr>
              <w:spacing w:after="0" w:before="0" w:line="240" w:lineRule="auto"/>
              <w:ind w:left="96" w:firstLine="0"/>
              <w:rPr>
                <w:sz w:val="18"/>
                <w:szCs w:val="18"/>
              </w:rPr>
            </w:pPr>
            <w:r w:rsidDel="00000000" w:rsidR="00000000" w:rsidRPr="00000000">
              <w:rPr>
                <w:sz w:val="18"/>
                <w:szCs w:val="18"/>
                <w:rtl w:val="0"/>
              </w:rPr>
              <w:t xml:space="preserve">A.8.22 Segregation of networks</w:t>
            </w:r>
          </w:p>
          <w:p w:rsidR="00000000" w:rsidDel="00000000" w:rsidP="00000000" w:rsidRDefault="00000000" w:rsidRPr="00000000" w14:paraId="000004BE">
            <w:pPr>
              <w:spacing w:after="0" w:before="0" w:line="240" w:lineRule="auto"/>
              <w:ind w:left="96" w:firstLine="0"/>
              <w:rPr>
                <w:b w:val="1"/>
                <w:bCs w:val="1"/>
                <w:sz w:val="18"/>
                <w:szCs w:val="18"/>
              </w:rPr>
            </w:pPr>
            <w:r w:rsidDel="00000000" w:rsidR="00000000" w:rsidRPr="00000000">
              <w:rPr>
                <w:b w:val="1"/>
                <w:bCs w:val="1"/>
                <w:sz w:val="18"/>
                <w:szCs w:val="18"/>
                <w:rtl w:val="0"/>
              </w:rPr>
              <w:t xml:space="preserve">A.8.23 Web filtering</w:t>
            </w:r>
          </w:p>
          <w:p w:rsidR="00000000" w:rsidDel="00000000" w:rsidP="00000000" w:rsidRDefault="00000000" w:rsidRPr="00000000" w14:paraId="000004BF">
            <w:pPr>
              <w:spacing w:after="0" w:before="0" w:line="240" w:lineRule="auto"/>
              <w:ind w:left="96" w:firstLine="0"/>
              <w:rPr>
                <w:sz w:val="18"/>
                <w:szCs w:val="18"/>
              </w:rPr>
            </w:pPr>
            <w:r w:rsidDel="00000000" w:rsidR="00000000" w:rsidRPr="00000000">
              <w:rPr>
                <w:sz w:val="18"/>
                <w:szCs w:val="18"/>
                <w:rtl w:val="0"/>
              </w:rPr>
              <w:t xml:space="preserve">A.8.24 Use of cryptography</w:t>
            </w:r>
          </w:p>
          <w:p w:rsidR="00000000" w:rsidDel="00000000" w:rsidP="00000000" w:rsidRDefault="00000000" w:rsidRPr="00000000" w14:paraId="000004C0">
            <w:pPr>
              <w:spacing w:after="0" w:before="0" w:line="240" w:lineRule="auto"/>
              <w:ind w:left="96" w:firstLine="0"/>
              <w:rPr>
                <w:sz w:val="18"/>
                <w:szCs w:val="18"/>
              </w:rPr>
            </w:pPr>
            <w:r w:rsidDel="00000000" w:rsidR="00000000" w:rsidRPr="00000000">
              <w:rPr>
                <w:sz w:val="18"/>
                <w:szCs w:val="18"/>
                <w:rtl w:val="0"/>
              </w:rPr>
              <w:t xml:space="preserve">A.8.32 Change management</w:t>
            </w:r>
          </w:p>
          <w:p w:rsidR="00000000" w:rsidDel="00000000" w:rsidP="00000000" w:rsidRDefault="00000000" w:rsidRPr="00000000" w14:paraId="000004C1">
            <w:pPr>
              <w:spacing w:after="0" w:before="0" w:line="240" w:lineRule="auto"/>
              <w:ind w:left="96" w:firstLine="0"/>
              <w:rPr>
                <w:sz w:val="18"/>
                <w:szCs w:val="18"/>
              </w:rPr>
            </w:pPr>
            <w:r w:rsidDel="00000000" w:rsidR="00000000" w:rsidRPr="00000000">
              <w:rPr>
                <w:rtl w:val="0"/>
              </w:rPr>
            </w:r>
          </w:p>
          <w:p w:rsidR="00000000" w:rsidDel="00000000" w:rsidP="00000000" w:rsidRDefault="00000000" w:rsidRPr="00000000" w14:paraId="000004C2">
            <w:pPr>
              <w:spacing w:after="0" w:before="0" w:line="240" w:lineRule="auto"/>
              <w:ind w:left="96" w:firstLine="0"/>
              <w:rPr>
                <w:b w:val="1"/>
                <w:bCs w:val="1"/>
                <w:i w:val="1"/>
                <w:iCs w:val="1"/>
                <w:sz w:val="18"/>
                <w:szCs w:val="18"/>
              </w:rPr>
            </w:pPr>
            <w:r w:rsidDel="00000000" w:rsidR="00000000" w:rsidRPr="00000000">
              <w:rPr>
                <w:b w:val="1"/>
                <w:bCs w:val="1"/>
                <w:i w:val="1"/>
                <w:iCs w:val="1"/>
                <w:sz w:val="18"/>
                <w:szCs w:val="18"/>
                <w:rtl w:val="0"/>
              </w:rPr>
              <w:t xml:space="preserve">Malware</w:t>
            </w:r>
          </w:p>
          <w:p w:rsidR="00000000" w:rsidDel="00000000" w:rsidP="00000000" w:rsidRDefault="00000000" w:rsidRPr="00000000" w14:paraId="000004C3">
            <w:pPr>
              <w:spacing w:after="0" w:before="0" w:line="240" w:lineRule="auto"/>
              <w:ind w:left="96" w:firstLine="0"/>
              <w:rPr>
                <w:i w:val="1"/>
                <w:iCs w:val="1"/>
                <w:sz w:val="18"/>
                <w:szCs w:val="18"/>
              </w:rPr>
            </w:pPr>
            <w:r w:rsidDel="00000000" w:rsidR="00000000" w:rsidRPr="00000000">
              <w:rPr>
                <w:i w:val="1"/>
                <w:iCs w:val="1"/>
                <w:sz w:val="18"/>
                <w:szCs w:val="18"/>
                <w:rtl w:val="0"/>
              </w:rPr>
              <w:t xml:space="preserve">A.8.7 Protección contra malware</w:t>
            </w:r>
          </w:p>
          <w:p w:rsidR="00000000" w:rsidDel="00000000" w:rsidP="00000000" w:rsidRDefault="00000000" w:rsidRPr="00000000" w14:paraId="000004C4">
            <w:pPr>
              <w:spacing w:after="0" w:before="0" w:line="240" w:lineRule="auto"/>
              <w:ind w:left="96" w:firstLine="0"/>
              <w:rPr>
                <w:i w:val="1"/>
                <w:iCs w:val="1"/>
                <w:sz w:val="18"/>
                <w:szCs w:val="18"/>
              </w:rPr>
            </w:pPr>
            <w:r w:rsidDel="00000000" w:rsidR="00000000" w:rsidRPr="00000000">
              <w:rPr>
                <w:i w:val="1"/>
                <w:iCs w:val="1"/>
                <w:sz w:val="18"/>
                <w:szCs w:val="18"/>
                <w:rtl w:val="0"/>
              </w:rPr>
              <w:t xml:space="preserve">A.8.8 Gestión de vulnerabilidades técnicas</w:t>
            </w:r>
          </w:p>
          <w:p w:rsidR="00000000" w:rsidDel="00000000" w:rsidP="00000000" w:rsidRDefault="00000000" w:rsidRPr="00000000" w14:paraId="000004C5">
            <w:pPr>
              <w:spacing w:after="0" w:before="0" w:line="240" w:lineRule="auto"/>
              <w:ind w:left="96" w:firstLine="0"/>
              <w:rPr>
                <w:i w:val="1"/>
                <w:iCs w:val="1"/>
                <w:sz w:val="18"/>
                <w:szCs w:val="18"/>
              </w:rPr>
            </w:pPr>
            <w:r w:rsidDel="00000000" w:rsidR="00000000" w:rsidRPr="00000000">
              <w:rPr>
                <w:rtl w:val="0"/>
              </w:rPr>
            </w:r>
          </w:p>
          <w:p w:rsidR="00000000" w:rsidDel="00000000" w:rsidP="00000000" w:rsidRDefault="00000000" w:rsidRPr="00000000" w14:paraId="000004C6">
            <w:pPr>
              <w:spacing w:after="0" w:before="0" w:line="240" w:lineRule="auto"/>
              <w:ind w:left="96" w:firstLine="0"/>
              <w:rPr>
                <w:b w:val="1"/>
                <w:bCs w:val="1"/>
                <w:i w:val="1"/>
                <w:iCs w:val="1"/>
                <w:sz w:val="18"/>
                <w:szCs w:val="18"/>
              </w:rPr>
            </w:pPr>
            <w:r w:rsidDel="00000000" w:rsidR="00000000" w:rsidRPr="00000000">
              <w:rPr>
                <w:b w:val="1"/>
                <w:bCs w:val="1"/>
                <w:i w:val="1"/>
                <w:iCs w:val="1"/>
                <w:sz w:val="18"/>
                <w:szCs w:val="18"/>
                <w:rtl w:val="0"/>
              </w:rPr>
              <w:t xml:space="preserve">Sistemas</w:t>
            </w:r>
          </w:p>
          <w:p w:rsidR="00000000" w:rsidDel="00000000" w:rsidP="00000000" w:rsidRDefault="00000000" w:rsidRPr="00000000" w14:paraId="000004C7">
            <w:pPr>
              <w:spacing w:after="0" w:before="0" w:line="240" w:lineRule="auto"/>
              <w:ind w:left="96" w:firstLine="0"/>
              <w:rPr>
                <w:i w:val="1"/>
                <w:iCs w:val="1"/>
                <w:sz w:val="18"/>
                <w:szCs w:val="18"/>
              </w:rPr>
            </w:pPr>
            <w:r w:rsidDel="00000000" w:rsidR="00000000" w:rsidRPr="00000000">
              <w:rPr>
                <w:i w:val="1"/>
                <w:iCs w:val="1"/>
                <w:sz w:val="18"/>
                <w:szCs w:val="18"/>
                <w:rtl w:val="0"/>
              </w:rPr>
              <w:t xml:space="preserve">A.8.15 Registro</w:t>
            </w:r>
          </w:p>
          <w:p w:rsidR="00000000" w:rsidDel="00000000" w:rsidP="00000000" w:rsidRDefault="00000000" w:rsidRPr="00000000" w14:paraId="000004C8">
            <w:pPr>
              <w:spacing w:after="0" w:before="0" w:line="240" w:lineRule="auto"/>
              <w:ind w:left="96" w:firstLine="0"/>
              <w:rPr>
                <w:b w:val="1"/>
                <w:bCs w:val="1"/>
                <w:i w:val="1"/>
                <w:iCs w:val="1"/>
                <w:sz w:val="18"/>
                <w:szCs w:val="18"/>
              </w:rPr>
            </w:pPr>
            <w:r w:rsidDel="00000000" w:rsidR="00000000" w:rsidRPr="00000000">
              <w:rPr>
                <w:b w:val="1"/>
                <w:bCs w:val="1"/>
                <w:i w:val="1"/>
                <w:iCs w:val="1"/>
                <w:sz w:val="18"/>
                <w:szCs w:val="18"/>
                <w:rtl w:val="0"/>
              </w:rPr>
              <w:t xml:space="preserve">A.8.16 Actividades de monitoreo</w:t>
            </w:r>
          </w:p>
          <w:p w:rsidR="00000000" w:rsidDel="00000000" w:rsidP="00000000" w:rsidRDefault="00000000" w:rsidRPr="00000000" w14:paraId="000004C9">
            <w:pPr>
              <w:spacing w:after="0" w:before="0" w:line="240" w:lineRule="auto"/>
              <w:ind w:left="96" w:firstLine="0"/>
              <w:rPr>
                <w:i w:val="1"/>
                <w:iCs w:val="1"/>
                <w:sz w:val="18"/>
                <w:szCs w:val="18"/>
              </w:rPr>
            </w:pPr>
            <w:r w:rsidDel="00000000" w:rsidR="00000000" w:rsidRPr="00000000">
              <w:rPr>
                <w:i w:val="1"/>
                <w:iCs w:val="1"/>
                <w:sz w:val="18"/>
                <w:szCs w:val="18"/>
                <w:rtl w:val="0"/>
              </w:rPr>
              <w:t xml:space="preserve">A.8.6 Gestión de la capacidad</w:t>
            </w:r>
          </w:p>
          <w:p w:rsidR="00000000" w:rsidDel="00000000" w:rsidP="00000000" w:rsidRDefault="00000000" w:rsidRPr="00000000" w14:paraId="000004CA">
            <w:pPr>
              <w:spacing w:after="0" w:before="0" w:line="240" w:lineRule="auto"/>
              <w:ind w:left="96" w:firstLine="0"/>
              <w:rPr>
                <w:i w:val="1"/>
                <w:iCs w:val="1"/>
                <w:sz w:val="18"/>
                <w:szCs w:val="18"/>
              </w:rPr>
            </w:pPr>
            <w:r w:rsidDel="00000000" w:rsidR="00000000" w:rsidRPr="00000000">
              <w:rPr>
                <w:i w:val="1"/>
                <w:iCs w:val="1"/>
                <w:sz w:val="18"/>
                <w:szCs w:val="18"/>
                <w:rtl w:val="0"/>
              </w:rPr>
              <w:t xml:space="preserve">A.8.17 Sincronización de relojes</w:t>
            </w:r>
          </w:p>
          <w:p w:rsidR="00000000" w:rsidDel="00000000" w:rsidP="00000000" w:rsidRDefault="00000000" w:rsidRPr="00000000" w14:paraId="000004CB">
            <w:pPr>
              <w:spacing w:after="0" w:before="0" w:line="240" w:lineRule="auto"/>
              <w:ind w:left="96" w:firstLine="0"/>
              <w:rPr>
                <w:i w:val="1"/>
                <w:iCs w:val="1"/>
                <w:sz w:val="18"/>
                <w:szCs w:val="18"/>
              </w:rPr>
            </w:pPr>
            <w:r w:rsidDel="00000000" w:rsidR="00000000" w:rsidRPr="00000000">
              <w:rPr>
                <w:i w:val="1"/>
                <w:iCs w:val="1"/>
                <w:sz w:val="18"/>
                <w:szCs w:val="18"/>
                <w:rtl w:val="0"/>
              </w:rPr>
              <w:t xml:space="preserve">A.8.18 Uso de programas de utilidad privilegiados</w:t>
            </w:r>
          </w:p>
          <w:p w:rsidR="00000000" w:rsidDel="00000000" w:rsidP="00000000" w:rsidRDefault="00000000" w:rsidRPr="00000000" w14:paraId="000004CC">
            <w:pPr>
              <w:spacing w:after="0" w:before="0" w:line="240" w:lineRule="auto"/>
              <w:ind w:left="96" w:firstLine="0"/>
              <w:rPr>
                <w:i w:val="1"/>
                <w:iCs w:val="1"/>
                <w:sz w:val="18"/>
                <w:szCs w:val="18"/>
              </w:rPr>
            </w:pPr>
            <w:r w:rsidDel="00000000" w:rsidR="00000000" w:rsidRPr="00000000">
              <w:rPr>
                <w:i w:val="1"/>
                <w:iCs w:val="1"/>
                <w:sz w:val="18"/>
                <w:szCs w:val="18"/>
                <w:rtl w:val="0"/>
              </w:rPr>
              <w:t xml:space="preserve">A.8.19 Instalación de software en sistema operacional</w:t>
            </w:r>
          </w:p>
          <w:p w:rsidR="00000000" w:rsidDel="00000000" w:rsidP="00000000" w:rsidRDefault="00000000" w:rsidRPr="00000000" w14:paraId="000004CD">
            <w:pPr>
              <w:spacing w:after="0" w:before="0" w:line="240" w:lineRule="auto"/>
              <w:ind w:left="96" w:firstLine="0"/>
              <w:rPr>
                <w:i w:val="1"/>
                <w:iCs w:val="1"/>
                <w:sz w:val="18"/>
                <w:szCs w:val="18"/>
              </w:rPr>
            </w:pPr>
            <w:r w:rsidDel="00000000" w:rsidR="00000000" w:rsidRPr="00000000">
              <w:rPr>
                <w:rtl w:val="0"/>
              </w:rPr>
            </w:r>
          </w:p>
          <w:p w:rsidR="00000000" w:rsidDel="00000000" w:rsidP="00000000" w:rsidRDefault="00000000" w:rsidRPr="00000000" w14:paraId="000004CE">
            <w:pPr>
              <w:spacing w:after="0" w:before="0" w:line="240" w:lineRule="auto"/>
              <w:ind w:left="96" w:firstLine="0"/>
              <w:rPr>
                <w:b w:val="1"/>
                <w:bCs w:val="1"/>
                <w:i w:val="1"/>
                <w:iCs w:val="1"/>
                <w:sz w:val="18"/>
                <w:szCs w:val="18"/>
              </w:rPr>
            </w:pPr>
            <w:r w:rsidDel="00000000" w:rsidR="00000000" w:rsidRPr="00000000">
              <w:rPr>
                <w:b w:val="1"/>
                <w:bCs w:val="1"/>
                <w:i w:val="1"/>
                <w:iCs w:val="1"/>
                <w:sz w:val="18"/>
                <w:szCs w:val="18"/>
                <w:rtl w:val="0"/>
              </w:rPr>
              <w:t xml:space="preserve">Redes</w:t>
            </w:r>
          </w:p>
          <w:p w:rsidR="00000000" w:rsidDel="00000000" w:rsidP="00000000" w:rsidRDefault="00000000" w:rsidRPr="00000000" w14:paraId="000004CF">
            <w:pPr>
              <w:spacing w:after="0" w:before="0" w:line="240" w:lineRule="auto"/>
              <w:ind w:left="96" w:firstLine="0"/>
              <w:rPr>
                <w:i w:val="1"/>
                <w:iCs w:val="1"/>
                <w:sz w:val="18"/>
                <w:szCs w:val="18"/>
              </w:rPr>
            </w:pPr>
            <w:r w:rsidDel="00000000" w:rsidR="00000000" w:rsidRPr="00000000">
              <w:rPr>
                <w:i w:val="1"/>
                <w:iCs w:val="1"/>
                <w:sz w:val="18"/>
                <w:szCs w:val="18"/>
                <w:rtl w:val="0"/>
              </w:rPr>
              <w:t xml:space="preserve">A.8.20 Seguridad en redes</w:t>
            </w:r>
          </w:p>
          <w:p w:rsidR="00000000" w:rsidDel="00000000" w:rsidP="00000000" w:rsidRDefault="00000000" w:rsidRPr="00000000" w14:paraId="000004D0">
            <w:pPr>
              <w:spacing w:after="0" w:before="0" w:line="240" w:lineRule="auto"/>
              <w:ind w:left="96" w:firstLine="0"/>
              <w:rPr>
                <w:i w:val="1"/>
                <w:iCs w:val="1"/>
                <w:sz w:val="18"/>
                <w:szCs w:val="18"/>
              </w:rPr>
            </w:pPr>
            <w:r w:rsidDel="00000000" w:rsidR="00000000" w:rsidRPr="00000000">
              <w:rPr>
                <w:i w:val="1"/>
                <w:iCs w:val="1"/>
                <w:sz w:val="18"/>
                <w:szCs w:val="18"/>
                <w:rtl w:val="0"/>
              </w:rPr>
              <w:t xml:space="preserve">A.8.21 Seguridad de los servicios de red</w:t>
            </w:r>
          </w:p>
          <w:p w:rsidR="00000000" w:rsidDel="00000000" w:rsidP="00000000" w:rsidRDefault="00000000" w:rsidRPr="00000000" w14:paraId="000004D1">
            <w:pPr>
              <w:spacing w:after="0" w:before="0" w:line="240" w:lineRule="auto"/>
              <w:ind w:left="96" w:firstLine="0"/>
              <w:rPr>
                <w:i w:val="1"/>
                <w:iCs w:val="1"/>
                <w:sz w:val="18"/>
                <w:szCs w:val="18"/>
              </w:rPr>
            </w:pPr>
            <w:r w:rsidDel="00000000" w:rsidR="00000000" w:rsidRPr="00000000">
              <w:rPr>
                <w:i w:val="1"/>
                <w:iCs w:val="1"/>
                <w:sz w:val="18"/>
                <w:szCs w:val="18"/>
                <w:rtl w:val="0"/>
              </w:rPr>
              <w:t xml:space="preserve">A.8.22 Segregación de redes</w:t>
            </w:r>
          </w:p>
          <w:p w:rsidR="00000000" w:rsidDel="00000000" w:rsidP="00000000" w:rsidRDefault="00000000" w:rsidRPr="00000000" w14:paraId="000004D2">
            <w:pPr>
              <w:spacing w:after="0" w:before="0" w:line="240" w:lineRule="auto"/>
              <w:ind w:left="96" w:firstLine="0"/>
              <w:rPr>
                <w:b w:val="1"/>
                <w:bCs w:val="1"/>
                <w:i w:val="1"/>
                <w:iCs w:val="1"/>
                <w:sz w:val="18"/>
                <w:szCs w:val="18"/>
              </w:rPr>
            </w:pPr>
            <w:r w:rsidDel="00000000" w:rsidR="00000000" w:rsidRPr="00000000">
              <w:rPr>
                <w:b w:val="1"/>
                <w:bCs w:val="1"/>
                <w:i w:val="1"/>
                <w:iCs w:val="1"/>
                <w:sz w:val="18"/>
                <w:szCs w:val="18"/>
                <w:rtl w:val="0"/>
              </w:rPr>
              <w:t xml:space="preserve">A.8.23 Filtrado web</w:t>
            </w:r>
          </w:p>
          <w:p w:rsidR="00000000" w:rsidDel="00000000" w:rsidP="00000000" w:rsidRDefault="00000000" w:rsidRPr="00000000" w14:paraId="000004D3">
            <w:pPr>
              <w:spacing w:after="0" w:before="0" w:line="240" w:lineRule="auto"/>
              <w:ind w:left="96" w:firstLine="0"/>
              <w:rPr>
                <w:i w:val="1"/>
                <w:iCs w:val="1"/>
                <w:sz w:val="18"/>
                <w:szCs w:val="18"/>
              </w:rPr>
            </w:pPr>
            <w:r w:rsidDel="00000000" w:rsidR="00000000" w:rsidRPr="00000000">
              <w:rPr>
                <w:i w:val="1"/>
                <w:iCs w:val="1"/>
                <w:sz w:val="18"/>
                <w:szCs w:val="18"/>
                <w:rtl w:val="0"/>
              </w:rPr>
              <w:t xml:space="preserve">A.8.24 Uso de criptografía</w:t>
            </w:r>
          </w:p>
          <w:p w:rsidR="00000000" w:rsidDel="00000000" w:rsidP="00000000" w:rsidRDefault="00000000" w:rsidRPr="00000000" w14:paraId="000004D4">
            <w:pPr>
              <w:spacing w:after="0" w:before="0" w:line="240" w:lineRule="auto"/>
              <w:ind w:left="96" w:firstLine="0"/>
              <w:rPr>
                <w:i w:val="1"/>
                <w:iCs w:val="1"/>
                <w:sz w:val="18"/>
                <w:szCs w:val="18"/>
              </w:rPr>
            </w:pPr>
            <w:r w:rsidDel="00000000" w:rsidR="00000000" w:rsidRPr="00000000">
              <w:rPr>
                <w:rtl w:val="0"/>
              </w:rPr>
            </w:r>
          </w:p>
          <w:p w:rsidR="00000000" w:rsidDel="00000000" w:rsidP="00000000" w:rsidRDefault="00000000" w:rsidRPr="00000000" w14:paraId="000004D5">
            <w:pPr>
              <w:spacing w:after="0" w:before="0" w:line="240" w:lineRule="auto"/>
              <w:ind w:left="96" w:firstLine="0"/>
              <w:rPr>
                <w:i w:val="1"/>
                <w:iCs w:val="1"/>
                <w:sz w:val="18"/>
                <w:szCs w:val="18"/>
              </w:rPr>
            </w:pPr>
            <w:r w:rsidDel="00000000" w:rsidR="00000000" w:rsidRPr="00000000">
              <w:rPr>
                <w:i w:val="1"/>
                <w:iCs w:val="1"/>
                <w:sz w:val="18"/>
                <w:szCs w:val="18"/>
                <w:rtl w:val="0"/>
              </w:rPr>
              <w:t xml:space="preserve">A.8.32 Gestión de cambio</w:t>
            </w:r>
          </w:p>
          <w:p w:rsidR="00000000" w:rsidDel="00000000" w:rsidP="00000000" w:rsidRDefault="00000000" w:rsidRPr="00000000" w14:paraId="000004D6">
            <w:pPr>
              <w:spacing w:after="0" w:before="0" w:line="240" w:lineRule="auto"/>
              <w:ind w:left="96" w:firstLine="0"/>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4D7">
            <w:pPr>
              <w:spacing w:after="0" w:before="40" w:line="240" w:lineRule="auto"/>
              <w:rPr>
                <w:sz w:val="18"/>
                <w:szCs w:val="18"/>
              </w:rPr>
            </w:pPr>
            <w:r w:rsidDel="00000000" w:rsidR="00000000" w:rsidRPr="00000000">
              <w:rPr>
                <w:rtl w:val="0"/>
              </w:rPr>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4D8">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4D9">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4DA">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4DB">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shd w:fill="bfbfbf" w:val="clear"/>
            <w:tcMar>
              <w:left w:w="6.0" w:type="dxa"/>
              <w:right w:w="6.0" w:type="dxa"/>
            </w:tcMar>
          </w:tcPr>
          <w:p w:rsidR="00000000" w:rsidDel="00000000" w:rsidP="00000000" w:rsidRDefault="00000000" w:rsidRPr="00000000" w14:paraId="000004DC">
            <w:pPr>
              <w:tabs>
                <w:tab w:val="right" w:leader="none" w:pos="3119"/>
              </w:tabs>
              <w:spacing w:after="0" w:before="40" w:line="240" w:lineRule="auto"/>
              <w:jc w:val="center"/>
              <w:rPr>
                <w:b w:val="1"/>
                <w:bCs w:val="1"/>
                <w:sz w:val="18"/>
                <w:szCs w:val="18"/>
              </w:rPr>
            </w:pPr>
            <w:r w:rsidDel="00000000" w:rsidR="00000000" w:rsidRPr="00000000">
              <w:rPr>
                <w:b w:val="1"/>
                <w:bCs w:val="1"/>
                <w:sz w:val="18"/>
                <w:szCs w:val="18"/>
                <w:rtl w:val="0"/>
              </w:rPr>
              <w:t xml:space="preserve">12:30</w:t>
            </w:r>
          </w:p>
        </w:tc>
        <w:tc>
          <w:tcPr>
            <w:gridSpan w:val="8"/>
            <w:tcBorders>
              <w:top w:color="000000" w:space="0" w:sz="6"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4DD">
            <w:pPr>
              <w:tabs>
                <w:tab w:val="right" w:leader="none" w:pos="3119"/>
              </w:tabs>
              <w:spacing w:after="0" w:before="40" w:line="240" w:lineRule="auto"/>
              <w:jc w:val="center"/>
              <w:rPr>
                <w:b w:val="1"/>
                <w:bCs w:val="1"/>
                <w:sz w:val="18"/>
                <w:szCs w:val="18"/>
              </w:rPr>
            </w:pPr>
            <w:r w:rsidDel="00000000" w:rsidR="00000000" w:rsidRPr="00000000">
              <w:rPr>
                <w:b w:val="1"/>
                <w:bCs w:val="1"/>
                <w:sz w:val="18"/>
                <w:szCs w:val="18"/>
                <w:rtl w:val="0"/>
              </w:rPr>
              <w:t xml:space="preserve">LUNCH</w:t>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4E5">
            <w:pPr>
              <w:spacing w:after="0" w:before="0" w:line="240" w:lineRule="auto"/>
              <w:jc w:val="center"/>
              <w:rPr>
                <w:sz w:val="18"/>
                <w:szCs w:val="18"/>
              </w:rPr>
            </w:pPr>
            <w:r w:rsidDel="00000000" w:rsidR="00000000" w:rsidRPr="00000000">
              <w:rPr>
                <w:sz w:val="18"/>
                <w:szCs w:val="18"/>
                <w:rtl w:val="0"/>
              </w:rPr>
              <w:t xml:space="preserve">13:30 – 14:30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4E6">
            <w:pPr>
              <w:spacing w:after="0" w:before="0" w:line="240" w:lineRule="auto"/>
              <w:ind w:left="96" w:firstLine="0"/>
              <w:rPr>
                <w:b w:val="1"/>
                <w:bCs w:val="1"/>
                <w:sz w:val="18"/>
                <w:szCs w:val="18"/>
              </w:rPr>
            </w:pPr>
            <w:r w:rsidDel="00000000" w:rsidR="00000000" w:rsidRPr="00000000">
              <w:rPr>
                <w:b w:val="1"/>
                <w:bCs w:val="1"/>
                <w:sz w:val="18"/>
                <w:szCs w:val="18"/>
                <w:rtl w:val="0"/>
              </w:rPr>
              <w:t xml:space="preserve">Research and Development Direction</w:t>
            </w:r>
          </w:p>
          <w:p w:rsidR="00000000" w:rsidDel="00000000" w:rsidP="00000000" w:rsidRDefault="00000000" w:rsidRPr="00000000" w14:paraId="000004E7">
            <w:pPr>
              <w:spacing w:after="0" w:before="0" w:line="240" w:lineRule="auto"/>
              <w:ind w:left="96" w:firstLine="0"/>
              <w:rPr>
                <w:b w:val="1"/>
                <w:bCs w:val="1"/>
                <w:sz w:val="18"/>
                <w:szCs w:val="18"/>
              </w:rPr>
            </w:pPr>
            <w:r w:rsidDel="00000000" w:rsidR="00000000" w:rsidRPr="00000000">
              <w:rPr>
                <w:b w:val="1"/>
                <w:bCs w:val="1"/>
                <w:sz w:val="18"/>
                <w:szCs w:val="18"/>
                <w:rtl w:val="0"/>
              </w:rPr>
              <w:t xml:space="preserve">Regulatory Affairs and Animal Health</w:t>
            </w:r>
          </w:p>
          <w:p w:rsidR="00000000" w:rsidDel="00000000" w:rsidP="00000000" w:rsidRDefault="00000000" w:rsidRPr="00000000" w14:paraId="000004E8">
            <w:pPr>
              <w:spacing w:after="0" w:before="0" w:line="240" w:lineRule="auto"/>
              <w:ind w:left="96" w:firstLine="0"/>
              <w:rPr>
                <w:b w:val="1"/>
                <w:bCs w:val="1"/>
                <w:sz w:val="18"/>
                <w:szCs w:val="18"/>
              </w:rPr>
            </w:pPr>
            <w:r w:rsidDel="00000000" w:rsidR="00000000" w:rsidRPr="00000000">
              <w:rPr>
                <w:rtl w:val="0"/>
              </w:rPr>
            </w:r>
          </w:p>
          <w:p w:rsidR="00000000" w:rsidDel="00000000" w:rsidP="00000000" w:rsidRDefault="00000000" w:rsidRPr="00000000" w14:paraId="000004E9">
            <w:pPr>
              <w:spacing w:after="0" w:before="0" w:line="240" w:lineRule="auto"/>
              <w:ind w:left="96" w:firstLine="0"/>
              <w:rPr>
                <w:b w:val="1"/>
                <w:bCs w:val="1"/>
                <w:i w:val="1"/>
                <w:iCs w:val="1"/>
                <w:sz w:val="18"/>
                <w:szCs w:val="18"/>
              </w:rPr>
            </w:pPr>
            <w:r w:rsidDel="00000000" w:rsidR="00000000" w:rsidRPr="00000000">
              <w:rPr>
                <w:b w:val="1"/>
                <w:bCs w:val="1"/>
                <w:i w:val="1"/>
                <w:iCs w:val="1"/>
                <w:sz w:val="18"/>
                <w:szCs w:val="18"/>
                <w:rtl w:val="0"/>
              </w:rPr>
              <w:t xml:space="preserve">Dirección de Investigación y Desarrollo</w:t>
            </w:r>
          </w:p>
          <w:p w:rsidR="00000000" w:rsidDel="00000000" w:rsidP="00000000" w:rsidRDefault="00000000" w:rsidRPr="00000000" w14:paraId="000004EA">
            <w:pPr>
              <w:spacing w:after="0" w:before="0" w:line="240" w:lineRule="auto"/>
              <w:ind w:left="96" w:firstLine="0"/>
              <w:rPr>
                <w:sz w:val="18"/>
                <w:szCs w:val="18"/>
              </w:rPr>
            </w:pPr>
            <w:r w:rsidDel="00000000" w:rsidR="00000000" w:rsidRPr="00000000">
              <w:rPr>
                <w:b w:val="1"/>
                <w:bCs w:val="1"/>
                <w:i w:val="1"/>
                <w:iCs w:val="1"/>
                <w:sz w:val="18"/>
                <w:szCs w:val="18"/>
                <w:rtl w:val="0"/>
              </w:rPr>
              <w:t xml:space="preserve">Asuntos Regulatorios y Sanidad Animal</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4EB">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4EC">
            <w:pPr>
              <w:spacing w:after="0" w:before="0" w:line="240" w:lineRule="auto"/>
              <w:ind w:left="96" w:firstLine="0"/>
              <w:rPr>
                <w:sz w:val="18"/>
                <w:szCs w:val="18"/>
              </w:rPr>
            </w:pPr>
            <w:r w:rsidDel="00000000" w:rsidR="00000000" w:rsidRPr="00000000">
              <w:rPr>
                <w:sz w:val="18"/>
                <w:szCs w:val="18"/>
                <w:rtl w:val="0"/>
              </w:rPr>
              <w:t xml:space="preserve">7.3 Awareness</w:t>
            </w:r>
          </w:p>
          <w:p w:rsidR="00000000" w:rsidDel="00000000" w:rsidP="00000000" w:rsidRDefault="00000000" w:rsidRPr="00000000" w14:paraId="000004ED">
            <w:pPr>
              <w:spacing w:after="0" w:before="0" w:line="240" w:lineRule="auto"/>
              <w:ind w:left="96" w:firstLine="0"/>
              <w:rPr>
                <w:i w:val="1"/>
                <w:iCs w:val="1"/>
                <w:sz w:val="18"/>
                <w:szCs w:val="18"/>
              </w:rPr>
            </w:pPr>
            <w:r w:rsidDel="00000000" w:rsidR="00000000" w:rsidRPr="00000000">
              <w:rPr>
                <w:i w:val="1"/>
                <w:iCs w:val="1"/>
                <w:sz w:val="18"/>
                <w:szCs w:val="18"/>
                <w:rtl w:val="0"/>
              </w:rPr>
              <w:t xml:space="preserve">Toma de conciencia</w:t>
            </w:r>
          </w:p>
          <w:p w:rsidR="00000000" w:rsidDel="00000000" w:rsidP="00000000" w:rsidRDefault="00000000" w:rsidRPr="00000000" w14:paraId="000004EE">
            <w:pPr>
              <w:spacing w:after="0" w:before="0" w:line="240" w:lineRule="auto"/>
              <w:ind w:left="96" w:firstLine="0"/>
              <w:rPr>
                <w:sz w:val="18"/>
                <w:szCs w:val="18"/>
              </w:rPr>
            </w:pPr>
            <w:r w:rsidDel="00000000" w:rsidR="00000000" w:rsidRPr="00000000">
              <w:rPr>
                <w:sz w:val="18"/>
                <w:szCs w:val="18"/>
                <w:rtl w:val="0"/>
              </w:rPr>
              <w:t xml:space="preserve">A.5.4 Management responsibilities</w:t>
            </w:r>
          </w:p>
          <w:p w:rsidR="00000000" w:rsidDel="00000000" w:rsidP="00000000" w:rsidRDefault="00000000" w:rsidRPr="00000000" w14:paraId="000004EF">
            <w:pPr>
              <w:spacing w:after="0" w:before="0" w:line="240" w:lineRule="auto"/>
              <w:ind w:left="96" w:firstLine="0"/>
              <w:rPr>
                <w:i w:val="1"/>
                <w:iCs w:val="1"/>
                <w:sz w:val="18"/>
                <w:szCs w:val="18"/>
              </w:rPr>
            </w:pPr>
            <w:r w:rsidDel="00000000" w:rsidR="00000000" w:rsidRPr="00000000">
              <w:rPr>
                <w:i w:val="1"/>
                <w:iCs w:val="1"/>
                <w:sz w:val="18"/>
                <w:szCs w:val="18"/>
                <w:rtl w:val="0"/>
              </w:rPr>
              <w:t xml:space="preserve">Responsabilidades de la gerencia</w:t>
            </w:r>
          </w:p>
          <w:p w:rsidR="00000000" w:rsidDel="00000000" w:rsidP="00000000" w:rsidRDefault="00000000" w:rsidRPr="00000000" w14:paraId="000004F0">
            <w:pPr>
              <w:spacing w:after="0" w:before="0" w:line="240" w:lineRule="auto"/>
              <w:ind w:left="96" w:firstLine="0"/>
              <w:rPr>
                <w:sz w:val="18"/>
                <w:szCs w:val="18"/>
              </w:rPr>
            </w:pPr>
            <w:r w:rsidDel="00000000" w:rsidR="00000000" w:rsidRPr="00000000">
              <w:rPr>
                <w:sz w:val="18"/>
                <w:szCs w:val="18"/>
                <w:rtl w:val="0"/>
              </w:rPr>
              <w:t xml:space="preserve">A.5.9 Inventory of information and other associated assets</w:t>
            </w:r>
          </w:p>
          <w:p w:rsidR="00000000" w:rsidDel="00000000" w:rsidP="00000000" w:rsidRDefault="00000000" w:rsidRPr="00000000" w14:paraId="000004F1">
            <w:pPr>
              <w:spacing w:after="0" w:before="0" w:line="240" w:lineRule="auto"/>
              <w:ind w:left="96" w:firstLine="0"/>
              <w:rPr>
                <w:i w:val="1"/>
                <w:iCs w:val="1"/>
                <w:sz w:val="18"/>
                <w:szCs w:val="18"/>
              </w:rPr>
            </w:pPr>
            <w:r w:rsidDel="00000000" w:rsidR="00000000" w:rsidRPr="00000000">
              <w:rPr>
                <w:i w:val="1"/>
                <w:iCs w:val="1"/>
                <w:sz w:val="18"/>
                <w:szCs w:val="18"/>
                <w:rtl w:val="0"/>
              </w:rPr>
              <w:t xml:space="preserve">Inventario de seguridad de información y otros activos asociados</w:t>
            </w:r>
          </w:p>
          <w:p w:rsidR="00000000" w:rsidDel="00000000" w:rsidP="00000000" w:rsidRDefault="00000000" w:rsidRPr="00000000" w14:paraId="000004F2">
            <w:pPr>
              <w:spacing w:after="0" w:before="0" w:line="240" w:lineRule="auto"/>
              <w:ind w:left="96" w:firstLine="0"/>
              <w:rPr>
                <w:sz w:val="18"/>
                <w:szCs w:val="18"/>
              </w:rPr>
            </w:pPr>
            <w:r w:rsidDel="00000000" w:rsidR="00000000" w:rsidRPr="00000000">
              <w:rPr>
                <w:sz w:val="18"/>
                <w:szCs w:val="18"/>
                <w:rtl w:val="0"/>
              </w:rPr>
              <w:t xml:space="preserve">A.5.12 / A.5.13 Classification and labelling of information</w:t>
            </w:r>
          </w:p>
          <w:p w:rsidR="00000000" w:rsidDel="00000000" w:rsidP="00000000" w:rsidRDefault="00000000" w:rsidRPr="00000000" w14:paraId="000004F3">
            <w:pPr>
              <w:spacing w:after="0" w:before="0" w:line="240" w:lineRule="auto"/>
              <w:ind w:left="96" w:firstLine="0"/>
              <w:rPr>
                <w:i w:val="1"/>
                <w:iCs w:val="1"/>
                <w:sz w:val="18"/>
                <w:szCs w:val="18"/>
              </w:rPr>
            </w:pPr>
            <w:r w:rsidDel="00000000" w:rsidR="00000000" w:rsidRPr="00000000">
              <w:rPr>
                <w:i w:val="1"/>
                <w:iCs w:val="1"/>
                <w:sz w:val="18"/>
                <w:szCs w:val="18"/>
                <w:rtl w:val="0"/>
              </w:rPr>
              <w:t xml:space="preserve">Clasificación y etiquetado de la información</w:t>
            </w:r>
          </w:p>
          <w:p w:rsidR="00000000" w:rsidDel="00000000" w:rsidP="00000000" w:rsidRDefault="00000000" w:rsidRPr="00000000" w14:paraId="000004F4">
            <w:pPr>
              <w:spacing w:after="0" w:before="0" w:line="240" w:lineRule="auto"/>
              <w:ind w:left="96" w:firstLine="0"/>
              <w:rPr>
                <w:sz w:val="18"/>
                <w:szCs w:val="18"/>
              </w:rPr>
            </w:pPr>
            <w:r w:rsidDel="00000000" w:rsidR="00000000" w:rsidRPr="00000000">
              <w:rPr>
                <w:sz w:val="18"/>
                <w:szCs w:val="18"/>
                <w:rtl w:val="0"/>
              </w:rPr>
              <w:t xml:space="preserve">8.2 Information security risk assessment</w:t>
            </w:r>
          </w:p>
          <w:p w:rsidR="00000000" w:rsidDel="00000000" w:rsidP="00000000" w:rsidRDefault="00000000" w:rsidRPr="00000000" w14:paraId="000004F5">
            <w:pPr>
              <w:spacing w:after="0" w:before="0" w:line="240" w:lineRule="auto"/>
              <w:ind w:left="96" w:firstLine="0"/>
              <w:rPr>
                <w:i w:val="1"/>
                <w:iCs w:val="1"/>
                <w:sz w:val="18"/>
                <w:szCs w:val="18"/>
              </w:rPr>
            </w:pPr>
            <w:r w:rsidDel="00000000" w:rsidR="00000000" w:rsidRPr="00000000">
              <w:rPr>
                <w:i w:val="1"/>
                <w:iCs w:val="1"/>
                <w:sz w:val="18"/>
                <w:szCs w:val="18"/>
                <w:rtl w:val="0"/>
              </w:rPr>
              <w:t xml:space="preserve">Evaluación de riesgos de seguridad de información</w:t>
            </w:r>
          </w:p>
          <w:p w:rsidR="00000000" w:rsidDel="00000000" w:rsidP="00000000" w:rsidRDefault="00000000" w:rsidRPr="00000000" w14:paraId="000004F6">
            <w:pPr>
              <w:spacing w:after="0" w:before="0" w:line="240" w:lineRule="auto"/>
              <w:ind w:left="96" w:firstLine="0"/>
              <w:rPr>
                <w:sz w:val="18"/>
                <w:szCs w:val="18"/>
              </w:rPr>
            </w:pPr>
            <w:r w:rsidDel="00000000" w:rsidR="00000000" w:rsidRPr="00000000">
              <w:rPr>
                <w:sz w:val="18"/>
                <w:szCs w:val="18"/>
                <w:rtl w:val="0"/>
              </w:rPr>
              <w:t xml:space="preserve">8.3 Information security risk treatment</w:t>
            </w:r>
          </w:p>
          <w:p w:rsidR="00000000" w:rsidDel="00000000" w:rsidP="00000000" w:rsidRDefault="00000000" w:rsidRPr="00000000" w14:paraId="000004F7">
            <w:pPr>
              <w:spacing w:after="0" w:before="0" w:line="240" w:lineRule="auto"/>
              <w:ind w:left="96" w:firstLine="0"/>
              <w:rPr>
                <w:sz w:val="18"/>
                <w:szCs w:val="18"/>
              </w:rPr>
            </w:pPr>
            <w:r w:rsidDel="00000000" w:rsidR="00000000" w:rsidRPr="00000000">
              <w:rPr>
                <w:i w:val="1"/>
                <w:iCs w:val="1"/>
                <w:sz w:val="18"/>
                <w:szCs w:val="18"/>
                <w:rtl w:val="0"/>
              </w:rPr>
              <w:t xml:space="preserve">Tratamiento de riesgos de seguridad de información</w:t>
            </w:r>
            <w:r w:rsidDel="00000000" w:rsidR="00000000" w:rsidRPr="00000000">
              <w:rPr>
                <w:rtl w:val="0"/>
              </w:rPr>
            </w:r>
          </w:p>
          <w:p w:rsidR="00000000" w:rsidDel="00000000" w:rsidP="00000000" w:rsidRDefault="00000000" w:rsidRPr="00000000" w14:paraId="000004F8">
            <w:pPr>
              <w:spacing w:after="0" w:before="0" w:line="240" w:lineRule="auto"/>
              <w:ind w:left="96" w:firstLine="0"/>
              <w:rPr>
                <w:sz w:val="18"/>
                <w:szCs w:val="18"/>
              </w:rPr>
            </w:pPr>
            <w:r w:rsidDel="00000000" w:rsidR="00000000" w:rsidRPr="00000000">
              <w:rPr>
                <w:sz w:val="18"/>
                <w:szCs w:val="18"/>
                <w:rtl w:val="0"/>
              </w:rPr>
              <w:t xml:space="preserve">A.5.18 Access rights</w:t>
            </w:r>
          </w:p>
          <w:p w:rsidR="00000000" w:rsidDel="00000000" w:rsidP="00000000" w:rsidRDefault="00000000" w:rsidRPr="00000000" w14:paraId="000004F9">
            <w:pPr>
              <w:spacing w:after="0" w:before="0" w:line="240" w:lineRule="auto"/>
              <w:ind w:left="96" w:firstLine="0"/>
              <w:rPr>
                <w:i w:val="1"/>
                <w:iCs w:val="1"/>
                <w:sz w:val="18"/>
                <w:szCs w:val="18"/>
              </w:rPr>
            </w:pPr>
            <w:r w:rsidDel="00000000" w:rsidR="00000000" w:rsidRPr="00000000">
              <w:rPr>
                <w:i w:val="1"/>
                <w:iCs w:val="1"/>
                <w:sz w:val="18"/>
                <w:szCs w:val="18"/>
                <w:rtl w:val="0"/>
              </w:rPr>
              <w:t xml:space="preserve">Derechos de acceso</w:t>
            </w:r>
          </w:p>
          <w:p w:rsidR="00000000" w:rsidDel="00000000" w:rsidP="00000000" w:rsidRDefault="00000000" w:rsidRPr="00000000" w14:paraId="000004FA">
            <w:pPr>
              <w:spacing w:after="0" w:before="0" w:line="240" w:lineRule="auto"/>
              <w:ind w:left="96" w:firstLine="0"/>
              <w:rPr>
                <w:sz w:val="18"/>
                <w:szCs w:val="18"/>
              </w:rPr>
            </w:pPr>
            <w:r w:rsidDel="00000000" w:rsidR="00000000" w:rsidRPr="00000000">
              <w:rPr>
                <w:sz w:val="18"/>
                <w:szCs w:val="18"/>
                <w:rtl w:val="0"/>
              </w:rPr>
              <w:t xml:space="preserve">A.6.8 Information security event reporting</w:t>
            </w:r>
          </w:p>
          <w:p w:rsidR="00000000" w:rsidDel="00000000" w:rsidP="00000000" w:rsidRDefault="00000000" w:rsidRPr="00000000" w14:paraId="000004FB">
            <w:pPr>
              <w:spacing w:after="0" w:before="0" w:line="240" w:lineRule="auto"/>
              <w:ind w:left="96" w:firstLine="0"/>
              <w:rPr>
                <w:i w:val="1"/>
                <w:iCs w:val="1"/>
                <w:sz w:val="18"/>
                <w:szCs w:val="18"/>
              </w:rPr>
            </w:pPr>
            <w:r w:rsidDel="00000000" w:rsidR="00000000" w:rsidRPr="00000000">
              <w:rPr>
                <w:i w:val="1"/>
                <w:iCs w:val="1"/>
                <w:sz w:val="18"/>
                <w:szCs w:val="18"/>
                <w:rtl w:val="0"/>
              </w:rPr>
              <w:t xml:space="preserve">Reporte de eventos de seguridad de información</w:t>
            </w:r>
          </w:p>
          <w:p w:rsidR="00000000" w:rsidDel="00000000" w:rsidP="00000000" w:rsidRDefault="00000000" w:rsidRPr="00000000" w14:paraId="000004FC">
            <w:pPr>
              <w:spacing w:after="0" w:before="0" w:line="240" w:lineRule="auto"/>
              <w:ind w:left="96" w:firstLine="0"/>
              <w:rPr>
                <w:sz w:val="18"/>
                <w:szCs w:val="18"/>
              </w:rPr>
            </w:pPr>
            <w:r w:rsidDel="00000000" w:rsidR="00000000" w:rsidRPr="00000000">
              <w:rPr>
                <w:sz w:val="18"/>
                <w:szCs w:val="18"/>
                <w:rtl w:val="0"/>
              </w:rPr>
              <w:t xml:space="preserve">A.5.31 Legal, statutory regulatory and contractual requirements</w:t>
            </w:r>
          </w:p>
          <w:p w:rsidR="00000000" w:rsidDel="00000000" w:rsidP="00000000" w:rsidRDefault="00000000" w:rsidRPr="00000000" w14:paraId="000004FD">
            <w:pPr>
              <w:spacing w:after="0" w:before="0" w:line="240" w:lineRule="auto"/>
              <w:ind w:left="96" w:firstLine="0"/>
              <w:rPr>
                <w:sz w:val="18"/>
                <w:szCs w:val="18"/>
              </w:rPr>
            </w:pPr>
            <w:r w:rsidDel="00000000" w:rsidR="00000000" w:rsidRPr="00000000">
              <w:rPr>
                <w:i w:val="1"/>
                <w:iCs w:val="1"/>
                <w:sz w:val="18"/>
                <w:szCs w:val="18"/>
                <w:rtl w:val="0"/>
              </w:rPr>
              <w:t xml:space="preserve">Requerimientos legales, estatutarios, regulatorios y contractuales</w:t>
            </w: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4FE">
            <w:pPr>
              <w:spacing w:after="0" w:before="40" w:line="240" w:lineRule="auto"/>
              <w:rPr>
                <w:sz w:val="18"/>
                <w:szCs w:val="18"/>
              </w:rPr>
            </w:pPr>
            <w:r w:rsidDel="00000000" w:rsidR="00000000" w:rsidRPr="00000000">
              <w:rPr>
                <w:rtl w:val="0"/>
              </w:rPr>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4FF">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500">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501">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502">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503">
            <w:pPr>
              <w:spacing w:after="0" w:before="0" w:line="240" w:lineRule="auto"/>
              <w:jc w:val="center"/>
              <w:rPr>
                <w:sz w:val="18"/>
                <w:szCs w:val="18"/>
              </w:rPr>
            </w:pPr>
            <w:r w:rsidDel="00000000" w:rsidR="00000000" w:rsidRPr="00000000">
              <w:rPr>
                <w:sz w:val="18"/>
                <w:szCs w:val="18"/>
                <w:rtl w:val="0"/>
              </w:rPr>
              <w:t xml:space="preserve">14:30 – 16:30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504">
            <w:pPr>
              <w:spacing w:after="0" w:line="240" w:lineRule="auto"/>
              <w:ind w:left="101" w:firstLine="0"/>
              <w:rPr>
                <w:b w:val="1"/>
                <w:bCs w:val="1"/>
                <w:sz w:val="18"/>
                <w:szCs w:val="18"/>
              </w:rPr>
            </w:pPr>
            <w:r w:rsidDel="00000000" w:rsidR="00000000" w:rsidRPr="00000000">
              <w:rPr>
                <w:b w:val="1"/>
                <w:bCs w:val="1"/>
                <w:sz w:val="18"/>
                <w:szCs w:val="18"/>
                <w:rtl w:val="0"/>
              </w:rPr>
              <w:t xml:space="preserve">Information Security Compliance</w:t>
            </w:r>
          </w:p>
          <w:p w:rsidR="00000000" w:rsidDel="00000000" w:rsidP="00000000" w:rsidRDefault="00000000" w:rsidRPr="00000000" w14:paraId="00000505">
            <w:pPr>
              <w:spacing w:after="0" w:before="0" w:line="240" w:lineRule="auto"/>
              <w:ind w:left="96" w:firstLine="0"/>
              <w:rPr>
                <w:sz w:val="18"/>
                <w:szCs w:val="18"/>
              </w:rPr>
            </w:pPr>
            <w:r w:rsidDel="00000000" w:rsidR="00000000" w:rsidRPr="00000000">
              <w:rPr>
                <w:b w:val="1"/>
                <w:bCs w:val="1"/>
                <w:i w:val="1"/>
                <w:iCs w:val="1"/>
                <w:sz w:val="18"/>
                <w:szCs w:val="18"/>
                <w:rtl w:val="0"/>
              </w:rPr>
              <w:t xml:space="preserve">Cumplimiento Normativo en Seguridad de Información</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506">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507">
            <w:pPr>
              <w:spacing w:after="0" w:before="0" w:line="240" w:lineRule="auto"/>
              <w:ind w:left="96" w:firstLine="0"/>
              <w:rPr>
                <w:sz w:val="18"/>
                <w:szCs w:val="18"/>
              </w:rPr>
            </w:pPr>
            <w:r w:rsidDel="00000000" w:rsidR="00000000" w:rsidRPr="00000000">
              <w:rPr>
                <w:sz w:val="18"/>
                <w:szCs w:val="18"/>
                <w:rtl w:val="0"/>
              </w:rPr>
              <w:t xml:space="preserve">A.5.24 Information security incident management planning and preparation</w:t>
            </w:r>
          </w:p>
          <w:p w:rsidR="00000000" w:rsidDel="00000000" w:rsidP="00000000" w:rsidRDefault="00000000" w:rsidRPr="00000000" w14:paraId="00000508">
            <w:pPr>
              <w:spacing w:after="0" w:before="0" w:line="240" w:lineRule="auto"/>
              <w:ind w:left="96" w:firstLine="0"/>
              <w:rPr>
                <w:sz w:val="18"/>
                <w:szCs w:val="18"/>
              </w:rPr>
            </w:pPr>
            <w:r w:rsidDel="00000000" w:rsidR="00000000" w:rsidRPr="00000000">
              <w:rPr>
                <w:sz w:val="18"/>
                <w:szCs w:val="18"/>
                <w:rtl w:val="0"/>
              </w:rPr>
              <w:t xml:space="preserve">A.5.25 Information security event assessment and decision-making</w:t>
            </w:r>
          </w:p>
          <w:p w:rsidR="00000000" w:rsidDel="00000000" w:rsidP="00000000" w:rsidRDefault="00000000" w:rsidRPr="00000000" w14:paraId="00000509">
            <w:pPr>
              <w:spacing w:after="0" w:before="0" w:line="240" w:lineRule="auto"/>
              <w:ind w:left="96" w:firstLine="0"/>
              <w:rPr>
                <w:sz w:val="18"/>
                <w:szCs w:val="18"/>
              </w:rPr>
            </w:pPr>
            <w:r w:rsidDel="00000000" w:rsidR="00000000" w:rsidRPr="00000000">
              <w:rPr>
                <w:sz w:val="18"/>
                <w:szCs w:val="18"/>
                <w:rtl w:val="0"/>
              </w:rPr>
              <w:t xml:space="preserve">A.5.26 Responding to information security incidents</w:t>
            </w:r>
          </w:p>
          <w:p w:rsidR="00000000" w:rsidDel="00000000" w:rsidP="00000000" w:rsidRDefault="00000000" w:rsidRPr="00000000" w14:paraId="0000050A">
            <w:pPr>
              <w:spacing w:after="0" w:before="0" w:line="240" w:lineRule="auto"/>
              <w:ind w:left="96" w:firstLine="0"/>
              <w:rPr>
                <w:sz w:val="18"/>
                <w:szCs w:val="18"/>
              </w:rPr>
            </w:pPr>
            <w:r w:rsidDel="00000000" w:rsidR="00000000" w:rsidRPr="00000000">
              <w:rPr>
                <w:sz w:val="18"/>
                <w:szCs w:val="18"/>
                <w:rtl w:val="0"/>
              </w:rPr>
              <w:t xml:space="preserve">A.5.27 Learning from Information Security Incidents</w:t>
            </w:r>
          </w:p>
          <w:p w:rsidR="00000000" w:rsidDel="00000000" w:rsidP="00000000" w:rsidRDefault="00000000" w:rsidRPr="00000000" w14:paraId="0000050B">
            <w:pPr>
              <w:spacing w:after="0" w:before="0" w:line="240" w:lineRule="auto"/>
              <w:ind w:left="96" w:firstLine="0"/>
              <w:rPr>
                <w:sz w:val="18"/>
                <w:szCs w:val="18"/>
              </w:rPr>
            </w:pPr>
            <w:r w:rsidDel="00000000" w:rsidR="00000000" w:rsidRPr="00000000">
              <w:rPr>
                <w:sz w:val="18"/>
                <w:szCs w:val="18"/>
                <w:rtl w:val="0"/>
              </w:rPr>
              <w:t xml:space="preserve">A.5.28 Collection of evidence </w:t>
            </w:r>
          </w:p>
          <w:p w:rsidR="00000000" w:rsidDel="00000000" w:rsidP="00000000" w:rsidRDefault="00000000" w:rsidRPr="00000000" w14:paraId="0000050C">
            <w:pPr>
              <w:spacing w:after="0" w:before="0" w:line="240" w:lineRule="auto"/>
              <w:ind w:left="96" w:firstLine="0"/>
              <w:rPr>
                <w:sz w:val="18"/>
                <w:szCs w:val="18"/>
              </w:rPr>
            </w:pPr>
            <w:r w:rsidDel="00000000" w:rsidR="00000000" w:rsidRPr="00000000">
              <w:rPr>
                <w:sz w:val="18"/>
                <w:szCs w:val="18"/>
                <w:rtl w:val="0"/>
              </w:rPr>
              <w:t xml:space="preserve">A.5.29 Information Security during Disruption </w:t>
            </w:r>
          </w:p>
          <w:p w:rsidR="00000000" w:rsidDel="00000000" w:rsidP="00000000" w:rsidRDefault="00000000" w:rsidRPr="00000000" w14:paraId="0000050D">
            <w:pPr>
              <w:spacing w:after="0" w:before="0" w:line="240" w:lineRule="auto"/>
              <w:ind w:left="96" w:firstLine="0"/>
              <w:rPr>
                <w:sz w:val="18"/>
                <w:szCs w:val="18"/>
              </w:rPr>
            </w:pPr>
            <w:r w:rsidDel="00000000" w:rsidR="00000000" w:rsidRPr="00000000">
              <w:rPr>
                <w:sz w:val="18"/>
                <w:szCs w:val="18"/>
                <w:rtl w:val="0"/>
              </w:rPr>
              <w:t xml:space="preserve">A.5.30 ICT Preparedness for Business Continuity</w:t>
            </w:r>
          </w:p>
          <w:p w:rsidR="00000000" w:rsidDel="00000000" w:rsidP="00000000" w:rsidRDefault="00000000" w:rsidRPr="00000000" w14:paraId="0000050E">
            <w:pPr>
              <w:spacing w:after="0" w:before="0" w:line="240" w:lineRule="auto"/>
              <w:ind w:left="96" w:firstLine="0"/>
              <w:rPr>
                <w:sz w:val="18"/>
                <w:szCs w:val="18"/>
              </w:rPr>
            </w:pPr>
            <w:r w:rsidDel="00000000" w:rsidR="00000000" w:rsidRPr="00000000">
              <w:rPr>
                <w:rtl w:val="0"/>
              </w:rPr>
            </w:r>
          </w:p>
          <w:p w:rsidR="00000000" w:rsidDel="00000000" w:rsidP="00000000" w:rsidRDefault="00000000" w:rsidRPr="00000000" w14:paraId="0000050F">
            <w:pPr>
              <w:spacing w:after="0" w:before="0" w:line="240" w:lineRule="auto"/>
              <w:ind w:left="96" w:firstLine="0"/>
              <w:rPr>
                <w:i w:val="1"/>
                <w:iCs w:val="1"/>
                <w:sz w:val="18"/>
                <w:szCs w:val="18"/>
              </w:rPr>
            </w:pPr>
            <w:r w:rsidDel="00000000" w:rsidR="00000000" w:rsidRPr="00000000">
              <w:rPr>
                <w:i w:val="1"/>
                <w:iCs w:val="1"/>
                <w:sz w:val="18"/>
                <w:szCs w:val="18"/>
                <w:rtl w:val="0"/>
              </w:rPr>
              <w:t xml:space="preserve">A.5.24 Planificación y preparación de la gestión de incidentes de seguridad de la información</w:t>
            </w:r>
          </w:p>
          <w:p w:rsidR="00000000" w:rsidDel="00000000" w:rsidP="00000000" w:rsidRDefault="00000000" w:rsidRPr="00000000" w14:paraId="00000510">
            <w:pPr>
              <w:spacing w:after="0" w:before="0" w:line="240" w:lineRule="auto"/>
              <w:ind w:left="96" w:firstLine="0"/>
              <w:rPr>
                <w:i w:val="1"/>
                <w:iCs w:val="1"/>
                <w:sz w:val="18"/>
                <w:szCs w:val="18"/>
              </w:rPr>
            </w:pPr>
            <w:r w:rsidDel="00000000" w:rsidR="00000000" w:rsidRPr="00000000">
              <w:rPr>
                <w:i w:val="1"/>
                <w:iCs w:val="1"/>
                <w:sz w:val="18"/>
                <w:szCs w:val="18"/>
                <w:rtl w:val="0"/>
              </w:rPr>
              <w:t xml:space="preserve">A.5.25 Evaluación y decisión sobre eventos de seguridad de información</w:t>
            </w:r>
          </w:p>
          <w:p w:rsidR="00000000" w:rsidDel="00000000" w:rsidP="00000000" w:rsidRDefault="00000000" w:rsidRPr="00000000" w14:paraId="00000511">
            <w:pPr>
              <w:spacing w:after="0" w:before="0" w:line="240" w:lineRule="auto"/>
              <w:ind w:left="96" w:firstLine="0"/>
              <w:rPr>
                <w:i w:val="1"/>
                <w:iCs w:val="1"/>
                <w:sz w:val="18"/>
                <w:szCs w:val="18"/>
              </w:rPr>
            </w:pPr>
            <w:r w:rsidDel="00000000" w:rsidR="00000000" w:rsidRPr="00000000">
              <w:rPr>
                <w:i w:val="1"/>
                <w:iCs w:val="1"/>
                <w:sz w:val="18"/>
                <w:szCs w:val="18"/>
                <w:rtl w:val="0"/>
              </w:rPr>
              <w:t xml:space="preserve">A.5.26 Respuesta a incidentes de seguridad de información</w:t>
            </w:r>
          </w:p>
          <w:p w:rsidR="00000000" w:rsidDel="00000000" w:rsidP="00000000" w:rsidRDefault="00000000" w:rsidRPr="00000000" w14:paraId="00000512">
            <w:pPr>
              <w:spacing w:after="0" w:before="0" w:line="240" w:lineRule="auto"/>
              <w:ind w:left="96" w:firstLine="0"/>
              <w:rPr>
                <w:i w:val="1"/>
                <w:iCs w:val="1"/>
                <w:sz w:val="18"/>
                <w:szCs w:val="18"/>
              </w:rPr>
            </w:pPr>
            <w:r w:rsidDel="00000000" w:rsidR="00000000" w:rsidRPr="00000000">
              <w:rPr>
                <w:i w:val="1"/>
                <w:iCs w:val="1"/>
                <w:sz w:val="18"/>
                <w:szCs w:val="18"/>
                <w:rtl w:val="0"/>
              </w:rPr>
              <w:t xml:space="preserve">A.5.27 Aprendizaje de los incidentes de seguridad de información</w:t>
            </w:r>
          </w:p>
          <w:p w:rsidR="00000000" w:rsidDel="00000000" w:rsidP="00000000" w:rsidRDefault="00000000" w:rsidRPr="00000000" w14:paraId="00000513">
            <w:pPr>
              <w:spacing w:after="0" w:before="0" w:line="240" w:lineRule="auto"/>
              <w:ind w:left="96" w:firstLine="0"/>
              <w:rPr>
                <w:i w:val="1"/>
                <w:iCs w:val="1"/>
                <w:sz w:val="18"/>
                <w:szCs w:val="18"/>
              </w:rPr>
            </w:pPr>
            <w:r w:rsidDel="00000000" w:rsidR="00000000" w:rsidRPr="00000000">
              <w:rPr>
                <w:i w:val="1"/>
                <w:iCs w:val="1"/>
                <w:sz w:val="18"/>
                <w:szCs w:val="18"/>
                <w:rtl w:val="0"/>
              </w:rPr>
              <w:t xml:space="preserve">A.5.28 Colección de evidencia</w:t>
            </w:r>
          </w:p>
          <w:p w:rsidR="00000000" w:rsidDel="00000000" w:rsidP="00000000" w:rsidRDefault="00000000" w:rsidRPr="00000000" w14:paraId="00000514">
            <w:pPr>
              <w:spacing w:after="0" w:before="0" w:line="240" w:lineRule="auto"/>
              <w:ind w:left="96" w:firstLine="0"/>
              <w:rPr>
                <w:i w:val="1"/>
                <w:iCs w:val="1"/>
                <w:sz w:val="18"/>
                <w:szCs w:val="18"/>
              </w:rPr>
            </w:pPr>
            <w:r w:rsidDel="00000000" w:rsidR="00000000" w:rsidRPr="00000000">
              <w:rPr>
                <w:i w:val="1"/>
                <w:iCs w:val="1"/>
                <w:sz w:val="18"/>
                <w:szCs w:val="18"/>
                <w:rtl w:val="0"/>
              </w:rPr>
              <w:t xml:space="preserve">A.5.29 Seguridad de la información durante la disrupción</w:t>
            </w:r>
          </w:p>
          <w:p w:rsidR="00000000" w:rsidDel="00000000" w:rsidP="00000000" w:rsidRDefault="00000000" w:rsidRPr="00000000" w14:paraId="00000515">
            <w:pPr>
              <w:spacing w:after="0" w:before="0" w:line="240" w:lineRule="auto"/>
              <w:ind w:left="96" w:firstLine="0"/>
              <w:rPr>
                <w:i w:val="1"/>
                <w:iCs w:val="1"/>
                <w:sz w:val="18"/>
                <w:szCs w:val="18"/>
              </w:rPr>
            </w:pPr>
            <w:r w:rsidDel="00000000" w:rsidR="00000000" w:rsidRPr="00000000">
              <w:rPr>
                <w:i w:val="1"/>
                <w:iCs w:val="1"/>
                <w:sz w:val="18"/>
                <w:szCs w:val="18"/>
                <w:rtl w:val="0"/>
              </w:rPr>
              <w:t xml:space="preserve">A.5.30 Preparación de las TICs para la continuidad del negocio</w:t>
            </w:r>
          </w:p>
          <w:p w:rsidR="00000000" w:rsidDel="00000000" w:rsidP="00000000" w:rsidRDefault="00000000" w:rsidRPr="00000000" w14:paraId="00000516">
            <w:pPr>
              <w:spacing w:after="0" w:before="0" w:line="240" w:lineRule="auto"/>
              <w:ind w:left="96" w:firstLine="0"/>
              <w:rPr>
                <w:i w:val="1"/>
                <w:iCs w:val="1"/>
                <w:sz w:val="18"/>
                <w:szCs w:val="18"/>
              </w:rPr>
            </w:pPr>
            <w:r w:rsidDel="00000000" w:rsidR="00000000" w:rsidRPr="00000000">
              <w:rPr>
                <w:rtl w:val="0"/>
              </w:rPr>
            </w:r>
          </w:p>
          <w:p w:rsidR="00000000" w:rsidDel="00000000" w:rsidP="00000000" w:rsidRDefault="00000000" w:rsidRPr="00000000" w14:paraId="00000517">
            <w:pPr>
              <w:spacing w:after="0" w:before="0" w:line="240" w:lineRule="auto"/>
              <w:ind w:left="96" w:firstLine="0"/>
              <w:rPr>
                <w:sz w:val="18"/>
                <w:szCs w:val="18"/>
              </w:rPr>
            </w:pPr>
            <w:r w:rsidDel="00000000" w:rsidR="00000000" w:rsidRPr="00000000">
              <w:rPr>
                <w:sz w:val="18"/>
                <w:szCs w:val="18"/>
                <w:rtl w:val="0"/>
              </w:rPr>
              <w:t xml:space="preserve">A.5.21 Managing information security in the information and communication technology (ICT) supply chain</w:t>
            </w:r>
          </w:p>
          <w:p w:rsidR="00000000" w:rsidDel="00000000" w:rsidP="00000000" w:rsidRDefault="00000000" w:rsidRPr="00000000" w14:paraId="00000518">
            <w:pPr>
              <w:spacing w:after="0" w:before="0" w:line="240" w:lineRule="auto"/>
              <w:ind w:left="96" w:firstLine="0"/>
              <w:rPr>
                <w:sz w:val="18"/>
                <w:szCs w:val="18"/>
              </w:rPr>
            </w:pPr>
            <w:r w:rsidDel="00000000" w:rsidR="00000000" w:rsidRPr="00000000">
              <w:rPr>
                <w:sz w:val="18"/>
                <w:szCs w:val="18"/>
                <w:rtl w:val="0"/>
              </w:rPr>
              <w:t xml:space="preserve">A.5.22 Monitoring review and change management of supplier services</w:t>
            </w:r>
          </w:p>
          <w:p w:rsidR="00000000" w:rsidDel="00000000" w:rsidP="00000000" w:rsidRDefault="00000000" w:rsidRPr="00000000" w14:paraId="00000519">
            <w:pPr>
              <w:spacing w:after="0" w:before="0" w:line="240" w:lineRule="auto"/>
              <w:ind w:left="96" w:firstLine="0"/>
              <w:rPr>
                <w:sz w:val="18"/>
                <w:szCs w:val="18"/>
              </w:rPr>
            </w:pPr>
            <w:r w:rsidDel="00000000" w:rsidR="00000000" w:rsidRPr="00000000">
              <w:rPr>
                <w:sz w:val="18"/>
                <w:szCs w:val="18"/>
                <w:rtl w:val="0"/>
              </w:rPr>
              <w:t xml:space="preserve">A.5.23 Information security for use of cloud services</w:t>
            </w:r>
          </w:p>
          <w:p w:rsidR="00000000" w:rsidDel="00000000" w:rsidP="00000000" w:rsidRDefault="00000000" w:rsidRPr="00000000" w14:paraId="0000051A">
            <w:pPr>
              <w:spacing w:after="0" w:before="0" w:line="240" w:lineRule="auto"/>
              <w:ind w:left="96" w:firstLine="0"/>
              <w:rPr>
                <w:sz w:val="18"/>
                <w:szCs w:val="18"/>
              </w:rPr>
            </w:pPr>
            <w:r w:rsidDel="00000000" w:rsidR="00000000" w:rsidRPr="00000000">
              <w:rPr>
                <w:rtl w:val="0"/>
              </w:rPr>
            </w:r>
          </w:p>
          <w:p w:rsidR="00000000" w:rsidDel="00000000" w:rsidP="00000000" w:rsidRDefault="00000000" w:rsidRPr="00000000" w14:paraId="0000051B">
            <w:pPr>
              <w:spacing w:after="0" w:before="0" w:line="240" w:lineRule="auto"/>
              <w:ind w:left="96" w:firstLine="0"/>
              <w:rPr>
                <w:i w:val="1"/>
                <w:iCs w:val="1"/>
                <w:sz w:val="18"/>
                <w:szCs w:val="18"/>
              </w:rPr>
            </w:pPr>
            <w:r w:rsidDel="00000000" w:rsidR="00000000" w:rsidRPr="00000000">
              <w:rPr>
                <w:i w:val="1"/>
                <w:iCs w:val="1"/>
                <w:sz w:val="18"/>
                <w:szCs w:val="18"/>
                <w:rtl w:val="0"/>
              </w:rPr>
              <w:t xml:space="preserve">A.5.21 Gestión de la seguridad de la información en la cadena de suministro de las TIC</w:t>
            </w:r>
          </w:p>
          <w:p w:rsidR="00000000" w:rsidDel="00000000" w:rsidP="00000000" w:rsidRDefault="00000000" w:rsidRPr="00000000" w14:paraId="0000051C">
            <w:pPr>
              <w:spacing w:after="0" w:before="0" w:line="240" w:lineRule="auto"/>
              <w:ind w:left="96" w:firstLine="0"/>
              <w:rPr>
                <w:i w:val="1"/>
                <w:iCs w:val="1"/>
                <w:sz w:val="18"/>
                <w:szCs w:val="18"/>
              </w:rPr>
            </w:pPr>
            <w:r w:rsidDel="00000000" w:rsidR="00000000" w:rsidRPr="00000000">
              <w:rPr>
                <w:i w:val="1"/>
                <w:iCs w:val="1"/>
                <w:sz w:val="18"/>
                <w:szCs w:val="18"/>
                <w:rtl w:val="0"/>
              </w:rPr>
              <w:t xml:space="preserve">A.5.22 Monitoreo, revisión y gestión de cambio de servicios del proveedor</w:t>
            </w:r>
          </w:p>
          <w:p w:rsidR="00000000" w:rsidDel="00000000" w:rsidP="00000000" w:rsidRDefault="00000000" w:rsidRPr="00000000" w14:paraId="0000051D">
            <w:pPr>
              <w:spacing w:after="0" w:before="0" w:line="240" w:lineRule="auto"/>
              <w:ind w:left="96" w:firstLine="0"/>
              <w:rPr>
                <w:sz w:val="18"/>
                <w:szCs w:val="18"/>
              </w:rPr>
            </w:pPr>
            <w:r w:rsidDel="00000000" w:rsidR="00000000" w:rsidRPr="00000000">
              <w:rPr>
                <w:i w:val="1"/>
                <w:iCs w:val="1"/>
                <w:sz w:val="18"/>
                <w:szCs w:val="18"/>
                <w:rtl w:val="0"/>
              </w:rPr>
              <w:t xml:space="preserve">A.5.23 Seguridad de información para uso de servicios en la nube</w:t>
            </w: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51E">
            <w:pPr>
              <w:spacing w:after="0" w:before="40" w:line="240" w:lineRule="auto"/>
              <w:rPr>
                <w:sz w:val="18"/>
                <w:szCs w:val="18"/>
              </w:rPr>
            </w:pPr>
            <w:r w:rsidDel="00000000" w:rsidR="00000000" w:rsidRPr="00000000">
              <w:rPr>
                <w:rtl w:val="0"/>
              </w:rPr>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51F">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520">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521">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522">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523">
            <w:pPr>
              <w:spacing w:after="0" w:before="0" w:line="240" w:lineRule="auto"/>
              <w:jc w:val="center"/>
              <w:rPr>
                <w:sz w:val="18"/>
                <w:szCs w:val="18"/>
              </w:rPr>
            </w:pPr>
            <w:r w:rsidDel="00000000" w:rsidR="00000000" w:rsidRPr="00000000">
              <w:rPr>
                <w:sz w:val="18"/>
                <w:szCs w:val="18"/>
                <w:rtl w:val="0"/>
              </w:rPr>
              <w:t xml:space="preserve">16:30 – 17:00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524">
            <w:pPr>
              <w:spacing w:after="0" w:before="0" w:line="240" w:lineRule="auto"/>
              <w:ind w:left="96" w:firstLine="0"/>
              <w:rPr>
                <w:sz w:val="18"/>
                <w:szCs w:val="18"/>
              </w:rPr>
            </w:pPr>
            <w:r w:rsidDel="00000000" w:rsidR="00000000" w:rsidRPr="00000000">
              <w:rPr>
                <w:b w:val="1"/>
                <w:bCs w:val="1"/>
                <w:sz w:val="18"/>
                <w:szCs w:val="18"/>
                <w:rtl w:val="0"/>
              </w:rPr>
              <w:t xml:space="preserve">Preparation for closing meeting</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525">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526">
            <w:pPr>
              <w:spacing w:after="0" w:before="0" w:line="240" w:lineRule="auto"/>
              <w:ind w:left="96" w:firstLine="0"/>
              <w:rPr>
                <w:sz w:val="18"/>
                <w:szCs w:val="18"/>
              </w:rPr>
            </w:pPr>
            <w:r w:rsidDel="00000000" w:rsidR="00000000" w:rsidRPr="00000000">
              <w:rPr>
                <w:sz w:val="18"/>
                <w:szCs w:val="18"/>
                <w:rtl w:val="0"/>
              </w:rPr>
              <w:t xml:space="preserve">Review and summarize audit findings and close audit trails; Prepare NC report and Cert Print Order, as applicable.</w:t>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527">
            <w:pPr>
              <w:spacing w:after="0" w:before="40" w:line="240" w:lineRule="auto"/>
              <w:rPr>
                <w:sz w:val="18"/>
                <w:szCs w:val="18"/>
              </w:rPr>
            </w:pPr>
            <w:r w:rsidDel="00000000" w:rsidR="00000000" w:rsidRPr="00000000">
              <w:rPr>
                <w:rtl w:val="0"/>
              </w:rPr>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528">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529">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52A">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52B">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52C">
            <w:pPr>
              <w:spacing w:after="0" w:before="0" w:line="240" w:lineRule="auto"/>
              <w:jc w:val="center"/>
              <w:rPr>
                <w:sz w:val="18"/>
                <w:szCs w:val="18"/>
              </w:rPr>
            </w:pPr>
            <w:r w:rsidDel="00000000" w:rsidR="00000000" w:rsidRPr="00000000">
              <w:rPr>
                <w:sz w:val="18"/>
                <w:szCs w:val="18"/>
                <w:rtl w:val="0"/>
              </w:rPr>
              <w:t xml:space="preserve">17:00 – 17:30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52D">
            <w:pPr>
              <w:spacing w:after="0" w:before="0" w:line="240" w:lineRule="auto"/>
              <w:ind w:left="96" w:firstLine="0"/>
              <w:rPr>
                <w:sz w:val="18"/>
                <w:szCs w:val="18"/>
              </w:rPr>
            </w:pPr>
            <w:r w:rsidDel="00000000" w:rsidR="00000000" w:rsidRPr="00000000">
              <w:rPr>
                <w:b w:val="1"/>
                <w:bCs w:val="1"/>
                <w:sz w:val="18"/>
                <w:szCs w:val="18"/>
                <w:rtl w:val="0"/>
              </w:rPr>
              <w:t xml:space="preserve">CLOSING MEETING</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52E">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52F">
            <w:pPr>
              <w:spacing w:after="0" w:before="0" w:line="240" w:lineRule="auto"/>
              <w:ind w:left="96" w:firstLine="0"/>
              <w:rPr>
                <w:sz w:val="18"/>
                <w:szCs w:val="18"/>
              </w:rPr>
            </w:pPr>
            <w:r w:rsidDel="00000000" w:rsidR="00000000" w:rsidRPr="00000000">
              <w:rPr>
                <w:sz w:val="18"/>
                <w:szCs w:val="18"/>
                <w:rtl w:val="0"/>
              </w:rPr>
              <w:t xml:space="preserve">Standardized closing meeting topics</w:t>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530">
            <w:pPr>
              <w:spacing w:after="0" w:before="40" w:line="240" w:lineRule="auto"/>
              <w:rPr>
                <w:sz w:val="18"/>
                <w:szCs w:val="18"/>
              </w:rPr>
            </w:pPr>
            <w:r w:rsidDel="00000000" w:rsidR="00000000" w:rsidRPr="00000000">
              <w:rPr>
                <w:rtl w:val="0"/>
              </w:rPr>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531">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532">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533">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534">
            <w:pPr>
              <w:tabs>
                <w:tab w:val="right" w:leader="none" w:pos="3119"/>
              </w:tabs>
              <w:spacing w:after="0" w:before="40" w:line="240" w:lineRule="auto"/>
              <w:rPr>
                <w:sz w:val="18"/>
                <w:szCs w:val="18"/>
              </w:rPr>
            </w:pP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6" w:val="single"/>
            </w:tcBorders>
            <w:tcMar>
              <w:left w:w="6.0" w:type="dxa"/>
              <w:right w:w="6.0" w:type="dxa"/>
            </w:tcMar>
          </w:tcPr>
          <w:p w:rsidR="00000000" w:rsidDel="00000000" w:rsidP="00000000" w:rsidRDefault="00000000" w:rsidRPr="00000000" w14:paraId="00000535">
            <w:pPr>
              <w:spacing w:after="0" w:before="0" w:line="240" w:lineRule="auto"/>
              <w:jc w:val="center"/>
              <w:rPr>
                <w:sz w:val="18"/>
                <w:szCs w:val="18"/>
              </w:rPr>
            </w:pPr>
            <w:r w:rsidDel="00000000" w:rsidR="00000000" w:rsidRPr="00000000">
              <w:rPr>
                <w:sz w:val="18"/>
                <w:szCs w:val="18"/>
                <w:rtl w:val="0"/>
              </w:rPr>
              <w:t xml:space="preserve">17:30</w:t>
            </w:r>
          </w:p>
        </w:tc>
        <w:tc>
          <w:tcPr>
            <w:tcBorders>
              <w:top w:color="000000" w:space="0" w:sz="6" w:val="single"/>
              <w:left w:color="000000" w:space="0" w:sz="6" w:val="single"/>
              <w:bottom w:color="000000" w:space="0" w:sz="4" w:val="single"/>
              <w:right w:color="000000" w:space="0" w:sz="6" w:val="single"/>
            </w:tcBorders>
            <w:tcMar>
              <w:left w:w="6.0" w:type="dxa"/>
              <w:right w:w="6.0" w:type="dxa"/>
            </w:tcMar>
          </w:tcPr>
          <w:p w:rsidR="00000000" w:rsidDel="00000000" w:rsidP="00000000" w:rsidRDefault="00000000" w:rsidRPr="00000000" w14:paraId="00000536">
            <w:pPr>
              <w:spacing w:after="0" w:before="0" w:line="240" w:lineRule="auto"/>
              <w:ind w:left="96" w:firstLine="0"/>
              <w:rPr>
                <w:sz w:val="18"/>
                <w:szCs w:val="18"/>
              </w:rPr>
            </w:pPr>
            <w:r w:rsidDel="00000000" w:rsidR="00000000" w:rsidRPr="00000000">
              <w:rPr>
                <w:b w:val="1"/>
                <w:bCs w:val="1"/>
                <w:i w:val="1"/>
                <w:iCs w:val="1"/>
                <w:sz w:val="18"/>
                <w:szCs w:val="18"/>
                <w:rtl w:val="0"/>
              </w:rPr>
              <w:t xml:space="preserve">End of the audit</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537">
            <w:pPr>
              <w:spacing w:after="0" w:before="0" w:line="240" w:lineRule="auto"/>
              <w:jc w:val="center"/>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538">
            <w:pPr>
              <w:spacing w:after="0" w:before="0" w:line="240" w:lineRule="auto"/>
              <w:ind w:left="96" w:firstLine="0"/>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18" w:val="single"/>
            </w:tcBorders>
          </w:tcPr>
          <w:p w:rsidR="00000000" w:rsidDel="00000000" w:rsidP="00000000" w:rsidRDefault="00000000" w:rsidRPr="00000000" w14:paraId="00000539">
            <w:pPr>
              <w:spacing w:after="0" w:before="40" w:line="240" w:lineRule="auto"/>
              <w:rPr>
                <w:sz w:val="18"/>
                <w:szCs w:val="18"/>
              </w:rPr>
            </w:pPr>
            <w:r w:rsidDel="00000000" w:rsidR="00000000" w:rsidRPr="00000000">
              <w:rPr>
                <w:rtl w:val="0"/>
              </w:rPr>
            </w:r>
          </w:p>
        </w:tc>
        <w:tc>
          <w:tcPr>
            <w:tcBorders>
              <w:top w:color="000000" w:space="0" w:sz="6" w:val="single"/>
              <w:left w:color="000000" w:space="0" w:sz="18" w:val="single"/>
              <w:bottom w:color="000000" w:space="0" w:sz="4" w:val="single"/>
              <w:right w:color="000000" w:space="0" w:sz="4" w:val="single"/>
            </w:tcBorders>
          </w:tcPr>
          <w:p w:rsidR="00000000" w:rsidDel="00000000" w:rsidP="00000000" w:rsidRDefault="00000000" w:rsidRPr="00000000" w14:paraId="0000053A">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53B">
            <w:pPr>
              <w:spacing w:after="0" w:before="40" w:line="240" w:lineRule="auto"/>
              <w:rPr>
                <w:sz w:val="18"/>
                <w:szCs w:val="18"/>
              </w:rPr>
            </w:pPr>
            <w:r w:rsidDel="00000000" w:rsidR="00000000" w:rsidRPr="00000000">
              <w:rPr>
                <w:rtl w:val="0"/>
              </w:rPr>
            </w:r>
          </w:p>
        </w:tc>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53C">
            <w:pPr>
              <w:spacing w:after="0" w:before="40" w:line="240" w:lineRule="auto"/>
              <w:rPr>
                <w:sz w:val="18"/>
                <w:szCs w:val="18"/>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Mar>
              <w:left w:w="6.0" w:type="dxa"/>
              <w:right w:w="6.0" w:type="dxa"/>
            </w:tcMar>
          </w:tcPr>
          <w:p w:rsidR="00000000" w:rsidDel="00000000" w:rsidP="00000000" w:rsidRDefault="00000000" w:rsidRPr="00000000" w14:paraId="0000053D">
            <w:pPr>
              <w:tabs>
                <w:tab w:val="right" w:leader="none" w:pos="3119"/>
              </w:tabs>
              <w:spacing w:after="0" w:before="40" w:line="240" w:lineRule="auto"/>
              <w:rPr>
                <w:sz w:val="18"/>
                <w:szCs w:val="18"/>
              </w:rPr>
            </w:pPr>
            <w:r w:rsidDel="00000000" w:rsidR="00000000" w:rsidRPr="00000000">
              <w:rPr>
                <w:rtl w:val="0"/>
              </w:rPr>
            </w:r>
          </w:p>
        </w:tc>
      </w:tr>
    </w:tbl>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br w:type="textWrapping"/>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TUV Rheinland will require a management guide for each member of our team and the use of a meeting room.  The audit report will be provided to the client at the conclusion of the audit electronically and can be printed.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audit plan lists the expected time and duration for each audit activity. Break times are flexible and can be matched to each company area.  Key managers in the areas to be audited need to be available for interviews by the audit team.  The plan can be rearranged if there are scheduling conflicts.</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per the contract, all work documents are treated confidentially and are stored securely.</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times are in client local time.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Recertification Audits only: Performance of the management system(s) over the last 3 years (Certification Cycle) will be considered.</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125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6"/>
        <w:gridCol w:w="1419"/>
        <w:gridCol w:w="1350"/>
        <w:gridCol w:w="1440"/>
        <w:gridCol w:w="1263"/>
        <w:gridCol w:w="1350"/>
        <w:gridCol w:w="1170"/>
        <w:gridCol w:w="1260"/>
        <w:gridCol w:w="1260"/>
        <w:tblGridChange w:id="0">
          <w:tblGrid>
            <w:gridCol w:w="1996"/>
            <w:gridCol w:w="1419"/>
            <w:gridCol w:w="1350"/>
            <w:gridCol w:w="1440"/>
            <w:gridCol w:w="1263"/>
            <w:gridCol w:w="1350"/>
            <w:gridCol w:w="1170"/>
            <w:gridCol w:w="1260"/>
            <w:gridCol w:w="1260"/>
          </w:tblGrid>
        </w:tblGridChange>
      </w:tblGrid>
      <w:tr>
        <w:trPr>
          <w:cantSplit w:val="0"/>
          <w:trHeight w:val="240" w:hRule="atLeast"/>
          <w:tblHeader w:val="0"/>
        </w:trPr>
        <w:tc>
          <w:tcPr>
            <w:shd w:fill="d9d9d9" w:val="clear"/>
            <w:vAlign w:val="cente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Revision history</w:t>
            </w:r>
          </w:p>
        </w:tc>
        <w:tc>
          <w:tcPr>
            <w:gridSpan w:val="2"/>
            <w:vAlign w:val="cente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69"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Initial version</w:t>
            </w:r>
          </w:p>
        </w:tc>
        <w:tc>
          <w:tcPr>
            <w:gridSpan w:val="2"/>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69"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 1</w:t>
            </w:r>
          </w:p>
        </w:tc>
        <w:tc>
          <w:tcPr>
            <w:gridSpan w:val="2"/>
            <w:vAlign w:val="cente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69"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 2</w:t>
            </w:r>
          </w:p>
        </w:tc>
        <w:tc>
          <w:tcPr>
            <w:gridSpan w:val="2"/>
            <w:vAlign w:val="cente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69"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 3</w:t>
            </w:r>
          </w:p>
        </w:tc>
      </w:tr>
      <w:tr>
        <w:trPr>
          <w:cantSplit w:val="0"/>
          <w:trHeight w:val="269" w:hRule="atLeast"/>
          <w:tblHeader w:val="0"/>
        </w:trPr>
        <w:tc>
          <w:tcPr>
            <w:vAlign w:val="cente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Name &amp; Date</w:t>
            </w:r>
          </w:p>
        </w:tc>
        <w:tc>
          <w:tcPr>
            <w:shd w:fill="auto" w:val="clear"/>
            <w:vAlign w:val="cente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Marina Pattini</w:t>
            </w:r>
            <w:r w:rsidDel="00000000" w:rsidR="00000000" w:rsidRPr="00000000">
              <w:rPr>
                <w:rtl w:val="0"/>
              </w:rPr>
            </w:r>
          </w:p>
        </w:tc>
        <w:tc>
          <w:tcPr>
            <w:shd w:fill="auto" w:val="clear"/>
            <w:vAlign w:val="cente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Apr 7, 2026</w:t>
            </w:r>
            <w:r w:rsidDel="00000000" w:rsidR="00000000" w:rsidRPr="00000000">
              <w:rPr>
                <w:rtl w:val="0"/>
              </w:rPr>
            </w:r>
          </w:p>
        </w:tc>
        <w:tc>
          <w:tcPr>
            <w:shd w:fill="auto" w:val="clear"/>
            <w:vAlign w:val="cente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Select Date</w:t>
            </w:r>
            <w:r w:rsidDel="00000000" w:rsidR="00000000" w:rsidRPr="00000000">
              <w:rPr>
                <w:rtl w:val="0"/>
              </w:rPr>
            </w:r>
          </w:p>
        </w:tc>
        <w:tc>
          <w:tcPr>
            <w:shd w:fill="auto" w:val="clear"/>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Select Date</w:t>
            </w:r>
            <w:r w:rsidDel="00000000" w:rsidR="00000000" w:rsidRPr="00000000">
              <w:rPr>
                <w:rtl w:val="0"/>
              </w:rPr>
            </w:r>
          </w:p>
        </w:tc>
        <w:tc>
          <w:tcPr>
            <w:shd w:fill="auto" w:val="clear"/>
            <w:vAlign w:val="cente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Select Date</w:t>
            </w:r>
            <w:r w:rsidDel="00000000" w:rsidR="00000000" w:rsidRPr="00000000">
              <w:rPr>
                <w:rtl w:val="0"/>
              </w:rPr>
            </w:r>
          </w:p>
        </w:tc>
      </w:tr>
      <w:tr>
        <w:trPr>
          <w:cantSplit w:val="0"/>
          <w:trHeight w:val="233" w:hRule="atLeast"/>
          <w:tblHeader w:val="0"/>
        </w:trPr>
        <w:tc>
          <w:tcPr>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Comments</w:t>
            </w:r>
          </w:p>
        </w:tc>
        <w:tc>
          <w:tcPr>
            <w:gridSpan w:val="2"/>
            <w:vAlign w:val="cente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9" w:type="default"/>
      <w:footerReference r:id="rId20" w:type="default"/>
      <w:pgSz w:h="12240" w:w="15840" w:orient="landscape"/>
      <w:pgMar w:bottom="450" w:top="806" w:left="1080" w:right="1080" w:header="446" w:footer="41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79"/>
      </w:tabs>
      <w:spacing w:after="40" w:before="40" w:line="240" w:lineRule="auto"/>
      <w:ind w:left="0" w:right="0" w:firstLine="0"/>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Rev. 3 (2025-08-05) / MS-0046840 TRNA Audit Plan (ANAB)</w:t>
      <w:tab/>
      <w:tab/>
      <w:tab/>
      <w:tab/>
      <w:tab/>
      <w:t xml:space="preserve">Page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13680.0" w:type="dxa"/>
      <w:jc w:val="center"/>
      <w:tblBorders>
        <w:top w:color="000000" w:space="0" w:sz="8" w:val="single"/>
        <w:left w:color="000000" w:space="0" w:sz="8" w:val="single"/>
        <w:bottom w:color="000000" w:space="0" w:sz="8" w:val="single"/>
        <w:right w:color="000000" w:space="0" w:sz="8" w:val="single"/>
      </w:tblBorders>
      <w:tblLayout w:type="fixed"/>
      <w:tblLook w:val="0000"/>
    </w:tblPr>
    <w:tblGrid>
      <w:gridCol w:w="2191"/>
      <w:gridCol w:w="3456"/>
      <w:gridCol w:w="22"/>
      <w:gridCol w:w="1625"/>
      <w:gridCol w:w="6386"/>
      <w:tblGridChange w:id="0">
        <w:tblGrid>
          <w:gridCol w:w="2191"/>
          <w:gridCol w:w="3456"/>
          <w:gridCol w:w="22"/>
          <w:gridCol w:w="1625"/>
          <w:gridCol w:w="6386"/>
        </w:tblGrid>
      </w:tblGridChange>
    </w:tblGrid>
    <w:tr>
      <w:trPr>
        <w:cantSplit w:val="1"/>
        <w:tblHeader w:val="1"/>
      </w:trPr>
      <w:tc>
        <w:tcPr>
          <w:gridSpan w:val="2"/>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65">
          <w:pPr>
            <w:tabs>
              <w:tab w:val="center" w:leader="none" w:pos="10206"/>
            </w:tabs>
            <w:spacing w:after="96.00000000000001" w:before="96.00000000000001" w:line="240" w:lineRule="auto"/>
            <w:ind w:left="57" w:firstLine="0"/>
            <w:rPr>
              <w:b w:val="1"/>
              <w:bCs w:val="1"/>
              <w:sz w:val="32"/>
              <w:szCs w:val="32"/>
            </w:rPr>
          </w:pPr>
          <w:r w:rsidDel="00000000" w:rsidR="00000000" w:rsidRPr="00000000">
            <w:rPr>
              <w:b w:val="1"/>
              <w:bCs w:val="1"/>
              <w:sz w:val="32"/>
              <w:szCs w:val="32"/>
              <w:rtl w:val="0"/>
            </w:rPr>
            <w:t xml:space="preserve">Audit Plan</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5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TÜV Rheinland of North America, Inc.</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68">
          <w:pPr>
            <w:tabs>
              <w:tab w:val="center" w:leader="none" w:pos="3366"/>
              <w:tab w:val="center" w:leader="none" w:pos="3651"/>
              <w:tab w:val="center" w:leader="none" w:pos="10206"/>
            </w:tabs>
            <w:spacing w:after="96.00000000000001" w:before="96.00000000000001" w:line="240" w:lineRule="auto"/>
            <w:ind w:left="57" w:firstLine="0"/>
            <w:jc w:val="center"/>
            <w:rPr>
              <w:b w:val="1"/>
              <w:bCs w:val="1"/>
              <w:sz w:val="18"/>
              <w:szCs w:val="18"/>
              <w:vertAlign w:val="baseline"/>
            </w:rPr>
          </w:pPr>
          <w:r w:rsidDel="00000000" w:rsidR="00000000" w:rsidRPr="00000000">
            <w:rPr/>
            <w:drawing>
              <wp:inline distB="0" distT="0" distL="0" distR="0">
                <wp:extent cx="2000250" cy="5334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00250" cy="533400"/>
                        </a:xfrm>
                        <a:prstGeom prst="rect"/>
                        <a:ln/>
                      </pic:spPr>
                    </pic:pic>
                  </a:graphicData>
                </a:graphic>
              </wp:inline>
            </w:drawing>
          </w:r>
          <w:r w:rsidDel="00000000" w:rsidR="00000000" w:rsidRPr="00000000">
            <w:rPr>
              <w:rtl w:val="0"/>
            </w:rPr>
          </w:r>
        </w:p>
      </w:tc>
    </w:tr>
    <w:tr>
      <w:trPr>
        <w:cantSplit w:val="1"/>
        <w:tblHeader w:val="1"/>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6B">
          <w:pPr>
            <w:tabs>
              <w:tab w:val="center" w:leader="none" w:pos="10206"/>
            </w:tabs>
            <w:spacing w:after="60" w:before="60" w:line="240" w:lineRule="auto"/>
            <w:ind w:left="57" w:firstLine="0"/>
            <w:rPr>
              <w:b w:val="1"/>
              <w:bCs w:val="1"/>
              <w:sz w:val="18"/>
              <w:szCs w:val="18"/>
            </w:rPr>
          </w:pPr>
          <w:r w:rsidDel="00000000" w:rsidR="00000000" w:rsidRPr="00000000">
            <w:rPr>
              <w:b w:val="1"/>
              <w:bCs w:val="1"/>
              <w:sz w:val="18"/>
              <w:szCs w:val="18"/>
              <w:vertAlign w:val="baseline"/>
              <w:rtl w:val="0"/>
            </w:rPr>
            <w:t xml:space="preserve">Certification Number(s)</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C">
          <w:pPr>
            <w:tabs>
              <w:tab w:val="center" w:leader="none" w:pos="10206"/>
            </w:tabs>
            <w:spacing w:after="60" w:before="60" w:line="240" w:lineRule="auto"/>
            <w:ind w:left="58" w:firstLine="0"/>
            <w:rPr>
              <w:b w:val="1"/>
              <w:bCs w:val="1"/>
              <w:vertAlign w:val="baseline"/>
            </w:rPr>
          </w:pPr>
          <w:r w:rsidDel="00000000" w:rsidR="00000000" w:rsidRPr="00000000">
            <w:rPr>
              <w:b w:val="1"/>
              <w:bCs w:val="1"/>
              <w:sz w:val="2"/>
              <w:szCs w:val="2"/>
              <w:vertAlign w:val="baseline"/>
              <w:rtl w:val="0"/>
            </w:rPr>
            <w:t xml:space="preserve"> </w:t>
          </w:r>
          <w:r w:rsidDel="00000000" w:rsidR="00000000" w:rsidRPr="00000000">
            <w:rPr>
              <w:b w:val="1"/>
              <w:bCs w:val="1"/>
              <w:vertAlign w:val="baseline"/>
              <w:rtl w:val="0"/>
            </w:rPr>
            <w:t xml:space="preserve">64 500 0016</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6E">
          <w:pPr>
            <w:tabs>
              <w:tab w:val="center" w:leader="none" w:pos="10206"/>
            </w:tabs>
            <w:spacing w:after="60" w:before="60" w:line="240" w:lineRule="auto"/>
            <w:ind w:left="58" w:firstLine="0"/>
            <w:rPr>
              <w:vertAlign w:val="baseline"/>
            </w:rPr>
          </w:pPr>
          <w:r w:rsidDel="00000000" w:rsidR="00000000" w:rsidRPr="00000000">
            <w:rPr>
              <w:vertAlign w:val="baseline"/>
              <w:rtl w:val="0"/>
            </w:rPr>
            <w:t xml:space="preserve">Audit Date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F">
          <w:pPr>
            <w:tabs>
              <w:tab w:val="center" w:leader="none" w:pos="10206"/>
            </w:tabs>
            <w:spacing w:after="60" w:before="60" w:line="240" w:lineRule="auto"/>
            <w:rPr>
              <w:b w:val="1"/>
              <w:bCs w:val="1"/>
              <w:color w:val="ff0000"/>
              <w:vertAlign w:val="baseline"/>
            </w:rPr>
          </w:pPr>
          <w:r w:rsidDel="00000000" w:rsidR="00000000" w:rsidRPr="00000000">
            <w:rPr>
              <w:b w:val="1"/>
              <w:bCs w:val="1"/>
              <w:rtl w:val="0"/>
            </w:rPr>
            <w:t xml:space="preserve">20_04_2026 - 23_04_2026</w:t>
          </w:r>
          <w:r w:rsidDel="00000000" w:rsidR="00000000" w:rsidRPr="00000000">
            <w:rPr>
              <w:rtl w:val="0"/>
            </w:rPr>
          </w:r>
        </w:p>
      </w:tc>
    </w:tr>
  </w:tbl>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9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432" w:hanging="432"/>
    </w:pPr>
    <w:rPr>
      <w:b w:val="1"/>
      <w:bCs w:val="1"/>
      <w:sz w:val="28"/>
      <w:szCs w:val="28"/>
    </w:rPr>
  </w:style>
  <w:style w:type="paragraph" w:styleId="Heading2">
    <w:name w:val="heading 2"/>
    <w:basedOn w:val="Normal"/>
    <w:next w:val="Normal"/>
    <w:pPr>
      <w:keepNext w:val="1"/>
      <w:keepLines w:val="1"/>
      <w:spacing w:after="100" w:before="200" w:lineRule="auto"/>
      <w:ind w:left="576" w:hanging="576"/>
    </w:pPr>
    <w:rPr>
      <w:b w:val="1"/>
      <w:bCs w:val="1"/>
      <w:sz w:val="26"/>
      <w:szCs w:val="26"/>
    </w:rPr>
  </w:style>
  <w:style w:type="paragraph" w:styleId="Heading3">
    <w:name w:val="heading 3"/>
    <w:basedOn w:val="Normal"/>
    <w:next w:val="Normal"/>
    <w:pPr>
      <w:keepNext w:val="1"/>
      <w:keepLines w:val="1"/>
      <w:spacing w:after="100" w:before="200" w:lineRule="auto"/>
      <w:ind w:left="720" w:hanging="720"/>
    </w:pPr>
    <w:rPr>
      <w:b w:val="1"/>
      <w:bCs w:val="1"/>
    </w:rPr>
  </w:style>
  <w:style w:type="paragraph" w:styleId="Heading4">
    <w:name w:val="heading 4"/>
    <w:basedOn w:val="Normal"/>
    <w:next w:val="Normal"/>
    <w:pPr>
      <w:keepNext w:val="1"/>
      <w:keepLines w:val="1"/>
      <w:spacing w:after="100" w:before="200" w:lineRule="auto"/>
      <w:ind w:left="864" w:hanging="864"/>
    </w:pPr>
    <w:rPr>
      <w:b w:val="1"/>
      <w:bCs w:val="1"/>
      <w:i w:val="1"/>
      <w:iCs w:val="1"/>
    </w:rPr>
  </w:style>
  <w:style w:type="paragraph" w:styleId="Heading5">
    <w:name w:val="heading 5"/>
    <w:basedOn w:val="Normal"/>
    <w:next w:val="Normal"/>
    <w:pPr>
      <w:keepNext w:val="1"/>
      <w:keepLines w:val="1"/>
      <w:spacing w:after="100" w:before="200" w:lineRule="auto"/>
      <w:ind w:left="1008" w:hanging="1008"/>
    </w:pPr>
    <w:rPr/>
  </w:style>
  <w:style w:type="paragraph" w:styleId="Heading6">
    <w:name w:val="heading 6"/>
    <w:basedOn w:val="Normal"/>
    <w:next w:val="Normal"/>
    <w:pPr>
      <w:keepNext w:val="1"/>
      <w:keepLines w:val="1"/>
      <w:spacing w:after="0" w:before="200" w:lineRule="auto"/>
      <w:ind w:left="1152" w:hanging="1152"/>
    </w:pPr>
    <w:rPr>
      <w:i w:val="1"/>
      <w:iCs w:val="1"/>
    </w:rPr>
  </w:style>
  <w:style w:type="paragraph" w:styleId="Title">
    <w:name w:val="Title"/>
    <w:basedOn w:val="Normal"/>
    <w:next w:val="Normal"/>
    <w:pPr>
      <w:pBdr>
        <w:bottom w:color="5b9bd5" w:space="4" w:sz="8" w:val="single"/>
      </w:pBdr>
      <w:spacing w:after="300" w:before="0" w:line="240" w:lineRule="auto"/>
    </w:pPr>
    <w:rPr>
      <w:sz w:val="52"/>
      <w:szCs w:val="52"/>
    </w:rPr>
  </w:style>
  <w:style w:type="paragraph" w:styleId="Subtitle">
    <w:name w:val="Subtitle"/>
    <w:basedOn w:val="Normal"/>
    <w:next w:val="Normal"/>
    <w:pPr>
      <w:spacing w:after="0" w:before="0" w:lineRule="auto"/>
    </w:pPr>
    <w:rPr>
      <w:i w:val="1"/>
      <w:iCs w:val="1"/>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before="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0" w:before="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google.com/maps/search/Av.+Canad%C3%A1+3792-3798?entry=gmail&amp;source=g" TargetMode="External"/><Relationship Id="rId10" Type="http://schemas.openxmlformats.org/officeDocument/2006/relationships/hyperlink" Target="https://www.google.com/maps/search/Av.+Canad%C3%A1+3792-3798?entry=gmail&amp;source=g" TargetMode="External"/><Relationship Id="rId13" Type="http://schemas.openxmlformats.org/officeDocument/2006/relationships/hyperlink" Target="https://www.google.com/maps/search/Av.+Canad%C3%A1+3792-3798?entry=gmail&amp;source=g" TargetMode="External"/><Relationship Id="rId12" Type="http://schemas.openxmlformats.org/officeDocument/2006/relationships/hyperlink" Target="https://www.google.com/maps/search/Av.+Canad%C3%A1+3792-3798?entry=gmail&amp;source=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v.+Canad%C3%A1+3792-3798?entry=gmail&amp;source=g" TargetMode="External"/><Relationship Id="rId15" Type="http://schemas.openxmlformats.org/officeDocument/2006/relationships/hyperlink" Target="https://www.google.com/maps/search/Av.+Canad%C3%A1+3792-3798?entry=gmail&amp;source=g" TargetMode="External"/><Relationship Id="rId14" Type="http://schemas.openxmlformats.org/officeDocument/2006/relationships/hyperlink" Target="https://www.google.com/maps/search/Av.+Canad%C3%A1+3792-3798?entry=gmail&amp;source=g" TargetMode="External"/><Relationship Id="rId17" Type="http://schemas.openxmlformats.org/officeDocument/2006/relationships/hyperlink" Target="https://www.google.com/maps/search/Av.+Canad%C3%A1+3792-3798?entry=gmail&amp;source=g" TargetMode="External"/><Relationship Id="rId16" Type="http://schemas.openxmlformats.org/officeDocument/2006/relationships/hyperlink" Target="https://www.google.com/maps/search/Av.+Canad%C3%A1+3792-3798?entry=gmail&amp;source=g"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www.google.com/maps/search/Av.+Canad%C3%A1+3792-3798?entry=gmail&amp;source=g" TargetMode="External"/><Relationship Id="rId7" Type="http://schemas.openxmlformats.org/officeDocument/2006/relationships/hyperlink" Target="https://www.google.com/maps/search/Av.+Canad%C3%A1+3792-3798?entry=gmail&amp;source=g" TargetMode="External"/><Relationship Id="rId8" Type="http://schemas.openxmlformats.org/officeDocument/2006/relationships/hyperlink" Target="https://www.google.com/maps/search/Av.+Canad%C3%A1+3792-3798?entry=gmail&amp;source=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orF+d6DhKET7yR+6wQqlxchZJw==">CgMxLjAyD2lkLnNvMHEyY24xbmduOTIPaWQubm5iNmVibmR2ZXBqOAByITFUMkp6a19Rc2o5RlVzWWNDM1NBdVZjQ2hYek1EMEp0NA==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3d538fd-7cd2-4b8b-bd42-f6ee8cc1e568_Enabled">
    <vt:lpwstr>true</vt:lpwstr>
  </property>
  <property fmtid="{D5CDD505-2E9C-101B-9397-08002B2CF9AE}" pid="3" name="MSIP_Label_d3d538fd-7cd2-4b8b-bd42-f6ee8cc1e568_SetDate">
    <vt:lpwstr>2022-02-15T19:45:45Z</vt:lpwstr>
  </property>
  <property fmtid="{D5CDD505-2E9C-101B-9397-08002B2CF9AE}" pid="4" name="MSIP_Label_d3d538fd-7cd2-4b8b-bd42-f6ee8cc1e568_Method">
    <vt:lpwstr>Standard</vt:lpwstr>
  </property>
  <property fmtid="{D5CDD505-2E9C-101B-9397-08002B2CF9AE}" pid="5" name="MSIP_Label_d3d538fd-7cd2-4b8b-bd42-f6ee8cc1e568_Name">
    <vt:lpwstr>d3d538fd-7cd2-4b8b-bd42-f6ee8cc1e568</vt:lpwstr>
  </property>
  <property fmtid="{D5CDD505-2E9C-101B-9397-08002B2CF9AE}" pid="6" name="MSIP_Label_d3d538fd-7cd2-4b8b-bd42-f6ee8cc1e568_SiteId">
    <vt:lpwstr>255bd3b3-8412-4e31-a3ec-56916c7ae8c0</vt:lpwstr>
  </property>
  <property fmtid="{D5CDD505-2E9C-101B-9397-08002B2CF9AE}" pid="7" name="MSIP_Label_d3d538fd-7cd2-4b8b-bd42-f6ee8cc1e568_ActionId">
    <vt:lpwstr>7f97af70-4b23-4201-b456-e2adc25b89aa</vt:lpwstr>
  </property>
  <property fmtid="{D5CDD505-2E9C-101B-9397-08002B2CF9AE}" pid="8" name="MSIP_Label_d3d538fd-7cd2-4b8b-bd42-f6ee8cc1e568_ContentBits">
    <vt:lpwstr>0</vt:lpwstr>
  </property>
  <property fmtid="{D5CDD505-2E9C-101B-9397-08002B2CF9AE}" pid="9" name="ContentTypeId">
    <vt:lpwstr>0x01010054E3483527212D48AEF66B3EF2759622</vt:lpwstr>
  </property>
  <property fmtid="{D5CDD505-2E9C-101B-9397-08002B2CF9AE}" pid="10" name="MediaServiceImageTags">
    <vt:lpwstr>MediaServiceImageTags</vt:lpwstr>
  </property>
</Properties>
</file>