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D1A37" w14:textId="77777777" w:rsidR="002D2284" w:rsidRPr="00E06A66" w:rsidRDefault="00F205D0" w:rsidP="00FD49BD">
      <w:pPr>
        <w:spacing w:after="0" w:line="240" w:lineRule="auto"/>
        <w:rPr>
          <w:rFonts w:ascii="Arial" w:hAnsi="Arial" w:cs="Arial"/>
        </w:rPr>
      </w:pPr>
      <w:r w:rsidRPr="00E06A66">
        <w:rPr>
          <w:rFonts w:ascii="Arial" w:hAnsi="Arial" w:cs="Arial"/>
        </w:rPr>
        <w:t xml:space="preserve">Dear </w:t>
      </w:r>
      <w:r w:rsidR="002D2284" w:rsidRPr="00E06A66">
        <w:rPr>
          <w:rFonts w:ascii="Arial" w:hAnsi="Arial" w:cs="Arial"/>
        </w:rPr>
        <w:t>shareholders,</w:t>
      </w:r>
      <w:r w:rsidR="00CE0753" w:rsidRPr="00E06A66">
        <w:rPr>
          <w:rFonts w:ascii="Arial" w:hAnsi="Arial" w:cs="Arial"/>
        </w:rPr>
        <w:t xml:space="preserve"> customers, partners and colleagues:</w:t>
      </w:r>
    </w:p>
    <w:p w14:paraId="3243B5F4" w14:textId="77777777" w:rsidR="00FD49BD" w:rsidRPr="00E06A66" w:rsidRDefault="00FD49BD" w:rsidP="00FD49BD">
      <w:pPr>
        <w:spacing w:after="0" w:line="240" w:lineRule="auto"/>
        <w:rPr>
          <w:rFonts w:ascii="Arial" w:hAnsi="Arial" w:cs="Arial"/>
        </w:rPr>
      </w:pPr>
    </w:p>
    <w:p w14:paraId="6AA822C9" w14:textId="05B8E706" w:rsidR="00116EA9" w:rsidRPr="00E06A66" w:rsidRDefault="002D2284" w:rsidP="00FD49BD">
      <w:pPr>
        <w:spacing w:after="0" w:line="240" w:lineRule="auto"/>
        <w:rPr>
          <w:rFonts w:ascii="Arial" w:hAnsi="Arial" w:cs="Arial"/>
        </w:rPr>
      </w:pPr>
      <w:r w:rsidRPr="00E06A66">
        <w:rPr>
          <w:rFonts w:ascii="Arial" w:hAnsi="Arial" w:cs="Arial"/>
        </w:rPr>
        <w:t>It’s been a remarkable year for all of us at Microsoft</w:t>
      </w:r>
      <w:r w:rsidR="000E37E8" w:rsidRPr="00E06A66">
        <w:rPr>
          <w:rFonts w:ascii="Arial" w:hAnsi="Arial" w:cs="Arial"/>
        </w:rPr>
        <w:t xml:space="preserve">, a year of change and opportunity for our company, </w:t>
      </w:r>
      <w:r w:rsidR="001F2DBC">
        <w:rPr>
          <w:rFonts w:ascii="Arial" w:hAnsi="Arial" w:cs="Arial"/>
        </w:rPr>
        <w:t xml:space="preserve">our </w:t>
      </w:r>
      <w:r w:rsidR="000E37E8" w:rsidRPr="00E06A66">
        <w:rPr>
          <w:rFonts w:ascii="Arial" w:hAnsi="Arial" w:cs="Arial"/>
        </w:rPr>
        <w:t xml:space="preserve">industry and </w:t>
      </w:r>
      <w:r w:rsidR="006702DC" w:rsidRPr="00E06A66">
        <w:rPr>
          <w:rFonts w:ascii="Arial" w:hAnsi="Arial" w:cs="Arial"/>
        </w:rPr>
        <w:t xml:space="preserve">the </w:t>
      </w:r>
      <w:r w:rsidR="000E37E8" w:rsidRPr="00E06A66">
        <w:rPr>
          <w:rFonts w:ascii="Arial" w:hAnsi="Arial" w:cs="Arial"/>
        </w:rPr>
        <w:t>world.</w:t>
      </w:r>
    </w:p>
    <w:p w14:paraId="4F4B6E5B" w14:textId="77777777" w:rsidR="00FD49BD" w:rsidRPr="00E06A66" w:rsidRDefault="00FD49BD" w:rsidP="00FD49BD">
      <w:pPr>
        <w:spacing w:after="0" w:line="240" w:lineRule="auto"/>
        <w:rPr>
          <w:rFonts w:ascii="Arial" w:hAnsi="Arial" w:cs="Arial"/>
        </w:rPr>
      </w:pPr>
    </w:p>
    <w:p w14:paraId="1BD58422" w14:textId="77777777" w:rsidR="00116EA9" w:rsidRPr="00E06A66" w:rsidRDefault="00B16F97" w:rsidP="00FD49BD">
      <w:pPr>
        <w:spacing w:after="0" w:line="240" w:lineRule="auto"/>
        <w:rPr>
          <w:rFonts w:ascii="Arial" w:hAnsi="Arial" w:cs="Arial"/>
        </w:rPr>
      </w:pPr>
      <w:r>
        <w:rPr>
          <w:rFonts w:ascii="Arial" w:hAnsi="Arial" w:cs="Arial"/>
        </w:rPr>
        <w:t>We as a company</w:t>
      </w:r>
      <w:r w:rsidR="00116EA9" w:rsidRPr="00E06A66">
        <w:rPr>
          <w:rFonts w:ascii="Arial" w:hAnsi="Arial" w:cs="Arial"/>
        </w:rPr>
        <w:t xml:space="preserve"> </w:t>
      </w:r>
      <w:r>
        <w:rPr>
          <w:rFonts w:ascii="Arial" w:hAnsi="Arial" w:cs="Arial"/>
        </w:rPr>
        <w:t>stand for deeply</w:t>
      </w:r>
      <w:r w:rsidR="00D93012" w:rsidRPr="00E06A66">
        <w:rPr>
          <w:rFonts w:ascii="Arial" w:hAnsi="Arial" w:cs="Arial"/>
        </w:rPr>
        <w:t xml:space="preserve"> unders</w:t>
      </w:r>
      <w:r>
        <w:rPr>
          <w:rFonts w:ascii="Arial" w:hAnsi="Arial" w:cs="Arial"/>
        </w:rPr>
        <w:t>tanding the needs of customers,</w:t>
      </w:r>
      <w:r w:rsidR="00047059">
        <w:rPr>
          <w:rFonts w:ascii="Arial" w:hAnsi="Arial" w:cs="Arial"/>
        </w:rPr>
        <w:t xml:space="preserve"> </w:t>
      </w:r>
      <w:r>
        <w:rPr>
          <w:rFonts w:ascii="Arial" w:hAnsi="Arial" w:cs="Arial"/>
        </w:rPr>
        <w:t xml:space="preserve">translating that understanding into products </w:t>
      </w:r>
      <w:r w:rsidR="00047059">
        <w:rPr>
          <w:rFonts w:ascii="Arial" w:hAnsi="Arial" w:cs="Arial"/>
        </w:rPr>
        <w:t xml:space="preserve">that </w:t>
      </w:r>
      <w:r>
        <w:rPr>
          <w:rFonts w:ascii="Arial" w:hAnsi="Arial" w:cs="Arial"/>
        </w:rPr>
        <w:t>people love and ultimately</w:t>
      </w:r>
      <w:r w:rsidR="00047059">
        <w:rPr>
          <w:rFonts w:ascii="Arial" w:hAnsi="Arial" w:cs="Arial"/>
        </w:rPr>
        <w:t xml:space="preserve"> into</w:t>
      </w:r>
      <w:r>
        <w:rPr>
          <w:rFonts w:ascii="Arial" w:hAnsi="Arial" w:cs="Arial"/>
        </w:rPr>
        <w:t xml:space="preserve"> the success our customers have with our products. It’s that last part that is our key motivation. </w:t>
      </w:r>
      <w:r w:rsidR="00116EA9" w:rsidRPr="00E06A66">
        <w:rPr>
          <w:rFonts w:ascii="Arial" w:hAnsi="Arial" w:cs="Arial"/>
        </w:rPr>
        <w:t xml:space="preserve">The entire Microsoft team </w:t>
      </w:r>
      <w:r w:rsidR="005B4AFC" w:rsidRPr="00E06A66">
        <w:rPr>
          <w:rFonts w:ascii="Arial" w:hAnsi="Arial" w:cs="Arial"/>
        </w:rPr>
        <w:t>is</w:t>
      </w:r>
      <w:r w:rsidR="002D2284" w:rsidRPr="00E06A66">
        <w:rPr>
          <w:rFonts w:ascii="Arial" w:hAnsi="Arial" w:cs="Arial"/>
        </w:rPr>
        <w:t xml:space="preserve"> inspired to bring </w:t>
      </w:r>
      <w:r w:rsidR="00116EA9" w:rsidRPr="00E06A66">
        <w:rPr>
          <w:rFonts w:ascii="Arial" w:hAnsi="Arial" w:cs="Arial"/>
        </w:rPr>
        <w:t xml:space="preserve">their </w:t>
      </w:r>
      <w:r w:rsidR="002D2284" w:rsidRPr="00E06A66">
        <w:rPr>
          <w:rFonts w:ascii="Arial" w:hAnsi="Arial" w:cs="Arial"/>
        </w:rPr>
        <w:t xml:space="preserve">best ideas and efforts </w:t>
      </w:r>
      <w:r w:rsidR="005B4AFC" w:rsidRPr="00E06A66">
        <w:rPr>
          <w:rFonts w:ascii="Arial" w:hAnsi="Arial" w:cs="Arial"/>
        </w:rPr>
        <w:t xml:space="preserve">every </w:t>
      </w:r>
      <w:r w:rsidR="00116EA9" w:rsidRPr="00E06A66">
        <w:rPr>
          <w:rFonts w:ascii="Arial" w:hAnsi="Arial" w:cs="Arial"/>
        </w:rPr>
        <w:t xml:space="preserve">day </w:t>
      </w:r>
      <w:r w:rsidR="00FD49BD" w:rsidRPr="00E06A66">
        <w:rPr>
          <w:rFonts w:ascii="Arial" w:hAnsi="Arial" w:cs="Arial"/>
        </w:rPr>
        <w:t xml:space="preserve">to </w:t>
      </w:r>
      <w:r w:rsidR="00B15D27" w:rsidRPr="00E06A66">
        <w:rPr>
          <w:rFonts w:ascii="Arial" w:hAnsi="Arial" w:cs="Arial"/>
        </w:rPr>
        <w:t>buil</w:t>
      </w:r>
      <w:r w:rsidR="00FD49BD" w:rsidRPr="00E06A66">
        <w:rPr>
          <w:rFonts w:ascii="Arial" w:hAnsi="Arial" w:cs="Arial"/>
        </w:rPr>
        <w:t>d</w:t>
      </w:r>
      <w:r w:rsidR="00B15D27" w:rsidRPr="00E06A66">
        <w:rPr>
          <w:rFonts w:ascii="Arial" w:hAnsi="Arial" w:cs="Arial"/>
        </w:rPr>
        <w:t xml:space="preserve"> products people love</w:t>
      </w:r>
      <w:r w:rsidR="00047059">
        <w:rPr>
          <w:rFonts w:ascii="Arial" w:hAnsi="Arial" w:cs="Arial"/>
        </w:rPr>
        <w:t>,</w:t>
      </w:r>
      <w:r w:rsidR="00B15D27" w:rsidRPr="00E06A66">
        <w:rPr>
          <w:rFonts w:ascii="Arial" w:hAnsi="Arial" w:cs="Arial"/>
        </w:rPr>
        <w:t xml:space="preserve"> and </w:t>
      </w:r>
      <w:r w:rsidR="00047059">
        <w:rPr>
          <w:rFonts w:ascii="Arial" w:hAnsi="Arial" w:cs="Arial"/>
        </w:rPr>
        <w:t xml:space="preserve">to </w:t>
      </w:r>
      <w:r w:rsidR="00B15D27" w:rsidRPr="00E06A66">
        <w:rPr>
          <w:rFonts w:ascii="Arial" w:hAnsi="Arial" w:cs="Arial"/>
        </w:rPr>
        <w:t xml:space="preserve">advance our </w:t>
      </w:r>
      <w:r w:rsidR="002D2284" w:rsidRPr="00E06A66">
        <w:rPr>
          <w:rFonts w:ascii="Arial" w:hAnsi="Arial" w:cs="Arial"/>
        </w:rPr>
        <w:t>mission</w:t>
      </w:r>
      <w:r w:rsidR="00B15D27" w:rsidRPr="00E06A66">
        <w:rPr>
          <w:rFonts w:ascii="Arial" w:hAnsi="Arial" w:cs="Arial"/>
        </w:rPr>
        <w:t xml:space="preserve"> to</w:t>
      </w:r>
      <w:r w:rsidR="002D2284" w:rsidRPr="00E06A66">
        <w:rPr>
          <w:rFonts w:ascii="Arial" w:hAnsi="Arial" w:cs="Arial"/>
        </w:rPr>
        <w:t xml:space="preserve"> </w:t>
      </w:r>
      <w:r w:rsidR="00B15D27" w:rsidRPr="00E06A66">
        <w:rPr>
          <w:rFonts w:ascii="Arial" w:hAnsi="Arial" w:cs="Arial"/>
          <w:b/>
        </w:rPr>
        <w:t>e</w:t>
      </w:r>
      <w:r w:rsidR="002D2284" w:rsidRPr="00E06A66">
        <w:rPr>
          <w:rFonts w:ascii="Arial" w:hAnsi="Arial" w:cs="Arial"/>
          <w:b/>
        </w:rPr>
        <w:t>mpower every person and every organization on the planet to achieve more.</w:t>
      </w:r>
      <w:r w:rsidR="002D2284" w:rsidRPr="00E06A66">
        <w:rPr>
          <w:rFonts w:ascii="Arial" w:hAnsi="Arial" w:cs="Arial"/>
        </w:rPr>
        <w:t xml:space="preserve"> </w:t>
      </w:r>
      <w:r w:rsidR="00116EA9" w:rsidRPr="00E06A66">
        <w:rPr>
          <w:rFonts w:ascii="Arial" w:hAnsi="Arial" w:cs="Arial"/>
        </w:rPr>
        <w:t xml:space="preserve">And we’re seeing the </w:t>
      </w:r>
      <w:r w:rsidR="00B15D27" w:rsidRPr="00E06A66">
        <w:rPr>
          <w:rFonts w:ascii="Arial" w:hAnsi="Arial" w:cs="Arial"/>
        </w:rPr>
        <w:t>impact</w:t>
      </w:r>
      <w:r w:rsidR="00116EA9" w:rsidRPr="00E06A66">
        <w:rPr>
          <w:rFonts w:ascii="Arial" w:hAnsi="Arial" w:cs="Arial"/>
        </w:rPr>
        <w:t>.</w:t>
      </w:r>
    </w:p>
    <w:p w14:paraId="693AD57B" w14:textId="77777777" w:rsidR="00FD49BD" w:rsidRPr="00E06A66" w:rsidRDefault="00FD49BD" w:rsidP="00FD49BD">
      <w:pPr>
        <w:spacing w:after="0" w:line="240" w:lineRule="auto"/>
        <w:rPr>
          <w:rFonts w:ascii="Arial" w:hAnsi="Arial" w:cs="Arial"/>
        </w:rPr>
      </w:pPr>
    </w:p>
    <w:p w14:paraId="111CB451" w14:textId="77777777" w:rsidR="005F29E9" w:rsidRPr="00E06A66" w:rsidRDefault="005F29E9" w:rsidP="005F29E9">
      <w:pPr>
        <w:pStyle w:val="ListParagraph"/>
        <w:ind w:left="0"/>
        <w:rPr>
          <w:rFonts w:ascii="Arial" w:hAnsi="Arial" w:cs="Arial"/>
        </w:rPr>
      </w:pPr>
      <w:r w:rsidRPr="00E06A66">
        <w:rPr>
          <w:rFonts w:ascii="Arial" w:hAnsi="Arial" w:cs="Arial"/>
        </w:rPr>
        <w:t>We sharpened our focus this past fiscal year, prioritizing our talent and investments in areas where we have differentiation and potential for growth. We executed with financial discipline, with revenue of $93.6 billion, $60.5 billion of gross mar</w:t>
      </w:r>
      <w:r w:rsidR="00E402B4">
        <w:rPr>
          <w:rFonts w:ascii="Arial" w:hAnsi="Arial" w:cs="Arial"/>
        </w:rPr>
        <w:t>gin,</w:t>
      </w:r>
      <w:r w:rsidR="000D4607">
        <w:rPr>
          <w:rFonts w:ascii="Arial" w:hAnsi="Arial" w:cs="Arial"/>
        </w:rPr>
        <w:t xml:space="preserve"> $18.2 billion in operating income</w:t>
      </w:r>
      <w:r w:rsidR="00E402B4">
        <w:rPr>
          <w:rFonts w:ascii="Arial" w:hAnsi="Arial" w:cs="Arial"/>
        </w:rPr>
        <w:t xml:space="preserve"> and $12.2 billion in net income</w:t>
      </w:r>
      <w:r w:rsidR="00B16F97">
        <w:rPr>
          <w:rFonts w:ascii="Arial" w:hAnsi="Arial" w:cs="Arial"/>
        </w:rPr>
        <w:t>.</w:t>
      </w:r>
      <w:r w:rsidRPr="00E06A66">
        <w:rPr>
          <w:rFonts w:ascii="Arial" w:hAnsi="Arial" w:cs="Arial"/>
        </w:rPr>
        <w:t xml:space="preserve"> And we significantly increased our total cash retu</w:t>
      </w:r>
      <w:r w:rsidR="007128B4" w:rsidRPr="00E06A66">
        <w:rPr>
          <w:rFonts w:ascii="Arial" w:hAnsi="Arial" w:cs="Arial"/>
        </w:rPr>
        <w:t>rn to shareholders by nearly 50 percent</w:t>
      </w:r>
      <w:r w:rsidRPr="00E06A66">
        <w:rPr>
          <w:rFonts w:ascii="Arial" w:hAnsi="Arial" w:cs="Arial"/>
        </w:rPr>
        <w:t xml:space="preserve"> to $23.3 billion.  </w:t>
      </w:r>
    </w:p>
    <w:p w14:paraId="153E38BB" w14:textId="77777777" w:rsidR="005F29E9" w:rsidRPr="00E06A66" w:rsidRDefault="005F29E9" w:rsidP="005F29E9">
      <w:pPr>
        <w:pStyle w:val="ListParagraph"/>
        <w:rPr>
          <w:rFonts w:ascii="Arial" w:hAnsi="Arial" w:cs="Arial"/>
        </w:rPr>
      </w:pPr>
    </w:p>
    <w:p w14:paraId="0F132558" w14:textId="77777777" w:rsidR="00AD4604" w:rsidRPr="00E06A66" w:rsidRDefault="005F29E9" w:rsidP="00AD4604">
      <w:pPr>
        <w:rPr>
          <w:rFonts w:ascii="Arial" w:hAnsi="Arial" w:cs="Arial"/>
        </w:rPr>
      </w:pPr>
      <w:r w:rsidRPr="00E06A66">
        <w:rPr>
          <w:rFonts w:ascii="Arial" w:hAnsi="Arial" w:cs="Arial"/>
        </w:rPr>
        <w:t xml:space="preserve">We also made key decisions that </w:t>
      </w:r>
      <w:r w:rsidR="007E34A7">
        <w:rPr>
          <w:rFonts w:ascii="Arial" w:hAnsi="Arial" w:cs="Arial"/>
        </w:rPr>
        <w:t xml:space="preserve">are moving </w:t>
      </w:r>
      <w:r w:rsidRPr="00E06A66">
        <w:rPr>
          <w:rFonts w:ascii="Arial" w:hAnsi="Arial" w:cs="Arial"/>
        </w:rPr>
        <w:t xml:space="preserve">us forward as the company that builds best-in-class platforms and productivity services for </w:t>
      </w:r>
      <w:r w:rsidR="00962231" w:rsidRPr="00E06A66">
        <w:rPr>
          <w:rFonts w:ascii="Arial" w:hAnsi="Arial" w:cs="Arial"/>
        </w:rPr>
        <w:t xml:space="preserve">our </w:t>
      </w:r>
      <w:r w:rsidRPr="00E06A66">
        <w:rPr>
          <w:rFonts w:ascii="Arial" w:hAnsi="Arial" w:cs="Arial"/>
        </w:rPr>
        <w:t xml:space="preserve">mobile-first, cloud-first world. </w:t>
      </w:r>
    </w:p>
    <w:p w14:paraId="6C8C586A" w14:textId="77777777" w:rsidR="00AD4604" w:rsidRPr="00E06A66" w:rsidRDefault="00AD4604" w:rsidP="00AD4604">
      <w:pPr>
        <w:pStyle w:val="ListParagraph"/>
        <w:numPr>
          <w:ilvl w:val="0"/>
          <w:numId w:val="11"/>
        </w:numPr>
        <w:rPr>
          <w:rFonts w:ascii="Arial" w:hAnsi="Arial" w:cs="Arial"/>
        </w:rPr>
      </w:pPr>
      <w:r w:rsidRPr="00E06A66">
        <w:rPr>
          <w:rFonts w:ascii="Arial" w:hAnsi="Arial" w:cs="Arial"/>
        </w:rPr>
        <w:t xml:space="preserve">We launched Windows 10 </w:t>
      </w:r>
      <w:r w:rsidR="00FA7C67">
        <w:rPr>
          <w:rFonts w:ascii="Arial" w:hAnsi="Arial" w:cs="Arial"/>
        </w:rPr>
        <w:t>as a service that unites your experience across a wide range of devices</w:t>
      </w:r>
      <w:r w:rsidR="00A80CB9">
        <w:rPr>
          <w:rFonts w:ascii="Arial" w:hAnsi="Arial" w:cs="Arial"/>
        </w:rPr>
        <w:t xml:space="preserve"> with innovations that increase productivity</w:t>
      </w:r>
      <w:r w:rsidR="00534820">
        <w:rPr>
          <w:rFonts w:ascii="Arial" w:hAnsi="Arial" w:cs="Arial"/>
        </w:rPr>
        <w:t xml:space="preserve"> and flexibility while remaining</w:t>
      </w:r>
      <w:r w:rsidR="00A80CB9">
        <w:rPr>
          <w:rFonts w:ascii="Arial" w:hAnsi="Arial" w:cs="Arial"/>
        </w:rPr>
        <w:t xml:space="preserve"> familiar.</w:t>
      </w:r>
    </w:p>
    <w:p w14:paraId="5F28C43B" w14:textId="77777777" w:rsidR="00123ECD" w:rsidRPr="00E402B4" w:rsidRDefault="006D4DDA" w:rsidP="006D4DDA">
      <w:pPr>
        <w:pStyle w:val="ListParagraph"/>
        <w:numPr>
          <w:ilvl w:val="0"/>
          <w:numId w:val="11"/>
        </w:numPr>
        <w:rPr>
          <w:rFonts w:ascii="Arial" w:hAnsi="Arial" w:cs="Arial"/>
        </w:rPr>
      </w:pPr>
      <w:r w:rsidRPr="00E06A66">
        <w:rPr>
          <w:rFonts w:ascii="Arial" w:eastAsia="Times New Roman" w:hAnsi="Arial" w:cs="Arial"/>
          <w:lang w:val="en"/>
        </w:rPr>
        <w:t xml:space="preserve">Surface is proving that consumers and businesses alike </w:t>
      </w:r>
      <w:r w:rsidR="009E2D47">
        <w:rPr>
          <w:rFonts w:ascii="Arial" w:eastAsia="Times New Roman" w:hAnsi="Arial" w:cs="Arial"/>
          <w:lang w:val="en"/>
        </w:rPr>
        <w:t>want</w:t>
      </w:r>
      <w:r w:rsidRPr="00E06A66">
        <w:rPr>
          <w:rFonts w:ascii="Arial" w:eastAsia="Times New Roman" w:hAnsi="Arial" w:cs="Arial"/>
          <w:lang w:val="en"/>
        </w:rPr>
        <w:t xml:space="preserve"> a tablet that can replace their laptop. We </w:t>
      </w:r>
      <w:r w:rsidR="00932F93" w:rsidRPr="00E06A66">
        <w:rPr>
          <w:rFonts w:ascii="Arial" w:eastAsia="Times New Roman" w:hAnsi="Arial" w:cs="Arial"/>
          <w:lang w:val="en"/>
        </w:rPr>
        <w:t>achieved $3.6</w:t>
      </w:r>
      <w:r w:rsidRPr="00E06A66">
        <w:rPr>
          <w:rFonts w:ascii="Arial" w:eastAsia="Times New Roman" w:hAnsi="Arial" w:cs="Arial"/>
          <w:lang w:val="en"/>
        </w:rPr>
        <w:t xml:space="preserve"> billion in Surface revenue</w:t>
      </w:r>
      <w:r w:rsidR="009E2D47" w:rsidRPr="00E06A66">
        <w:rPr>
          <w:rFonts w:ascii="Arial" w:eastAsia="Times New Roman" w:hAnsi="Arial" w:cs="Arial"/>
          <w:lang w:val="en"/>
        </w:rPr>
        <w:t xml:space="preserve"> </w:t>
      </w:r>
      <w:r w:rsidR="009E2D47">
        <w:rPr>
          <w:rFonts w:ascii="Arial" w:eastAsia="Times New Roman" w:hAnsi="Arial" w:cs="Arial"/>
          <w:lang w:val="en"/>
        </w:rPr>
        <w:t xml:space="preserve">-- </w:t>
      </w:r>
      <w:r w:rsidRPr="00E06A66">
        <w:rPr>
          <w:rFonts w:ascii="Arial" w:eastAsia="Times New Roman" w:hAnsi="Arial" w:cs="Arial"/>
          <w:lang w:val="en"/>
        </w:rPr>
        <w:t xml:space="preserve">equally gratifying is </w:t>
      </w:r>
      <w:r w:rsidR="00932F93" w:rsidRPr="00E06A66">
        <w:rPr>
          <w:rFonts w:ascii="Arial" w:eastAsia="Times New Roman" w:hAnsi="Arial" w:cs="Arial"/>
          <w:lang w:val="en"/>
        </w:rPr>
        <w:t>the fact that Surface won</w:t>
      </w:r>
      <w:r w:rsidRPr="00E06A66">
        <w:rPr>
          <w:rFonts w:ascii="Arial" w:eastAsia="Times New Roman" w:hAnsi="Arial" w:cs="Arial"/>
          <w:lang w:val="en"/>
        </w:rPr>
        <w:t xml:space="preserve"> fans while also creating a new hardware category.</w:t>
      </w:r>
    </w:p>
    <w:p w14:paraId="39FCF0AA" w14:textId="77777777" w:rsidR="00E402B4" w:rsidRPr="00E402B4" w:rsidRDefault="00E402B4" w:rsidP="00E402B4">
      <w:pPr>
        <w:pStyle w:val="ListParagraph"/>
        <w:numPr>
          <w:ilvl w:val="0"/>
          <w:numId w:val="11"/>
        </w:numPr>
        <w:rPr>
          <w:rFonts w:ascii="Arial" w:hAnsi="Arial" w:cs="Arial"/>
        </w:rPr>
      </w:pPr>
      <w:r w:rsidRPr="00E06A66">
        <w:rPr>
          <w:rFonts w:ascii="Arial" w:hAnsi="Arial" w:cs="Arial"/>
        </w:rPr>
        <w:t>We restructured our phone business, as we aligned our first-party hardware portfolio into the larger Windows ecosystem. Going forward we will focus on building premium, flagship phones for Windows fans and commercial customers.</w:t>
      </w:r>
    </w:p>
    <w:p w14:paraId="37A96C72" w14:textId="2DB18266" w:rsidR="00485E1B" w:rsidRDefault="00485E1B" w:rsidP="00485E1B">
      <w:pPr>
        <w:pStyle w:val="ListParagraph"/>
        <w:numPr>
          <w:ilvl w:val="0"/>
          <w:numId w:val="11"/>
        </w:numPr>
        <w:rPr>
          <w:rFonts w:ascii="Arial" w:hAnsi="Arial" w:cs="Arial"/>
        </w:rPr>
      </w:pPr>
      <w:r w:rsidRPr="00E06A66">
        <w:rPr>
          <w:rFonts w:ascii="Arial" w:hAnsi="Arial" w:cs="Arial"/>
        </w:rPr>
        <w:t xml:space="preserve">We </w:t>
      </w:r>
      <w:r w:rsidR="009E2D47">
        <w:rPr>
          <w:rFonts w:ascii="Arial" w:hAnsi="Arial" w:cs="Arial"/>
        </w:rPr>
        <w:t>delivered</w:t>
      </w:r>
      <w:r w:rsidR="009E2D47" w:rsidRPr="00E06A66">
        <w:rPr>
          <w:rFonts w:ascii="Arial" w:hAnsi="Arial" w:cs="Arial"/>
        </w:rPr>
        <w:t xml:space="preserve"> </w:t>
      </w:r>
      <w:r w:rsidRPr="00E06A66">
        <w:rPr>
          <w:rFonts w:ascii="Arial" w:hAnsi="Arial" w:cs="Arial"/>
        </w:rPr>
        <w:t>Office everywhere on all devices</w:t>
      </w:r>
      <w:r w:rsidR="001D2140" w:rsidRPr="00E06A66">
        <w:rPr>
          <w:rFonts w:ascii="Arial" w:hAnsi="Arial" w:cs="Arial"/>
        </w:rPr>
        <w:t>,</w:t>
      </w:r>
      <w:r w:rsidRPr="00E06A66">
        <w:rPr>
          <w:rFonts w:ascii="Arial" w:hAnsi="Arial" w:cs="Arial"/>
        </w:rPr>
        <w:t xml:space="preserve"> and Office </w:t>
      </w:r>
      <w:r w:rsidR="00CB37F2">
        <w:rPr>
          <w:rFonts w:ascii="Arial" w:hAnsi="Arial" w:cs="Arial"/>
        </w:rPr>
        <w:t>365 consumer subscriptions grew to more than 15 million, adding nearly 10 million subscribers in the fiscal year</w:t>
      </w:r>
      <w:r w:rsidRPr="00E06A66">
        <w:rPr>
          <w:rFonts w:ascii="Arial" w:hAnsi="Arial" w:cs="Arial"/>
        </w:rPr>
        <w:t>.</w:t>
      </w:r>
      <w:r w:rsidR="00E508E3" w:rsidRPr="00E06A66">
        <w:rPr>
          <w:rFonts w:ascii="Arial" w:hAnsi="Arial" w:cs="Arial"/>
        </w:rPr>
        <w:t xml:space="preserve"> Commercial</w:t>
      </w:r>
      <w:r w:rsidR="00FA7C67">
        <w:rPr>
          <w:rFonts w:ascii="Arial" w:hAnsi="Arial" w:cs="Arial"/>
        </w:rPr>
        <w:t xml:space="preserve"> customers are rapidly adopting this service with</w:t>
      </w:r>
      <w:r w:rsidR="00E508E3" w:rsidRPr="00E06A66">
        <w:rPr>
          <w:rFonts w:ascii="Arial" w:hAnsi="Arial" w:cs="Arial"/>
        </w:rPr>
        <w:t xml:space="preserve"> seats </w:t>
      </w:r>
      <w:r w:rsidR="00FA7C67">
        <w:rPr>
          <w:rFonts w:ascii="Arial" w:hAnsi="Arial" w:cs="Arial"/>
        </w:rPr>
        <w:t>growing</w:t>
      </w:r>
      <w:r w:rsidR="00FA7C67" w:rsidRPr="00E06A66">
        <w:rPr>
          <w:rFonts w:ascii="Arial" w:hAnsi="Arial" w:cs="Arial"/>
        </w:rPr>
        <w:t xml:space="preserve"> </w:t>
      </w:r>
      <w:r w:rsidR="00E06A66" w:rsidRPr="00E06A66">
        <w:rPr>
          <w:rFonts w:ascii="Arial" w:hAnsi="Arial" w:cs="Arial"/>
        </w:rPr>
        <w:t xml:space="preserve">by </w:t>
      </w:r>
      <w:r w:rsidR="00E508E3" w:rsidRPr="00E06A66">
        <w:rPr>
          <w:rFonts w:ascii="Arial" w:hAnsi="Arial" w:cs="Arial"/>
        </w:rPr>
        <w:t>74 percent</w:t>
      </w:r>
      <w:r w:rsidR="00FA7C67">
        <w:rPr>
          <w:rFonts w:ascii="Arial" w:hAnsi="Arial" w:cs="Arial"/>
        </w:rPr>
        <w:t>.</w:t>
      </w:r>
    </w:p>
    <w:p w14:paraId="79B21E36" w14:textId="77777777" w:rsidR="00246BC5" w:rsidRPr="00246BC5" w:rsidRDefault="00246BC5" w:rsidP="00246BC5">
      <w:pPr>
        <w:pStyle w:val="ListParagraph"/>
        <w:numPr>
          <w:ilvl w:val="0"/>
          <w:numId w:val="11"/>
        </w:numPr>
        <w:rPr>
          <w:rFonts w:ascii="Arial" w:hAnsi="Arial" w:cs="Arial"/>
        </w:rPr>
      </w:pPr>
      <w:r w:rsidRPr="00F007B5">
        <w:rPr>
          <w:rFonts w:ascii="Arial" w:hAnsi="Arial" w:cs="Arial"/>
        </w:rPr>
        <w:t xml:space="preserve">Azure </w:t>
      </w:r>
      <w:r>
        <w:rPr>
          <w:rFonts w:ascii="Arial" w:hAnsi="Arial" w:cs="Arial"/>
        </w:rPr>
        <w:t xml:space="preserve">cloud platform </w:t>
      </w:r>
      <w:r w:rsidRPr="00F007B5">
        <w:rPr>
          <w:rFonts w:ascii="Arial" w:hAnsi="Arial" w:cs="Arial"/>
        </w:rPr>
        <w:t xml:space="preserve">revenue and compute usage increased by </w:t>
      </w:r>
      <w:r w:rsidR="00E24556">
        <w:rPr>
          <w:rFonts w:ascii="Arial" w:hAnsi="Arial" w:cs="Arial"/>
        </w:rPr>
        <w:t>over 100</w:t>
      </w:r>
      <w:r w:rsidR="007E34A7">
        <w:rPr>
          <w:rFonts w:ascii="Arial" w:hAnsi="Arial" w:cs="Arial"/>
        </w:rPr>
        <w:t xml:space="preserve"> percent</w:t>
      </w:r>
      <w:r w:rsidRPr="00F007B5">
        <w:rPr>
          <w:rFonts w:ascii="Arial" w:hAnsi="Arial" w:cs="Arial"/>
        </w:rPr>
        <w:t xml:space="preserve"> in the fourth quarter year over year.</w:t>
      </w:r>
    </w:p>
    <w:p w14:paraId="413E04CA" w14:textId="77777777" w:rsidR="00B16F97" w:rsidRPr="001C482C" w:rsidRDefault="001C482C" w:rsidP="001C482C">
      <w:pPr>
        <w:pStyle w:val="ListParagraph"/>
        <w:numPr>
          <w:ilvl w:val="0"/>
          <w:numId w:val="11"/>
        </w:numPr>
        <w:rPr>
          <w:rFonts w:ascii="Arial" w:hAnsi="Arial" w:cs="Arial"/>
        </w:rPr>
      </w:pPr>
      <w:r w:rsidRPr="001C482C">
        <w:rPr>
          <w:rFonts w:ascii="Arial" w:hAnsi="Arial" w:cs="Arial"/>
        </w:rPr>
        <w:t xml:space="preserve">We are gaining ground in business process applications with triple-digit growth of </w:t>
      </w:r>
      <w:r w:rsidRPr="001C482C">
        <w:rPr>
          <w:rFonts w:ascii="Arial" w:hAnsi="Arial" w:cs="Arial"/>
          <w:bCs/>
        </w:rPr>
        <w:t>the</w:t>
      </w:r>
      <w:r w:rsidRPr="001C482C">
        <w:rPr>
          <w:rFonts w:ascii="Arial" w:hAnsi="Arial" w:cs="Arial"/>
        </w:rPr>
        <w:t xml:space="preserve"> Dynamics CRM </w:t>
      </w:r>
      <w:r w:rsidR="0031266E">
        <w:rPr>
          <w:rFonts w:ascii="Arial" w:hAnsi="Arial" w:cs="Arial"/>
          <w:bCs/>
        </w:rPr>
        <w:t>Online installed</w:t>
      </w:r>
      <w:r w:rsidRPr="001C482C">
        <w:rPr>
          <w:rFonts w:ascii="Arial" w:hAnsi="Arial" w:cs="Arial"/>
          <w:bCs/>
        </w:rPr>
        <w:t xml:space="preserve"> base </w:t>
      </w:r>
      <w:r w:rsidRPr="001C482C">
        <w:rPr>
          <w:rFonts w:ascii="Arial" w:hAnsi="Arial" w:cs="Arial"/>
        </w:rPr>
        <w:t xml:space="preserve">and </w:t>
      </w:r>
      <w:r w:rsidRPr="001C482C">
        <w:rPr>
          <w:rFonts w:ascii="Arial" w:hAnsi="Arial" w:cs="Arial"/>
          <w:bCs/>
        </w:rPr>
        <w:t>the</w:t>
      </w:r>
      <w:r w:rsidRPr="001C482C">
        <w:rPr>
          <w:rFonts w:ascii="Arial" w:hAnsi="Arial" w:cs="Arial"/>
        </w:rPr>
        <w:t xml:space="preserve"> overall Dynamics business growing </w:t>
      </w:r>
      <w:r w:rsidRPr="001C482C">
        <w:rPr>
          <w:rFonts w:ascii="Arial" w:hAnsi="Arial" w:cs="Arial"/>
          <w:bCs/>
        </w:rPr>
        <w:t>revenue</w:t>
      </w:r>
      <w:r w:rsidRPr="001C482C">
        <w:rPr>
          <w:rFonts w:ascii="Arial" w:hAnsi="Arial" w:cs="Arial"/>
        </w:rPr>
        <w:t xml:space="preserve"> by double digits.</w:t>
      </w:r>
    </w:p>
    <w:p w14:paraId="034A86F0" w14:textId="77777777" w:rsidR="00FA7C67" w:rsidRDefault="005F29E9">
      <w:pPr>
        <w:pStyle w:val="ListParagraph"/>
        <w:numPr>
          <w:ilvl w:val="0"/>
          <w:numId w:val="11"/>
        </w:numPr>
        <w:rPr>
          <w:rFonts w:ascii="Arial" w:hAnsi="Arial" w:cs="Arial"/>
        </w:rPr>
      </w:pPr>
      <w:r w:rsidRPr="00E06A66">
        <w:rPr>
          <w:rFonts w:ascii="Arial" w:hAnsi="Arial" w:cs="Arial"/>
        </w:rPr>
        <w:t xml:space="preserve">We delivered innovative new cloud </w:t>
      </w:r>
      <w:r w:rsidR="00B16F97">
        <w:rPr>
          <w:rFonts w:ascii="Arial" w:hAnsi="Arial" w:cs="Arial"/>
        </w:rPr>
        <w:t xml:space="preserve">services at an increasing pace spanning enterprise mobility, big data, cloud infrastructure and application developer services. </w:t>
      </w:r>
    </w:p>
    <w:p w14:paraId="5D275896" w14:textId="77777777" w:rsidR="00485E1B" w:rsidRPr="00E06A66" w:rsidRDefault="00485E1B" w:rsidP="00D22D6F">
      <w:pPr>
        <w:pStyle w:val="ListParagraph"/>
        <w:ind w:left="360"/>
        <w:rPr>
          <w:rFonts w:ascii="Arial" w:hAnsi="Arial" w:cs="Arial"/>
        </w:rPr>
      </w:pPr>
    </w:p>
    <w:p w14:paraId="497E6390" w14:textId="77777777" w:rsidR="00FD49BD" w:rsidRPr="00E06A66" w:rsidRDefault="002D2284" w:rsidP="006E49A4">
      <w:pPr>
        <w:spacing w:after="0" w:line="240" w:lineRule="auto"/>
        <w:rPr>
          <w:rFonts w:ascii="Arial" w:hAnsi="Arial" w:cs="Arial"/>
        </w:rPr>
      </w:pPr>
      <w:r w:rsidRPr="00E06A66">
        <w:rPr>
          <w:rFonts w:ascii="Arial" w:hAnsi="Arial" w:cs="Arial"/>
        </w:rPr>
        <w:t>I</w:t>
      </w:r>
      <w:r w:rsidR="004D5F1D" w:rsidRPr="00E06A66">
        <w:rPr>
          <w:rFonts w:ascii="Arial" w:hAnsi="Arial" w:cs="Arial"/>
        </w:rPr>
        <w:t xml:space="preserve">n this year’s letter, I want to </w:t>
      </w:r>
      <w:r w:rsidR="007A1A3A" w:rsidRPr="00E06A66">
        <w:rPr>
          <w:rFonts w:ascii="Arial" w:hAnsi="Arial" w:cs="Arial"/>
        </w:rPr>
        <w:t xml:space="preserve">look forward and </w:t>
      </w:r>
      <w:r w:rsidRPr="00E06A66">
        <w:rPr>
          <w:rFonts w:ascii="Arial" w:hAnsi="Arial" w:cs="Arial"/>
        </w:rPr>
        <w:t xml:space="preserve">paint a picture of </w:t>
      </w:r>
      <w:r w:rsidR="006702DC" w:rsidRPr="00E06A66">
        <w:rPr>
          <w:rFonts w:ascii="Arial" w:hAnsi="Arial" w:cs="Arial"/>
        </w:rPr>
        <w:t>how we’re building</w:t>
      </w:r>
      <w:r w:rsidR="007A1A3A" w:rsidRPr="00E06A66">
        <w:rPr>
          <w:rFonts w:ascii="Arial" w:hAnsi="Arial" w:cs="Arial"/>
        </w:rPr>
        <w:t xml:space="preserve"> </w:t>
      </w:r>
      <w:r w:rsidR="00A633A7" w:rsidRPr="00E06A66">
        <w:rPr>
          <w:rFonts w:ascii="Arial" w:hAnsi="Arial" w:cs="Arial"/>
        </w:rPr>
        <w:t xml:space="preserve">on </w:t>
      </w:r>
      <w:r w:rsidR="007A1A3A" w:rsidRPr="00E06A66">
        <w:rPr>
          <w:rFonts w:ascii="Arial" w:hAnsi="Arial" w:cs="Arial"/>
        </w:rPr>
        <w:t>this momentum</w:t>
      </w:r>
      <w:r w:rsidR="006702DC" w:rsidRPr="00E06A66">
        <w:rPr>
          <w:rFonts w:ascii="Arial" w:hAnsi="Arial" w:cs="Arial"/>
        </w:rPr>
        <w:t xml:space="preserve"> </w:t>
      </w:r>
      <w:r w:rsidR="00400D00" w:rsidRPr="00E06A66">
        <w:rPr>
          <w:rFonts w:ascii="Arial" w:hAnsi="Arial" w:cs="Arial"/>
        </w:rPr>
        <w:t>while also reflecting on what we’ve learned</w:t>
      </w:r>
      <w:r w:rsidR="007A1A3A" w:rsidRPr="00E06A66">
        <w:rPr>
          <w:rFonts w:ascii="Arial" w:hAnsi="Arial" w:cs="Arial"/>
        </w:rPr>
        <w:t xml:space="preserve">. </w:t>
      </w:r>
    </w:p>
    <w:p w14:paraId="10BE5977" w14:textId="77777777" w:rsidR="006A2B6B" w:rsidRPr="00E06A66" w:rsidRDefault="006A2B6B" w:rsidP="00FD49BD">
      <w:pPr>
        <w:spacing w:after="0" w:line="240" w:lineRule="auto"/>
        <w:rPr>
          <w:rFonts w:ascii="Arial" w:hAnsi="Arial" w:cs="Arial"/>
        </w:rPr>
      </w:pPr>
    </w:p>
    <w:p w14:paraId="717AEF03" w14:textId="6A90E7E4" w:rsidR="00F205D0" w:rsidRPr="00E06A66" w:rsidRDefault="00F205D0" w:rsidP="00FD49BD">
      <w:pPr>
        <w:spacing w:after="0" w:line="240" w:lineRule="auto"/>
        <w:rPr>
          <w:rFonts w:ascii="Arial" w:hAnsi="Arial" w:cs="Arial"/>
        </w:rPr>
      </w:pPr>
      <w:r w:rsidRPr="00E06A66">
        <w:rPr>
          <w:rFonts w:ascii="Arial" w:hAnsi="Arial" w:cs="Arial"/>
          <w:b/>
        </w:rPr>
        <w:t xml:space="preserve">Empowerment. </w:t>
      </w:r>
      <w:r w:rsidR="00E01702" w:rsidRPr="00E06A66">
        <w:rPr>
          <w:rFonts w:ascii="Arial" w:hAnsi="Arial" w:cs="Arial"/>
        </w:rPr>
        <w:t>Microsoft, since its founding, has</w:t>
      </w:r>
      <w:r w:rsidR="00116EA9" w:rsidRPr="00E06A66">
        <w:rPr>
          <w:rFonts w:ascii="Arial" w:hAnsi="Arial" w:cs="Arial"/>
        </w:rPr>
        <w:t xml:space="preserve"> stood for </w:t>
      </w:r>
      <w:r w:rsidR="00572D55" w:rsidRPr="00E06A66">
        <w:rPr>
          <w:rFonts w:ascii="Arial" w:hAnsi="Arial" w:cs="Arial"/>
        </w:rPr>
        <w:t xml:space="preserve">individual </w:t>
      </w:r>
      <w:r w:rsidR="00123ECD" w:rsidRPr="00E06A66">
        <w:rPr>
          <w:rFonts w:ascii="Arial" w:hAnsi="Arial" w:cs="Arial"/>
        </w:rPr>
        <w:t>and organization</w:t>
      </w:r>
      <w:r w:rsidR="006D4DDA" w:rsidRPr="00E06A66">
        <w:rPr>
          <w:rFonts w:ascii="Arial" w:hAnsi="Arial" w:cs="Arial"/>
        </w:rPr>
        <w:t>al</w:t>
      </w:r>
      <w:r w:rsidR="00123ECD" w:rsidRPr="00E06A66">
        <w:rPr>
          <w:rFonts w:ascii="Arial" w:hAnsi="Arial" w:cs="Arial"/>
        </w:rPr>
        <w:t xml:space="preserve"> </w:t>
      </w:r>
      <w:r w:rsidR="00572D55" w:rsidRPr="00E06A66">
        <w:rPr>
          <w:rFonts w:ascii="Arial" w:hAnsi="Arial" w:cs="Arial"/>
        </w:rPr>
        <w:t>empowerment</w:t>
      </w:r>
      <w:r w:rsidR="00123ECD" w:rsidRPr="00E06A66">
        <w:rPr>
          <w:rFonts w:ascii="Arial" w:hAnsi="Arial" w:cs="Arial"/>
        </w:rPr>
        <w:t xml:space="preserve">. </w:t>
      </w:r>
      <w:r w:rsidRPr="00E06A66">
        <w:rPr>
          <w:rFonts w:ascii="Arial" w:hAnsi="Arial" w:cs="Arial"/>
        </w:rPr>
        <w:t xml:space="preserve">What’s different </w:t>
      </w:r>
      <w:r w:rsidR="009471BE" w:rsidRPr="00E06A66">
        <w:rPr>
          <w:rFonts w:ascii="Arial" w:hAnsi="Arial" w:cs="Arial"/>
        </w:rPr>
        <w:t xml:space="preserve">about </w:t>
      </w:r>
      <w:r w:rsidR="00E01702" w:rsidRPr="00E06A66">
        <w:rPr>
          <w:rFonts w:ascii="Arial" w:hAnsi="Arial" w:cs="Arial"/>
        </w:rPr>
        <w:t>our company</w:t>
      </w:r>
      <w:r w:rsidRPr="00E06A66">
        <w:rPr>
          <w:rFonts w:ascii="Arial" w:hAnsi="Arial" w:cs="Arial"/>
        </w:rPr>
        <w:t xml:space="preserve"> </w:t>
      </w:r>
      <w:r w:rsidR="002E1AF0">
        <w:rPr>
          <w:rFonts w:ascii="Arial" w:hAnsi="Arial" w:cs="Arial"/>
        </w:rPr>
        <w:t xml:space="preserve">when </w:t>
      </w:r>
      <w:r w:rsidR="004E5FF3" w:rsidRPr="00E06A66">
        <w:rPr>
          <w:rFonts w:ascii="Arial" w:hAnsi="Arial" w:cs="Arial"/>
        </w:rPr>
        <w:t xml:space="preserve">compared with </w:t>
      </w:r>
      <w:r w:rsidR="00E01702" w:rsidRPr="00E06A66">
        <w:rPr>
          <w:rFonts w:ascii="Arial" w:hAnsi="Arial" w:cs="Arial"/>
        </w:rPr>
        <w:t>the</w:t>
      </w:r>
      <w:r w:rsidR="004D5F1D" w:rsidRPr="00E06A66">
        <w:rPr>
          <w:rFonts w:ascii="Arial" w:hAnsi="Arial" w:cs="Arial"/>
        </w:rPr>
        <w:t xml:space="preserve"> </w:t>
      </w:r>
      <w:r w:rsidR="00116EA9" w:rsidRPr="00E06A66">
        <w:rPr>
          <w:rFonts w:ascii="Arial" w:hAnsi="Arial" w:cs="Arial"/>
        </w:rPr>
        <w:t xml:space="preserve">industry is </w:t>
      </w:r>
      <w:r w:rsidRPr="00E06A66">
        <w:rPr>
          <w:rFonts w:ascii="Arial" w:hAnsi="Arial" w:cs="Arial"/>
        </w:rPr>
        <w:t>that we mak</w:t>
      </w:r>
      <w:r w:rsidR="004E5FF3" w:rsidRPr="00E06A66">
        <w:rPr>
          <w:rFonts w:ascii="Arial" w:hAnsi="Arial" w:cs="Arial"/>
        </w:rPr>
        <w:t xml:space="preserve">e things that help other people </w:t>
      </w:r>
      <w:r w:rsidRPr="00E06A66">
        <w:rPr>
          <w:rFonts w:ascii="Arial" w:hAnsi="Arial" w:cs="Arial"/>
        </w:rPr>
        <w:t>make things</w:t>
      </w:r>
      <w:r w:rsidR="00E06A66" w:rsidRPr="00E06A66">
        <w:rPr>
          <w:rFonts w:ascii="Arial" w:hAnsi="Arial" w:cs="Arial"/>
        </w:rPr>
        <w:t xml:space="preserve">. We also </w:t>
      </w:r>
      <w:r w:rsidR="004E5FF3" w:rsidRPr="00E06A66">
        <w:rPr>
          <w:rFonts w:ascii="Arial" w:hAnsi="Arial" w:cs="Arial"/>
        </w:rPr>
        <w:t xml:space="preserve">help them </w:t>
      </w:r>
      <w:r w:rsidRPr="00E06A66">
        <w:rPr>
          <w:rFonts w:ascii="Arial" w:hAnsi="Arial" w:cs="Arial"/>
        </w:rPr>
        <w:t xml:space="preserve">make things happen. We are well poised to ignite a new revolution in which </w:t>
      </w:r>
      <w:r w:rsidR="00767341">
        <w:rPr>
          <w:rFonts w:ascii="Arial" w:hAnsi="Arial" w:cs="Arial"/>
        </w:rPr>
        <w:t>digital</w:t>
      </w:r>
      <w:r w:rsidRPr="00E06A66">
        <w:rPr>
          <w:rFonts w:ascii="Arial" w:hAnsi="Arial" w:cs="Arial"/>
        </w:rPr>
        <w:t xml:space="preserve"> technologies </w:t>
      </w:r>
      <w:r w:rsidR="00123ECD" w:rsidRPr="00E06A66">
        <w:rPr>
          <w:rFonts w:ascii="Arial" w:hAnsi="Arial" w:cs="Arial"/>
        </w:rPr>
        <w:t xml:space="preserve">democratize access to </w:t>
      </w:r>
      <w:r w:rsidR="00767341">
        <w:rPr>
          <w:rFonts w:ascii="Arial" w:hAnsi="Arial" w:cs="Arial"/>
        </w:rPr>
        <w:t>people across economic strata, organizations of all sizes,</w:t>
      </w:r>
      <w:r w:rsidR="00123ECD" w:rsidRPr="00E06A66">
        <w:rPr>
          <w:rFonts w:ascii="Arial" w:hAnsi="Arial" w:cs="Arial"/>
        </w:rPr>
        <w:t xml:space="preserve"> </w:t>
      </w:r>
      <w:r w:rsidR="00116EA9" w:rsidRPr="00E06A66">
        <w:rPr>
          <w:rFonts w:ascii="Arial" w:hAnsi="Arial" w:cs="Arial"/>
        </w:rPr>
        <w:t>entrepreneurs, re</w:t>
      </w:r>
      <w:r w:rsidR="006D4DDA" w:rsidRPr="00E06A66">
        <w:rPr>
          <w:rFonts w:ascii="Arial" w:hAnsi="Arial" w:cs="Arial"/>
        </w:rPr>
        <w:t xml:space="preserve">searchers and </w:t>
      </w:r>
      <w:r w:rsidR="00D90209" w:rsidRPr="00E06A66">
        <w:rPr>
          <w:rFonts w:ascii="Arial" w:hAnsi="Arial" w:cs="Arial"/>
        </w:rPr>
        <w:t xml:space="preserve">students </w:t>
      </w:r>
      <w:r w:rsidR="00123ECD" w:rsidRPr="00E06A66">
        <w:rPr>
          <w:rFonts w:ascii="Arial" w:hAnsi="Arial" w:cs="Arial"/>
        </w:rPr>
        <w:t>everywhere</w:t>
      </w:r>
      <w:r w:rsidR="00116EA9" w:rsidRPr="00E06A66">
        <w:rPr>
          <w:rFonts w:ascii="Arial" w:hAnsi="Arial" w:cs="Arial"/>
        </w:rPr>
        <w:t xml:space="preserve">. </w:t>
      </w:r>
      <w:r w:rsidR="007128B4" w:rsidRPr="00E06A66">
        <w:rPr>
          <w:rFonts w:ascii="Arial" w:hAnsi="Arial" w:cs="Arial"/>
        </w:rPr>
        <w:t xml:space="preserve">This is empowerment. </w:t>
      </w:r>
      <w:r w:rsidR="00FA7C67">
        <w:rPr>
          <w:rFonts w:ascii="Arial" w:hAnsi="Arial" w:cs="Arial"/>
        </w:rPr>
        <w:t>T</w:t>
      </w:r>
      <w:r w:rsidR="007128B4" w:rsidRPr="00E06A66">
        <w:rPr>
          <w:rFonts w:ascii="Arial" w:hAnsi="Arial" w:cs="Arial"/>
        </w:rPr>
        <w:t xml:space="preserve">o </w:t>
      </w:r>
      <w:r w:rsidR="00047059">
        <w:rPr>
          <w:rFonts w:ascii="Arial" w:hAnsi="Arial" w:cs="Arial"/>
        </w:rPr>
        <w:t>deliver on this promise</w:t>
      </w:r>
      <w:r w:rsidR="00767341">
        <w:rPr>
          <w:rFonts w:ascii="Arial" w:hAnsi="Arial" w:cs="Arial"/>
        </w:rPr>
        <w:t xml:space="preserve"> of empowerment,</w:t>
      </w:r>
      <w:r w:rsidR="00E06A66" w:rsidRPr="00E06A66">
        <w:rPr>
          <w:rFonts w:ascii="Arial" w:hAnsi="Arial" w:cs="Arial"/>
        </w:rPr>
        <w:t xml:space="preserve"> we’ve </w:t>
      </w:r>
      <w:r w:rsidR="007128B4" w:rsidRPr="00E06A66">
        <w:rPr>
          <w:rFonts w:ascii="Arial" w:hAnsi="Arial" w:cs="Arial"/>
        </w:rPr>
        <w:t>galvanized around</w:t>
      </w:r>
      <w:r w:rsidR="00116EA9" w:rsidRPr="00E06A66">
        <w:rPr>
          <w:rFonts w:ascii="Arial" w:hAnsi="Arial" w:cs="Arial"/>
        </w:rPr>
        <w:t xml:space="preserve"> </w:t>
      </w:r>
      <w:r w:rsidR="00116EA9" w:rsidRPr="00044E17">
        <w:rPr>
          <w:rFonts w:ascii="Arial" w:hAnsi="Arial" w:cs="Arial"/>
        </w:rPr>
        <w:t>three interconnected ambitions</w:t>
      </w:r>
      <w:r w:rsidR="00123ECD" w:rsidRPr="00E06A66">
        <w:rPr>
          <w:rFonts w:ascii="Arial" w:hAnsi="Arial" w:cs="Arial"/>
        </w:rPr>
        <w:t xml:space="preserve"> that will</w:t>
      </w:r>
      <w:r w:rsidR="00E06A66" w:rsidRPr="00E06A66">
        <w:rPr>
          <w:rFonts w:ascii="Arial" w:hAnsi="Arial" w:cs="Arial"/>
        </w:rPr>
        <w:t>,</w:t>
      </w:r>
      <w:r w:rsidR="00123ECD" w:rsidRPr="00E06A66">
        <w:rPr>
          <w:rFonts w:ascii="Arial" w:hAnsi="Arial" w:cs="Arial"/>
        </w:rPr>
        <w:t xml:space="preserve"> in turn</w:t>
      </w:r>
      <w:r w:rsidR="00E06A66" w:rsidRPr="00E06A66">
        <w:rPr>
          <w:rFonts w:ascii="Arial" w:hAnsi="Arial" w:cs="Arial"/>
        </w:rPr>
        <w:t>,</w:t>
      </w:r>
      <w:r w:rsidR="00123ECD" w:rsidRPr="00E06A66">
        <w:rPr>
          <w:rFonts w:ascii="Arial" w:hAnsi="Arial" w:cs="Arial"/>
        </w:rPr>
        <w:t xml:space="preserve"> drive our segment financial reporting this fiscal year</w:t>
      </w:r>
      <w:r w:rsidR="00116EA9" w:rsidRPr="00E06A66">
        <w:rPr>
          <w:rFonts w:ascii="Arial" w:hAnsi="Arial" w:cs="Arial"/>
        </w:rPr>
        <w:t>.</w:t>
      </w:r>
    </w:p>
    <w:p w14:paraId="14303C8E" w14:textId="77777777" w:rsidR="00FD49BD" w:rsidRPr="00E06A66" w:rsidRDefault="00FD49BD" w:rsidP="00FD49BD">
      <w:pPr>
        <w:spacing w:after="0" w:line="240" w:lineRule="auto"/>
        <w:rPr>
          <w:rFonts w:ascii="Arial" w:hAnsi="Arial" w:cs="Arial"/>
        </w:rPr>
      </w:pPr>
    </w:p>
    <w:p w14:paraId="198FCDCF" w14:textId="77777777" w:rsidR="00157857" w:rsidRPr="00E06A66" w:rsidRDefault="00E06A66" w:rsidP="00E06A66">
      <w:pPr>
        <w:rPr>
          <w:rFonts w:ascii="Arial" w:hAnsi="Arial" w:cs="Arial"/>
        </w:rPr>
      </w:pPr>
      <w:r w:rsidRPr="001F2DBC">
        <w:rPr>
          <w:rFonts w:ascii="Arial" w:hAnsi="Arial" w:cs="Arial"/>
          <w:b/>
          <w:i/>
        </w:rPr>
        <w:t>1)</w:t>
      </w:r>
      <w:r w:rsidR="00FA7C67" w:rsidRPr="001F2DBC">
        <w:rPr>
          <w:rFonts w:ascii="Arial" w:hAnsi="Arial" w:cs="Arial"/>
          <w:b/>
          <w:i/>
        </w:rPr>
        <w:t xml:space="preserve"> </w:t>
      </w:r>
      <w:r w:rsidR="00AE0FFE" w:rsidRPr="001F2DBC">
        <w:rPr>
          <w:rFonts w:ascii="Arial" w:hAnsi="Arial" w:cs="Arial"/>
          <w:b/>
          <w:i/>
        </w:rPr>
        <w:t>R</w:t>
      </w:r>
      <w:r w:rsidR="00F205D0" w:rsidRPr="001F2DBC">
        <w:rPr>
          <w:rFonts w:ascii="Arial" w:hAnsi="Arial" w:cs="Arial"/>
          <w:b/>
          <w:i/>
        </w:rPr>
        <w:t>einvent productivity and business processes</w:t>
      </w:r>
      <w:r w:rsidR="00704CBF" w:rsidRPr="001F2DBC">
        <w:rPr>
          <w:rFonts w:ascii="Arial" w:hAnsi="Arial" w:cs="Arial"/>
          <w:b/>
          <w:i/>
        </w:rPr>
        <w:t>.</w:t>
      </w:r>
      <w:r w:rsidR="00500DCB" w:rsidRPr="00E06A66">
        <w:rPr>
          <w:rFonts w:ascii="Arial" w:hAnsi="Arial" w:cs="Arial"/>
          <w:i/>
        </w:rPr>
        <w:t xml:space="preserve"> </w:t>
      </w:r>
      <w:r w:rsidR="001272F5">
        <w:rPr>
          <w:rFonts w:ascii="Arial" w:hAnsi="Arial" w:cs="Arial"/>
        </w:rPr>
        <w:t>We are</w:t>
      </w:r>
      <w:r w:rsidR="00FD7C0F" w:rsidRPr="00E06A66">
        <w:rPr>
          <w:rFonts w:ascii="Arial" w:hAnsi="Arial" w:cs="Arial"/>
        </w:rPr>
        <w:t xml:space="preserve"> helping customers be even more effec</w:t>
      </w:r>
      <w:r w:rsidR="001272F5">
        <w:rPr>
          <w:rFonts w:ascii="Arial" w:hAnsi="Arial" w:cs="Arial"/>
        </w:rPr>
        <w:t xml:space="preserve">tive with their individual time, while </w:t>
      </w:r>
      <w:r w:rsidR="00767341">
        <w:rPr>
          <w:rFonts w:ascii="Arial" w:hAnsi="Arial" w:cs="Arial"/>
        </w:rPr>
        <w:t>bringing together the power of teams and entire organizations to drive business outcomes and success</w:t>
      </w:r>
      <w:r w:rsidR="009222F8" w:rsidRPr="00E06A66">
        <w:rPr>
          <w:rFonts w:ascii="Arial" w:hAnsi="Arial" w:cs="Arial"/>
        </w:rPr>
        <w:t>.</w:t>
      </w:r>
      <w:r w:rsidR="00FD7C0F" w:rsidRPr="00E06A66">
        <w:rPr>
          <w:rFonts w:ascii="Arial" w:hAnsi="Arial" w:cs="Arial"/>
        </w:rPr>
        <w:t xml:space="preserve"> Time is quickly becoming our scarcest commodity, and people </w:t>
      </w:r>
      <w:r w:rsidR="00FA7C67">
        <w:rPr>
          <w:rFonts w:ascii="Arial" w:hAnsi="Arial" w:cs="Arial"/>
        </w:rPr>
        <w:t xml:space="preserve">and organizations </w:t>
      </w:r>
      <w:r w:rsidR="00FD7C0F" w:rsidRPr="00E06A66">
        <w:rPr>
          <w:rFonts w:ascii="Arial" w:hAnsi="Arial" w:cs="Arial"/>
        </w:rPr>
        <w:t xml:space="preserve">need the right tools and services </w:t>
      </w:r>
      <w:r w:rsidR="00767341">
        <w:rPr>
          <w:rFonts w:ascii="Arial" w:hAnsi="Arial" w:cs="Arial"/>
        </w:rPr>
        <w:t>that help them achieve</w:t>
      </w:r>
      <w:r w:rsidR="00FD7C0F" w:rsidRPr="00E06A66">
        <w:rPr>
          <w:rFonts w:ascii="Arial" w:hAnsi="Arial" w:cs="Arial"/>
        </w:rPr>
        <w:t xml:space="preserve"> increasingly complex and challenging outcomes</w:t>
      </w:r>
      <w:r w:rsidR="009247F7">
        <w:rPr>
          <w:rFonts w:ascii="Arial" w:hAnsi="Arial" w:cs="Arial"/>
        </w:rPr>
        <w:t xml:space="preserve"> more quickly than ever</w:t>
      </w:r>
      <w:r w:rsidR="00FD7C0F" w:rsidRPr="00E06A66">
        <w:rPr>
          <w:rFonts w:ascii="Arial" w:hAnsi="Arial" w:cs="Arial"/>
        </w:rPr>
        <w:t>.</w:t>
      </w:r>
    </w:p>
    <w:p w14:paraId="3CD736D8" w14:textId="77777777" w:rsidR="00157373" w:rsidRPr="00E06A66" w:rsidRDefault="001272F5" w:rsidP="0096381B">
      <w:pPr>
        <w:rPr>
          <w:rFonts w:ascii="Arial" w:hAnsi="Arial" w:cs="Arial"/>
        </w:rPr>
      </w:pPr>
      <w:r>
        <w:rPr>
          <w:rFonts w:ascii="Arial" w:hAnsi="Arial" w:cs="Arial"/>
        </w:rPr>
        <w:t xml:space="preserve">We are building </w:t>
      </w:r>
      <w:r w:rsidR="00772659">
        <w:rPr>
          <w:rFonts w:ascii="Arial" w:hAnsi="Arial" w:cs="Arial"/>
        </w:rPr>
        <w:t>an array</w:t>
      </w:r>
      <w:r>
        <w:rPr>
          <w:rFonts w:ascii="Arial" w:hAnsi="Arial" w:cs="Arial"/>
        </w:rPr>
        <w:t xml:space="preserve"> of productivity, communication</w:t>
      </w:r>
      <w:r w:rsidR="00047059">
        <w:rPr>
          <w:rFonts w:ascii="Arial" w:hAnsi="Arial" w:cs="Arial"/>
        </w:rPr>
        <w:t>s</w:t>
      </w:r>
      <w:r>
        <w:rPr>
          <w:rFonts w:ascii="Arial" w:hAnsi="Arial" w:cs="Arial"/>
        </w:rPr>
        <w:t>, collaboration and business process applications so that they are optimized for w</w:t>
      </w:r>
      <w:r w:rsidR="00047059">
        <w:rPr>
          <w:rFonts w:ascii="Arial" w:hAnsi="Arial" w:cs="Arial"/>
        </w:rPr>
        <w:t>hat our users want to achieve rather than</w:t>
      </w:r>
      <w:r>
        <w:rPr>
          <w:rFonts w:ascii="Arial" w:hAnsi="Arial" w:cs="Arial"/>
        </w:rPr>
        <w:t xml:space="preserve"> being bound to any current product category definitions. We let you pick up any device and create, collaborate, communicate or do business using our cloud services. We enable you to complete your sales order by connecting seamlessly to CRM data within Outlook. We enable you </w:t>
      </w:r>
      <w:r w:rsidR="00FA05B5">
        <w:rPr>
          <w:rFonts w:ascii="Arial" w:hAnsi="Arial" w:cs="Arial"/>
        </w:rPr>
        <w:t xml:space="preserve">to </w:t>
      </w:r>
      <w:r>
        <w:rPr>
          <w:rFonts w:ascii="Arial" w:hAnsi="Arial" w:cs="Arial"/>
        </w:rPr>
        <w:t>co-author in real</w:t>
      </w:r>
      <w:r w:rsidR="000B27EA">
        <w:rPr>
          <w:rFonts w:ascii="Arial" w:hAnsi="Arial" w:cs="Arial"/>
        </w:rPr>
        <w:t xml:space="preserve"> </w:t>
      </w:r>
      <w:r>
        <w:rPr>
          <w:rFonts w:ascii="Arial" w:hAnsi="Arial" w:cs="Arial"/>
        </w:rPr>
        <w:t xml:space="preserve">time a student paper </w:t>
      </w:r>
      <w:r w:rsidR="00F87A5B">
        <w:rPr>
          <w:rFonts w:ascii="Arial" w:hAnsi="Arial" w:cs="Arial"/>
        </w:rPr>
        <w:t xml:space="preserve">with a classmate </w:t>
      </w:r>
      <w:r>
        <w:rPr>
          <w:rFonts w:ascii="Arial" w:hAnsi="Arial" w:cs="Arial"/>
        </w:rPr>
        <w:t>or an RFP response with coll</w:t>
      </w:r>
      <w:r w:rsidR="00FA05B5">
        <w:rPr>
          <w:rFonts w:ascii="Arial" w:hAnsi="Arial" w:cs="Arial"/>
        </w:rPr>
        <w:t>eagues across your organization</w:t>
      </w:r>
      <w:r>
        <w:rPr>
          <w:rFonts w:ascii="Arial" w:hAnsi="Arial" w:cs="Arial"/>
        </w:rPr>
        <w:t xml:space="preserve">. We empower transparent communications and discovery of enterprise knowledge using tools such as Yammer, Delve and Power BI. </w:t>
      </w:r>
      <w:r w:rsidR="00047059">
        <w:rPr>
          <w:rFonts w:ascii="Arial" w:hAnsi="Arial" w:cs="Arial"/>
        </w:rPr>
        <w:t xml:space="preserve">Skype and Skype for Business </w:t>
      </w:r>
      <w:r>
        <w:rPr>
          <w:rFonts w:ascii="Arial" w:hAnsi="Arial" w:cs="Arial"/>
        </w:rPr>
        <w:t xml:space="preserve">enable you to have effective meetings with customers, partners and colleagues </w:t>
      </w:r>
      <w:r w:rsidR="00F87A5B">
        <w:rPr>
          <w:rFonts w:ascii="Arial" w:hAnsi="Arial" w:cs="Arial"/>
        </w:rPr>
        <w:t>anywhere, anytime</w:t>
      </w:r>
      <w:r>
        <w:rPr>
          <w:rFonts w:ascii="Arial" w:hAnsi="Arial" w:cs="Arial"/>
        </w:rPr>
        <w:t xml:space="preserve">. </w:t>
      </w:r>
    </w:p>
    <w:p w14:paraId="275FE299" w14:textId="77777777" w:rsidR="00157373" w:rsidRPr="00E06A66" w:rsidRDefault="00F87A5B" w:rsidP="00157373">
      <w:pPr>
        <w:spacing w:after="0" w:line="240" w:lineRule="auto"/>
        <w:rPr>
          <w:rFonts w:ascii="Arial" w:hAnsi="Arial" w:cs="Arial"/>
        </w:rPr>
      </w:pPr>
      <w:r>
        <w:rPr>
          <w:rFonts w:ascii="Arial" w:hAnsi="Arial" w:cs="Arial"/>
        </w:rPr>
        <w:t>Here is a</w:t>
      </w:r>
      <w:r w:rsidR="00E06A66">
        <w:rPr>
          <w:rFonts w:ascii="Arial" w:hAnsi="Arial" w:cs="Arial"/>
        </w:rPr>
        <w:t xml:space="preserve"> case in point. </w:t>
      </w:r>
      <w:r w:rsidR="00B87F58" w:rsidRPr="00E06A66">
        <w:rPr>
          <w:rFonts w:ascii="Arial" w:hAnsi="Arial" w:cs="Arial"/>
        </w:rPr>
        <w:t xml:space="preserve">London’s </w:t>
      </w:r>
      <w:r w:rsidR="000D2048" w:rsidRPr="00E06A66">
        <w:rPr>
          <w:rFonts w:ascii="Arial" w:hAnsi="Arial" w:cs="Arial"/>
        </w:rPr>
        <w:t>Metro</w:t>
      </w:r>
      <w:r w:rsidR="00E06A66">
        <w:rPr>
          <w:rFonts w:ascii="Arial" w:hAnsi="Arial" w:cs="Arial"/>
        </w:rPr>
        <w:t xml:space="preserve"> Bank</w:t>
      </w:r>
      <w:r w:rsidR="000D2048" w:rsidRPr="00E06A66">
        <w:rPr>
          <w:rFonts w:ascii="Arial" w:hAnsi="Arial" w:cs="Arial"/>
        </w:rPr>
        <w:t xml:space="preserve"> </w:t>
      </w:r>
      <w:r w:rsidR="00E508E3" w:rsidRPr="00E06A66">
        <w:rPr>
          <w:rFonts w:ascii="Arial" w:hAnsi="Arial" w:cs="Arial"/>
        </w:rPr>
        <w:t xml:space="preserve">is </w:t>
      </w:r>
      <w:r w:rsidR="00A22A4A" w:rsidRPr="00E06A66">
        <w:rPr>
          <w:rFonts w:ascii="Arial" w:hAnsi="Arial" w:cs="Arial"/>
        </w:rPr>
        <w:t>reinvent</w:t>
      </w:r>
      <w:r w:rsidR="00E508E3" w:rsidRPr="00E06A66">
        <w:rPr>
          <w:rFonts w:ascii="Arial" w:hAnsi="Arial" w:cs="Arial"/>
        </w:rPr>
        <w:t>ing</w:t>
      </w:r>
      <w:r w:rsidR="00157373" w:rsidRPr="00E06A66">
        <w:rPr>
          <w:rFonts w:ascii="Arial" w:hAnsi="Arial" w:cs="Arial"/>
        </w:rPr>
        <w:t xml:space="preserve"> the way banking works. </w:t>
      </w:r>
      <w:r w:rsidR="00A22A4A" w:rsidRPr="00E06A66">
        <w:rPr>
          <w:rFonts w:ascii="Arial" w:hAnsi="Arial" w:cs="Arial"/>
        </w:rPr>
        <w:t>Me</w:t>
      </w:r>
      <w:r w:rsidR="00000625" w:rsidRPr="00E06A66">
        <w:rPr>
          <w:rFonts w:ascii="Arial" w:hAnsi="Arial" w:cs="Arial"/>
        </w:rPr>
        <w:t>tro</w:t>
      </w:r>
      <w:r w:rsidR="00A22A4A" w:rsidRPr="00E06A66">
        <w:rPr>
          <w:rFonts w:ascii="Arial" w:hAnsi="Arial" w:cs="Arial"/>
        </w:rPr>
        <w:t xml:space="preserve"> colleagues </w:t>
      </w:r>
      <w:r w:rsidR="00157373" w:rsidRPr="00E06A66">
        <w:rPr>
          <w:rFonts w:ascii="Arial" w:hAnsi="Arial" w:cs="Arial"/>
        </w:rPr>
        <w:t>guide customers through important fi</w:t>
      </w:r>
      <w:r w:rsidR="00AE0FFE" w:rsidRPr="00E06A66">
        <w:rPr>
          <w:rFonts w:ascii="Arial" w:hAnsi="Arial" w:cs="Arial"/>
        </w:rPr>
        <w:t>nancial decisions using</w:t>
      </w:r>
      <w:r w:rsidR="00157373" w:rsidRPr="00E06A66">
        <w:rPr>
          <w:rFonts w:ascii="Arial" w:hAnsi="Arial" w:cs="Arial"/>
        </w:rPr>
        <w:t xml:space="preserve"> Dynamics CRM Online, Office 365, </w:t>
      </w:r>
      <w:r w:rsidR="00550820">
        <w:rPr>
          <w:rFonts w:ascii="Arial" w:hAnsi="Arial" w:cs="Arial"/>
        </w:rPr>
        <w:t>Power BI and Skype for Business</w:t>
      </w:r>
      <w:r w:rsidR="00157373" w:rsidRPr="00E06A66">
        <w:rPr>
          <w:rFonts w:ascii="Arial" w:hAnsi="Arial" w:cs="Arial"/>
        </w:rPr>
        <w:t>.</w:t>
      </w:r>
      <w:r w:rsidR="00000625" w:rsidRPr="00E06A66">
        <w:rPr>
          <w:rFonts w:ascii="Arial" w:hAnsi="Arial" w:cs="Arial"/>
        </w:rPr>
        <w:t xml:space="preserve"> C</w:t>
      </w:r>
      <w:r w:rsidR="0096381B" w:rsidRPr="00E06A66">
        <w:rPr>
          <w:rFonts w:ascii="Arial" w:hAnsi="Arial" w:cs="Arial"/>
        </w:rPr>
        <w:t xml:space="preserve">ustomers </w:t>
      </w:r>
      <w:r w:rsidR="00000625" w:rsidRPr="00E06A66">
        <w:rPr>
          <w:rFonts w:ascii="Arial" w:hAnsi="Arial" w:cs="Arial"/>
        </w:rPr>
        <w:t xml:space="preserve">like Metro </w:t>
      </w:r>
      <w:r w:rsidR="0096381B" w:rsidRPr="00E06A66">
        <w:rPr>
          <w:rFonts w:ascii="Arial" w:hAnsi="Arial" w:cs="Arial"/>
        </w:rPr>
        <w:t>are proving that we are at the dawn of a new generation</w:t>
      </w:r>
      <w:r w:rsidR="00772659">
        <w:rPr>
          <w:rFonts w:ascii="Arial" w:hAnsi="Arial" w:cs="Arial"/>
        </w:rPr>
        <w:t>, one with</w:t>
      </w:r>
      <w:r w:rsidR="0096381B" w:rsidRPr="00E06A66">
        <w:rPr>
          <w:rFonts w:ascii="Arial" w:hAnsi="Arial" w:cs="Arial"/>
        </w:rPr>
        <w:t xml:space="preserve"> </w:t>
      </w:r>
      <w:r w:rsidR="00550820">
        <w:rPr>
          <w:rFonts w:ascii="Arial" w:hAnsi="Arial" w:cs="Arial"/>
        </w:rPr>
        <w:t xml:space="preserve">productivity and </w:t>
      </w:r>
      <w:r w:rsidR="0096381B" w:rsidRPr="00E06A66">
        <w:rPr>
          <w:rFonts w:ascii="Arial" w:hAnsi="Arial" w:cs="Arial"/>
        </w:rPr>
        <w:t xml:space="preserve">business </w:t>
      </w:r>
      <w:r w:rsidR="00550820">
        <w:rPr>
          <w:rFonts w:ascii="Arial" w:hAnsi="Arial" w:cs="Arial"/>
        </w:rPr>
        <w:t>process systems that fundamentally change</w:t>
      </w:r>
      <w:r w:rsidR="000B27EA">
        <w:rPr>
          <w:rFonts w:ascii="Arial" w:hAnsi="Arial" w:cs="Arial"/>
        </w:rPr>
        <w:t>s</w:t>
      </w:r>
      <w:r w:rsidR="00550820">
        <w:rPr>
          <w:rFonts w:ascii="Arial" w:hAnsi="Arial" w:cs="Arial"/>
        </w:rPr>
        <w:t xml:space="preserve"> the nature of work</w:t>
      </w:r>
      <w:r w:rsidR="00FA2B38">
        <w:rPr>
          <w:rFonts w:ascii="Arial" w:hAnsi="Arial" w:cs="Arial"/>
        </w:rPr>
        <w:t>,</w:t>
      </w:r>
      <w:r w:rsidR="00550820">
        <w:rPr>
          <w:rFonts w:ascii="Arial" w:hAnsi="Arial" w:cs="Arial"/>
        </w:rPr>
        <w:t xml:space="preserve"> and more important</w:t>
      </w:r>
      <w:r w:rsidR="00772659">
        <w:rPr>
          <w:rFonts w:ascii="Arial" w:hAnsi="Arial" w:cs="Arial"/>
        </w:rPr>
        <w:t>ly</w:t>
      </w:r>
      <w:r w:rsidR="00550820">
        <w:rPr>
          <w:rFonts w:ascii="Arial" w:hAnsi="Arial" w:cs="Arial"/>
        </w:rPr>
        <w:t xml:space="preserve"> drive</w:t>
      </w:r>
      <w:r w:rsidR="000B27EA">
        <w:rPr>
          <w:rFonts w:ascii="Arial" w:hAnsi="Arial" w:cs="Arial"/>
        </w:rPr>
        <w:t>s</w:t>
      </w:r>
      <w:r w:rsidR="00550820">
        <w:rPr>
          <w:rFonts w:ascii="Arial" w:hAnsi="Arial" w:cs="Arial"/>
        </w:rPr>
        <w:t xml:space="preserve"> superior business outcomes</w:t>
      </w:r>
      <w:r w:rsidR="0096381B" w:rsidRPr="00E06A66">
        <w:rPr>
          <w:rFonts w:ascii="Arial" w:hAnsi="Arial" w:cs="Arial"/>
        </w:rPr>
        <w:t>.</w:t>
      </w:r>
    </w:p>
    <w:p w14:paraId="2484D12A" w14:textId="77777777" w:rsidR="00157373" w:rsidRPr="00E06A66" w:rsidRDefault="00157373" w:rsidP="00157373">
      <w:pPr>
        <w:spacing w:after="0" w:line="240" w:lineRule="auto"/>
        <w:rPr>
          <w:rFonts w:ascii="Arial" w:hAnsi="Arial" w:cs="Arial"/>
        </w:rPr>
      </w:pPr>
    </w:p>
    <w:p w14:paraId="1658F9F9" w14:textId="77777777" w:rsidR="004207EF" w:rsidRPr="00E06A66" w:rsidRDefault="004207EF" w:rsidP="004207EF">
      <w:pPr>
        <w:spacing w:after="0" w:line="240" w:lineRule="auto"/>
        <w:rPr>
          <w:rFonts w:ascii="Arial" w:hAnsi="Arial" w:cs="Arial"/>
        </w:rPr>
      </w:pPr>
      <w:r w:rsidRPr="00E06A66">
        <w:rPr>
          <w:rFonts w:ascii="Arial" w:hAnsi="Arial" w:cs="Arial"/>
        </w:rPr>
        <w:t xml:space="preserve">Looking ahead, </w:t>
      </w:r>
      <w:r w:rsidR="00C17B31" w:rsidRPr="00E06A66">
        <w:rPr>
          <w:rFonts w:ascii="Arial" w:hAnsi="Arial" w:cs="Arial"/>
        </w:rPr>
        <w:t>we’re poised for new growth</w:t>
      </w:r>
      <w:r w:rsidR="00AE0FFE" w:rsidRPr="00E06A66">
        <w:rPr>
          <w:rFonts w:ascii="Arial" w:hAnsi="Arial" w:cs="Arial"/>
        </w:rPr>
        <w:t xml:space="preserve"> </w:t>
      </w:r>
      <w:r w:rsidR="00FA7C67">
        <w:rPr>
          <w:rFonts w:ascii="Arial" w:hAnsi="Arial" w:cs="Arial"/>
        </w:rPr>
        <w:t>given our bold ambition in this space</w:t>
      </w:r>
      <w:r w:rsidR="00C17B31" w:rsidRPr="00E06A66">
        <w:rPr>
          <w:rFonts w:ascii="Arial" w:hAnsi="Arial" w:cs="Arial"/>
        </w:rPr>
        <w:t xml:space="preserve">. </w:t>
      </w:r>
      <w:r w:rsidRPr="00E06A66">
        <w:rPr>
          <w:rFonts w:ascii="Arial" w:hAnsi="Arial" w:cs="Arial"/>
        </w:rPr>
        <w:t>With Office 2016 and Office 365, we will continue to enrich the features and capabilities to help people create and communicate. As an example, many O</w:t>
      </w:r>
      <w:r w:rsidR="000B27EA">
        <w:rPr>
          <w:rFonts w:ascii="Arial" w:hAnsi="Arial" w:cs="Arial"/>
        </w:rPr>
        <w:t xml:space="preserve">ffice </w:t>
      </w:r>
      <w:r w:rsidRPr="00E06A66">
        <w:rPr>
          <w:rFonts w:ascii="Arial" w:hAnsi="Arial" w:cs="Arial"/>
        </w:rPr>
        <w:t>365 customers will now get rich new voice capabilities with Skype for Business and other new features that have enabled us to expand our market opportunity for O</w:t>
      </w:r>
      <w:r w:rsidR="00FA7C67">
        <w:rPr>
          <w:rFonts w:ascii="Arial" w:hAnsi="Arial" w:cs="Arial"/>
        </w:rPr>
        <w:t xml:space="preserve">ffice </w:t>
      </w:r>
      <w:r w:rsidRPr="00E06A66">
        <w:rPr>
          <w:rFonts w:ascii="Arial" w:hAnsi="Arial" w:cs="Arial"/>
        </w:rPr>
        <w:t>365 by more than $50 billion.</w:t>
      </w:r>
      <w:r w:rsidR="001C3CF0" w:rsidRPr="00E06A66">
        <w:rPr>
          <w:rFonts w:ascii="Arial" w:hAnsi="Arial" w:cs="Arial"/>
        </w:rPr>
        <w:t xml:space="preserve"> The CRM </w:t>
      </w:r>
      <w:r w:rsidR="00550820">
        <w:rPr>
          <w:rFonts w:ascii="Arial" w:hAnsi="Arial" w:cs="Arial"/>
        </w:rPr>
        <w:t xml:space="preserve">and ERP </w:t>
      </w:r>
      <w:r w:rsidR="001C3CF0" w:rsidRPr="00E06A66">
        <w:rPr>
          <w:rFonts w:ascii="Arial" w:hAnsi="Arial" w:cs="Arial"/>
        </w:rPr>
        <w:t>market</w:t>
      </w:r>
      <w:r w:rsidR="00550820">
        <w:rPr>
          <w:rFonts w:ascii="Arial" w:hAnsi="Arial" w:cs="Arial"/>
        </w:rPr>
        <w:t>s</w:t>
      </w:r>
      <w:r w:rsidR="001C3CF0" w:rsidRPr="00E06A66">
        <w:rPr>
          <w:rFonts w:ascii="Arial" w:hAnsi="Arial" w:cs="Arial"/>
        </w:rPr>
        <w:t xml:space="preserve"> </w:t>
      </w:r>
      <w:r w:rsidR="000209EA">
        <w:rPr>
          <w:rFonts w:ascii="Arial" w:hAnsi="Arial" w:cs="Arial"/>
        </w:rPr>
        <w:t xml:space="preserve">combined </w:t>
      </w:r>
      <w:r w:rsidR="00550820">
        <w:rPr>
          <w:rFonts w:ascii="Arial" w:hAnsi="Arial" w:cs="Arial"/>
        </w:rPr>
        <w:t>are</w:t>
      </w:r>
      <w:r w:rsidR="008030FF">
        <w:rPr>
          <w:rFonts w:ascii="Arial" w:hAnsi="Arial" w:cs="Arial"/>
        </w:rPr>
        <w:t xml:space="preserve"> </w:t>
      </w:r>
      <w:r w:rsidR="000209EA">
        <w:rPr>
          <w:rFonts w:ascii="Arial" w:hAnsi="Arial" w:cs="Arial"/>
        </w:rPr>
        <w:t xml:space="preserve">over </w:t>
      </w:r>
      <w:r w:rsidR="008030FF">
        <w:rPr>
          <w:rFonts w:ascii="Arial" w:hAnsi="Arial" w:cs="Arial"/>
        </w:rPr>
        <w:t>$60 billion</w:t>
      </w:r>
      <w:r w:rsidR="001C3CF0" w:rsidRPr="00E06A66">
        <w:rPr>
          <w:rFonts w:ascii="Arial" w:hAnsi="Arial" w:cs="Arial"/>
        </w:rPr>
        <w:t>, and represent a massive opportunity for reinvention</w:t>
      </w:r>
      <w:r w:rsidR="00550820">
        <w:rPr>
          <w:rFonts w:ascii="Arial" w:hAnsi="Arial" w:cs="Arial"/>
        </w:rPr>
        <w:t xml:space="preserve"> as they shift to the cloud and mobile experiences</w:t>
      </w:r>
      <w:r w:rsidR="001C3CF0" w:rsidRPr="00E06A66">
        <w:rPr>
          <w:rFonts w:ascii="Arial" w:hAnsi="Arial" w:cs="Arial"/>
        </w:rPr>
        <w:t>.</w:t>
      </w:r>
    </w:p>
    <w:p w14:paraId="6E7A8465" w14:textId="77777777" w:rsidR="00123ECD" w:rsidRPr="00E06A66" w:rsidRDefault="00123ECD" w:rsidP="00157373">
      <w:pPr>
        <w:spacing w:after="0" w:line="240" w:lineRule="auto"/>
        <w:rPr>
          <w:rFonts w:ascii="Arial" w:hAnsi="Arial" w:cs="Arial"/>
        </w:rPr>
      </w:pPr>
    </w:p>
    <w:p w14:paraId="6D3606B5" w14:textId="77777777" w:rsidR="009E540B" w:rsidRDefault="00E40650" w:rsidP="00E40650">
      <w:pPr>
        <w:rPr>
          <w:rFonts w:ascii="Arial" w:hAnsi="Arial" w:cs="Arial"/>
        </w:rPr>
      </w:pPr>
      <w:r w:rsidRPr="001F2DBC">
        <w:rPr>
          <w:rFonts w:ascii="Arial" w:hAnsi="Arial" w:cs="Arial"/>
          <w:b/>
          <w:i/>
          <w:iCs/>
        </w:rPr>
        <w:t>2)</w:t>
      </w:r>
      <w:r w:rsidR="00150437" w:rsidRPr="001F2DBC">
        <w:rPr>
          <w:rFonts w:ascii="Arial" w:hAnsi="Arial" w:cs="Arial"/>
          <w:b/>
          <w:i/>
          <w:iCs/>
        </w:rPr>
        <w:t xml:space="preserve"> </w:t>
      </w:r>
      <w:r w:rsidRPr="001F2DBC">
        <w:rPr>
          <w:rFonts w:ascii="Arial" w:hAnsi="Arial" w:cs="Arial"/>
          <w:b/>
          <w:i/>
          <w:iCs/>
        </w:rPr>
        <w:t>Build the intelligent cloud platform.</w:t>
      </w:r>
      <w:r w:rsidRPr="00E06A66">
        <w:rPr>
          <w:rFonts w:ascii="Arial" w:hAnsi="Arial" w:cs="Arial"/>
        </w:rPr>
        <w:t xml:space="preserve"> </w:t>
      </w:r>
      <w:r w:rsidR="00000625" w:rsidRPr="00E06A66">
        <w:rPr>
          <w:rFonts w:ascii="Arial" w:hAnsi="Arial" w:cs="Arial"/>
        </w:rPr>
        <w:t>Microsoft is</w:t>
      </w:r>
      <w:r w:rsidR="009E540B">
        <w:rPr>
          <w:rFonts w:ascii="Arial" w:hAnsi="Arial" w:cs="Arial"/>
        </w:rPr>
        <w:t xml:space="preserve"> building a cloud </w:t>
      </w:r>
      <w:r w:rsidRPr="00E06A66">
        <w:rPr>
          <w:rFonts w:ascii="Arial" w:hAnsi="Arial" w:cs="Arial"/>
        </w:rPr>
        <w:t xml:space="preserve">platform that </w:t>
      </w:r>
      <w:r w:rsidR="009E540B">
        <w:rPr>
          <w:rFonts w:ascii="Arial" w:hAnsi="Arial" w:cs="Arial"/>
        </w:rPr>
        <w:t>enables the world’s applications to become intelligent using the next</w:t>
      </w:r>
      <w:r w:rsidR="00695B98">
        <w:rPr>
          <w:rFonts w:ascii="Arial" w:hAnsi="Arial" w:cs="Arial"/>
        </w:rPr>
        <w:t>-</w:t>
      </w:r>
      <w:r w:rsidR="009E540B">
        <w:rPr>
          <w:rFonts w:ascii="Arial" w:hAnsi="Arial" w:cs="Arial"/>
        </w:rPr>
        <w:t>generation infrastructure, data and developer services</w:t>
      </w:r>
      <w:r w:rsidRPr="00E06A66">
        <w:rPr>
          <w:rFonts w:ascii="Arial" w:hAnsi="Arial" w:cs="Arial"/>
        </w:rPr>
        <w:t xml:space="preserve">. </w:t>
      </w:r>
    </w:p>
    <w:p w14:paraId="4CAC3CDF" w14:textId="4D29A07A" w:rsidR="00E40650" w:rsidRPr="00E06A66" w:rsidRDefault="00000625" w:rsidP="00E40650">
      <w:pPr>
        <w:rPr>
          <w:rFonts w:ascii="Arial" w:hAnsi="Arial" w:cs="Arial"/>
        </w:rPr>
      </w:pPr>
      <w:r w:rsidRPr="00E06A66">
        <w:rPr>
          <w:rFonts w:ascii="Arial" w:hAnsi="Arial" w:cs="Arial"/>
        </w:rPr>
        <w:t>We are</w:t>
      </w:r>
      <w:r w:rsidR="006D6BED">
        <w:rPr>
          <w:rFonts w:ascii="Arial" w:hAnsi="Arial" w:cs="Arial"/>
        </w:rPr>
        <w:t xml:space="preserve"> unique in that we are the only company</w:t>
      </w:r>
      <w:r w:rsidRPr="00E06A66">
        <w:rPr>
          <w:rFonts w:ascii="Arial" w:hAnsi="Arial" w:cs="Arial"/>
        </w:rPr>
        <w:t xml:space="preserve"> </w:t>
      </w:r>
      <w:r w:rsidR="006D6BED">
        <w:rPr>
          <w:rFonts w:ascii="Arial" w:hAnsi="Arial" w:cs="Arial"/>
        </w:rPr>
        <w:t>building out</w:t>
      </w:r>
      <w:r w:rsidR="00E40650" w:rsidRPr="00E06A66">
        <w:rPr>
          <w:rFonts w:ascii="Arial" w:hAnsi="Arial" w:cs="Arial"/>
        </w:rPr>
        <w:t xml:space="preserve"> </w:t>
      </w:r>
      <w:r w:rsidR="00FA2B38">
        <w:rPr>
          <w:rFonts w:ascii="Arial" w:hAnsi="Arial" w:cs="Arial"/>
        </w:rPr>
        <w:t xml:space="preserve">a </w:t>
      </w:r>
      <w:r w:rsidR="00E40650" w:rsidRPr="00E06A66">
        <w:rPr>
          <w:rFonts w:ascii="Arial" w:hAnsi="Arial" w:cs="Arial"/>
        </w:rPr>
        <w:t>hy</w:t>
      </w:r>
      <w:r w:rsidR="006D6BED">
        <w:rPr>
          <w:rFonts w:ascii="Arial" w:hAnsi="Arial" w:cs="Arial"/>
        </w:rPr>
        <w:t>per-scale public cloud</w:t>
      </w:r>
      <w:r w:rsidR="00E40650" w:rsidRPr="00E06A66">
        <w:rPr>
          <w:rFonts w:ascii="Arial" w:hAnsi="Arial" w:cs="Arial"/>
        </w:rPr>
        <w:t xml:space="preserve"> while also meeting customer needs for private cloud and hybrid solutions. </w:t>
      </w:r>
      <w:r w:rsidR="00FA2B38">
        <w:rPr>
          <w:rFonts w:ascii="Arial" w:hAnsi="Arial" w:cs="Arial"/>
        </w:rPr>
        <w:t xml:space="preserve">The </w:t>
      </w:r>
      <w:r w:rsidR="00E40650" w:rsidRPr="00E06A66">
        <w:rPr>
          <w:rFonts w:ascii="Arial" w:hAnsi="Arial" w:cs="Arial"/>
        </w:rPr>
        <w:t xml:space="preserve">Azure cloud platform </w:t>
      </w:r>
      <w:r w:rsidR="006D6BED">
        <w:rPr>
          <w:rFonts w:ascii="Arial" w:hAnsi="Arial" w:cs="Arial"/>
        </w:rPr>
        <w:t xml:space="preserve">is now available in 140 </w:t>
      </w:r>
      <w:r w:rsidR="006D6BED" w:rsidRPr="00B57368">
        <w:rPr>
          <w:rFonts w:ascii="Arial" w:hAnsi="Arial" w:cs="Arial"/>
        </w:rPr>
        <w:t xml:space="preserve">countries </w:t>
      </w:r>
      <w:r w:rsidR="00B57368">
        <w:rPr>
          <w:rFonts w:ascii="Arial" w:hAnsi="Arial" w:cs="Arial"/>
        </w:rPr>
        <w:t xml:space="preserve">with </w:t>
      </w:r>
      <w:r w:rsidR="00443D65">
        <w:rPr>
          <w:rFonts w:ascii="Arial" w:hAnsi="Arial" w:cs="Arial"/>
        </w:rPr>
        <w:t>over 20</w:t>
      </w:r>
      <w:r w:rsidR="006D6BED" w:rsidRPr="00B57368">
        <w:rPr>
          <w:rFonts w:ascii="Arial" w:hAnsi="Arial" w:cs="Arial"/>
        </w:rPr>
        <w:t xml:space="preserve"> datacenter regions</w:t>
      </w:r>
      <w:r w:rsidR="006D6BED">
        <w:rPr>
          <w:rFonts w:ascii="Arial" w:hAnsi="Arial" w:cs="Arial"/>
        </w:rPr>
        <w:t xml:space="preserve">, more than any other public cloud. We are the </w:t>
      </w:r>
      <w:r w:rsidR="00CB7816">
        <w:rPr>
          <w:rFonts w:ascii="Arial" w:hAnsi="Arial" w:cs="Arial"/>
        </w:rPr>
        <w:t xml:space="preserve">first </w:t>
      </w:r>
      <w:r w:rsidR="006D6BED">
        <w:rPr>
          <w:rFonts w:ascii="Arial" w:hAnsi="Arial" w:cs="Arial"/>
        </w:rPr>
        <w:t xml:space="preserve">multinational company </w:t>
      </w:r>
      <w:r w:rsidR="00CB7816">
        <w:rPr>
          <w:rFonts w:ascii="Arial" w:hAnsi="Arial" w:cs="Arial"/>
        </w:rPr>
        <w:t>to operate</w:t>
      </w:r>
      <w:r w:rsidR="006D6BED">
        <w:rPr>
          <w:rFonts w:ascii="Arial" w:hAnsi="Arial" w:cs="Arial"/>
        </w:rPr>
        <w:t xml:space="preserve"> a public cloud in China. </w:t>
      </w:r>
      <w:r w:rsidR="00E40650" w:rsidRPr="00E06A66">
        <w:rPr>
          <w:rFonts w:ascii="Arial" w:hAnsi="Arial" w:cs="Arial"/>
          <w:lang w:val="en"/>
        </w:rPr>
        <w:t xml:space="preserve">Even as organizations transition to the cloud, we continue to see impressive growth in our server business with </w:t>
      </w:r>
      <w:r w:rsidR="00926230">
        <w:rPr>
          <w:rFonts w:ascii="Arial" w:hAnsi="Arial" w:cs="Arial"/>
          <w:lang w:val="en"/>
        </w:rPr>
        <w:t xml:space="preserve">Windows Server, System </w:t>
      </w:r>
      <w:r w:rsidR="000209EA">
        <w:rPr>
          <w:rFonts w:ascii="Arial" w:hAnsi="Arial" w:cs="Arial"/>
          <w:lang w:val="en"/>
        </w:rPr>
        <w:t xml:space="preserve">Center </w:t>
      </w:r>
      <w:r w:rsidR="00926230">
        <w:rPr>
          <w:rFonts w:ascii="Arial" w:hAnsi="Arial" w:cs="Arial"/>
          <w:lang w:val="en"/>
        </w:rPr>
        <w:t>Server and SQL Server.</w:t>
      </w:r>
      <w:r w:rsidR="00E40650" w:rsidRPr="00E06A66">
        <w:rPr>
          <w:rFonts w:ascii="Arial" w:hAnsi="Arial" w:cs="Arial"/>
          <w:lang w:val="en"/>
        </w:rPr>
        <w:t xml:space="preserve"> </w:t>
      </w:r>
      <w:r w:rsidR="00E40650" w:rsidRPr="00E06A66">
        <w:rPr>
          <w:rFonts w:ascii="Arial" w:hAnsi="Arial" w:cs="Arial"/>
        </w:rPr>
        <w:t xml:space="preserve">Our servers are the </w:t>
      </w:r>
      <w:r w:rsidR="00772659">
        <w:rPr>
          <w:rFonts w:ascii="Arial" w:hAnsi="Arial" w:cs="Arial"/>
        </w:rPr>
        <w:t xml:space="preserve">leading </w:t>
      </w:r>
      <w:r w:rsidR="00E40650" w:rsidRPr="00E06A66">
        <w:rPr>
          <w:rFonts w:ascii="Arial" w:hAnsi="Arial" w:cs="Arial"/>
        </w:rPr>
        <w:t xml:space="preserve">edge of this intelligent cloud, and this is important because there are going to be many legitimate reasons </w:t>
      </w:r>
      <w:r w:rsidR="00F857BD">
        <w:rPr>
          <w:rFonts w:ascii="Arial" w:hAnsi="Arial" w:cs="Arial"/>
        </w:rPr>
        <w:t>for</w:t>
      </w:r>
      <w:r w:rsidR="00F857BD" w:rsidRPr="00E06A66">
        <w:rPr>
          <w:rFonts w:ascii="Arial" w:hAnsi="Arial" w:cs="Arial"/>
        </w:rPr>
        <w:t xml:space="preserve"> </w:t>
      </w:r>
      <w:r w:rsidR="00E40650" w:rsidRPr="00E06A66">
        <w:rPr>
          <w:rFonts w:ascii="Arial" w:hAnsi="Arial" w:cs="Arial"/>
        </w:rPr>
        <w:t>people want</w:t>
      </w:r>
      <w:r w:rsidR="00F857BD">
        <w:rPr>
          <w:rFonts w:ascii="Arial" w:hAnsi="Arial" w:cs="Arial"/>
        </w:rPr>
        <w:t>ing</w:t>
      </w:r>
      <w:r w:rsidR="00E40650" w:rsidRPr="00E06A66">
        <w:rPr>
          <w:rFonts w:ascii="Arial" w:hAnsi="Arial" w:cs="Arial"/>
        </w:rPr>
        <w:t xml:space="preserve"> digital sovereignty. We </w:t>
      </w:r>
      <w:r w:rsidR="006D6BED">
        <w:rPr>
          <w:rFonts w:ascii="Arial" w:hAnsi="Arial" w:cs="Arial"/>
        </w:rPr>
        <w:t>believe this is the future of true distributed computing infrast</w:t>
      </w:r>
      <w:r w:rsidR="00FA2B38">
        <w:rPr>
          <w:rFonts w:ascii="Arial" w:hAnsi="Arial" w:cs="Arial"/>
        </w:rPr>
        <w:t>ructure, designed</w:t>
      </w:r>
      <w:r w:rsidR="006D6BED">
        <w:rPr>
          <w:rFonts w:ascii="Arial" w:hAnsi="Arial" w:cs="Arial"/>
        </w:rPr>
        <w:t xml:space="preserve"> to meet the needs and complexities of the real world. </w:t>
      </w:r>
    </w:p>
    <w:p w14:paraId="06A81F3E" w14:textId="77777777" w:rsidR="00E40650" w:rsidRPr="00E06A66" w:rsidRDefault="00926230" w:rsidP="00E40650">
      <w:pPr>
        <w:rPr>
          <w:rFonts w:ascii="Arial" w:hAnsi="Arial" w:cs="Arial"/>
        </w:rPr>
      </w:pPr>
      <w:r>
        <w:rPr>
          <w:rFonts w:ascii="Arial" w:hAnsi="Arial" w:cs="Arial"/>
        </w:rPr>
        <w:t xml:space="preserve">Microsoft </w:t>
      </w:r>
      <w:r w:rsidR="000209EA">
        <w:rPr>
          <w:rFonts w:ascii="Arial" w:hAnsi="Arial" w:cs="Arial"/>
        </w:rPr>
        <w:t xml:space="preserve">Enterprise Mobility </w:t>
      </w:r>
      <w:r>
        <w:rPr>
          <w:rFonts w:ascii="Arial" w:hAnsi="Arial" w:cs="Arial"/>
        </w:rPr>
        <w:t xml:space="preserve">had a </w:t>
      </w:r>
      <w:r w:rsidR="006D6BED">
        <w:rPr>
          <w:rFonts w:ascii="Arial" w:hAnsi="Arial" w:cs="Arial"/>
        </w:rPr>
        <w:t>breakout year</w:t>
      </w:r>
      <w:r w:rsidR="00FA2B38">
        <w:rPr>
          <w:rFonts w:ascii="Arial" w:hAnsi="Arial" w:cs="Arial"/>
        </w:rPr>
        <w:t>,</w:t>
      </w:r>
      <w:r w:rsidR="006D6BED">
        <w:rPr>
          <w:rFonts w:ascii="Arial" w:hAnsi="Arial" w:cs="Arial"/>
        </w:rPr>
        <w:t xml:space="preserve"> </w:t>
      </w:r>
      <w:r>
        <w:rPr>
          <w:rFonts w:ascii="Arial" w:hAnsi="Arial" w:cs="Arial"/>
        </w:rPr>
        <w:t>and now more than 17,000 customers are using the service. EMS</w:t>
      </w:r>
      <w:r w:rsidR="006D6BED">
        <w:rPr>
          <w:rFonts w:ascii="Arial" w:hAnsi="Arial" w:cs="Arial"/>
        </w:rPr>
        <w:t xml:space="preserve"> deliver</w:t>
      </w:r>
      <w:r>
        <w:rPr>
          <w:rFonts w:ascii="Arial" w:hAnsi="Arial" w:cs="Arial"/>
        </w:rPr>
        <w:t>s</w:t>
      </w:r>
      <w:r w:rsidR="006D6BED">
        <w:rPr>
          <w:rFonts w:ascii="Arial" w:hAnsi="Arial" w:cs="Arial"/>
        </w:rPr>
        <w:t xml:space="preserve"> infrastructure for</w:t>
      </w:r>
      <w:r w:rsidR="00E40650" w:rsidRPr="00E06A66">
        <w:rPr>
          <w:rFonts w:ascii="Arial" w:hAnsi="Arial" w:cs="Arial"/>
        </w:rPr>
        <w:t xml:space="preserve"> enterprises of all sizes </w:t>
      </w:r>
      <w:r>
        <w:rPr>
          <w:rFonts w:ascii="Arial" w:hAnsi="Arial" w:cs="Arial"/>
        </w:rPr>
        <w:t xml:space="preserve">to </w:t>
      </w:r>
      <w:r w:rsidR="00E40650" w:rsidRPr="00E06A66">
        <w:rPr>
          <w:rFonts w:ascii="Arial" w:hAnsi="Arial" w:cs="Arial"/>
        </w:rPr>
        <w:t>mana</w:t>
      </w:r>
      <w:r>
        <w:rPr>
          <w:rFonts w:ascii="Arial" w:hAnsi="Arial" w:cs="Arial"/>
        </w:rPr>
        <w:t>ge</w:t>
      </w:r>
      <w:r w:rsidR="00FA2B38">
        <w:rPr>
          <w:rFonts w:ascii="Arial" w:hAnsi="Arial" w:cs="Arial"/>
        </w:rPr>
        <w:t xml:space="preserve"> and secure </w:t>
      </w:r>
      <w:r w:rsidR="00FA2B38">
        <w:rPr>
          <w:rFonts w:ascii="Arial" w:hAnsi="Arial" w:cs="Arial"/>
        </w:rPr>
        <w:lastRenderedPageBreak/>
        <w:t>all of their</w:t>
      </w:r>
      <w:r>
        <w:rPr>
          <w:rFonts w:ascii="Arial" w:hAnsi="Arial" w:cs="Arial"/>
        </w:rPr>
        <w:t xml:space="preserve"> identities, applications, data and devices. In doing so</w:t>
      </w:r>
      <w:r w:rsidR="00FA2B38">
        <w:rPr>
          <w:rFonts w:ascii="Arial" w:hAnsi="Arial" w:cs="Arial"/>
        </w:rPr>
        <w:t>,</w:t>
      </w:r>
      <w:r>
        <w:rPr>
          <w:rFonts w:ascii="Arial" w:hAnsi="Arial" w:cs="Arial"/>
        </w:rPr>
        <w:t xml:space="preserve"> EMS enables a new way for organizations to work in a world where they are increasingly mobile and using SaaS services. </w:t>
      </w:r>
    </w:p>
    <w:p w14:paraId="7AC33409" w14:textId="77777777" w:rsidR="00E40650" w:rsidRPr="00E06A66" w:rsidRDefault="00246BC5" w:rsidP="00E40650">
      <w:pPr>
        <w:rPr>
          <w:rFonts w:ascii="Arial" w:hAnsi="Arial" w:cs="Arial"/>
        </w:rPr>
      </w:pPr>
      <w:r>
        <w:rPr>
          <w:rFonts w:ascii="Arial" w:hAnsi="Arial" w:cs="Arial"/>
        </w:rPr>
        <w:t xml:space="preserve">We are </w:t>
      </w:r>
      <w:r w:rsidR="009E540B">
        <w:rPr>
          <w:rFonts w:ascii="Arial" w:hAnsi="Arial" w:cs="Arial"/>
        </w:rPr>
        <w:t xml:space="preserve">helping transform businesses through the use of data. </w:t>
      </w:r>
      <w:r w:rsidR="00E40650" w:rsidRPr="00E06A66">
        <w:rPr>
          <w:rFonts w:ascii="Arial" w:hAnsi="Arial" w:cs="Arial"/>
        </w:rPr>
        <w:t xml:space="preserve">Cortana Analytics Suite </w:t>
      </w:r>
      <w:r w:rsidR="009E540B">
        <w:rPr>
          <w:rFonts w:ascii="Arial" w:hAnsi="Arial" w:cs="Arial"/>
        </w:rPr>
        <w:t>provides customers and application developers</w:t>
      </w:r>
      <w:r w:rsidR="008523B9">
        <w:rPr>
          <w:rFonts w:ascii="Arial" w:hAnsi="Arial" w:cs="Arial"/>
        </w:rPr>
        <w:t xml:space="preserve"> with</w:t>
      </w:r>
      <w:r w:rsidR="00E40650" w:rsidRPr="00E06A66">
        <w:rPr>
          <w:rFonts w:ascii="Arial" w:hAnsi="Arial" w:cs="Arial"/>
        </w:rPr>
        <w:t xml:space="preserve"> a fully managed big data and analytics suite that transforms data into intelligent action. </w:t>
      </w:r>
      <w:r w:rsidR="009E540B">
        <w:rPr>
          <w:rFonts w:ascii="Arial" w:hAnsi="Arial" w:cs="Arial"/>
        </w:rPr>
        <w:t>These capabilities are being used by customers across the full spectr</w:t>
      </w:r>
      <w:r w:rsidR="00FA2B38">
        <w:rPr>
          <w:rFonts w:ascii="Arial" w:hAnsi="Arial" w:cs="Arial"/>
        </w:rPr>
        <w:t>um of industries throughout</w:t>
      </w:r>
      <w:r w:rsidR="009E540B">
        <w:rPr>
          <w:rFonts w:ascii="Arial" w:hAnsi="Arial" w:cs="Arial"/>
        </w:rPr>
        <w:t xml:space="preserve"> the economy. </w:t>
      </w:r>
      <w:r w:rsidR="00957A7B">
        <w:rPr>
          <w:rFonts w:ascii="Arial" w:hAnsi="Arial" w:cs="Arial"/>
        </w:rPr>
        <w:t xml:space="preserve">And we are capitalizing on </w:t>
      </w:r>
      <w:r w:rsidR="009E540B">
        <w:rPr>
          <w:rFonts w:ascii="Arial" w:hAnsi="Arial" w:cs="Arial"/>
        </w:rPr>
        <w:t xml:space="preserve">the advent of </w:t>
      </w:r>
      <w:r w:rsidR="005B235D">
        <w:rPr>
          <w:rFonts w:ascii="Arial" w:hAnsi="Arial" w:cs="Arial"/>
        </w:rPr>
        <w:t xml:space="preserve">the </w:t>
      </w:r>
      <w:r w:rsidR="009E540B">
        <w:rPr>
          <w:rFonts w:ascii="Arial" w:hAnsi="Arial" w:cs="Arial"/>
        </w:rPr>
        <w:t>Internet</w:t>
      </w:r>
      <w:r w:rsidR="003952E3">
        <w:rPr>
          <w:rFonts w:ascii="Arial" w:hAnsi="Arial" w:cs="Arial"/>
        </w:rPr>
        <w:t xml:space="preserve"> </w:t>
      </w:r>
      <w:r w:rsidR="009E540B">
        <w:rPr>
          <w:rFonts w:ascii="Arial" w:hAnsi="Arial" w:cs="Arial"/>
        </w:rPr>
        <w:t>of</w:t>
      </w:r>
      <w:r w:rsidR="003952E3">
        <w:rPr>
          <w:rFonts w:ascii="Arial" w:hAnsi="Arial" w:cs="Arial"/>
        </w:rPr>
        <w:t xml:space="preserve"> </w:t>
      </w:r>
      <w:r w:rsidR="009E540B">
        <w:rPr>
          <w:rFonts w:ascii="Arial" w:hAnsi="Arial" w:cs="Arial"/>
        </w:rPr>
        <w:t xml:space="preserve">Things and the associated changes in business models that require increasingly advanced cloud data and analytics capabilities. </w:t>
      </w:r>
    </w:p>
    <w:p w14:paraId="2DB0250C" w14:textId="77777777" w:rsidR="00E40650" w:rsidRPr="00E06A66" w:rsidRDefault="009E540B" w:rsidP="00E40650">
      <w:pPr>
        <w:rPr>
          <w:rFonts w:ascii="Arial" w:hAnsi="Arial" w:cs="Arial"/>
        </w:rPr>
      </w:pPr>
      <w:r>
        <w:rPr>
          <w:rFonts w:ascii="Arial" w:hAnsi="Arial" w:cs="Arial"/>
        </w:rPr>
        <w:t xml:space="preserve">We made tremendous progress in our developer engagement this past year by delivering new innovative services to developers across all device platforms and also opening our technology to create more participation from open source communities. </w:t>
      </w:r>
      <w:r w:rsidR="00E40650" w:rsidRPr="00E06A66">
        <w:rPr>
          <w:rFonts w:ascii="Arial" w:hAnsi="Arial" w:cs="Arial"/>
          <w:lang w:val="en"/>
        </w:rPr>
        <w:t xml:space="preserve">Visual Studio Online </w:t>
      </w:r>
      <w:r w:rsidR="006441A8" w:rsidRPr="00E06A66">
        <w:rPr>
          <w:rFonts w:ascii="Arial" w:hAnsi="Arial" w:cs="Arial"/>
          <w:lang w:val="en"/>
        </w:rPr>
        <w:t xml:space="preserve">now </w:t>
      </w:r>
      <w:r w:rsidR="00E40650" w:rsidRPr="00E06A66">
        <w:rPr>
          <w:rFonts w:ascii="Arial" w:hAnsi="Arial" w:cs="Arial"/>
          <w:lang w:val="en"/>
        </w:rPr>
        <w:t xml:space="preserve">provides </w:t>
      </w:r>
      <w:r w:rsidR="00FA2B38">
        <w:rPr>
          <w:rFonts w:ascii="Arial" w:hAnsi="Arial" w:cs="Arial"/>
          <w:lang w:val="en"/>
        </w:rPr>
        <w:t xml:space="preserve">a </w:t>
      </w:r>
      <w:r>
        <w:rPr>
          <w:rFonts w:ascii="Arial" w:hAnsi="Arial" w:cs="Arial"/>
          <w:lang w:val="en"/>
        </w:rPr>
        <w:t xml:space="preserve">leading set of services for modern development. </w:t>
      </w:r>
    </w:p>
    <w:p w14:paraId="598A06DD" w14:textId="77777777" w:rsidR="00123ECD" w:rsidRPr="00E06A66" w:rsidRDefault="00E40650" w:rsidP="006F6735">
      <w:pPr>
        <w:rPr>
          <w:rFonts w:ascii="Arial" w:hAnsi="Arial" w:cs="Arial"/>
        </w:rPr>
      </w:pPr>
      <w:r w:rsidRPr="00E06A66">
        <w:rPr>
          <w:rFonts w:ascii="Arial" w:hAnsi="Arial" w:cs="Arial"/>
        </w:rPr>
        <w:t xml:space="preserve">I am excited about </w:t>
      </w:r>
      <w:r w:rsidR="006441A8" w:rsidRPr="00E06A66">
        <w:rPr>
          <w:rFonts w:ascii="Arial" w:hAnsi="Arial" w:cs="Arial"/>
        </w:rPr>
        <w:t>the growth opportunities ahead. We’ve</w:t>
      </w:r>
      <w:r w:rsidRPr="00E06A66">
        <w:rPr>
          <w:rFonts w:ascii="Arial" w:hAnsi="Arial" w:cs="Arial"/>
        </w:rPr>
        <w:t xml:space="preserve"> broadened our addressable market by building and acquiring technol</w:t>
      </w:r>
      <w:r w:rsidR="006F6735">
        <w:rPr>
          <w:rFonts w:ascii="Arial" w:hAnsi="Arial" w:cs="Arial"/>
        </w:rPr>
        <w:t>ogies in key growth categories like security, data and analytics</w:t>
      </w:r>
      <w:r w:rsidRPr="00E06A66">
        <w:rPr>
          <w:rFonts w:ascii="Arial" w:hAnsi="Arial" w:cs="Arial"/>
        </w:rPr>
        <w:t>, while also delivering greater integration and support for Linux and open source technologies such as Docker containers and Hadoop</w:t>
      </w:r>
      <w:r w:rsidR="006F6735">
        <w:rPr>
          <w:rFonts w:ascii="Arial" w:hAnsi="Arial" w:cs="Arial"/>
        </w:rPr>
        <w:t>.</w:t>
      </w:r>
      <w:r w:rsidRPr="00E06A66">
        <w:rPr>
          <w:rFonts w:ascii="Arial" w:hAnsi="Arial" w:cs="Arial"/>
        </w:rPr>
        <w:t xml:space="preserve"> </w:t>
      </w:r>
      <w:r w:rsidR="009E47D6" w:rsidRPr="00E06A66">
        <w:rPr>
          <w:rFonts w:ascii="Arial" w:hAnsi="Arial" w:cs="Arial"/>
        </w:rPr>
        <w:t xml:space="preserve">Security is a key priority for our enterprise customers and represents a $30 billion market opportunity. Likewise, business intelligence and analytics is another rapidly growing market for us with an opportunity of more than $15 billion. </w:t>
      </w:r>
      <w:r w:rsidR="006F6735">
        <w:rPr>
          <w:rFonts w:ascii="Arial" w:hAnsi="Arial" w:cs="Arial"/>
        </w:rPr>
        <w:t>W</w:t>
      </w:r>
      <w:r w:rsidR="009E47D6" w:rsidRPr="00E06A66">
        <w:rPr>
          <w:rFonts w:ascii="Arial" w:hAnsi="Arial" w:cs="Arial"/>
        </w:rPr>
        <w:t xml:space="preserve">e are </w:t>
      </w:r>
      <w:r w:rsidRPr="00E06A66">
        <w:rPr>
          <w:rFonts w:ascii="Arial" w:hAnsi="Arial" w:cs="Arial"/>
        </w:rPr>
        <w:t>expanding our datacenter presence to India and Canada</w:t>
      </w:r>
      <w:r w:rsidR="009E47D6" w:rsidRPr="00E06A66">
        <w:rPr>
          <w:rFonts w:ascii="Arial" w:hAnsi="Arial" w:cs="Arial"/>
        </w:rPr>
        <w:t>,</w:t>
      </w:r>
      <w:r w:rsidRPr="00E06A66">
        <w:rPr>
          <w:rFonts w:ascii="Arial" w:hAnsi="Arial" w:cs="Arial"/>
        </w:rPr>
        <w:t xml:space="preserve"> and will evaluate future expansion opportunities </w:t>
      </w:r>
      <w:r w:rsidR="006F6735">
        <w:rPr>
          <w:rFonts w:ascii="Arial" w:hAnsi="Arial" w:cs="Arial"/>
        </w:rPr>
        <w:t xml:space="preserve">as well. </w:t>
      </w:r>
      <w:r w:rsidRPr="00E06A66">
        <w:rPr>
          <w:rFonts w:ascii="Arial" w:hAnsi="Arial" w:cs="Arial"/>
        </w:rPr>
        <w:t>We also have major new releases planned across Windows Server and SQL Server in the coming year that will provide continued opportunity for growth and include innovations developed in our public cloud to empower customers</w:t>
      </w:r>
      <w:r w:rsidR="00DC5A36">
        <w:rPr>
          <w:rFonts w:ascii="Arial" w:hAnsi="Arial" w:cs="Arial"/>
        </w:rPr>
        <w:t>’</w:t>
      </w:r>
      <w:r w:rsidRPr="00E06A66">
        <w:rPr>
          <w:rFonts w:ascii="Arial" w:hAnsi="Arial" w:cs="Arial"/>
        </w:rPr>
        <w:t xml:space="preserve"> IT and developer teams to achieve more.</w:t>
      </w:r>
    </w:p>
    <w:p w14:paraId="1F362D65" w14:textId="77777777" w:rsidR="00DE1B0B" w:rsidRPr="00E06A66" w:rsidRDefault="007D1909" w:rsidP="00DE1B0B">
      <w:pPr>
        <w:spacing w:after="0" w:line="240" w:lineRule="auto"/>
        <w:rPr>
          <w:rFonts w:ascii="Arial" w:hAnsi="Arial" w:cs="Arial"/>
        </w:rPr>
      </w:pPr>
      <w:r w:rsidRPr="001F2DBC">
        <w:rPr>
          <w:rFonts w:ascii="Arial" w:hAnsi="Arial" w:cs="Arial"/>
          <w:b/>
          <w:i/>
        </w:rPr>
        <w:t>3)</w:t>
      </w:r>
      <w:r w:rsidR="00150437" w:rsidRPr="001F2DBC">
        <w:rPr>
          <w:rFonts w:ascii="Arial" w:hAnsi="Arial" w:cs="Arial"/>
          <w:b/>
          <w:i/>
        </w:rPr>
        <w:t xml:space="preserve"> </w:t>
      </w:r>
      <w:r w:rsidR="00F205D0" w:rsidRPr="001F2DBC">
        <w:rPr>
          <w:rFonts w:ascii="Arial" w:hAnsi="Arial" w:cs="Arial"/>
          <w:b/>
          <w:i/>
        </w:rPr>
        <w:t>Create more personal computing.</w:t>
      </w:r>
      <w:r w:rsidR="00F205D0" w:rsidRPr="00E06A66">
        <w:rPr>
          <w:rFonts w:ascii="Arial" w:hAnsi="Arial" w:cs="Arial"/>
          <w:i/>
        </w:rPr>
        <w:t xml:space="preserve"> </w:t>
      </w:r>
      <w:r w:rsidR="00DE1B0B" w:rsidRPr="00E06A66">
        <w:rPr>
          <w:rFonts w:ascii="Arial" w:hAnsi="Arial" w:cs="Arial"/>
        </w:rPr>
        <w:t xml:space="preserve">Our ambition is </w:t>
      </w:r>
      <w:r w:rsidR="00402AAA">
        <w:rPr>
          <w:rFonts w:ascii="Arial" w:hAnsi="Arial" w:cs="Arial"/>
        </w:rPr>
        <w:t xml:space="preserve">to </w:t>
      </w:r>
      <w:r w:rsidR="00DE1B0B" w:rsidRPr="00E06A66">
        <w:rPr>
          <w:rFonts w:ascii="Arial" w:hAnsi="Arial" w:cs="Arial"/>
        </w:rPr>
        <w:t xml:space="preserve">make </w:t>
      </w:r>
      <w:r w:rsidR="004921E1" w:rsidRPr="00E06A66">
        <w:rPr>
          <w:rFonts w:ascii="Arial" w:hAnsi="Arial" w:cs="Arial"/>
        </w:rPr>
        <w:t>your Windows experience</w:t>
      </w:r>
      <w:r w:rsidR="006308D8" w:rsidRPr="00E06A66">
        <w:rPr>
          <w:rFonts w:ascii="Arial" w:hAnsi="Arial" w:cs="Arial"/>
        </w:rPr>
        <w:t xml:space="preserve">, whether at </w:t>
      </w:r>
      <w:r w:rsidR="00DE1B0B" w:rsidRPr="00E06A66">
        <w:rPr>
          <w:rFonts w:ascii="Arial" w:hAnsi="Arial" w:cs="Arial"/>
        </w:rPr>
        <w:t xml:space="preserve">home or at work, </w:t>
      </w:r>
      <w:r w:rsidR="006308D8" w:rsidRPr="00E06A66">
        <w:rPr>
          <w:rFonts w:ascii="Arial" w:hAnsi="Arial" w:cs="Arial"/>
        </w:rPr>
        <w:t xml:space="preserve">more natural, more </w:t>
      </w:r>
      <w:r w:rsidR="00711E88">
        <w:rPr>
          <w:rFonts w:ascii="Arial" w:hAnsi="Arial" w:cs="Arial"/>
        </w:rPr>
        <w:t>mobile</w:t>
      </w:r>
      <w:r w:rsidR="006308D8" w:rsidRPr="00E06A66">
        <w:rPr>
          <w:rFonts w:ascii="Arial" w:hAnsi="Arial" w:cs="Arial"/>
        </w:rPr>
        <w:t xml:space="preserve">, </w:t>
      </w:r>
      <w:r w:rsidR="008B21E2">
        <w:rPr>
          <w:rFonts w:ascii="Arial" w:hAnsi="Arial" w:cs="Arial"/>
        </w:rPr>
        <w:t xml:space="preserve">and </w:t>
      </w:r>
      <w:r w:rsidR="006308D8" w:rsidRPr="00E06A66">
        <w:rPr>
          <w:rFonts w:ascii="Arial" w:hAnsi="Arial" w:cs="Arial"/>
        </w:rPr>
        <w:t>more trusted.</w:t>
      </w:r>
      <w:r w:rsidR="00DE1B0B" w:rsidRPr="00E06A66">
        <w:rPr>
          <w:rFonts w:ascii="Arial" w:hAnsi="Arial" w:cs="Arial"/>
        </w:rPr>
        <w:t xml:space="preserve"> Whether </w:t>
      </w:r>
      <w:r w:rsidR="003B189F" w:rsidRPr="00E06A66">
        <w:rPr>
          <w:rFonts w:ascii="Arial" w:hAnsi="Arial" w:cs="Arial"/>
        </w:rPr>
        <w:t>using our</w:t>
      </w:r>
      <w:r w:rsidR="004921E1" w:rsidRPr="00E06A66">
        <w:rPr>
          <w:rFonts w:ascii="Arial" w:hAnsi="Arial" w:cs="Arial"/>
        </w:rPr>
        <w:t xml:space="preserve"> </w:t>
      </w:r>
      <w:r w:rsidR="003B189F" w:rsidRPr="00E06A66">
        <w:rPr>
          <w:rFonts w:ascii="Arial" w:hAnsi="Arial" w:cs="Arial"/>
        </w:rPr>
        <w:t xml:space="preserve">devices </w:t>
      </w:r>
      <w:r w:rsidR="004921E1" w:rsidRPr="00E06A66">
        <w:rPr>
          <w:rFonts w:ascii="Arial" w:hAnsi="Arial" w:cs="Arial"/>
        </w:rPr>
        <w:t>for productivity, gaming, browsing</w:t>
      </w:r>
      <w:r w:rsidR="003B189F" w:rsidRPr="00E06A66">
        <w:rPr>
          <w:rFonts w:ascii="Arial" w:hAnsi="Arial" w:cs="Arial"/>
        </w:rPr>
        <w:t xml:space="preserve"> </w:t>
      </w:r>
      <w:r w:rsidR="004D026B" w:rsidRPr="00E06A66">
        <w:rPr>
          <w:rFonts w:ascii="Arial" w:hAnsi="Arial" w:cs="Arial"/>
        </w:rPr>
        <w:t xml:space="preserve">or </w:t>
      </w:r>
      <w:r w:rsidR="00402AAA">
        <w:rPr>
          <w:rFonts w:ascii="Arial" w:hAnsi="Arial" w:cs="Arial"/>
        </w:rPr>
        <w:t>anything</w:t>
      </w:r>
      <w:r w:rsidR="00DE775D">
        <w:rPr>
          <w:rFonts w:ascii="Arial" w:hAnsi="Arial" w:cs="Arial"/>
        </w:rPr>
        <w:t xml:space="preserve"> else</w:t>
      </w:r>
      <w:r w:rsidR="00402AAA">
        <w:rPr>
          <w:rFonts w:ascii="Arial" w:hAnsi="Arial" w:cs="Arial"/>
        </w:rPr>
        <w:t xml:space="preserve">, we want </w:t>
      </w:r>
      <w:r w:rsidR="003B189F" w:rsidRPr="00E06A66">
        <w:rPr>
          <w:rFonts w:ascii="Arial" w:hAnsi="Arial" w:cs="Arial"/>
        </w:rPr>
        <w:t>to move customers from needing, to choosing, to loving Windows.</w:t>
      </w:r>
      <w:r w:rsidR="00DE1B0B" w:rsidRPr="00E06A66">
        <w:rPr>
          <w:rFonts w:ascii="Arial" w:hAnsi="Arial" w:cs="Arial"/>
        </w:rPr>
        <w:t xml:space="preserve"> </w:t>
      </w:r>
    </w:p>
    <w:p w14:paraId="7C783EC0" w14:textId="77777777" w:rsidR="00FD7D5F" w:rsidRPr="00E06A66" w:rsidRDefault="00FD7D5F" w:rsidP="00FD49BD">
      <w:pPr>
        <w:spacing w:after="0" w:line="240" w:lineRule="auto"/>
        <w:rPr>
          <w:rFonts w:ascii="Arial" w:hAnsi="Arial" w:cs="Arial"/>
        </w:rPr>
      </w:pPr>
    </w:p>
    <w:p w14:paraId="2C0C3B65" w14:textId="77777777" w:rsidR="007442C3" w:rsidRPr="00E06A66" w:rsidRDefault="00DF5D5A" w:rsidP="00FD49BD">
      <w:pPr>
        <w:spacing w:after="0" w:line="240" w:lineRule="auto"/>
        <w:rPr>
          <w:rFonts w:ascii="Arial" w:hAnsi="Arial" w:cs="Arial"/>
        </w:rPr>
      </w:pPr>
      <w:r w:rsidRPr="00E06A66">
        <w:rPr>
          <w:rFonts w:ascii="Arial" w:hAnsi="Arial" w:cs="Arial"/>
        </w:rPr>
        <w:t xml:space="preserve">With the launch of Windows </w:t>
      </w:r>
      <w:r w:rsidR="00402AAA">
        <w:rPr>
          <w:rFonts w:ascii="Arial" w:hAnsi="Arial" w:cs="Arial"/>
        </w:rPr>
        <w:t>10, we’re just at the start of a</w:t>
      </w:r>
      <w:r w:rsidRPr="00E06A66">
        <w:rPr>
          <w:rFonts w:ascii="Arial" w:hAnsi="Arial" w:cs="Arial"/>
        </w:rPr>
        <w:t xml:space="preserve"> new era of computing that’</w:t>
      </w:r>
      <w:r w:rsidR="00711E88">
        <w:rPr>
          <w:rFonts w:ascii="Arial" w:hAnsi="Arial" w:cs="Arial"/>
        </w:rPr>
        <w:t xml:space="preserve">s more </w:t>
      </w:r>
      <w:r w:rsidR="00DE1B0B" w:rsidRPr="00E06A66">
        <w:rPr>
          <w:rFonts w:ascii="Arial" w:hAnsi="Arial" w:cs="Arial"/>
        </w:rPr>
        <w:t>personal</w:t>
      </w:r>
      <w:r w:rsidR="008B21E2">
        <w:rPr>
          <w:rFonts w:ascii="Arial" w:hAnsi="Arial" w:cs="Arial"/>
        </w:rPr>
        <w:t>,</w:t>
      </w:r>
      <w:r w:rsidR="004D026B" w:rsidRPr="00E06A66">
        <w:rPr>
          <w:rFonts w:ascii="Arial" w:hAnsi="Arial" w:cs="Arial"/>
        </w:rPr>
        <w:t xml:space="preserve"> </w:t>
      </w:r>
      <w:r w:rsidR="00243402" w:rsidRPr="00E06A66">
        <w:rPr>
          <w:rFonts w:ascii="Arial" w:hAnsi="Arial" w:cs="Arial"/>
        </w:rPr>
        <w:t xml:space="preserve">focused on the mobility of </w:t>
      </w:r>
      <w:r w:rsidR="007442C3" w:rsidRPr="00E06A66">
        <w:rPr>
          <w:rFonts w:ascii="Arial" w:hAnsi="Arial" w:cs="Arial"/>
        </w:rPr>
        <w:t xml:space="preserve">human </w:t>
      </w:r>
      <w:r w:rsidRPr="00E06A66">
        <w:rPr>
          <w:rFonts w:ascii="Arial" w:hAnsi="Arial" w:cs="Arial"/>
        </w:rPr>
        <w:t xml:space="preserve">experiences across </w:t>
      </w:r>
      <w:r w:rsidR="007A7262" w:rsidRPr="00E06A66">
        <w:rPr>
          <w:rFonts w:ascii="Arial" w:hAnsi="Arial" w:cs="Arial"/>
        </w:rPr>
        <w:t xml:space="preserve">devices. </w:t>
      </w:r>
      <w:r w:rsidR="00711E88">
        <w:rPr>
          <w:rFonts w:ascii="Arial" w:hAnsi="Arial" w:cs="Arial"/>
        </w:rPr>
        <w:t>Innovations such as</w:t>
      </w:r>
      <w:r w:rsidR="00FA7C67">
        <w:rPr>
          <w:rFonts w:ascii="Arial" w:hAnsi="Arial" w:cs="Arial"/>
        </w:rPr>
        <w:t xml:space="preserve"> C</w:t>
      </w:r>
      <w:r w:rsidR="00FA7C67" w:rsidRPr="00E06A66">
        <w:rPr>
          <w:rFonts w:ascii="Arial" w:hAnsi="Arial" w:cs="Arial"/>
        </w:rPr>
        <w:t>ontinuum</w:t>
      </w:r>
      <w:r w:rsidR="00FA7C67">
        <w:rPr>
          <w:rFonts w:ascii="Arial" w:hAnsi="Arial" w:cs="Arial"/>
        </w:rPr>
        <w:t xml:space="preserve"> on Lumia phones running Windows 10</w:t>
      </w:r>
      <w:r w:rsidR="001C1F9A" w:rsidRPr="00E06A66">
        <w:rPr>
          <w:rFonts w:ascii="Arial" w:hAnsi="Arial" w:cs="Arial"/>
        </w:rPr>
        <w:t xml:space="preserve">, for example, enable </w:t>
      </w:r>
      <w:r w:rsidR="00FA7C67">
        <w:rPr>
          <w:rFonts w:ascii="Arial" w:hAnsi="Arial" w:cs="Arial"/>
        </w:rPr>
        <w:t xml:space="preserve">you to simply take your phone and attach it to a screen and keyboard </w:t>
      </w:r>
      <w:r w:rsidR="008B21E2">
        <w:rPr>
          <w:rFonts w:ascii="Arial" w:hAnsi="Arial" w:cs="Arial"/>
        </w:rPr>
        <w:t>providing</w:t>
      </w:r>
      <w:r w:rsidR="00FA7C67">
        <w:rPr>
          <w:rFonts w:ascii="Arial" w:hAnsi="Arial" w:cs="Arial"/>
        </w:rPr>
        <w:t xml:space="preserve"> robust productivity experiences</w:t>
      </w:r>
      <w:r w:rsidR="008B21E2">
        <w:rPr>
          <w:rFonts w:ascii="Arial" w:hAnsi="Arial" w:cs="Arial"/>
        </w:rPr>
        <w:t xml:space="preserve"> so your</w:t>
      </w:r>
      <w:r w:rsidR="00FA7C67">
        <w:rPr>
          <w:rFonts w:ascii="Arial" w:hAnsi="Arial" w:cs="Arial"/>
        </w:rPr>
        <w:t xml:space="preserve"> phone </w:t>
      </w:r>
      <w:r w:rsidR="008B21E2">
        <w:rPr>
          <w:rFonts w:ascii="Arial" w:hAnsi="Arial" w:cs="Arial"/>
        </w:rPr>
        <w:t>can function as</w:t>
      </w:r>
      <w:r w:rsidR="00FA7C67">
        <w:rPr>
          <w:rFonts w:ascii="Arial" w:hAnsi="Arial" w:cs="Arial"/>
        </w:rPr>
        <w:t xml:space="preserve"> a laptop. </w:t>
      </w:r>
      <w:r w:rsidR="00711E88">
        <w:rPr>
          <w:rFonts w:ascii="Arial" w:hAnsi="Arial" w:cs="Arial"/>
        </w:rPr>
        <w:t>Windows 10 is</w:t>
      </w:r>
      <w:r w:rsidR="00112683" w:rsidRPr="00E06A66">
        <w:rPr>
          <w:rFonts w:ascii="Arial" w:hAnsi="Arial" w:cs="Arial"/>
        </w:rPr>
        <w:t xml:space="preserve"> more personal and mo</w:t>
      </w:r>
      <w:bookmarkStart w:id="0" w:name="_GoBack"/>
      <w:bookmarkEnd w:id="0"/>
      <w:r w:rsidR="00112683" w:rsidRPr="00E06A66">
        <w:rPr>
          <w:rFonts w:ascii="Arial" w:hAnsi="Arial" w:cs="Arial"/>
        </w:rPr>
        <w:t>re p</w:t>
      </w:r>
      <w:r w:rsidR="00150437" w:rsidRPr="00E06A66">
        <w:rPr>
          <w:rFonts w:ascii="Arial" w:hAnsi="Arial" w:cs="Arial"/>
        </w:rPr>
        <w:t>roductive with Cortana, Office and universal apps</w:t>
      </w:r>
      <w:r w:rsidR="00112683" w:rsidRPr="00E06A66">
        <w:rPr>
          <w:rFonts w:ascii="Arial" w:hAnsi="Arial" w:cs="Arial"/>
        </w:rPr>
        <w:t>. Windows 10 is delivering truly breakthrough new experiences, like inking on our new browser, Microsoft Edge, and gaming across Xbox and PCs</w:t>
      </w:r>
      <w:r w:rsidR="00DD26C7" w:rsidRPr="00E06A66">
        <w:rPr>
          <w:rFonts w:ascii="Arial" w:hAnsi="Arial" w:cs="Arial"/>
        </w:rPr>
        <w:t xml:space="preserve">. It </w:t>
      </w:r>
      <w:r w:rsidR="00DE1B0B" w:rsidRPr="00E06A66">
        <w:rPr>
          <w:rFonts w:ascii="Arial" w:hAnsi="Arial" w:cs="Arial"/>
        </w:rPr>
        <w:t xml:space="preserve">also </w:t>
      </w:r>
      <w:r w:rsidR="00DD26C7" w:rsidRPr="00E06A66">
        <w:rPr>
          <w:rFonts w:ascii="Arial" w:hAnsi="Arial" w:cs="Arial"/>
        </w:rPr>
        <w:t>opens up entirely new device categories such as HoloLens</w:t>
      </w:r>
      <w:r w:rsidR="00112683" w:rsidRPr="00E06A66">
        <w:rPr>
          <w:rFonts w:ascii="Arial" w:hAnsi="Arial" w:cs="Arial"/>
        </w:rPr>
        <w:t xml:space="preserve">. </w:t>
      </w:r>
      <w:r w:rsidR="00DE1B0B" w:rsidRPr="00E06A66">
        <w:rPr>
          <w:rFonts w:ascii="Arial" w:hAnsi="Arial" w:cs="Arial"/>
        </w:rPr>
        <w:t xml:space="preserve">Security and trust are essential. </w:t>
      </w:r>
      <w:r w:rsidRPr="00E06A66">
        <w:rPr>
          <w:rFonts w:ascii="Arial" w:hAnsi="Arial" w:cs="Arial"/>
        </w:rPr>
        <w:t xml:space="preserve">Windows 10 </w:t>
      </w:r>
      <w:r w:rsidR="00150437" w:rsidRPr="00E06A66">
        <w:rPr>
          <w:rFonts w:ascii="Arial" w:hAnsi="Arial" w:cs="Arial"/>
        </w:rPr>
        <w:t>is safe, secure and always up to date. </w:t>
      </w:r>
      <w:r w:rsidR="00DE1B0B" w:rsidRPr="00E06A66">
        <w:rPr>
          <w:rFonts w:ascii="Arial" w:hAnsi="Arial" w:cs="Arial"/>
        </w:rPr>
        <w:t>And it</w:t>
      </w:r>
      <w:r w:rsidRPr="00E06A66">
        <w:rPr>
          <w:rFonts w:ascii="Arial" w:hAnsi="Arial" w:cs="Arial"/>
        </w:rPr>
        <w:t xml:space="preserve"> provides a single device management platform across all devices, from phones, to laptops, to Internet</w:t>
      </w:r>
      <w:r w:rsidR="002D167D">
        <w:rPr>
          <w:rFonts w:ascii="Arial" w:hAnsi="Arial" w:cs="Arial"/>
        </w:rPr>
        <w:t xml:space="preserve"> </w:t>
      </w:r>
      <w:r w:rsidRPr="00E06A66">
        <w:rPr>
          <w:rFonts w:ascii="Arial" w:hAnsi="Arial" w:cs="Arial"/>
        </w:rPr>
        <w:t>of</w:t>
      </w:r>
      <w:r w:rsidR="002D167D">
        <w:rPr>
          <w:rFonts w:ascii="Arial" w:hAnsi="Arial" w:cs="Arial"/>
        </w:rPr>
        <w:t xml:space="preserve"> </w:t>
      </w:r>
      <w:r w:rsidRPr="00E06A66">
        <w:rPr>
          <w:rFonts w:ascii="Arial" w:hAnsi="Arial" w:cs="Arial"/>
        </w:rPr>
        <w:t>Things devices. </w:t>
      </w:r>
    </w:p>
    <w:p w14:paraId="6C4F5E0A" w14:textId="77777777" w:rsidR="00DE1B0B" w:rsidRPr="00E06A66" w:rsidRDefault="00DE1B0B" w:rsidP="00FD49BD">
      <w:pPr>
        <w:spacing w:after="0" w:line="240" w:lineRule="auto"/>
        <w:rPr>
          <w:rFonts w:ascii="Arial" w:hAnsi="Arial" w:cs="Arial"/>
        </w:rPr>
      </w:pPr>
    </w:p>
    <w:p w14:paraId="3BD7A95B" w14:textId="45CCBCB8" w:rsidR="00DE1B0B" w:rsidRPr="00E06A66" w:rsidRDefault="00DE1B0B" w:rsidP="00FD49BD">
      <w:pPr>
        <w:spacing w:after="0" w:line="240" w:lineRule="auto"/>
        <w:rPr>
          <w:rFonts w:ascii="Arial" w:hAnsi="Arial" w:cs="Arial"/>
        </w:rPr>
      </w:pPr>
      <w:r w:rsidRPr="00E06A66">
        <w:rPr>
          <w:rFonts w:ascii="Arial" w:hAnsi="Arial" w:cs="Arial"/>
        </w:rPr>
        <w:t xml:space="preserve">We’re excited and appreciative to see the enthusiastic response </w:t>
      </w:r>
      <w:r w:rsidR="00314EC2">
        <w:rPr>
          <w:rFonts w:ascii="Arial" w:hAnsi="Arial" w:cs="Arial"/>
        </w:rPr>
        <w:t xml:space="preserve">to Windows 10 </w:t>
      </w:r>
      <w:r w:rsidRPr="00E06A66">
        <w:rPr>
          <w:rFonts w:ascii="Arial" w:hAnsi="Arial" w:cs="Arial"/>
        </w:rPr>
        <w:t xml:space="preserve">with more than </w:t>
      </w:r>
      <w:r w:rsidR="008441C3">
        <w:rPr>
          <w:rFonts w:ascii="Arial" w:hAnsi="Arial" w:cs="Arial"/>
        </w:rPr>
        <w:t>110</w:t>
      </w:r>
      <w:r w:rsidRPr="00E06A66">
        <w:rPr>
          <w:rFonts w:ascii="Arial" w:hAnsi="Arial" w:cs="Arial"/>
        </w:rPr>
        <w:t xml:space="preserve"> million device</w:t>
      </w:r>
      <w:r w:rsidR="00314EC2">
        <w:rPr>
          <w:rFonts w:ascii="Arial" w:hAnsi="Arial" w:cs="Arial"/>
        </w:rPr>
        <w:t>s already active with the latest Windows</w:t>
      </w:r>
      <w:r w:rsidR="008D0840">
        <w:rPr>
          <w:rFonts w:ascii="Arial" w:hAnsi="Arial" w:cs="Arial"/>
        </w:rPr>
        <w:t xml:space="preserve">. </w:t>
      </w:r>
    </w:p>
    <w:p w14:paraId="5B88EE7C" w14:textId="77777777" w:rsidR="004D026B" w:rsidRPr="00E06A66" w:rsidRDefault="004D026B" w:rsidP="00FD49BD">
      <w:pPr>
        <w:spacing w:after="0" w:line="240" w:lineRule="auto"/>
        <w:rPr>
          <w:rFonts w:ascii="Arial" w:hAnsi="Arial" w:cs="Arial"/>
        </w:rPr>
      </w:pPr>
    </w:p>
    <w:p w14:paraId="2F31F080" w14:textId="08308BAD" w:rsidR="00DF5D5A" w:rsidRPr="00E06A66" w:rsidRDefault="004D026B" w:rsidP="00402AAA">
      <w:pPr>
        <w:rPr>
          <w:rFonts w:ascii="Arial" w:hAnsi="Arial" w:cs="Arial"/>
        </w:rPr>
      </w:pPr>
      <w:r w:rsidRPr="00E06A66">
        <w:rPr>
          <w:rFonts w:ascii="Arial" w:hAnsi="Arial" w:cs="Arial"/>
        </w:rPr>
        <w:t>Going forward</w:t>
      </w:r>
      <w:r w:rsidR="003B189F" w:rsidRPr="00E06A66">
        <w:rPr>
          <w:rFonts w:ascii="Arial" w:hAnsi="Arial" w:cs="Arial"/>
        </w:rPr>
        <w:t>,</w:t>
      </w:r>
      <w:r w:rsidR="004207EF" w:rsidRPr="00E06A66">
        <w:rPr>
          <w:rFonts w:ascii="Arial" w:hAnsi="Arial" w:cs="Arial"/>
        </w:rPr>
        <w:t xml:space="preserve"> I believe we will broaden our economic opportunity and return Windows to growth. </w:t>
      </w:r>
      <w:r w:rsidR="00CB7816">
        <w:rPr>
          <w:rFonts w:ascii="Arial" w:hAnsi="Arial" w:cs="Arial"/>
        </w:rPr>
        <w:t xml:space="preserve">This holiday, we will see the widest range </w:t>
      </w:r>
      <w:r w:rsidR="00430337">
        <w:rPr>
          <w:rFonts w:ascii="Arial" w:hAnsi="Arial" w:cs="Arial"/>
        </w:rPr>
        <w:t xml:space="preserve">ever </w:t>
      </w:r>
      <w:r w:rsidR="00CB7816">
        <w:rPr>
          <w:rFonts w:ascii="Arial" w:hAnsi="Arial" w:cs="Arial"/>
        </w:rPr>
        <w:t>of Windows devices, including hundreds of new hardware designs from our partners</w:t>
      </w:r>
      <w:r w:rsidR="004207EF" w:rsidRPr="00E06A66">
        <w:rPr>
          <w:rFonts w:ascii="Arial" w:hAnsi="Arial" w:cs="Arial"/>
        </w:rPr>
        <w:t xml:space="preserve">. </w:t>
      </w:r>
      <w:r w:rsidR="00DD26C7" w:rsidRPr="00E06A66">
        <w:rPr>
          <w:rFonts w:ascii="Arial" w:hAnsi="Arial" w:cs="Arial"/>
          <w:lang w:val="en"/>
        </w:rPr>
        <w:t xml:space="preserve">With Surface, our vision that customers would want </w:t>
      </w:r>
      <w:r w:rsidR="00DD26C7" w:rsidRPr="00E06A66">
        <w:rPr>
          <w:rFonts w:ascii="Arial" w:hAnsi="Arial" w:cs="Arial"/>
          <w:lang w:val="en"/>
        </w:rPr>
        <w:lastRenderedPageBreak/>
        <w:t xml:space="preserve">a tablet that can replace a laptop </w:t>
      </w:r>
      <w:r w:rsidR="008B21E2">
        <w:rPr>
          <w:rFonts w:ascii="Arial" w:hAnsi="Arial" w:cs="Arial"/>
          <w:lang w:val="en"/>
        </w:rPr>
        <w:t xml:space="preserve">has </w:t>
      </w:r>
      <w:r w:rsidR="00DD26C7" w:rsidRPr="00E06A66">
        <w:rPr>
          <w:rFonts w:ascii="Arial" w:hAnsi="Arial" w:cs="Arial"/>
          <w:lang w:val="en"/>
        </w:rPr>
        <w:t>added to the Windows ecosystem and created new opportunities for our partners to innovate.</w:t>
      </w:r>
      <w:r w:rsidR="00DD26C7" w:rsidRPr="00E06A66">
        <w:rPr>
          <w:rFonts w:ascii="Arial" w:hAnsi="Arial" w:cs="Arial"/>
        </w:rPr>
        <w:t xml:space="preserve"> </w:t>
      </w:r>
      <w:r w:rsidR="004207EF" w:rsidRPr="00E06A66">
        <w:rPr>
          <w:rFonts w:ascii="Arial" w:hAnsi="Arial" w:cs="Arial"/>
        </w:rPr>
        <w:t xml:space="preserve">We’ll also grow through monetization opportunities across the commercial and consumer spaces. In the enterprise, customers will continue to value our unparalleled management, security and servicing capabilities. And for consumers, Windows 10 creates monetization opportunities with Store, search and gaming.  </w:t>
      </w:r>
    </w:p>
    <w:p w14:paraId="29E43618" w14:textId="4167C4AD" w:rsidR="00FB1AD6" w:rsidRPr="00E06A66" w:rsidRDefault="007442C3" w:rsidP="00FD49BD">
      <w:pPr>
        <w:spacing w:after="0" w:line="240" w:lineRule="auto"/>
        <w:rPr>
          <w:rFonts w:ascii="Arial" w:hAnsi="Arial" w:cs="Arial"/>
        </w:rPr>
      </w:pPr>
      <w:r w:rsidRPr="00E06A66">
        <w:rPr>
          <w:rFonts w:ascii="Arial" w:eastAsia="Times New Roman" w:hAnsi="Arial" w:cs="Arial"/>
          <w:b/>
          <w:lang w:val="en"/>
        </w:rPr>
        <w:t>N</w:t>
      </w:r>
      <w:r w:rsidR="00FB1AD6" w:rsidRPr="00E06A66">
        <w:rPr>
          <w:rFonts w:ascii="Arial" w:eastAsia="Times New Roman" w:hAnsi="Arial" w:cs="Arial"/>
          <w:b/>
          <w:lang w:val="en"/>
        </w:rPr>
        <w:t>ew growth.</w:t>
      </w:r>
      <w:r w:rsidR="00FB1AD6" w:rsidRPr="00E06A66">
        <w:rPr>
          <w:rFonts w:ascii="Arial" w:eastAsia="Times New Roman" w:hAnsi="Arial" w:cs="Arial"/>
          <w:lang w:val="en"/>
        </w:rPr>
        <w:t xml:space="preserve"> With all of this new innovation hitting the market, </w:t>
      </w:r>
      <w:r w:rsidR="00FB1AD6" w:rsidRPr="00E06A66">
        <w:rPr>
          <w:rFonts w:ascii="Arial" w:hAnsi="Arial" w:cs="Arial"/>
        </w:rPr>
        <w:t>we are on track to reach</w:t>
      </w:r>
      <w:r w:rsidR="006702DC" w:rsidRPr="00E06A66">
        <w:rPr>
          <w:rFonts w:ascii="Arial" w:hAnsi="Arial" w:cs="Arial"/>
        </w:rPr>
        <w:t xml:space="preserve"> two important goals</w:t>
      </w:r>
      <w:r w:rsidR="008B21E2">
        <w:rPr>
          <w:rFonts w:ascii="Arial" w:hAnsi="Arial" w:cs="Arial"/>
        </w:rPr>
        <w:t xml:space="preserve"> for fiscal year 2018</w:t>
      </w:r>
      <w:r w:rsidR="006702DC" w:rsidRPr="00E06A66">
        <w:rPr>
          <w:rFonts w:ascii="Arial" w:hAnsi="Arial" w:cs="Arial"/>
        </w:rPr>
        <w:t>:</w:t>
      </w:r>
      <w:r w:rsidR="00FB1AD6" w:rsidRPr="00E06A66">
        <w:rPr>
          <w:rFonts w:ascii="Arial" w:hAnsi="Arial" w:cs="Arial"/>
        </w:rPr>
        <w:t xml:space="preserve"> </w:t>
      </w:r>
      <w:r w:rsidR="008B21E2">
        <w:rPr>
          <w:rFonts w:ascii="Arial" w:hAnsi="Arial" w:cs="Arial"/>
        </w:rPr>
        <w:t>a</w:t>
      </w:r>
      <w:r w:rsidR="00FB1AD6" w:rsidRPr="00E06A66">
        <w:rPr>
          <w:rFonts w:ascii="Arial" w:hAnsi="Arial" w:cs="Arial"/>
        </w:rPr>
        <w:t xml:space="preserve"> commercia</w:t>
      </w:r>
      <w:r w:rsidR="006702DC" w:rsidRPr="00E06A66">
        <w:rPr>
          <w:rFonts w:ascii="Arial" w:hAnsi="Arial" w:cs="Arial"/>
        </w:rPr>
        <w:t xml:space="preserve">l cloud revenue </w:t>
      </w:r>
      <w:r w:rsidR="008B21E2">
        <w:rPr>
          <w:rFonts w:ascii="Arial" w:hAnsi="Arial" w:cs="Arial"/>
        </w:rPr>
        <w:t>annual run rate of $20 billion</w:t>
      </w:r>
      <w:r w:rsidR="00F02D08">
        <w:rPr>
          <w:rFonts w:ascii="Arial" w:hAnsi="Arial" w:cs="Arial"/>
        </w:rPr>
        <w:t xml:space="preserve"> </w:t>
      </w:r>
      <w:r w:rsidR="006702DC" w:rsidRPr="00E06A66">
        <w:rPr>
          <w:rFonts w:ascii="Arial" w:hAnsi="Arial" w:cs="Arial"/>
        </w:rPr>
        <w:t xml:space="preserve">and </w:t>
      </w:r>
      <w:r w:rsidR="00F81990">
        <w:rPr>
          <w:rFonts w:ascii="Arial" w:hAnsi="Arial" w:cs="Arial"/>
        </w:rPr>
        <w:t>1</w:t>
      </w:r>
      <w:r w:rsidR="00F81990" w:rsidRPr="00E06A66">
        <w:rPr>
          <w:rFonts w:ascii="Arial" w:hAnsi="Arial" w:cs="Arial"/>
        </w:rPr>
        <w:t xml:space="preserve"> </w:t>
      </w:r>
      <w:r w:rsidR="00FB1AD6" w:rsidRPr="00E06A66">
        <w:rPr>
          <w:rFonts w:ascii="Arial" w:hAnsi="Arial" w:cs="Arial"/>
        </w:rPr>
        <w:t xml:space="preserve">billion Windows 10 active devices per </w:t>
      </w:r>
      <w:r w:rsidR="006702DC" w:rsidRPr="00E06A66">
        <w:rPr>
          <w:rFonts w:ascii="Arial" w:hAnsi="Arial" w:cs="Arial"/>
        </w:rPr>
        <w:t>month</w:t>
      </w:r>
      <w:r w:rsidR="00FB1AD6" w:rsidRPr="00E06A66">
        <w:rPr>
          <w:rFonts w:ascii="Arial" w:hAnsi="Arial" w:cs="Arial"/>
        </w:rPr>
        <w:t>.</w:t>
      </w:r>
    </w:p>
    <w:p w14:paraId="32FBF729" w14:textId="77777777" w:rsidR="007123ED" w:rsidRPr="00E06A66" w:rsidRDefault="007123ED" w:rsidP="00FD49BD">
      <w:pPr>
        <w:spacing w:after="0" w:line="240" w:lineRule="auto"/>
        <w:rPr>
          <w:rFonts w:ascii="Arial" w:hAnsi="Arial" w:cs="Arial"/>
        </w:rPr>
      </w:pPr>
    </w:p>
    <w:p w14:paraId="07459B77" w14:textId="77777777" w:rsidR="00F02D08" w:rsidRPr="00F02D08" w:rsidRDefault="007123ED" w:rsidP="00F02D08">
      <w:pPr>
        <w:spacing w:after="0" w:line="240" w:lineRule="auto"/>
        <w:rPr>
          <w:rFonts w:ascii="Arial" w:eastAsia="Times New Roman" w:hAnsi="Arial" w:cs="Arial"/>
          <w:lang w:val="en"/>
        </w:rPr>
      </w:pPr>
      <w:r w:rsidRPr="00E06A66">
        <w:rPr>
          <w:rFonts w:ascii="Arial" w:hAnsi="Arial" w:cs="Arial"/>
        </w:rPr>
        <w:t xml:space="preserve">Our approach to growth is simple </w:t>
      </w:r>
      <w:r w:rsidR="00F81990">
        <w:rPr>
          <w:rFonts w:ascii="Arial" w:hAnsi="Arial" w:cs="Arial"/>
        </w:rPr>
        <w:t>—</w:t>
      </w:r>
      <w:r w:rsidRPr="00E06A66">
        <w:rPr>
          <w:rFonts w:ascii="Arial" w:hAnsi="Arial" w:cs="Arial"/>
        </w:rPr>
        <w:t xml:space="preserve"> we’ll make products and services that are differentiated in markets that are large and growing</w:t>
      </w:r>
      <w:r w:rsidR="00C76F16" w:rsidRPr="00E06A66">
        <w:rPr>
          <w:rFonts w:ascii="Arial" w:hAnsi="Arial" w:cs="Arial"/>
        </w:rPr>
        <w:t xml:space="preserve"> and pioneer </w:t>
      </w:r>
      <w:r w:rsidR="007B5514" w:rsidRPr="00E06A66">
        <w:rPr>
          <w:rFonts w:ascii="Arial" w:hAnsi="Arial" w:cs="Arial"/>
        </w:rPr>
        <w:t xml:space="preserve">new </w:t>
      </w:r>
      <w:r w:rsidR="00C76F16" w:rsidRPr="00E06A66">
        <w:rPr>
          <w:rFonts w:ascii="Arial" w:hAnsi="Arial" w:cs="Arial"/>
        </w:rPr>
        <w:t>categories</w:t>
      </w:r>
      <w:r w:rsidRPr="00E06A66">
        <w:rPr>
          <w:rFonts w:ascii="Arial" w:hAnsi="Arial" w:cs="Arial"/>
        </w:rPr>
        <w:t xml:space="preserve">. </w:t>
      </w:r>
      <w:r w:rsidR="009F5907" w:rsidRPr="00E06A66">
        <w:rPr>
          <w:rFonts w:ascii="Arial" w:hAnsi="Arial" w:cs="Arial"/>
        </w:rPr>
        <w:t xml:space="preserve">We’ll continue the transition from a transactional relationship with customers to one that recognizes the more consistent, lifetime value of a customer. </w:t>
      </w:r>
      <w:r w:rsidR="00DE1B0B" w:rsidRPr="00E06A66">
        <w:rPr>
          <w:rFonts w:ascii="Arial" w:hAnsi="Arial" w:cs="Arial"/>
        </w:rPr>
        <w:t>Each of our three ambitions positions Microsoft to increase the lifetime value of our customers and win new customers</w:t>
      </w:r>
      <w:r w:rsidR="006E30E3" w:rsidRPr="00E06A66">
        <w:rPr>
          <w:rFonts w:ascii="Arial" w:hAnsi="Arial" w:cs="Arial"/>
        </w:rPr>
        <w:t xml:space="preserve"> in every part of the world</w:t>
      </w:r>
      <w:r w:rsidR="00B35A20" w:rsidRPr="00430337">
        <w:rPr>
          <w:rFonts w:ascii="Arial" w:hAnsi="Arial" w:cs="Arial"/>
        </w:rPr>
        <w:t>.</w:t>
      </w:r>
      <w:r w:rsidR="00F02D08" w:rsidRPr="00430337">
        <w:rPr>
          <w:rFonts w:ascii="Arial" w:hAnsi="Arial" w:cs="Arial"/>
        </w:rPr>
        <w:t xml:space="preserve"> </w:t>
      </w:r>
      <w:r w:rsidR="00F02D08" w:rsidRPr="00430337">
        <w:rPr>
          <w:rFonts w:ascii="Arial" w:eastAsia="Times New Roman" w:hAnsi="Arial" w:cs="Arial"/>
          <w:lang w:val="en"/>
        </w:rPr>
        <w:t xml:space="preserve">We work hard to earn the trust you’ve shown with your investment. </w:t>
      </w:r>
      <w:r w:rsidR="00581436" w:rsidRPr="00430337">
        <w:rPr>
          <w:rFonts w:ascii="Arial" w:eastAsia="Times New Roman" w:hAnsi="Arial" w:cs="Arial"/>
          <w:lang w:val="en"/>
        </w:rPr>
        <w:t xml:space="preserve">Our past success </w:t>
      </w:r>
      <w:r w:rsidR="000C4A6C" w:rsidRPr="00430337">
        <w:rPr>
          <w:rFonts w:ascii="Arial" w:eastAsia="Times New Roman" w:hAnsi="Arial" w:cs="Arial"/>
          <w:lang w:val="en"/>
        </w:rPr>
        <w:t xml:space="preserve">and ongoing execution </w:t>
      </w:r>
      <w:r w:rsidR="00BE75ED" w:rsidRPr="00430337">
        <w:rPr>
          <w:rFonts w:ascii="Arial" w:eastAsia="Times New Roman" w:hAnsi="Arial" w:cs="Arial"/>
          <w:lang w:val="en"/>
        </w:rPr>
        <w:t>make</w:t>
      </w:r>
      <w:r w:rsidR="00EC34DA" w:rsidRPr="00430337">
        <w:rPr>
          <w:rFonts w:ascii="Arial" w:eastAsia="Times New Roman" w:hAnsi="Arial" w:cs="Arial"/>
          <w:lang w:val="en"/>
        </w:rPr>
        <w:t xml:space="preserve"> it possible for us to deliver the </w:t>
      </w:r>
      <w:r w:rsidR="00F02D08" w:rsidRPr="00430337">
        <w:rPr>
          <w:rFonts w:ascii="Arial" w:eastAsia="Times New Roman" w:hAnsi="Arial" w:cs="Arial"/>
          <w:lang w:val="en"/>
        </w:rPr>
        <w:t xml:space="preserve">financial performance, </w:t>
      </w:r>
      <w:r w:rsidR="00EC34DA" w:rsidRPr="00430337">
        <w:rPr>
          <w:rFonts w:ascii="Arial" w:eastAsia="Times New Roman" w:hAnsi="Arial" w:cs="Arial"/>
          <w:lang w:val="en"/>
        </w:rPr>
        <w:t>strength of balance sheet and return of capital</w:t>
      </w:r>
      <w:r w:rsidR="00581436" w:rsidRPr="00430337">
        <w:rPr>
          <w:rFonts w:ascii="Arial" w:eastAsia="Times New Roman" w:hAnsi="Arial" w:cs="Arial"/>
          <w:lang w:val="en"/>
        </w:rPr>
        <w:t xml:space="preserve"> today</w:t>
      </w:r>
      <w:r w:rsidR="000C4A6C" w:rsidRPr="00430337">
        <w:rPr>
          <w:rFonts w:ascii="Arial" w:eastAsia="Times New Roman" w:hAnsi="Arial" w:cs="Arial"/>
          <w:lang w:val="en"/>
        </w:rPr>
        <w:t>. It’s</w:t>
      </w:r>
      <w:r w:rsidR="00581436" w:rsidRPr="00430337">
        <w:rPr>
          <w:rFonts w:ascii="Arial" w:eastAsia="Times New Roman" w:hAnsi="Arial" w:cs="Arial"/>
          <w:lang w:val="en"/>
        </w:rPr>
        <w:t xml:space="preserve"> our passion for innovation and </w:t>
      </w:r>
      <w:r w:rsidR="00BE75ED" w:rsidRPr="00430337">
        <w:rPr>
          <w:rFonts w:ascii="Arial" w:eastAsia="Times New Roman" w:hAnsi="Arial" w:cs="Arial"/>
          <w:lang w:val="en"/>
        </w:rPr>
        <w:t>ambition in rapidly</w:t>
      </w:r>
      <w:r w:rsidR="000C4A6C" w:rsidRPr="00430337">
        <w:rPr>
          <w:rFonts w:ascii="Arial" w:eastAsia="Times New Roman" w:hAnsi="Arial" w:cs="Arial"/>
          <w:lang w:val="en"/>
        </w:rPr>
        <w:t xml:space="preserve"> growing markets is what has the </w:t>
      </w:r>
      <w:r w:rsidR="00581436" w:rsidRPr="00430337">
        <w:rPr>
          <w:rFonts w:ascii="Arial" w:eastAsia="Times New Roman" w:hAnsi="Arial" w:cs="Arial"/>
          <w:lang w:val="en"/>
        </w:rPr>
        <w:t xml:space="preserve">potential to deliver new value long into the future. </w:t>
      </w:r>
    </w:p>
    <w:p w14:paraId="1469E738" w14:textId="77777777" w:rsidR="007B5514" w:rsidRPr="00E06A66" w:rsidRDefault="007B5514" w:rsidP="00FD49BD">
      <w:pPr>
        <w:spacing w:after="0" w:line="240" w:lineRule="auto"/>
        <w:rPr>
          <w:rFonts w:ascii="Arial" w:hAnsi="Arial" w:cs="Arial"/>
        </w:rPr>
      </w:pPr>
    </w:p>
    <w:p w14:paraId="3DD811A8" w14:textId="77777777" w:rsidR="00FB1AD6" w:rsidRPr="00E06A66" w:rsidRDefault="00FB1AD6" w:rsidP="00FD49BD">
      <w:pPr>
        <w:spacing w:after="0" w:line="240" w:lineRule="auto"/>
        <w:rPr>
          <w:rFonts w:ascii="Arial" w:eastAsia="Times New Roman" w:hAnsi="Arial" w:cs="Arial"/>
          <w:lang w:val="en"/>
        </w:rPr>
      </w:pPr>
      <w:r w:rsidRPr="00E06A66">
        <w:rPr>
          <w:rFonts w:ascii="Arial" w:eastAsia="Times New Roman" w:hAnsi="Arial" w:cs="Arial"/>
          <w:b/>
          <w:lang w:val="en"/>
        </w:rPr>
        <w:t xml:space="preserve">Culture. </w:t>
      </w:r>
      <w:r w:rsidR="006E032A" w:rsidRPr="00E06A66">
        <w:rPr>
          <w:rFonts w:ascii="Arial" w:eastAsia="Times New Roman" w:hAnsi="Arial" w:cs="Arial"/>
          <w:lang w:val="en"/>
        </w:rPr>
        <w:t xml:space="preserve">Simply stated, I want Microsoft to be the greatest place to work for smart people who </w:t>
      </w:r>
      <w:r w:rsidR="00D75682" w:rsidRPr="00E06A66">
        <w:rPr>
          <w:rFonts w:ascii="Arial" w:eastAsia="Times New Roman" w:hAnsi="Arial" w:cs="Arial"/>
          <w:lang w:val="en"/>
        </w:rPr>
        <w:t xml:space="preserve">are hungry to </w:t>
      </w:r>
      <w:r w:rsidR="006E032A" w:rsidRPr="00E06A66">
        <w:rPr>
          <w:rFonts w:ascii="Arial" w:eastAsia="Times New Roman" w:hAnsi="Arial" w:cs="Arial"/>
          <w:lang w:val="en"/>
        </w:rPr>
        <w:t xml:space="preserve">make a difference. </w:t>
      </w:r>
      <w:r w:rsidR="008B21E2">
        <w:rPr>
          <w:rFonts w:ascii="Arial" w:eastAsia="Times New Roman" w:hAnsi="Arial" w:cs="Arial"/>
          <w:lang w:val="en"/>
        </w:rPr>
        <w:t xml:space="preserve">It’s been said </w:t>
      </w:r>
      <w:r w:rsidR="006E30E3" w:rsidRPr="00E06A66">
        <w:rPr>
          <w:rFonts w:ascii="Arial" w:eastAsia="Times New Roman" w:hAnsi="Arial" w:cs="Arial"/>
          <w:lang w:val="en"/>
        </w:rPr>
        <w:t>that</w:t>
      </w:r>
      <w:r w:rsidR="006E49A4" w:rsidRPr="00E06A66">
        <w:rPr>
          <w:rFonts w:ascii="Arial" w:eastAsia="Times New Roman" w:hAnsi="Arial" w:cs="Arial"/>
          <w:lang w:val="en"/>
        </w:rPr>
        <w:t xml:space="preserve"> culture is the widening of the mind and of the spirit. </w:t>
      </w:r>
      <w:r w:rsidR="006E032A" w:rsidRPr="00E06A66">
        <w:rPr>
          <w:rFonts w:ascii="Arial" w:eastAsia="Times New Roman" w:hAnsi="Arial" w:cs="Arial"/>
          <w:lang w:val="en"/>
        </w:rPr>
        <w:t>We spend far t</w:t>
      </w:r>
      <w:r w:rsidR="006E30E3" w:rsidRPr="00E06A66">
        <w:rPr>
          <w:rFonts w:ascii="Arial" w:eastAsia="Times New Roman" w:hAnsi="Arial" w:cs="Arial"/>
          <w:lang w:val="en"/>
        </w:rPr>
        <w:t xml:space="preserve">oo much of our lives at work </w:t>
      </w:r>
      <w:r w:rsidR="006E032A" w:rsidRPr="00E06A66">
        <w:rPr>
          <w:rFonts w:ascii="Arial" w:eastAsia="Times New Roman" w:hAnsi="Arial" w:cs="Arial"/>
          <w:lang w:val="en"/>
        </w:rPr>
        <w:t xml:space="preserve">not </w:t>
      </w:r>
      <w:r w:rsidR="006E30E3" w:rsidRPr="00E06A66">
        <w:rPr>
          <w:rFonts w:ascii="Arial" w:eastAsia="Times New Roman" w:hAnsi="Arial" w:cs="Arial"/>
          <w:lang w:val="en"/>
        </w:rPr>
        <w:t xml:space="preserve">to </w:t>
      </w:r>
      <w:r w:rsidR="006E032A" w:rsidRPr="00E06A66">
        <w:rPr>
          <w:rFonts w:ascii="Arial" w:eastAsia="Times New Roman" w:hAnsi="Arial" w:cs="Arial"/>
          <w:lang w:val="en"/>
        </w:rPr>
        <w:t>find deep meaning in what we do. The broad aperture of our mission</w:t>
      </w:r>
      <w:r w:rsidR="007123ED" w:rsidRPr="00E06A66">
        <w:rPr>
          <w:rFonts w:ascii="Arial" w:eastAsia="Times New Roman" w:hAnsi="Arial" w:cs="Arial"/>
          <w:lang w:val="en"/>
        </w:rPr>
        <w:t xml:space="preserve"> and appetite for growth</w:t>
      </w:r>
      <w:r w:rsidR="006E032A" w:rsidRPr="00E06A66">
        <w:rPr>
          <w:rFonts w:ascii="Arial" w:eastAsia="Times New Roman" w:hAnsi="Arial" w:cs="Arial"/>
          <w:lang w:val="en"/>
        </w:rPr>
        <w:t xml:space="preserve"> invites diversity in all delineations so </w:t>
      </w:r>
      <w:r w:rsidR="00F81990">
        <w:rPr>
          <w:rFonts w:ascii="Arial" w:eastAsia="Times New Roman" w:hAnsi="Arial" w:cs="Arial"/>
          <w:lang w:val="en"/>
        </w:rPr>
        <w:t>all</w:t>
      </w:r>
      <w:r w:rsidR="00F81990" w:rsidRPr="00E06A66">
        <w:rPr>
          <w:rFonts w:ascii="Arial" w:eastAsia="Times New Roman" w:hAnsi="Arial" w:cs="Arial"/>
          <w:lang w:val="en"/>
        </w:rPr>
        <w:t xml:space="preserve"> </w:t>
      </w:r>
      <w:r w:rsidR="006E032A" w:rsidRPr="00E06A66">
        <w:rPr>
          <w:rFonts w:ascii="Arial" w:eastAsia="Times New Roman" w:hAnsi="Arial" w:cs="Arial"/>
          <w:lang w:val="en"/>
        </w:rPr>
        <w:t>employee</w:t>
      </w:r>
      <w:r w:rsidR="00F81990">
        <w:rPr>
          <w:rFonts w:ascii="Arial" w:eastAsia="Times New Roman" w:hAnsi="Arial" w:cs="Arial"/>
          <w:lang w:val="en"/>
        </w:rPr>
        <w:t>s</w:t>
      </w:r>
      <w:r w:rsidR="006E032A" w:rsidRPr="00E06A66">
        <w:rPr>
          <w:rFonts w:ascii="Arial" w:eastAsia="Times New Roman" w:hAnsi="Arial" w:cs="Arial"/>
          <w:lang w:val="en"/>
        </w:rPr>
        <w:t xml:space="preserve"> can uniquely contribute a</w:t>
      </w:r>
      <w:r w:rsidR="007123ED" w:rsidRPr="00E06A66">
        <w:rPr>
          <w:rFonts w:ascii="Arial" w:eastAsia="Times New Roman" w:hAnsi="Arial" w:cs="Arial"/>
          <w:lang w:val="en"/>
        </w:rPr>
        <w:t xml:space="preserve">nd bring their best every day. </w:t>
      </w:r>
      <w:r w:rsidR="006E032A" w:rsidRPr="00E06A66">
        <w:rPr>
          <w:rFonts w:ascii="Arial" w:eastAsia="Times New Roman" w:hAnsi="Arial" w:cs="Arial"/>
          <w:lang w:val="en"/>
        </w:rPr>
        <w:t>When people are doing what they love and purs</w:t>
      </w:r>
      <w:r w:rsidR="009E3A3D">
        <w:rPr>
          <w:rFonts w:ascii="Arial" w:eastAsia="Times New Roman" w:hAnsi="Arial" w:cs="Arial"/>
          <w:lang w:val="en"/>
        </w:rPr>
        <w:t>u</w:t>
      </w:r>
      <w:r w:rsidR="006E032A" w:rsidRPr="00E06A66">
        <w:rPr>
          <w:rFonts w:ascii="Arial" w:eastAsia="Times New Roman" w:hAnsi="Arial" w:cs="Arial"/>
          <w:lang w:val="en"/>
        </w:rPr>
        <w:t>ing a mission they believe in with a growth mindset</w:t>
      </w:r>
      <w:r w:rsidR="00F81990">
        <w:rPr>
          <w:rFonts w:ascii="Arial" w:eastAsia="Times New Roman" w:hAnsi="Arial" w:cs="Arial"/>
          <w:lang w:val="en"/>
        </w:rPr>
        <w:t>,</w:t>
      </w:r>
      <w:r w:rsidR="006E032A" w:rsidRPr="00E06A66">
        <w:rPr>
          <w:rFonts w:ascii="Arial" w:eastAsia="Times New Roman" w:hAnsi="Arial" w:cs="Arial"/>
          <w:lang w:val="en"/>
        </w:rPr>
        <w:t xml:space="preserve"> I know both great innovation and growth will happen. </w:t>
      </w:r>
    </w:p>
    <w:p w14:paraId="252A2A5B" w14:textId="77777777" w:rsidR="00FD49BD" w:rsidRPr="00E06A66" w:rsidRDefault="00FD49BD" w:rsidP="00FD49BD">
      <w:pPr>
        <w:spacing w:after="0" w:line="240" w:lineRule="auto"/>
        <w:rPr>
          <w:rFonts w:ascii="Arial" w:eastAsia="Times New Roman" w:hAnsi="Arial" w:cs="Arial"/>
          <w:lang w:val="en"/>
        </w:rPr>
      </w:pPr>
    </w:p>
    <w:p w14:paraId="5DA7B41B" w14:textId="77777777" w:rsidR="00FD49BD" w:rsidRPr="00E06A66" w:rsidRDefault="00E2789B" w:rsidP="00FD49BD">
      <w:pPr>
        <w:spacing w:after="0" w:line="240" w:lineRule="auto"/>
        <w:rPr>
          <w:rFonts w:ascii="Arial" w:eastAsia="Times New Roman" w:hAnsi="Arial" w:cs="Arial"/>
          <w:lang w:val="en"/>
        </w:rPr>
      </w:pPr>
      <w:r w:rsidRPr="00E06A66">
        <w:rPr>
          <w:rFonts w:ascii="Arial" w:eastAsia="Times New Roman" w:hAnsi="Arial" w:cs="Arial"/>
          <w:lang w:val="en"/>
        </w:rPr>
        <w:t xml:space="preserve">When I first started in my new role last year I told employees it was time for us to rediscover our soul </w:t>
      </w:r>
      <w:r w:rsidR="007B0EA5">
        <w:rPr>
          <w:rFonts w:ascii="Arial" w:eastAsia="Times New Roman" w:hAnsi="Arial" w:cs="Arial"/>
          <w:lang w:val="en"/>
        </w:rPr>
        <w:t>—</w:t>
      </w:r>
      <w:r w:rsidRPr="00E06A66">
        <w:rPr>
          <w:rFonts w:ascii="Arial" w:eastAsia="Times New Roman" w:hAnsi="Arial" w:cs="Arial"/>
          <w:lang w:val="en"/>
        </w:rPr>
        <w:t xml:space="preserve"> what makes us unique. In </w:t>
      </w:r>
      <w:r w:rsidR="00297CDE">
        <w:rPr>
          <w:rFonts w:ascii="Arial" w:eastAsia="Times New Roman" w:hAnsi="Arial" w:cs="Arial"/>
          <w:lang w:val="en"/>
        </w:rPr>
        <w:t>“</w:t>
      </w:r>
      <w:r w:rsidRPr="004340C6">
        <w:rPr>
          <w:rFonts w:ascii="Arial" w:eastAsia="Times New Roman" w:hAnsi="Arial" w:cs="Arial"/>
          <w:lang w:val="en"/>
        </w:rPr>
        <w:t>The Soul of a New Machine</w:t>
      </w:r>
      <w:r w:rsidRPr="00297CDE">
        <w:rPr>
          <w:rFonts w:ascii="Arial" w:eastAsia="Times New Roman" w:hAnsi="Arial" w:cs="Arial"/>
          <w:lang w:val="en"/>
        </w:rPr>
        <w:t>,</w:t>
      </w:r>
      <w:r w:rsidR="00297CDE">
        <w:rPr>
          <w:rFonts w:ascii="Arial" w:eastAsia="Times New Roman" w:hAnsi="Arial" w:cs="Arial"/>
          <w:lang w:val="en"/>
        </w:rPr>
        <w:t>”</w:t>
      </w:r>
      <w:r w:rsidRPr="00E06A66">
        <w:rPr>
          <w:rFonts w:ascii="Arial" w:eastAsia="Times New Roman" w:hAnsi="Arial" w:cs="Arial"/>
          <w:lang w:val="en"/>
        </w:rPr>
        <w:t xml:space="preserve"> author T</w:t>
      </w:r>
      <w:r w:rsidR="009471BE" w:rsidRPr="00E06A66">
        <w:rPr>
          <w:rFonts w:ascii="Arial" w:eastAsia="Times New Roman" w:hAnsi="Arial" w:cs="Arial"/>
          <w:lang w:val="en"/>
        </w:rPr>
        <w:t xml:space="preserve">racy Kidder shows us that </w:t>
      </w:r>
      <w:r w:rsidRPr="00E06A66">
        <w:rPr>
          <w:rFonts w:ascii="Arial" w:eastAsia="Times New Roman" w:hAnsi="Arial" w:cs="Arial"/>
          <w:lang w:val="en"/>
        </w:rPr>
        <w:t>technology is nothing more than the collective soul of those who built it. The technology is fascinating, but even more fascinating is the profound obsession of its designers. In the year ahead we will continue to ask ourselves what are the challenges mankind faces, how can technology help</w:t>
      </w:r>
      <w:r w:rsidR="006E30E3" w:rsidRPr="00E06A66">
        <w:rPr>
          <w:rFonts w:ascii="Arial" w:eastAsia="Times New Roman" w:hAnsi="Arial" w:cs="Arial"/>
          <w:lang w:val="en"/>
        </w:rPr>
        <w:t>,</w:t>
      </w:r>
      <w:r w:rsidRPr="00E06A66">
        <w:rPr>
          <w:rFonts w:ascii="Arial" w:eastAsia="Times New Roman" w:hAnsi="Arial" w:cs="Arial"/>
          <w:lang w:val="en"/>
        </w:rPr>
        <w:t xml:space="preserve"> and what is the contribution of Microsoft? We can clearly see that there’s a transformation underway in our business and renewed spirit in our hallways. We are just starting to get a glimpse of how Microsoft technology empowers customers to succeed and make their own difference in the world. We are eager to see what we can do in </w:t>
      </w:r>
      <w:r w:rsidR="00314EC2">
        <w:rPr>
          <w:rFonts w:ascii="Arial" w:eastAsia="Times New Roman" w:hAnsi="Arial" w:cs="Arial"/>
          <w:lang w:val="en"/>
        </w:rPr>
        <w:t xml:space="preserve">the </w:t>
      </w:r>
      <w:r w:rsidRPr="00E06A66">
        <w:rPr>
          <w:rFonts w:ascii="Arial" w:eastAsia="Times New Roman" w:hAnsi="Arial" w:cs="Arial"/>
          <w:lang w:val="en"/>
        </w:rPr>
        <w:t>year ahead to drive greater growth and greater impact in our world.</w:t>
      </w:r>
    </w:p>
    <w:p w14:paraId="05B561DA" w14:textId="4D088F4E" w:rsidR="009C7B89" w:rsidRDefault="009C7B89" w:rsidP="00FD49BD">
      <w:pPr>
        <w:spacing w:after="0" w:line="240" w:lineRule="auto"/>
        <w:rPr>
          <w:rFonts w:ascii="Arial" w:eastAsia="Times New Roman" w:hAnsi="Arial" w:cs="Arial"/>
          <w:lang w:val="en"/>
        </w:rPr>
      </w:pPr>
    </w:p>
    <w:p w14:paraId="5C6E8DA8" w14:textId="6D86A2F2" w:rsidR="002B27B9" w:rsidRPr="00E06A66" w:rsidRDefault="002B27B9" w:rsidP="00FD49BD">
      <w:pPr>
        <w:spacing w:after="0" w:line="240" w:lineRule="auto"/>
        <w:rPr>
          <w:rFonts w:ascii="Arial" w:eastAsia="Times New Roman" w:hAnsi="Arial" w:cs="Arial"/>
          <w:lang w:val="en"/>
        </w:rPr>
      </w:pPr>
    </w:p>
    <w:p w14:paraId="1A77AD35" w14:textId="78A3F5C3" w:rsidR="00FD49BD" w:rsidRDefault="00FD49BD" w:rsidP="00FD49BD">
      <w:pPr>
        <w:spacing w:after="0" w:line="240" w:lineRule="auto"/>
        <w:rPr>
          <w:rFonts w:ascii="Arial" w:eastAsia="Times New Roman" w:hAnsi="Arial" w:cs="Arial"/>
          <w:lang w:val="en"/>
        </w:rPr>
      </w:pPr>
      <w:r w:rsidRPr="00E06A66">
        <w:rPr>
          <w:rFonts w:ascii="Arial" w:eastAsia="Times New Roman" w:hAnsi="Arial" w:cs="Arial"/>
          <w:lang w:val="en"/>
        </w:rPr>
        <w:t>Satya</w:t>
      </w:r>
      <w:r w:rsidR="007D1909" w:rsidRPr="00E06A66">
        <w:rPr>
          <w:rFonts w:ascii="Arial" w:eastAsia="Times New Roman" w:hAnsi="Arial" w:cs="Arial"/>
          <w:lang w:val="en"/>
        </w:rPr>
        <w:t xml:space="preserve"> Nadella</w:t>
      </w:r>
    </w:p>
    <w:p w14:paraId="7C3C88E4" w14:textId="77777777" w:rsidR="007D1909" w:rsidRPr="00E06A66" w:rsidRDefault="007D1909" w:rsidP="00FD49BD">
      <w:pPr>
        <w:spacing w:after="0" w:line="240" w:lineRule="auto"/>
        <w:rPr>
          <w:rFonts w:ascii="Arial" w:eastAsia="Times New Roman" w:hAnsi="Arial" w:cs="Arial"/>
          <w:lang w:val="en"/>
        </w:rPr>
      </w:pPr>
      <w:r w:rsidRPr="00E06A66">
        <w:rPr>
          <w:rFonts w:ascii="Arial" w:eastAsia="Times New Roman" w:hAnsi="Arial" w:cs="Arial"/>
          <w:lang w:val="en"/>
        </w:rPr>
        <w:t>Chief Executive Officer</w:t>
      </w:r>
    </w:p>
    <w:p w14:paraId="395C8D56" w14:textId="2D0BBBF5" w:rsidR="0019469E" w:rsidRPr="00E06A66" w:rsidRDefault="007D1909" w:rsidP="00FD49BD">
      <w:pPr>
        <w:spacing w:after="0" w:line="240" w:lineRule="auto"/>
        <w:rPr>
          <w:rFonts w:ascii="Arial" w:eastAsia="Times New Roman" w:hAnsi="Arial" w:cs="Arial"/>
          <w:lang w:val="en"/>
        </w:rPr>
      </w:pPr>
      <w:r w:rsidRPr="00E06A66">
        <w:rPr>
          <w:rFonts w:ascii="Arial" w:eastAsia="Times New Roman" w:hAnsi="Arial" w:cs="Arial"/>
          <w:lang w:val="en"/>
        </w:rPr>
        <w:t>October</w:t>
      </w:r>
      <w:r w:rsidR="008441C3">
        <w:rPr>
          <w:rFonts w:ascii="Arial" w:eastAsia="Times New Roman" w:hAnsi="Arial" w:cs="Arial"/>
          <w:lang w:val="en"/>
        </w:rPr>
        <w:t xml:space="preserve"> 1</w:t>
      </w:r>
      <w:r w:rsidR="00B52260">
        <w:rPr>
          <w:rFonts w:ascii="Arial" w:eastAsia="Times New Roman" w:hAnsi="Arial" w:cs="Arial"/>
          <w:lang w:val="en"/>
        </w:rPr>
        <w:t>9</w:t>
      </w:r>
      <w:r w:rsidR="008441C3">
        <w:rPr>
          <w:rFonts w:ascii="Arial" w:eastAsia="Times New Roman" w:hAnsi="Arial" w:cs="Arial"/>
          <w:lang w:val="en"/>
        </w:rPr>
        <w:t>,</w:t>
      </w:r>
      <w:r w:rsidRPr="00E06A66">
        <w:rPr>
          <w:rFonts w:ascii="Arial" w:eastAsia="Times New Roman" w:hAnsi="Arial" w:cs="Arial"/>
          <w:lang w:val="en"/>
        </w:rPr>
        <w:t xml:space="preserve"> 2015</w:t>
      </w:r>
    </w:p>
    <w:sectPr w:rsidR="0019469E" w:rsidRPr="00E06A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397CE" w14:textId="77777777" w:rsidR="00221ED9" w:rsidRDefault="00221ED9" w:rsidP="00E5312C">
      <w:pPr>
        <w:spacing w:after="0" w:line="240" w:lineRule="auto"/>
      </w:pPr>
      <w:r>
        <w:separator/>
      </w:r>
    </w:p>
  </w:endnote>
  <w:endnote w:type="continuationSeparator" w:id="0">
    <w:p w14:paraId="797D9FC5" w14:textId="77777777" w:rsidR="00221ED9" w:rsidRDefault="00221ED9" w:rsidP="00E5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84A6E" w14:textId="77777777" w:rsidR="00221ED9" w:rsidRDefault="00221ED9" w:rsidP="00E5312C">
      <w:pPr>
        <w:spacing w:after="0" w:line="240" w:lineRule="auto"/>
      </w:pPr>
      <w:r>
        <w:separator/>
      </w:r>
    </w:p>
  </w:footnote>
  <w:footnote w:type="continuationSeparator" w:id="0">
    <w:p w14:paraId="6EC71B63" w14:textId="77777777" w:rsidR="00221ED9" w:rsidRDefault="00221ED9" w:rsidP="00E53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4B4"/>
    <w:multiLevelType w:val="hybridMultilevel"/>
    <w:tmpl w:val="F852FCB8"/>
    <w:lvl w:ilvl="0" w:tplc="DAD6D8E8">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50732"/>
    <w:multiLevelType w:val="hybridMultilevel"/>
    <w:tmpl w:val="2488D39E"/>
    <w:lvl w:ilvl="0" w:tplc="C1CE998C">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0D6E13"/>
    <w:multiLevelType w:val="hybridMultilevel"/>
    <w:tmpl w:val="3EE4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45CA"/>
    <w:multiLevelType w:val="hybridMultilevel"/>
    <w:tmpl w:val="0ECC2854"/>
    <w:lvl w:ilvl="0" w:tplc="6F0EF67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52480"/>
    <w:multiLevelType w:val="hybridMultilevel"/>
    <w:tmpl w:val="7BC6C5CC"/>
    <w:lvl w:ilvl="0" w:tplc="9D4A8C6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475D"/>
    <w:multiLevelType w:val="hybridMultilevel"/>
    <w:tmpl w:val="E630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13881"/>
    <w:multiLevelType w:val="hybridMultilevel"/>
    <w:tmpl w:val="39DE7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644399"/>
    <w:multiLevelType w:val="hybridMultilevel"/>
    <w:tmpl w:val="8AF67384"/>
    <w:lvl w:ilvl="0" w:tplc="06F06072">
      <w:start w:val="2015"/>
      <w:numFmt w:val="bullet"/>
      <w:lvlText w:val="-"/>
      <w:lvlJc w:val="left"/>
      <w:pPr>
        <w:ind w:left="720" w:hanging="360"/>
      </w:pPr>
      <w:rPr>
        <w:rFonts w:ascii="Segoe UI" w:eastAsiaTheme="minorHAnsi" w:hAnsi="Segoe UI" w:cs="Segoe U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0035F"/>
    <w:multiLevelType w:val="hybridMultilevel"/>
    <w:tmpl w:val="0B74CCE4"/>
    <w:lvl w:ilvl="0" w:tplc="B66E440C">
      <w:numFmt w:val="bullet"/>
      <w:lvlText w:val="-"/>
      <w:lvlJc w:val="left"/>
      <w:pPr>
        <w:ind w:left="720" w:hanging="360"/>
      </w:pPr>
      <w:rPr>
        <w:rFonts w:ascii="Calibri" w:eastAsia="Times New Roman"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51F00"/>
    <w:multiLevelType w:val="hybridMultilevel"/>
    <w:tmpl w:val="16B69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37501B"/>
    <w:multiLevelType w:val="hybridMultilevel"/>
    <w:tmpl w:val="FEBADC92"/>
    <w:lvl w:ilvl="0" w:tplc="F47259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90C0A"/>
    <w:multiLevelType w:val="hybridMultilevel"/>
    <w:tmpl w:val="BD3C3BEE"/>
    <w:lvl w:ilvl="0" w:tplc="6C380BD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74E7F"/>
    <w:multiLevelType w:val="hybridMultilevel"/>
    <w:tmpl w:val="45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E62281"/>
    <w:multiLevelType w:val="hybridMultilevel"/>
    <w:tmpl w:val="BF5CA4B2"/>
    <w:lvl w:ilvl="0" w:tplc="164845D8">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0B0F32"/>
    <w:multiLevelType w:val="hybridMultilevel"/>
    <w:tmpl w:val="4134D828"/>
    <w:lvl w:ilvl="0" w:tplc="A35EFB4C">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38222A"/>
    <w:multiLevelType w:val="hybridMultilevel"/>
    <w:tmpl w:val="7D127D6A"/>
    <w:lvl w:ilvl="0" w:tplc="A402765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A75E2"/>
    <w:multiLevelType w:val="hybridMultilevel"/>
    <w:tmpl w:val="1894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6"/>
  </w:num>
  <w:num w:numId="4">
    <w:abstractNumId w:val="6"/>
  </w:num>
  <w:num w:numId="5">
    <w:abstractNumId w:val="5"/>
  </w:num>
  <w:num w:numId="6">
    <w:abstractNumId w:val="7"/>
  </w:num>
  <w:num w:numId="7">
    <w:abstractNumId w:val="10"/>
  </w:num>
  <w:num w:numId="8">
    <w:abstractNumId w:val="2"/>
  </w:num>
  <w:num w:numId="9">
    <w:abstractNumId w:val="15"/>
  </w:num>
  <w:num w:numId="10">
    <w:abstractNumId w:val="14"/>
  </w:num>
  <w:num w:numId="11">
    <w:abstractNumId w:val="9"/>
  </w:num>
  <w:num w:numId="12">
    <w:abstractNumId w:val="8"/>
  </w:num>
  <w:num w:numId="13">
    <w:abstractNumId w:val="11"/>
  </w:num>
  <w:num w:numId="14">
    <w:abstractNumId w:val="0"/>
  </w:num>
  <w:num w:numId="15">
    <w:abstractNumId w:val="3"/>
  </w:num>
  <w:num w:numId="16">
    <w:abstractNumId w:val="1"/>
  </w:num>
  <w:num w:numId="17">
    <w:abstractNumId w:val="4"/>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E9"/>
    <w:rsid w:val="00000625"/>
    <w:rsid w:val="00002438"/>
    <w:rsid w:val="00017274"/>
    <w:rsid w:val="000209EA"/>
    <w:rsid w:val="00021B37"/>
    <w:rsid w:val="000229C2"/>
    <w:rsid w:val="000340B4"/>
    <w:rsid w:val="00044E17"/>
    <w:rsid w:val="00045EA1"/>
    <w:rsid w:val="00047059"/>
    <w:rsid w:val="00062152"/>
    <w:rsid w:val="000719BF"/>
    <w:rsid w:val="00084928"/>
    <w:rsid w:val="000A0B01"/>
    <w:rsid w:val="000B0698"/>
    <w:rsid w:val="000B27EA"/>
    <w:rsid w:val="000B4D8C"/>
    <w:rsid w:val="000C3322"/>
    <w:rsid w:val="000C4A6C"/>
    <w:rsid w:val="000C6ED8"/>
    <w:rsid w:val="000D2048"/>
    <w:rsid w:val="000D216E"/>
    <w:rsid w:val="000D4607"/>
    <w:rsid w:val="000E15E2"/>
    <w:rsid w:val="000E2C53"/>
    <w:rsid w:val="000E37E8"/>
    <w:rsid w:val="000E392E"/>
    <w:rsid w:val="000F0879"/>
    <w:rsid w:val="001003B3"/>
    <w:rsid w:val="00103CC4"/>
    <w:rsid w:val="00111C55"/>
    <w:rsid w:val="00112683"/>
    <w:rsid w:val="00114B2D"/>
    <w:rsid w:val="0011659D"/>
    <w:rsid w:val="00116EA9"/>
    <w:rsid w:val="00123ECD"/>
    <w:rsid w:val="00127174"/>
    <w:rsid w:val="001272F5"/>
    <w:rsid w:val="00130BFC"/>
    <w:rsid w:val="0013263B"/>
    <w:rsid w:val="00150437"/>
    <w:rsid w:val="00157373"/>
    <w:rsid w:val="00157857"/>
    <w:rsid w:val="0016332C"/>
    <w:rsid w:val="001657FD"/>
    <w:rsid w:val="00166458"/>
    <w:rsid w:val="00174452"/>
    <w:rsid w:val="00180500"/>
    <w:rsid w:val="00182125"/>
    <w:rsid w:val="001851B2"/>
    <w:rsid w:val="001903C1"/>
    <w:rsid w:val="0019469E"/>
    <w:rsid w:val="001A33C2"/>
    <w:rsid w:val="001C1F9A"/>
    <w:rsid w:val="001C3CF0"/>
    <w:rsid w:val="001C482C"/>
    <w:rsid w:val="001C55D3"/>
    <w:rsid w:val="001D0910"/>
    <w:rsid w:val="001D0F05"/>
    <w:rsid w:val="001D2140"/>
    <w:rsid w:val="001E2A90"/>
    <w:rsid w:val="001E6684"/>
    <w:rsid w:val="001F2DBC"/>
    <w:rsid w:val="002172BA"/>
    <w:rsid w:val="00221ED9"/>
    <w:rsid w:val="00231FEE"/>
    <w:rsid w:val="00243402"/>
    <w:rsid w:val="00246BC5"/>
    <w:rsid w:val="00251D89"/>
    <w:rsid w:val="00256A50"/>
    <w:rsid w:val="00262353"/>
    <w:rsid w:val="002661F0"/>
    <w:rsid w:val="00277AA0"/>
    <w:rsid w:val="00280ADC"/>
    <w:rsid w:val="0028144E"/>
    <w:rsid w:val="00281CA4"/>
    <w:rsid w:val="002858AD"/>
    <w:rsid w:val="00287058"/>
    <w:rsid w:val="00297A6A"/>
    <w:rsid w:val="00297CDE"/>
    <w:rsid w:val="002A0664"/>
    <w:rsid w:val="002B27B9"/>
    <w:rsid w:val="002B7667"/>
    <w:rsid w:val="002C1039"/>
    <w:rsid w:val="002C4F3C"/>
    <w:rsid w:val="002D1126"/>
    <w:rsid w:val="002D167D"/>
    <w:rsid w:val="002D2284"/>
    <w:rsid w:val="002E1AF0"/>
    <w:rsid w:val="002F376D"/>
    <w:rsid w:val="002F64C7"/>
    <w:rsid w:val="002F7B32"/>
    <w:rsid w:val="00301F80"/>
    <w:rsid w:val="00305434"/>
    <w:rsid w:val="00310D0C"/>
    <w:rsid w:val="0031233D"/>
    <w:rsid w:val="0031266E"/>
    <w:rsid w:val="00314EC2"/>
    <w:rsid w:val="00316CD4"/>
    <w:rsid w:val="003234FC"/>
    <w:rsid w:val="00324314"/>
    <w:rsid w:val="00331933"/>
    <w:rsid w:val="00341D68"/>
    <w:rsid w:val="003430EC"/>
    <w:rsid w:val="00350579"/>
    <w:rsid w:val="00354F7E"/>
    <w:rsid w:val="003652D0"/>
    <w:rsid w:val="003668E3"/>
    <w:rsid w:val="00373059"/>
    <w:rsid w:val="003809BC"/>
    <w:rsid w:val="00381F9F"/>
    <w:rsid w:val="00384283"/>
    <w:rsid w:val="003952E3"/>
    <w:rsid w:val="003A594D"/>
    <w:rsid w:val="003B189F"/>
    <w:rsid w:val="003B61D2"/>
    <w:rsid w:val="003C2034"/>
    <w:rsid w:val="003C266A"/>
    <w:rsid w:val="003D2413"/>
    <w:rsid w:val="003E50A5"/>
    <w:rsid w:val="003F52D0"/>
    <w:rsid w:val="00400D00"/>
    <w:rsid w:val="00402AAA"/>
    <w:rsid w:val="0041581D"/>
    <w:rsid w:val="004207EF"/>
    <w:rsid w:val="0042105F"/>
    <w:rsid w:val="00430115"/>
    <w:rsid w:val="00430337"/>
    <w:rsid w:val="00431090"/>
    <w:rsid w:val="004340C6"/>
    <w:rsid w:val="00440A3B"/>
    <w:rsid w:val="004431DA"/>
    <w:rsid w:val="00443D65"/>
    <w:rsid w:val="00450C28"/>
    <w:rsid w:val="00457968"/>
    <w:rsid w:val="00480F8C"/>
    <w:rsid w:val="00485655"/>
    <w:rsid w:val="00485E1B"/>
    <w:rsid w:val="004921E1"/>
    <w:rsid w:val="00494CEF"/>
    <w:rsid w:val="004A0370"/>
    <w:rsid w:val="004A1DD3"/>
    <w:rsid w:val="004A283A"/>
    <w:rsid w:val="004A7C7B"/>
    <w:rsid w:val="004B199D"/>
    <w:rsid w:val="004C462D"/>
    <w:rsid w:val="004D026B"/>
    <w:rsid w:val="004D153B"/>
    <w:rsid w:val="004D5F1D"/>
    <w:rsid w:val="004E32E5"/>
    <w:rsid w:val="004E577F"/>
    <w:rsid w:val="004E5FF3"/>
    <w:rsid w:val="004E7896"/>
    <w:rsid w:val="004F6330"/>
    <w:rsid w:val="004F64E8"/>
    <w:rsid w:val="004F7870"/>
    <w:rsid w:val="00500DCB"/>
    <w:rsid w:val="005146DA"/>
    <w:rsid w:val="00534820"/>
    <w:rsid w:val="00547705"/>
    <w:rsid w:val="00550820"/>
    <w:rsid w:val="005519A8"/>
    <w:rsid w:val="00554BE8"/>
    <w:rsid w:val="00556882"/>
    <w:rsid w:val="00565E6E"/>
    <w:rsid w:val="00570A69"/>
    <w:rsid w:val="00571399"/>
    <w:rsid w:val="00572D55"/>
    <w:rsid w:val="00581436"/>
    <w:rsid w:val="00582604"/>
    <w:rsid w:val="00584F60"/>
    <w:rsid w:val="00592DB0"/>
    <w:rsid w:val="005B1FB9"/>
    <w:rsid w:val="005B235D"/>
    <w:rsid w:val="005B4AFC"/>
    <w:rsid w:val="005C08B7"/>
    <w:rsid w:val="005D0CF4"/>
    <w:rsid w:val="005D2C38"/>
    <w:rsid w:val="005D3740"/>
    <w:rsid w:val="005D422E"/>
    <w:rsid w:val="005E0F2E"/>
    <w:rsid w:val="005E5C72"/>
    <w:rsid w:val="005F29E9"/>
    <w:rsid w:val="005F6731"/>
    <w:rsid w:val="00612047"/>
    <w:rsid w:val="00617569"/>
    <w:rsid w:val="0062026D"/>
    <w:rsid w:val="006251B9"/>
    <w:rsid w:val="006308D8"/>
    <w:rsid w:val="00633BEE"/>
    <w:rsid w:val="006441A8"/>
    <w:rsid w:val="0065755D"/>
    <w:rsid w:val="006702DC"/>
    <w:rsid w:val="00690572"/>
    <w:rsid w:val="00695B98"/>
    <w:rsid w:val="00696782"/>
    <w:rsid w:val="006A2B6B"/>
    <w:rsid w:val="006A5F6E"/>
    <w:rsid w:val="006A6E09"/>
    <w:rsid w:val="006D4DDA"/>
    <w:rsid w:val="006D6BED"/>
    <w:rsid w:val="006D7080"/>
    <w:rsid w:val="006D71AF"/>
    <w:rsid w:val="006E032A"/>
    <w:rsid w:val="006E30E3"/>
    <w:rsid w:val="006E49A4"/>
    <w:rsid w:val="006F6735"/>
    <w:rsid w:val="00704539"/>
    <w:rsid w:val="00704CBF"/>
    <w:rsid w:val="0071083D"/>
    <w:rsid w:val="00711E88"/>
    <w:rsid w:val="007123ED"/>
    <w:rsid w:val="007128B4"/>
    <w:rsid w:val="00713136"/>
    <w:rsid w:val="00713E8E"/>
    <w:rsid w:val="007271C9"/>
    <w:rsid w:val="00733E98"/>
    <w:rsid w:val="007442C3"/>
    <w:rsid w:val="007444AE"/>
    <w:rsid w:val="00761DA5"/>
    <w:rsid w:val="00763CBD"/>
    <w:rsid w:val="00767341"/>
    <w:rsid w:val="00772659"/>
    <w:rsid w:val="007754A1"/>
    <w:rsid w:val="007764F7"/>
    <w:rsid w:val="0079092B"/>
    <w:rsid w:val="007A1A3A"/>
    <w:rsid w:val="007A7262"/>
    <w:rsid w:val="007B0EA5"/>
    <w:rsid w:val="007B5514"/>
    <w:rsid w:val="007C4D39"/>
    <w:rsid w:val="007D1909"/>
    <w:rsid w:val="007D6942"/>
    <w:rsid w:val="007E2A89"/>
    <w:rsid w:val="007E34A7"/>
    <w:rsid w:val="007F0712"/>
    <w:rsid w:val="007F41F5"/>
    <w:rsid w:val="007F6AE9"/>
    <w:rsid w:val="008030FF"/>
    <w:rsid w:val="00811137"/>
    <w:rsid w:val="00812502"/>
    <w:rsid w:val="00822A38"/>
    <w:rsid w:val="00830935"/>
    <w:rsid w:val="00832008"/>
    <w:rsid w:val="008358A2"/>
    <w:rsid w:val="0084145C"/>
    <w:rsid w:val="00841FE6"/>
    <w:rsid w:val="008441C3"/>
    <w:rsid w:val="008523B9"/>
    <w:rsid w:val="0087405F"/>
    <w:rsid w:val="00880F31"/>
    <w:rsid w:val="00884D7F"/>
    <w:rsid w:val="008912B5"/>
    <w:rsid w:val="00894952"/>
    <w:rsid w:val="008B21E2"/>
    <w:rsid w:val="008B58BE"/>
    <w:rsid w:val="008B77AB"/>
    <w:rsid w:val="008D0840"/>
    <w:rsid w:val="008D1042"/>
    <w:rsid w:val="008D21BD"/>
    <w:rsid w:val="008D26E7"/>
    <w:rsid w:val="008D3A51"/>
    <w:rsid w:val="008D721C"/>
    <w:rsid w:val="008E14CB"/>
    <w:rsid w:val="008E2435"/>
    <w:rsid w:val="008E3C5B"/>
    <w:rsid w:val="008E5BBC"/>
    <w:rsid w:val="008E72EE"/>
    <w:rsid w:val="008F2C6F"/>
    <w:rsid w:val="008F7D28"/>
    <w:rsid w:val="0090548F"/>
    <w:rsid w:val="00906054"/>
    <w:rsid w:val="00914DC7"/>
    <w:rsid w:val="009222F8"/>
    <w:rsid w:val="00923485"/>
    <w:rsid w:val="009247F7"/>
    <w:rsid w:val="00926230"/>
    <w:rsid w:val="00932F93"/>
    <w:rsid w:val="0093560A"/>
    <w:rsid w:val="00946783"/>
    <w:rsid w:val="009471BE"/>
    <w:rsid w:val="00957A7B"/>
    <w:rsid w:val="00962231"/>
    <w:rsid w:val="0096357B"/>
    <w:rsid w:val="0096381B"/>
    <w:rsid w:val="00980E6C"/>
    <w:rsid w:val="00982750"/>
    <w:rsid w:val="00986BDE"/>
    <w:rsid w:val="00990634"/>
    <w:rsid w:val="009B665C"/>
    <w:rsid w:val="009C6E3D"/>
    <w:rsid w:val="009C7106"/>
    <w:rsid w:val="009C7B89"/>
    <w:rsid w:val="009D0AB2"/>
    <w:rsid w:val="009D43AC"/>
    <w:rsid w:val="009E2D47"/>
    <w:rsid w:val="009E3A3D"/>
    <w:rsid w:val="009E47D6"/>
    <w:rsid w:val="009E540B"/>
    <w:rsid w:val="009F0EBF"/>
    <w:rsid w:val="009F4464"/>
    <w:rsid w:val="009F536A"/>
    <w:rsid w:val="009F57D5"/>
    <w:rsid w:val="009F5907"/>
    <w:rsid w:val="00A05E3C"/>
    <w:rsid w:val="00A07BF0"/>
    <w:rsid w:val="00A170F0"/>
    <w:rsid w:val="00A22A4A"/>
    <w:rsid w:val="00A24043"/>
    <w:rsid w:val="00A55CD0"/>
    <w:rsid w:val="00A56B44"/>
    <w:rsid w:val="00A62B9E"/>
    <w:rsid w:val="00A633A7"/>
    <w:rsid w:val="00A66A18"/>
    <w:rsid w:val="00A80CB9"/>
    <w:rsid w:val="00A83AE9"/>
    <w:rsid w:val="00A84697"/>
    <w:rsid w:val="00A87519"/>
    <w:rsid w:val="00AA227B"/>
    <w:rsid w:val="00AB1825"/>
    <w:rsid w:val="00AB2D54"/>
    <w:rsid w:val="00AB59DA"/>
    <w:rsid w:val="00AC0832"/>
    <w:rsid w:val="00AD3B0F"/>
    <w:rsid w:val="00AD4604"/>
    <w:rsid w:val="00AE0FFE"/>
    <w:rsid w:val="00AE3751"/>
    <w:rsid w:val="00AE3C22"/>
    <w:rsid w:val="00AE56A3"/>
    <w:rsid w:val="00AE56DC"/>
    <w:rsid w:val="00B00A3C"/>
    <w:rsid w:val="00B138CB"/>
    <w:rsid w:val="00B14669"/>
    <w:rsid w:val="00B15D27"/>
    <w:rsid w:val="00B1668F"/>
    <w:rsid w:val="00B16F97"/>
    <w:rsid w:val="00B35A20"/>
    <w:rsid w:val="00B439ED"/>
    <w:rsid w:val="00B4764D"/>
    <w:rsid w:val="00B52260"/>
    <w:rsid w:val="00B55346"/>
    <w:rsid w:val="00B57368"/>
    <w:rsid w:val="00B62C85"/>
    <w:rsid w:val="00B645DB"/>
    <w:rsid w:val="00B82AAA"/>
    <w:rsid w:val="00B87F58"/>
    <w:rsid w:val="00BA0680"/>
    <w:rsid w:val="00BA5A85"/>
    <w:rsid w:val="00BA6804"/>
    <w:rsid w:val="00BB0681"/>
    <w:rsid w:val="00BB07DD"/>
    <w:rsid w:val="00BB6AAF"/>
    <w:rsid w:val="00BC070C"/>
    <w:rsid w:val="00BE3659"/>
    <w:rsid w:val="00BE38E9"/>
    <w:rsid w:val="00BE75ED"/>
    <w:rsid w:val="00BF53B0"/>
    <w:rsid w:val="00BF6CE4"/>
    <w:rsid w:val="00C03CCA"/>
    <w:rsid w:val="00C15E32"/>
    <w:rsid w:val="00C16F76"/>
    <w:rsid w:val="00C17B31"/>
    <w:rsid w:val="00C24A57"/>
    <w:rsid w:val="00C30A45"/>
    <w:rsid w:val="00C312F8"/>
    <w:rsid w:val="00C34D09"/>
    <w:rsid w:val="00C36B65"/>
    <w:rsid w:val="00C4011C"/>
    <w:rsid w:val="00C47C09"/>
    <w:rsid w:val="00C7138D"/>
    <w:rsid w:val="00C740DE"/>
    <w:rsid w:val="00C758D6"/>
    <w:rsid w:val="00C76F16"/>
    <w:rsid w:val="00C77573"/>
    <w:rsid w:val="00C92A4E"/>
    <w:rsid w:val="00C96A42"/>
    <w:rsid w:val="00CB37F2"/>
    <w:rsid w:val="00CB7816"/>
    <w:rsid w:val="00CC1628"/>
    <w:rsid w:val="00CE0753"/>
    <w:rsid w:val="00CE59EE"/>
    <w:rsid w:val="00CE7177"/>
    <w:rsid w:val="00D03ACD"/>
    <w:rsid w:val="00D10BE5"/>
    <w:rsid w:val="00D17B5A"/>
    <w:rsid w:val="00D206A6"/>
    <w:rsid w:val="00D22D6F"/>
    <w:rsid w:val="00D34474"/>
    <w:rsid w:val="00D4478E"/>
    <w:rsid w:val="00D5473B"/>
    <w:rsid w:val="00D549E0"/>
    <w:rsid w:val="00D556A3"/>
    <w:rsid w:val="00D629D5"/>
    <w:rsid w:val="00D634F0"/>
    <w:rsid w:val="00D73B31"/>
    <w:rsid w:val="00D75682"/>
    <w:rsid w:val="00D8431B"/>
    <w:rsid w:val="00D90209"/>
    <w:rsid w:val="00D91824"/>
    <w:rsid w:val="00D93012"/>
    <w:rsid w:val="00DB0EEE"/>
    <w:rsid w:val="00DB209F"/>
    <w:rsid w:val="00DB5FE4"/>
    <w:rsid w:val="00DC5A36"/>
    <w:rsid w:val="00DC7064"/>
    <w:rsid w:val="00DD26C7"/>
    <w:rsid w:val="00DD5F57"/>
    <w:rsid w:val="00DE1B0B"/>
    <w:rsid w:val="00DE775D"/>
    <w:rsid w:val="00DF0325"/>
    <w:rsid w:val="00DF32E3"/>
    <w:rsid w:val="00DF5D5A"/>
    <w:rsid w:val="00DF74DB"/>
    <w:rsid w:val="00E01702"/>
    <w:rsid w:val="00E046B7"/>
    <w:rsid w:val="00E06A66"/>
    <w:rsid w:val="00E10330"/>
    <w:rsid w:val="00E114CA"/>
    <w:rsid w:val="00E1202E"/>
    <w:rsid w:val="00E12807"/>
    <w:rsid w:val="00E14BE3"/>
    <w:rsid w:val="00E220CA"/>
    <w:rsid w:val="00E24556"/>
    <w:rsid w:val="00E2789B"/>
    <w:rsid w:val="00E402B4"/>
    <w:rsid w:val="00E40650"/>
    <w:rsid w:val="00E40D5A"/>
    <w:rsid w:val="00E43D07"/>
    <w:rsid w:val="00E46EA5"/>
    <w:rsid w:val="00E508E3"/>
    <w:rsid w:val="00E5312C"/>
    <w:rsid w:val="00E53B1A"/>
    <w:rsid w:val="00E852DE"/>
    <w:rsid w:val="00E963D0"/>
    <w:rsid w:val="00EB751C"/>
    <w:rsid w:val="00EC232A"/>
    <w:rsid w:val="00EC34DA"/>
    <w:rsid w:val="00EC7041"/>
    <w:rsid w:val="00ED19E5"/>
    <w:rsid w:val="00ED5EB3"/>
    <w:rsid w:val="00EE30CC"/>
    <w:rsid w:val="00EF0EF8"/>
    <w:rsid w:val="00EF5049"/>
    <w:rsid w:val="00F009AF"/>
    <w:rsid w:val="00F02152"/>
    <w:rsid w:val="00F02D08"/>
    <w:rsid w:val="00F0454E"/>
    <w:rsid w:val="00F06880"/>
    <w:rsid w:val="00F1128F"/>
    <w:rsid w:val="00F1544A"/>
    <w:rsid w:val="00F205D0"/>
    <w:rsid w:val="00F2205A"/>
    <w:rsid w:val="00F41251"/>
    <w:rsid w:val="00F4159A"/>
    <w:rsid w:val="00F4295C"/>
    <w:rsid w:val="00F51E67"/>
    <w:rsid w:val="00F61CCC"/>
    <w:rsid w:val="00F81990"/>
    <w:rsid w:val="00F83FB5"/>
    <w:rsid w:val="00F857BD"/>
    <w:rsid w:val="00F87A5B"/>
    <w:rsid w:val="00F93162"/>
    <w:rsid w:val="00F93C6A"/>
    <w:rsid w:val="00F946EE"/>
    <w:rsid w:val="00FA05B5"/>
    <w:rsid w:val="00FA2B38"/>
    <w:rsid w:val="00FA7C67"/>
    <w:rsid w:val="00FB1AD6"/>
    <w:rsid w:val="00FB4A81"/>
    <w:rsid w:val="00FC3FE9"/>
    <w:rsid w:val="00FD28EB"/>
    <w:rsid w:val="00FD49BD"/>
    <w:rsid w:val="00FD6173"/>
    <w:rsid w:val="00FD7C0F"/>
    <w:rsid w:val="00FD7D5F"/>
    <w:rsid w:val="00FE1755"/>
    <w:rsid w:val="00FE58B8"/>
    <w:rsid w:val="00FE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4A61"/>
  <w15:chartTrackingRefBased/>
  <w15:docId w15:val="{544C1D79-E48F-4454-A19B-7BC42BE5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DC7"/>
    <w:pPr>
      <w:spacing w:after="0" w:line="240" w:lineRule="auto"/>
      <w:ind w:left="720"/>
    </w:pPr>
  </w:style>
  <w:style w:type="paragraph" w:styleId="Header">
    <w:name w:val="header"/>
    <w:basedOn w:val="Normal"/>
    <w:link w:val="HeaderChar"/>
    <w:uiPriority w:val="99"/>
    <w:unhideWhenUsed/>
    <w:rsid w:val="00E53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12C"/>
  </w:style>
  <w:style w:type="paragraph" w:styleId="Footer">
    <w:name w:val="footer"/>
    <w:basedOn w:val="Normal"/>
    <w:link w:val="FooterChar"/>
    <w:uiPriority w:val="99"/>
    <w:unhideWhenUsed/>
    <w:rsid w:val="00E5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12C"/>
  </w:style>
  <w:style w:type="paragraph" w:styleId="NormalWeb">
    <w:name w:val="Normal (Web)"/>
    <w:basedOn w:val="Normal"/>
    <w:uiPriority w:val="99"/>
    <w:unhideWhenUsed/>
    <w:rsid w:val="00B476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1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E67"/>
    <w:rPr>
      <w:rFonts w:ascii="Segoe UI" w:hAnsi="Segoe UI" w:cs="Segoe UI"/>
      <w:sz w:val="18"/>
      <w:szCs w:val="18"/>
    </w:rPr>
  </w:style>
  <w:style w:type="character" w:styleId="Hyperlink">
    <w:name w:val="Hyperlink"/>
    <w:basedOn w:val="DefaultParagraphFont"/>
    <w:uiPriority w:val="99"/>
    <w:unhideWhenUsed/>
    <w:rsid w:val="00F205D0"/>
    <w:rPr>
      <w:color w:val="0563C1" w:themeColor="hyperlink"/>
      <w:u w:val="single"/>
    </w:rPr>
  </w:style>
  <w:style w:type="character" w:styleId="CommentReference">
    <w:name w:val="annotation reference"/>
    <w:basedOn w:val="DefaultParagraphFont"/>
    <w:uiPriority w:val="99"/>
    <w:semiHidden/>
    <w:unhideWhenUsed/>
    <w:rsid w:val="00704CBF"/>
    <w:rPr>
      <w:sz w:val="16"/>
      <w:szCs w:val="16"/>
    </w:rPr>
  </w:style>
  <w:style w:type="paragraph" w:styleId="CommentText">
    <w:name w:val="annotation text"/>
    <w:basedOn w:val="Normal"/>
    <w:link w:val="CommentTextChar"/>
    <w:uiPriority w:val="99"/>
    <w:semiHidden/>
    <w:unhideWhenUsed/>
    <w:rsid w:val="00704CBF"/>
    <w:pPr>
      <w:spacing w:line="240" w:lineRule="auto"/>
    </w:pPr>
    <w:rPr>
      <w:sz w:val="20"/>
      <w:szCs w:val="20"/>
    </w:rPr>
  </w:style>
  <w:style w:type="character" w:customStyle="1" w:styleId="CommentTextChar">
    <w:name w:val="Comment Text Char"/>
    <w:basedOn w:val="DefaultParagraphFont"/>
    <w:link w:val="CommentText"/>
    <w:uiPriority w:val="99"/>
    <w:semiHidden/>
    <w:rsid w:val="00704CBF"/>
    <w:rPr>
      <w:sz w:val="20"/>
      <w:szCs w:val="20"/>
    </w:rPr>
  </w:style>
  <w:style w:type="paragraph" w:styleId="CommentSubject">
    <w:name w:val="annotation subject"/>
    <w:basedOn w:val="CommentText"/>
    <w:next w:val="CommentText"/>
    <w:link w:val="CommentSubjectChar"/>
    <w:uiPriority w:val="99"/>
    <w:semiHidden/>
    <w:unhideWhenUsed/>
    <w:rsid w:val="00704CBF"/>
    <w:rPr>
      <w:b/>
      <w:bCs/>
    </w:rPr>
  </w:style>
  <w:style w:type="character" w:customStyle="1" w:styleId="CommentSubjectChar">
    <w:name w:val="Comment Subject Char"/>
    <w:basedOn w:val="CommentTextChar"/>
    <w:link w:val="CommentSubject"/>
    <w:uiPriority w:val="99"/>
    <w:semiHidden/>
    <w:rsid w:val="00704CBF"/>
    <w:rPr>
      <w:b/>
      <w:bCs/>
      <w:sz w:val="20"/>
      <w:szCs w:val="20"/>
    </w:rPr>
  </w:style>
  <w:style w:type="character" w:styleId="FollowedHyperlink">
    <w:name w:val="FollowedHyperlink"/>
    <w:basedOn w:val="DefaultParagraphFont"/>
    <w:uiPriority w:val="99"/>
    <w:semiHidden/>
    <w:unhideWhenUsed/>
    <w:rsid w:val="00D90209"/>
    <w:rPr>
      <w:color w:val="954F72" w:themeColor="followedHyperlink"/>
      <w:u w:val="single"/>
    </w:rPr>
  </w:style>
  <w:style w:type="character" w:customStyle="1" w:styleId="bqquotelink2">
    <w:name w:val="bqquotelink2"/>
    <w:basedOn w:val="DefaultParagraphFont"/>
    <w:rsid w:val="00982750"/>
    <w:rPr>
      <w:rFonts w:ascii="Helvetica" w:hAnsi="Helvetica" w:hint="default"/>
      <w:sz w:val="30"/>
      <w:szCs w:val="30"/>
    </w:rPr>
  </w:style>
  <w:style w:type="paragraph" w:styleId="Revision">
    <w:name w:val="Revision"/>
    <w:hidden/>
    <w:uiPriority w:val="99"/>
    <w:semiHidden/>
    <w:rsid w:val="00F819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4696">
      <w:bodyDiv w:val="1"/>
      <w:marLeft w:val="0"/>
      <w:marRight w:val="0"/>
      <w:marTop w:val="0"/>
      <w:marBottom w:val="0"/>
      <w:divBdr>
        <w:top w:val="none" w:sz="0" w:space="0" w:color="auto"/>
        <w:left w:val="none" w:sz="0" w:space="0" w:color="auto"/>
        <w:bottom w:val="none" w:sz="0" w:space="0" w:color="auto"/>
        <w:right w:val="none" w:sz="0" w:space="0" w:color="auto"/>
      </w:divBdr>
    </w:div>
    <w:div w:id="200287881">
      <w:bodyDiv w:val="1"/>
      <w:marLeft w:val="0"/>
      <w:marRight w:val="0"/>
      <w:marTop w:val="0"/>
      <w:marBottom w:val="0"/>
      <w:divBdr>
        <w:top w:val="none" w:sz="0" w:space="0" w:color="auto"/>
        <w:left w:val="none" w:sz="0" w:space="0" w:color="auto"/>
        <w:bottom w:val="none" w:sz="0" w:space="0" w:color="auto"/>
        <w:right w:val="none" w:sz="0" w:space="0" w:color="auto"/>
      </w:divBdr>
    </w:div>
    <w:div w:id="424766117">
      <w:bodyDiv w:val="1"/>
      <w:marLeft w:val="0"/>
      <w:marRight w:val="0"/>
      <w:marTop w:val="0"/>
      <w:marBottom w:val="0"/>
      <w:divBdr>
        <w:top w:val="none" w:sz="0" w:space="0" w:color="auto"/>
        <w:left w:val="none" w:sz="0" w:space="0" w:color="auto"/>
        <w:bottom w:val="none" w:sz="0" w:space="0" w:color="auto"/>
        <w:right w:val="none" w:sz="0" w:space="0" w:color="auto"/>
      </w:divBdr>
      <w:divsChild>
        <w:div w:id="701128951">
          <w:marLeft w:val="0"/>
          <w:marRight w:val="0"/>
          <w:marTop w:val="90"/>
          <w:marBottom w:val="0"/>
          <w:divBdr>
            <w:top w:val="none" w:sz="0" w:space="0" w:color="auto"/>
            <w:left w:val="none" w:sz="0" w:space="0" w:color="auto"/>
            <w:bottom w:val="none" w:sz="0" w:space="0" w:color="auto"/>
            <w:right w:val="none" w:sz="0" w:space="0" w:color="auto"/>
          </w:divBdr>
        </w:div>
      </w:divsChild>
    </w:div>
    <w:div w:id="442503666">
      <w:bodyDiv w:val="1"/>
      <w:marLeft w:val="0"/>
      <w:marRight w:val="0"/>
      <w:marTop w:val="0"/>
      <w:marBottom w:val="0"/>
      <w:divBdr>
        <w:top w:val="none" w:sz="0" w:space="0" w:color="auto"/>
        <w:left w:val="none" w:sz="0" w:space="0" w:color="auto"/>
        <w:bottom w:val="none" w:sz="0" w:space="0" w:color="auto"/>
        <w:right w:val="none" w:sz="0" w:space="0" w:color="auto"/>
      </w:divBdr>
    </w:div>
    <w:div w:id="448547593">
      <w:bodyDiv w:val="1"/>
      <w:marLeft w:val="0"/>
      <w:marRight w:val="0"/>
      <w:marTop w:val="0"/>
      <w:marBottom w:val="0"/>
      <w:divBdr>
        <w:top w:val="none" w:sz="0" w:space="0" w:color="auto"/>
        <w:left w:val="none" w:sz="0" w:space="0" w:color="auto"/>
        <w:bottom w:val="none" w:sz="0" w:space="0" w:color="auto"/>
        <w:right w:val="none" w:sz="0" w:space="0" w:color="auto"/>
      </w:divBdr>
    </w:div>
    <w:div w:id="541984472">
      <w:bodyDiv w:val="1"/>
      <w:marLeft w:val="0"/>
      <w:marRight w:val="0"/>
      <w:marTop w:val="0"/>
      <w:marBottom w:val="0"/>
      <w:divBdr>
        <w:top w:val="none" w:sz="0" w:space="0" w:color="auto"/>
        <w:left w:val="none" w:sz="0" w:space="0" w:color="auto"/>
        <w:bottom w:val="none" w:sz="0" w:space="0" w:color="auto"/>
        <w:right w:val="none" w:sz="0" w:space="0" w:color="auto"/>
      </w:divBdr>
    </w:div>
    <w:div w:id="691348347">
      <w:bodyDiv w:val="1"/>
      <w:marLeft w:val="0"/>
      <w:marRight w:val="0"/>
      <w:marTop w:val="0"/>
      <w:marBottom w:val="0"/>
      <w:divBdr>
        <w:top w:val="none" w:sz="0" w:space="0" w:color="auto"/>
        <w:left w:val="none" w:sz="0" w:space="0" w:color="auto"/>
        <w:bottom w:val="none" w:sz="0" w:space="0" w:color="auto"/>
        <w:right w:val="none" w:sz="0" w:space="0" w:color="auto"/>
      </w:divBdr>
    </w:div>
    <w:div w:id="826439256">
      <w:bodyDiv w:val="1"/>
      <w:marLeft w:val="0"/>
      <w:marRight w:val="0"/>
      <w:marTop w:val="0"/>
      <w:marBottom w:val="0"/>
      <w:divBdr>
        <w:top w:val="none" w:sz="0" w:space="0" w:color="auto"/>
        <w:left w:val="none" w:sz="0" w:space="0" w:color="auto"/>
        <w:bottom w:val="none" w:sz="0" w:space="0" w:color="auto"/>
        <w:right w:val="none" w:sz="0" w:space="0" w:color="auto"/>
      </w:divBdr>
    </w:div>
    <w:div w:id="856194977">
      <w:bodyDiv w:val="1"/>
      <w:marLeft w:val="0"/>
      <w:marRight w:val="0"/>
      <w:marTop w:val="0"/>
      <w:marBottom w:val="0"/>
      <w:divBdr>
        <w:top w:val="none" w:sz="0" w:space="0" w:color="auto"/>
        <w:left w:val="none" w:sz="0" w:space="0" w:color="auto"/>
        <w:bottom w:val="none" w:sz="0" w:space="0" w:color="auto"/>
        <w:right w:val="none" w:sz="0" w:space="0" w:color="auto"/>
      </w:divBdr>
    </w:div>
    <w:div w:id="909773697">
      <w:bodyDiv w:val="1"/>
      <w:marLeft w:val="0"/>
      <w:marRight w:val="0"/>
      <w:marTop w:val="0"/>
      <w:marBottom w:val="0"/>
      <w:divBdr>
        <w:top w:val="none" w:sz="0" w:space="0" w:color="auto"/>
        <w:left w:val="none" w:sz="0" w:space="0" w:color="auto"/>
        <w:bottom w:val="none" w:sz="0" w:space="0" w:color="auto"/>
        <w:right w:val="none" w:sz="0" w:space="0" w:color="auto"/>
      </w:divBdr>
    </w:div>
    <w:div w:id="1044208955">
      <w:bodyDiv w:val="1"/>
      <w:marLeft w:val="0"/>
      <w:marRight w:val="0"/>
      <w:marTop w:val="0"/>
      <w:marBottom w:val="0"/>
      <w:divBdr>
        <w:top w:val="none" w:sz="0" w:space="0" w:color="auto"/>
        <w:left w:val="none" w:sz="0" w:space="0" w:color="auto"/>
        <w:bottom w:val="none" w:sz="0" w:space="0" w:color="auto"/>
        <w:right w:val="none" w:sz="0" w:space="0" w:color="auto"/>
      </w:divBdr>
    </w:div>
    <w:div w:id="1070152050">
      <w:bodyDiv w:val="1"/>
      <w:marLeft w:val="0"/>
      <w:marRight w:val="0"/>
      <w:marTop w:val="0"/>
      <w:marBottom w:val="0"/>
      <w:divBdr>
        <w:top w:val="none" w:sz="0" w:space="0" w:color="auto"/>
        <w:left w:val="none" w:sz="0" w:space="0" w:color="auto"/>
        <w:bottom w:val="none" w:sz="0" w:space="0" w:color="auto"/>
        <w:right w:val="none" w:sz="0" w:space="0" w:color="auto"/>
      </w:divBdr>
    </w:div>
    <w:div w:id="1314993815">
      <w:bodyDiv w:val="1"/>
      <w:marLeft w:val="0"/>
      <w:marRight w:val="0"/>
      <w:marTop w:val="0"/>
      <w:marBottom w:val="0"/>
      <w:divBdr>
        <w:top w:val="none" w:sz="0" w:space="0" w:color="auto"/>
        <w:left w:val="none" w:sz="0" w:space="0" w:color="auto"/>
        <w:bottom w:val="none" w:sz="0" w:space="0" w:color="auto"/>
        <w:right w:val="none" w:sz="0" w:space="0" w:color="auto"/>
      </w:divBdr>
    </w:div>
    <w:div w:id="1362433357">
      <w:bodyDiv w:val="1"/>
      <w:marLeft w:val="0"/>
      <w:marRight w:val="0"/>
      <w:marTop w:val="0"/>
      <w:marBottom w:val="0"/>
      <w:divBdr>
        <w:top w:val="none" w:sz="0" w:space="0" w:color="auto"/>
        <w:left w:val="none" w:sz="0" w:space="0" w:color="auto"/>
        <w:bottom w:val="none" w:sz="0" w:space="0" w:color="auto"/>
        <w:right w:val="none" w:sz="0" w:space="0" w:color="auto"/>
      </w:divBdr>
    </w:div>
    <w:div w:id="1436362935">
      <w:bodyDiv w:val="1"/>
      <w:marLeft w:val="0"/>
      <w:marRight w:val="0"/>
      <w:marTop w:val="0"/>
      <w:marBottom w:val="0"/>
      <w:divBdr>
        <w:top w:val="none" w:sz="0" w:space="0" w:color="auto"/>
        <w:left w:val="none" w:sz="0" w:space="0" w:color="auto"/>
        <w:bottom w:val="none" w:sz="0" w:space="0" w:color="auto"/>
        <w:right w:val="none" w:sz="0" w:space="0" w:color="auto"/>
      </w:divBdr>
      <w:divsChild>
        <w:div w:id="828211178">
          <w:marLeft w:val="0"/>
          <w:marRight w:val="0"/>
          <w:marTop w:val="0"/>
          <w:marBottom w:val="0"/>
          <w:divBdr>
            <w:top w:val="none" w:sz="0" w:space="0" w:color="auto"/>
            <w:left w:val="none" w:sz="0" w:space="0" w:color="auto"/>
            <w:bottom w:val="none" w:sz="0" w:space="0" w:color="auto"/>
            <w:right w:val="none" w:sz="0" w:space="0" w:color="auto"/>
          </w:divBdr>
          <w:divsChild>
            <w:div w:id="1493830688">
              <w:marLeft w:val="0"/>
              <w:marRight w:val="0"/>
              <w:marTop w:val="300"/>
              <w:marBottom w:val="300"/>
              <w:divBdr>
                <w:top w:val="none" w:sz="0" w:space="0" w:color="auto"/>
                <w:left w:val="none" w:sz="0" w:space="0" w:color="auto"/>
                <w:bottom w:val="none" w:sz="0" w:space="0" w:color="auto"/>
                <w:right w:val="none" w:sz="0" w:space="0" w:color="auto"/>
              </w:divBdr>
              <w:divsChild>
                <w:div w:id="768549536">
                  <w:marLeft w:val="0"/>
                  <w:marRight w:val="1"/>
                  <w:marTop w:val="0"/>
                  <w:marBottom w:val="0"/>
                  <w:divBdr>
                    <w:top w:val="none" w:sz="0" w:space="0" w:color="auto"/>
                    <w:left w:val="none" w:sz="0" w:space="0" w:color="auto"/>
                    <w:bottom w:val="none" w:sz="0" w:space="0" w:color="auto"/>
                    <w:right w:val="none" w:sz="0" w:space="0" w:color="auto"/>
                  </w:divBdr>
                  <w:divsChild>
                    <w:div w:id="354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19815">
      <w:bodyDiv w:val="1"/>
      <w:marLeft w:val="0"/>
      <w:marRight w:val="0"/>
      <w:marTop w:val="0"/>
      <w:marBottom w:val="0"/>
      <w:divBdr>
        <w:top w:val="none" w:sz="0" w:space="0" w:color="auto"/>
        <w:left w:val="none" w:sz="0" w:space="0" w:color="auto"/>
        <w:bottom w:val="none" w:sz="0" w:space="0" w:color="auto"/>
        <w:right w:val="none" w:sz="0" w:space="0" w:color="auto"/>
      </w:divBdr>
    </w:div>
    <w:div w:id="1575775848">
      <w:bodyDiv w:val="1"/>
      <w:marLeft w:val="0"/>
      <w:marRight w:val="0"/>
      <w:marTop w:val="0"/>
      <w:marBottom w:val="0"/>
      <w:divBdr>
        <w:top w:val="none" w:sz="0" w:space="0" w:color="auto"/>
        <w:left w:val="none" w:sz="0" w:space="0" w:color="auto"/>
        <w:bottom w:val="none" w:sz="0" w:space="0" w:color="auto"/>
        <w:right w:val="none" w:sz="0" w:space="0" w:color="auto"/>
      </w:divBdr>
    </w:div>
    <w:div w:id="1605840523">
      <w:bodyDiv w:val="1"/>
      <w:marLeft w:val="0"/>
      <w:marRight w:val="0"/>
      <w:marTop w:val="0"/>
      <w:marBottom w:val="0"/>
      <w:divBdr>
        <w:top w:val="none" w:sz="0" w:space="0" w:color="auto"/>
        <w:left w:val="none" w:sz="0" w:space="0" w:color="auto"/>
        <w:bottom w:val="none" w:sz="0" w:space="0" w:color="auto"/>
        <w:right w:val="none" w:sz="0" w:space="0" w:color="auto"/>
      </w:divBdr>
    </w:div>
    <w:div w:id="1763263124">
      <w:bodyDiv w:val="1"/>
      <w:marLeft w:val="0"/>
      <w:marRight w:val="0"/>
      <w:marTop w:val="0"/>
      <w:marBottom w:val="0"/>
      <w:divBdr>
        <w:top w:val="none" w:sz="0" w:space="0" w:color="auto"/>
        <w:left w:val="none" w:sz="0" w:space="0" w:color="auto"/>
        <w:bottom w:val="none" w:sz="0" w:space="0" w:color="auto"/>
        <w:right w:val="none" w:sz="0" w:space="0" w:color="auto"/>
      </w:divBdr>
      <w:divsChild>
        <w:div w:id="294988002">
          <w:marLeft w:val="0"/>
          <w:marRight w:val="0"/>
          <w:marTop w:val="90"/>
          <w:marBottom w:val="0"/>
          <w:divBdr>
            <w:top w:val="none" w:sz="0" w:space="0" w:color="auto"/>
            <w:left w:val="none" w:sz="0" w:space="0" w:color="auto"/>
            <w:bottom w:val="none" w:sz="0" w:space="0" w:color="auto"/>
            <w:right w:val="none" w:sz="0" w:space="0" w:color="auto"/>
          </w:divBdr>
        </w:div>
      </w:divsChild>
    </w:div>
    <w:div w:id="1782989886">
      <w:bodyDiv w:val="1"/>
      <w:marLeft w:val="0"/>
      <w:marRight w:val="0"/>
      <w:marTop w:val="0"/>
      <w:marBottom w:val="0"/>
      <w:divBdr>
        <w:top w:val="none" w:sz="0" w:space="0" w:color="auto"/>
        <w:left w:val="none" w:sz="0" w:space="0" w:color="auto"/>
        <w:bottom w:val="none" w:sz="0" w:space="0" w:color="auto"/>
        <w:right w:val="none" w:sz="0" w:space="0" w:color="auto"/>
      </w:divBdr>
    </w:div>
    <w:div w:id="1828785618">
      <w:bodyDiv w:val="1"/>
      <w:marLeft w:val="0"/>
      <w:marRight w:val="0"/>
      <w:marTop w:val="0"/>
      <w:marBottom w:val="0"/>
      <w:divBdr>
        <w:top w:val="none" w:sz="0" w:space="0" w:color="auto"/>
        <w:left w:val="none" w:sz="0" w:space="0" w:color="auto"/>
        <w:bottom w:val="none" w:sz="0" w:space="0" w:color="auto"/>
        <w:right w:val="none" w:sz="0" w:space="0" w:color="auto"/>
      </w:divBdr>
      <w:divsChild>
        <w:div w:id="537082757">
          <w:marLeft w:val="0"/>
          <w:marRight w:val="0"/>
          <w:marTop w:val="90"/>
          <w:marBottom w:val="0"/>
          <w:divBdr>
            <w:top w:val="none" w:sz="0" w:space="0" w:color="auto"/>
            <w:left w:val="none" w:sz="0" w:space="0" w:color="auto"/>
            <w:bottom w:val="none" w:sz="0" w:space="0" w:color="auto"/>
            <w:right w:val="none" w:sz="0" w:space="0" w:color="auto"/>
          </w:divBdr>
        </w:div>
      </w:divsChild>
    </w:div>
    <w:div w:id="1841044387">
      <w:bodyDiv w:val="1"/>
      <w:marLeft w:val="0"/>
      <w:marRight w:val="0"/>
      <w:marTop w:val="0"/>
      <w:marBottom w:val="0"/>
      <w:divBdr>
        <w:top w:val="none" w:sz="0" w:space="0" w:color="auto"/>
        <w:left w:val="none" w:sz="0" w:space="0" w:color="auto"/>
        <w:bottom w:val="none" w:sz="0" w:space="0" w:color="auto"/>
        <w:right w:val="none" w:sz="0" w:space="0" w:color="auto"/>
      </w:divBdr>
    </w:div>
    <w:div w:id="1841656521">
      <w:bodyDiv w:val="1"/>
      <w:marLeft w:val="0"/>
      <w:marRight w:val="0"/>
      <w:marTop w:val="0"/>
      <w:marBottom w:val="0"/>
      <w:divBdr>
        <w:top w:val="none" w:sz="0" w:space="0" w:color="auto"/>
        <w:left w:val="none" w:sz="0" w:space="0" w:color="auto"/>
        <w:bottom w:val="none" w:sz="0" w:space="0" w:color="auto"/>
        <w:right w:val="none" w:sz="0" w:space="0" w:color="auto"/>
      </w:divBdr>
      <w:divsChild>
        <w:div w:id="287664285">
          <w:marLeft w:val="0"/>
          <w:marRight w:val="0"/>
          <w:marTop w:val="810"/>
          <w:marBottom w:val="0"/>
          <w:divBdr>
            <w:top w:val="none" w:sz="0" w:space="0" w:color="auto"/>
            <w:left w:val="none" w:sz="0" w:space="0" w:color="auto"/>
            <w:bottom w:val="none" w:sz="0" w:space="0" w:color="auto"/>
            <w:right w:val="none" w:sz="0" w:space="0" w:color="auto"/>
          </w:divBdr>
          <w:divsChild>
            <w:div w:id="2115858734">
              <w:marLeft w:val="0"/>
              <w:marRight w:val="0"/>
              <w:marTop w:val="0"/>
              <w:marBottom w:val="0"/>
              <w:divBdr>
                <w:top w:val="none" w:sz="0" w:space="0" w:color="auto"/>
                <w:left w:val="none" w:sz="0" w:space="0" w:color="auto"/>
                <w:bottom w:val="none" w:sz="0" w:space="0" w:color="auto"/>
                <w:right w:val="none" w:sz="0" w:space="0" w:color="auto"/>
              </w:divBdr>
              <w:divsChild>
                <w:div w:id="1673145924">
                  <w:marLeft w:val="0"/>
                  <w:marRight w:val="0"/>
                  <w:marTop w:val="0"/>
                  <w:marBottom w:val="0"/>
                  <w:divBdr>
                    <w:top w:val="none" w:sz="0" w:space="0" w:color="auto"/>
                    <w:left w:val="none" w:sz="0" w:space="0" w:color="auto"/>
                    <w:bottom w:val="none" w:sz="0" w:space="0" w:color="auto"/>
                    <w:right w:val="none" w:sz="0" w:space="0" w:color="auto"/>
                  </w:divBdr>
                  <w:divsChild>
                    <w:div w:id="840199622">
                      <w:marLeft w:val="0"/>
                      <w:marRight w:val="0"/>
                      <w:marTop w:val="0"/>
                      <w:marBottom w:val="0"/>
                      <w:divBdr>
                        <w:top w:val="none" w:sz="0" w:space="0" w:color="auto"/>
                        <w:left w:val="none" w:sz="0" w:space="0" w:color="auto"/>
                        <w:bottom w:val="none" w:sz="0" w:space="0" w:color="auto"/>
                        <w:right w:val="none" w:sz="0" w:space="0" w:color="auto"/>
                      </w:divBdr>
                      <w:divsChild>
                        <w:div w:id="2102606656">
                          <w:marLeft w:val="0"/>
                          <w:marRight w:val="0"/>
                          <w:marTop w:val="0"/>
                          <w:marBottom w:val="0"/>
                          <w:divBdr>
                            <w:top w:val="none" w:sz="0" w:space="0" w:color="auto"/>
                            <w:left w:val="none" w:sz="0" w:space="0" w:color="auto"/>
                            <w:bottom w:val="none" w:sz="0" w:space="0" w:color="auto"/>
                            <w:right w:val="none" w:sz="0" w:space="0" w:color="auto"/>
                          </w:divBdr>
                          <w:divsChild>
                            <w:div w:id="2017683947">
                              <w:marLeft w:val="0"/>
                              <w:marRight w:val="0"/>
                              <w:marTop w:val="0"/>
                              <w:marBottom w:val="100"/>
                              <w:divBdr>
                                <w:top w:val="none" w:sz="0" w:space="0" w:color="auto"/>
                                <w:left w:val="none" w:sz="0" w:space="0" w:color="auto"/>
                                <w:bottom w:val="none" w:sz="0" w:space="0" w:color="auto"/>
                                <w:right w:val="none" w:sz="0" w:space="0" w:color="auto"/>
                              </w:divBdr>
                              <w:divsChild>
                                <w:div w:id="6084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573519">
      <w:bodyDiv w:val="1"/>
      <w:marLeft w:val="0"/>
      <w:marRight w:val="0"/>
      <w:marTop w:val="0"/>
      <w:marBottom w:val="0"/>
      <w:divBdr>
        <w:top w:val="none" w:sz="0" w:space="0" w:color="auto"/>
        <w:left w:val="none" w:sz="0" w:space="0" w:color="auto"/>
        <w:bottom w:val="none" w:sz="0" w:space="0" w:color="auto"/>
        <w:right w:val="none" w:sz="0" w:space="0" w:color="auto"/>
      </w:divBdr>
      <w:divsChild>
        <w:div w:id="734356987">
          <w:marLeft w:val="0"/>
          <w:marRight w:val="0"/>
          <w:marTop w:val="0"/>
          <w:marBottom w:val="0"/>
          <w:divBdr>
            <w:top w:val="none" w:sz="0" w:space="0" w:color="auto"/>
            <w:left w:val="none" w:sz="0" w:space="0" w:color="auto"/>
            <w:bottom w:val="none" w:sz="0" w:space="0" w:color="auto"/>
            <w:right w:val="none" w:sz="0" w:space="0" w:color="auto"/>
          </w:divBdr>
          <w:divsChild>
            <w:div w:id="1042749973">
              <w:marLeft w:val="0"/>
              <w:marRight w:val="0"/>
              <w:marTop w:val="300"/>
              <w:marBottom w:val="300"/>
              <w:divBdr>
                <w:top w:val="none" w:sz="0" w:space="0" w:color="auto"/>
                <w:left w:val="none" w:sz="0" w:space="0" w:color="auto"/>
                <w:bottom w:val="none" w:sz="0" w:space="0" w:color="auto"/>
                <w:right w:val="none" w:sz="0" w:space="0" w:color="auto"/>
              </w:divBdr>
              <w:divsChild>
                <w:div w:id="1062019009">
                  <w:marLeft w:val="0"/>
                  <w:marRight w:val="1"/>
                  <w:marTop w:val="0"/>
                  <w:marBottom w:val="0"/>
                  <w:divBdr>
                    <w:top w:val="none" w:sz="0" w:space="0" w:color="auto"/>
                    <w:left w:val="none" w:sz="0" w:space="0" w:color="auto"/>
                    <w:bottom w:val="none" w:sz="0" w:space="0" w:color="auto"/>
                    <w:right w:val="none" w:sz="0" w:space="0" w:color="auto"/>
                  </w:divBdr>
                  <w:divsChild>
                    <w:div w:id="1028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0111">
      <w:bodyDiv w:val="1"/>
      <w:marLeft w:val="0"/>
      <w:marRight w:val="0"/>
      <w:marTop w:val="0"/>
      <w:marBottom w:val="0"/>
      <w:divBdr>
        <w:top w:val="none" w:sz="0" w:space="0" w:color="auto"/>
        <w:left w:val="none" w:sz="0" w:space="0" w:color="auto"/>
        <w:bottom w:val="none" w:sz="0" w:space="0" w:color="auto"/>
        <w:right w:val="none" w:sz="0" w:space="0" w:color="auto"/>
      </w:divBdr>
    </w:div>
    <w:div w:id="20516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6D1A69-2FA5-4B99-A9D7-504096EA23EC}">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7629B2D76704B8A46271C7BCAB7AD" ma:contentTypeVersion="5" ma:contentTypeDescription="Create a new document." ma:contentTypeScope="" ma:versionID="d9e6c6100f4b5c38d7a9976bfc6159f1">
  <xsd:schema xmlns:xsd="http://www.w3.org/2001/XMLSchema" xmlns:xs="http://www.w3.org/2001/XMLSchema" xmlns:p="http://schemas.microsoft.com/office/2006/metadata/properties" xmlns:ns2="08901086-875f-4d26-9516-1e38fd01d4c0" targetNamespace="http://schemas.microsoft.com/office/2006/metadata/properties" ma:root="true" ma:fieldsID="2994a82ce25fc99cce0ec5ed9970fd1e" ns2:_="">
    <xsd:import namespace="08901086-875f-4d26-9516-1e38fd01d4c0"/>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901086-875f-4d26-9516-1e38fd01d4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AC829-7C01-4DCA-9062-ADF26ADC2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901086-875f-4d26-9516-1e38fd01d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5087FC-D65B-4BD2-B41D-1834C88B35B4}">
  <ds:schemaRefs>
    <ds:schemaRef ds:uri="http://schemas.microsoft.com/sharepoint/v3/contenttype/forms"/>
  </ds:schemaRefs>
</ds:datastoreItem>
</file>

<file path=customXml/itemProps3.xml><?xml version="1.0" encoding="utf-8"?>
<ds:datastoreItem xmlns:ds="http://schemas.openxmlformats.org/officeDocument/2006/customXml" ds:itemID="{75076DA1-2413-4522-913F-F22AF78D041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8901086-875f-4d26-9516-1e38fd01d4c0"/>
    <ds:schemaRef ds:uri="http://www.w3.org/XML/1998/namespace"/>
    <ds:schemaRef ds:uri="http://purl.org/dc/dcmitype/"/>
  </ds:schemaRefs>
</ds:datastoreItem>
</file>

<file path=customXml/itemProps4.xml><?xml version="1.0" encoding="utf-8"?>
<ds:datastoreItem xmlns:ds="http://schemas.openxmlformats.org/officeDocument/2006/customXml" ds:itemID="{9A13C495-9B8F-409B-B4D0-95F70914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Shaw (ADVERTISING &amp; STRATEGY)</dc:creator>
  <cp:keywords/>
  <dc:description/>
  <cp:lastModifiedBy>Dennie Kimbrough</cp:lastModifiedBy>
  <cp:revision>7</cp:revision>
  <cp:lastPrinted>2015-09-17T18:50:00Z</cp:lastPrinted>
  <dcterms:created xsi:type="dcterms:W3CDTF">2015-10-06T15:59:00Z</dcterms:created>
  <dcterms:modified xsi:type="dcterms:W3CDTF">2015-10-07T21:48:00Z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0x01010062F7629B2D76704B8A46271C7BCAB7AD</vt:lpwstr>
  </property>
</Properties>
</file>