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D06" w:rsidRDefault="003E7D06">
      <w:pPr>
        <w:pStyle w:val="Title"/>
      </w:pPr>
      <w:bookmarkStart w:id="0" w:name="_GoBack"/>
      <w:bookmarkEnd w:id="0"/>
      <w:r>
        <w:t xml:space="preserve">Class Assignment – </w:t>
      </w:r>
      <w:r w:rsidR="00130524">
        <w:t>Hare and Tortoise</w:t>
      </w:r>
    </w:p>
    <w:p w:rsidR="003E7D06" w:rsidRDefault="003E7D06">
      <w:pPr>
        <w:jc w:val="both"/>
      </w:pPr>
    </w:p>
    <w:p w:rsidR="003E7D06" w:rsidRDefault="00427CC0">
      <w:pPr>
        <w:jc w:val="both"/>
      </w:pPr>
      <w:r>
        <w:t>Due Date:</w:t>
      </w:r>
      <w:r>
        <w:tab/>
      </w:r>
      <w:r w:rsidR="00457808">
        <w:t>28 October</w:t>
      </w:r>
      <w:r w:rsidR="00C052FC">
        <w:t>,</w:t>
      </w:r>
      <w:r w:rsidR="00C26F61">
        <w:t xml:space="preserve"> </w:t>
      </w:r>
      <w:r w:rsidR="00406DE6">
        <w:t>201</w:t>
      </w:r>
      <w:r w:rsidR="00457808">
        <w:t>4</w:t>
      </w:r>
      <w:r w:rsidR="003E7D06">
        <w:t xml:space="preserve"> – No late submissions accepted.</w:t>
      </w:r>
      <w:r w:rsidR="003E7D06">
        <w:tab/>
      </w:r>
      <w:r w:rsidR="00457808">
        <w:t xml:space="preserve">Weighting:  </w:t>
      </w:r>
      <w:r w:rsidR="00457808">
        <w:tab/>
        <w:t>4</w:t>
      </w:r>
      <w:r w:rsidR="00885E5A">
        <w:t>0</w:t>
      </w:r>
      <w:r w:rsidR="003E7D06">
        <w:t>%</w:t>
      </w:r>
    </w:p>
    <w:p w:rsidR="003E7D06" w:rsidRDefault="003E7D06">
      <w:pPr>
        <w:jc w:val="both"/>
      </w:pPr>
    </w:p>
    <w:p w:rsidR="003E7D06" w:rsidRDefault="00427CC0">
      <w:pPr>
        <w:jc w:val="both"/>
      </w:pPr>
      <w:r>
        <w:t>Specification Version 1.0 (</w:t>
      </w:r>
      <w:r w:rsidR="009647BE">
        <w:t>25</w:t>
      </w:r>
      <w:r w:rsidR="00457808">
        <w:t xml:space="preserve"> September</w:t>
      </w:r>
      <w:r w:rsidR="00C052FC">
        <w:t xml:space="preserve"> </w:t>
      </w:r>
      <w:r w:rsidR="00457808">
        <w:t>2014</w:t>
      </w:r>
      <w:r w:rsidR="003E7D06">
        <w:t>)</w:t>
      </w:r>
    </w:p>
    <w:p w:rsidR="003E7D06" w:rsidRDefault="003E7D06">
      <w:pPr>
        <w:jc w:val="both"/>
      </w:pPr>
    </w:p>
    <w:p w:rsidR="003E7D06" w:rsidRDefault="003E7D06">
      <w:pPr>
        <w:jc w:val="both"/>
        <w:rPr>
          <w:i/>
        </w:rPr>
      </w:pPr>
      <w:r>
        <w:rPr>
          <w:i/>
        </w:rPr>
        <w:t>In this</w:t>
      </w:r>
      <w:r w:rsidR="00885E5A">
        <w:rPr>
          <w:i/>
        </w:rPr>
        <w:t xml:space="preserve"> </w:t>
      </w:r>
      <w:r>
        <w:rPr>
          <w:i/>
        </w:rPr>
        <w:t>assignment you have the option of working in</w:t>
      </w:r>
      <w:r w:rsidR="00C052FC">
        <w:rPr>
          <w:i/>
        </w:rPr>
        <w:t xml:space="preserve"> pairs.  If you work alone, you</w:t>
      </w:r>
      <w:r>
        <w:rPr>
          <w:i/>
        </w:rPr>
        <w:t xml:space="preserve"> will not receive a</w:t>
      </w:r>
      <w:r w:rsidR="00C4033E">
        <w:rPr>
          <w:i/>
        </w:rPr>
        <w:t>ny special consideration</w:t>
      </w:r>
      <w:r>
        <w:rPr>
          <w:i/>
        </w:rPr>
        <w:t>. Programming pairs need to be registered with M</w:t>
      </w:r>
      <w:r w:rsidR="00427CC0">
        <w:rPr>
          <w:i/>
        </w:rPr>
        <w:t xml:space="preserve">ike Roggenkamp by email before </w:t>
      </w:r>
      <w:r w:rsidR="00457808">
        <w:rPr>
          <w:i/>
        </w:rPr>
        <w:t>COB 17 October</w:t>
      </w:r>
      <w:r w:rsidR="00427CC0">
        <w:rPr>
          <w:i/>
        </w:rPr>
        <w:t xml:space="preserve">, </w:t>
      </w:r>
      <w:r w:rsidR="00457808">
        <w:rPr>
          <w:i/>
        </w:rPr>
        <w:t>2014</w:t>
      </w:r>
    </w:p>
    <w:p w:rsidR="003E7D06" w:rsidRDefault="003E7D06">
      <w:pPr>
        <w:jc w:val="both"/>
        <w:rPr>
          <w:i/>
        </w:rPr>
      </w:pPr>
    </w:p>
    <w:p w:rsidR="009647BE" w:rsidRPr="009647BE" w:rsidRDefault="00885E5A" w:rsidP="00761779">
      <w:pPr>
        <w:jc w:val="both"/>
        <w:rPr>
          <w:b/>
          <w:i/>
        </w:rPr>
      </w:pPr>
      <w:r>
        <w:rPr>
          <w:i/>
        </w:rPr>
        <w:t>Given</w:t>
      </w:r>
      <w:r w:rsidR="00406DE6">
        <w:rPr>
          <w:i/>
        </w:rPr>
        <w:t xml:space="preserve"> more than 3</w:t>
      </w:r>
      <w:r w:rsidR="003E7D06">
        <w:rPr>
          <w:i/>
        </w:rPr>
        <w:t xml:space="preserve"> weeks to complete this assignment</w:t>
      </w:r>
      <w:r w:rsidR="00892F53">
        <w:rPr>
          <w:i/>
        </w:rPr>
        <w:t>,</w:t>
      </w:r>
      <w:r w:rsidR="003E7D06">
        <w:rPr>
          <w:i/>
        </w:rPr>
        <w:t xml:space="preserve"> there will be no extensions granted under any circumstances. If illness or other exceptional circumstances </w:t>
      </w:r>
      <w:r w:rsidR="009647BE">
        <w:rPr>
          <w:i/>
        </w:rPr>
        <w:t>prevent you from submitting your</w:t>
      </w:r>
      <w:r w:rsidR="003E7D06">
        <w:rPr>
          <w:i/>
        </w:rPr>
        <w:t xml:space="preserve"> assignment</w:t>
      </w:r>
      <w:r w:rsidR="004E60F8">
        <w:rPr>
          <w:i/>
        </w:rPr>
        <w:t xml:space="preserve"> </w:t>
      </w:r>
      <w:r w:rsidR="009647BE">
        <w:rPr>
          <w:i/>
        </w:rPr>
        <w:t>by the due date</w:t>
      </w:r>
      <w:r w:rsidR="00C64B27">
        <w:rPr>
          <w:i/>
        </w:rPr>
        <w:t>, email Mike</w:t>
      </w:r>
      <w:r w:rsidR="003E7D06">
        <w:rPr>
          <w:i/>
        </w:rPr>
        <w:t xml:space="preserve">, </w:t>
      </w:r>
      <w:hyperlink r:id="rId9" w:history="1">
        <w:r w:rsidR="003E7D06" w:rsidRPr="00F733E2">
          <w:rPr>
            <w:rStyle w:val="Hyperlink"/>
            <w:i/>
          </w:rPr>
          <w:t>m.roggenkamp@qut.edu.au</w:t>
        </w:r>
      </w:hyperlink>
      <w:r w:rsidR="00427CC0">
        <w:rPr>
          <w:i/>
        </w:rPr>
        <w:t xml:space="preserve">; </w:t>
      </w:r>
      <w:r w:rsidR="009647BE" w:rsidRPr="009647BE">
        <w:rPr>
          <w:b/>
          <w:i/>
        </w:rPr>
        <w:t xml:space="preserve">Do not submit a </w:t>
      </w:r>
      <w:r w:rsidR="009647BE">
        <w:rPr>
          <w:b/>
          <w:i/>
        </w:rPr>
        <w:t>formal request for an extension as the Examination period commences on 29</w:t>
      </w:r>
      <w:r w:rsidR="009647BE" w:rsidRPr="009647BE">
        <w:rPr>
          <w:b/>
          <w:i/>
          <w:vertAlign w:val="superscript"/>
        </w:rPr>
        <w:t>th</w:t>
      </w:r>
      <w:r w:rsidR="009647BE">
        <w:rPr>
          <w:b/>
          <w:i/>
        </w:rPr>
        <w:t xml:space="preserve"> October and the exam for this unit is on 1</w:t>
      </w:r>
      <w:r w:rsidR="009647BE" w:rsidRPr="009647BE">
        <w:rPr>
          <w:b/>
          <w:i/>
          <w:vertAlign w:val="superscript"/>
        </w:rPr>
        <w:t>st</w:t>
      </w:r>
      <w:r w:rsidR="009647BE">
        <w:rPr>
          <w:b/>
          <w:i/>
        </w:rPr>
        <w:t xml:space="preserve"> November.</w:t>
      </w:r>
    </w:p>
    <w:p w:rsidR="009647BE" w:rsidRDefault="009647BE" w:rsidP="00761779">
      <w:pPr>
        <w:jc w:val="both"/>
        <w:rPr>
          <w:i/>
        </w:rPr>
      </w:pPr>
    </w:p>
    <w:p w:rsidR="00653E8D" w:rsidRPr="009647BE" w:rsidRDefault="009647BE" w:rsidP="00761779">
      <w:pPr>
        <w:jc w:val="both"/>
        <w:rPr>
          <w:b/>
          <w:i/>
        </w:rPr>
      </w:pPr>
      <w:r w:rsidRPr="009647BE">
        <w:rPr>
          <w:b/>
          <w:i/>
        </w:rPr>
        <w:t>Pl</w:t>
      </w:r>
      <w:r w:rsidR="00427CC0" w:rsidRPr="009647BE">
        <w:rPr>
          <w:b/>
          <w:i/>
        </w:rPr>
        <w:t xml:space="preserve">an to submit by </w:t>
      </w:r>
      <w:r w:rsidR="00457808" w:rsidRPr="009647BE">
        <w:rPr>
          <w:b/>
          <w:i/>
        </w:rPr>
        <w:t>26</w:t>
      </w:r>
      <w:r w:rsidR="00457808" w:rsidRPr="009647BE">
        <w:rPr>
          <w:b/>
          <w:i/>
          <w:vertAlign w:val="superscript"/>
        </w:rPr>
        <w:t>th</w:t>
      </w:r>
      <w:r w:rsidR="00457808" w:rsidRPr="009647BE">
        <w:rPr>
          <w:b/>
          <w:i/>
        </w:rPr>
        <w:t xml:space="preserve"> October, 2014</w:t>
      </w:r>
      <w:r w:rsidR="00D64A92" w:rsidRPr="009647BE">
        <w:rPr>
          <w:b/>
          <w:i/>
        </w:rPr>
        <w:t>.</w:t>
      </w:r>
      <w:r w:rsidRPr="009647BE">
        <w:rPr>
          <w:b/>
          <w:i/>
        </w:rPr>
        <w:t xml:space="preserve"> </w:t>
      </w:r>
    </w:p>
    <w:p w:rsidR="00761779" w:rsidRPr="00653E8D" w:rsidRDefault="00761779" w:rsidP="00653E8D">
      <w:pPr>
        <w:rPr>
          <w:b/>
          <w:noProof/>
          <w:lang w:eastAsia="en-AU"/>
        </w:rPr>
      </w:pPr>
    </w:p>
    <w:p w:rsidR="003E7D06" w:rsidRDefault="003E7D06">
      <w:pPr>
        <w:jc w:val="both"/>
        <w:rPr>
          <w:b/>
          <w:sz w:val="32"/>
        </w:rPr>
      </w:pPr>
      <w:r>
        <w:rPr>
          <w:b/>
          <w:sz w:val="32"/>
        </w:rPr>
        <w:t>Table of Contents</w:t>
      </w:r>
    </w:p>
    <w:p w:rsidR="008177D0" w:rsidRPr="002571D9" w:rsidRDefault="00701729">
      <w:pPr>
        <w:pStyle w:val="TOC1"/>
        <w:tabs>
          <w:tab w:val="left" w:pos="480"/>
          <w:tab w:val="right" w:leader="dot" w:pos="9060"/>
        </w:tabs>
        <w:rPr>
          <w:rFonts w:ascii="Calibri" w:hAnsi="Calibri"/>
          <w:noProof/>
          <w:sz w:val="22"/>
          <w:szCs w:val="22"/>
          <w:lang w:eastAsia="en-AU"/>
        </w:rPr>
      </w:pPr>
      <w:r>
        <w:fldChar w:fldCharType="begin"/>
      </w:r>
      <w:r w:rsidR="003E7D06">
        <w:instrText xml:space="preserve"> TOC \o "1-1" </w:instrText>
      </w:r>
      <w:r>
        <w:fldChar w:fldCharType="separate"/>
      </w:r>
      <w:r w:rsidR="008177D0">
        <w:rPr>
          <w:noProof/>
        </w:rPr>
        <w:t>1.</w:t>
      </w:r>
      <w:r w:rsidR="008177D0" w:rsidRPr="002571D9">
        <w:rPr>
          <w:rFonts w:ascii="Calibri" w:hAnsi="Calibri"/>
          <w:noProof/>
          <w:sz w:val="22"/>
          <w:szCs w:val="22"/>
          <w:lang w:eastAsia="en-AU"/>
        </w:rPr>
        <w:tab/>
      </w:r>
      <w:r w:rsidR="008177D0">
        <w:rPr>
          <w:noProof/>
        </w:rPr>
        <w:t>Introduction</w:t>
      </w:r>
      <w:r w:rsidR="008177D0">
        <w:rPr>
          <w:noProof/>
        </w:rPr>
        <w:tab/>
      </w:r>
      <w:r w:rsidR="008177D0">
        <w:rPr>
          <w:noProof/>
        </w:rPr>
        <w:fldChar w:fldCharType="begin"/>
      </w:r>
      <w:r w:rsidR="008177D0">
        <w:rPr>
          <w:noProof/>
        </w:rPr>
        <w:instrText xml:space="preserve"> PAGEREF _Toc399494039 \h </w:instrText>
      </w:r>
      <w:r w:rsidR="008177D0">
        <w:rPr>
          <w:noProof/>
        </w:rPr>
      </w:r>
      <w:r w:rsidR="008177D0">
        <w:rPr>
          <w:noProof/>
        </w:rPr>
        <w:fldChar w:fldCharType="separate"/>
      </w:r>
      <w:r w:rsidR="008568AA">
        <w:rPr>
          <w:noProof/>
        </w:rPr>
        <w:t>1</w:t>
      </w:r>
      <w:r w:rsidR="008177D0">
        <w:rPr>
          <w:noProof/>
        </w:rPr>
        <w:fldChar w:fldCharType="end"/>
      </w:r>
    </w:p>
    <w:p w:rsidR="008177D0" w:rsidRPr="002571D9" w:rsidRDefault="008177D0">
      <w:pPr>
        <w:pStyle w:val="TOC1"/>
        <w:tabs>
          <w:tab w:val="left" w:pos="480"/>
          <w:tab w:val="right" w:leader="dot" w:pos="9060"/>
        </w:tabs>
        <w:rPr>
          <w:rFonts w:ascii="Calibri" w:hAnsi="Calibri"/>
          <w:noProof/>
          <w:sz w:val="22"/>
          <w:szCs w:val="22"/>
          <w:lang w:eastAsia="en-AU"/>
        </w:rPr>
      </w:pPr>
      <w:r>
        <w:rPr>
          <w:noProof/>
        </w:rPr>
        <w:t>2.</w:t>
      </w:r>
      <w:r w:rsidRPr="002571D9">
        <w:rPr>
          <w:rFonts w:ascii="Calibri" w:hAnsi="Calibri"/>
          <w:noProof/>
          <w:sz w:val="22"/>
          <w:szCs w:val="22"/>
          <w:lang w:eastAsia="en-AU"/>
        </w:rPr>
        <w:tab/>
      </w:r>
      <w:r>
        <w:rPr>
          <w:noProof/>
        </w:rPr>
        <w:t>The Task</w:t>
      </w:r>
      <w:r>
        <w:rPr>
          <w:noProof/>
        </w:rPr>
        <w:tab/>
      </w:r>
      <w:r>
        <w:rPr>
          <w:noProof/>
        </w:rPr>
        <w:fldChar w:fldCharType="begin"/>
      </w:r>
      <w:r>
        <w:rPr>
          <w:noProof/>
        </w:rPr>
        <w:instrText xml:space="preserve"> PAGEREF _Toc399494040 \h </w:instrText>
      </w:r>
      <w:r>
        <w:rPr>
          <w:noProof/>
        </w:rPr>
      </w:r>
      <w:r>
        <w:rPr>
          <w:noProof/>
        </w:rPr>
        <w:fldChar w:fldCharType="separate"/>
      </w:r>
      <w:r w:rsidR="008568AA">
        <w:rPr>
          <w:noProof/>
        </w:rPr>
        <w:t>1</w:t>
      </w:r>
      <w:r>
        <w:rPr>
          <w:noProof/>
        </w:rPr>
        <w:fldChar w:fldCharType="end"/>
      </w:r>
    </w:p>
    <w:p w:rsidR="008177D0" w:rsidRPr="002571D9" w:rsidRDefault="008177D0">
      <w:pPr>
        <w:pStyle w:val="TOC1"/>
        <w:tabs>
          <w:tab w:val="left" w:pos="480"/>
          <w:tab w:val="right" w:leader="dot" w:pos="9060"/>
        </w:tabs>
        <w:rPr>
          <w:rFonts w:ascii="Calibri" w:hAnsi="Calibri"/>
          <w:noProof/>
          <w:sz w:val="22"/>
          <w:szCs w:val="22"/>
          <w:lang w:eastAsia="en-AU"/>
        </w:rPr>
      </w:pPr>
      <w:r>
        <w:rPr>
          <w:noProof/>
        </w:rPr>
        <w:t>3.</w:t>
      </w:r>
      <w:r w:rsidRPr="002571D9">
        <w:rPr>
          <w:rFonts w:ascii="Calibri" w:hAnsi="Calibri"/>
          <w:noProof/>
          <w:sz w:val="22"/>
          <w:szCs w:val="22"/>
          <w:lang w:eastAsia="en-AU"/>
        </w:rPr>
        <w:tab/>
      </w:r>
      <w:r>
        <w:rPr>
          <w:noProof/>
        </w:rPr>
        <w:t>The Hare and Tortoise Game</w:t>
      </w:r>
      <w:r>
        <w:rPr>
          <w:noProof/>
        </w:rPr>
        <w:tab/>
      </w:r>
      <w:r>
        <w:rPr>
          <w:noProof/>
        </w:rPr>
        <w:fldChar w:fldCharType="begin"/>
      </w:r>
      <w:r>
        <w:rPr>
          <w:noProof/>
        </w:rPr>
        <w:instrText xml:space="preserve"> PAGEREF _Toc399494041 \h </w:instrText>
      </w:r>
      <w:r>
        <w:rPr>
          <w:noProof/>
        </w:rPr>
      </w:r>
      <w:r>
        <w:rPr>
          <w:noProof/>
        </w:rPr>
        <w:fldChar w:fldCharType="separate"/>
      </w:r>
      <w:r w:rsidR="008568AA">
        <w:rPr>
          <w:noProof/>
        </w:rPr>
        <w:t>2</w:t>
      </w:r>
      <w:r>
        <w:rPr>
          <w:noProof/>
        </w:rPr>
        <w:fldChar w:fldCharType="end"/>
      </w:r>
    </w:p>
    <w:p w:rsidR="008177D0" w:rsidRPr="002571D9" w:rsidRDefault="008177D0">
      <w:pPr>
        <w:pStyle w:val="TOC1"/>
        <w:tabs>
          <w:tab w:val="left" w:pos="480"/>
          <w:tab w:val="right" w:leader="dot" w:pos="9060"/>
        </w:tabs>
        <w:rPr>
          <w:rFonts w:ascii="Calibri" w:hAnsi="Calibri"/>
          <w:noProof/>
          <w:sz w:val="22"/>
          <w:szCs w:val="22"/>
          <w:lang w:eastAsia="en-AU"/>
        </w:rPr>
      </w:pPr>
      <w:r>
        <w:rPr>
          <w:noProof/>
        </w:rPr>
        <w:t>4.</w:t>
      </w:r>
      <w:r w:rsidRPr="002571D9">
        <w:rPr>
          <w:rFonts w:ascii="Calibri" w:hAnsi="Calibri"/>
          <w:noProof/>
          <w:sz w:val="22"/>
          <w:szCs w:val="22"/>
          <w:lang w:eastAsia="en-AU"/>
        </w:rPr>
        <w:tab/>
      </w:r>
      <w:r>
        <w:rPr>
          <w:noProof/>
        </w:rPr>
        <w:t>The Previous Programmer’s Notes</w:t>
      </w:r>
      <w:r>
        <w:rPr>
          <w:noProof/>
        </w:rPr>
        <w:tab/>
      </w:r>
      <w:r>
        <w:rPr>
          <w:noProof/>
        </w:rPr>
        <w:fldChar w:fldCharType="begin"/>
      </w:r>
      <w:r>
        <w:rPr>
          <w:noProof/>
        </w:rPr>
        <w:instrText xml:space="preserve"> PAGEREF _Toc399494042 \h </w:instrText>
      </w:r>
      <w:r>
        <w:rPr>
          <w:noProof/>
        </w:rPr>
      </w:r>
      <w:r>
        <w:rPr>
          <w:noProof/>
        </w:rPr>
        <w:fldChar w:fldCharType="separate"/>
      </w:r>
      <w:r w:rsidR="008568AA">
        <w:rPr>
          <w:noProof/>
        </w:rPr>
        <w:t>3</w:t>
      </w:r>
      <w:r>
        <w:rPr>
          <w:noProof/>
        </w:rPr>
        <w:fldChar w:fldCharType="end"/>
      </w:r>
    </w:p>
    <w:p w:rsidR="008177D0" w:rsidRPr="002571D9" w:rsidRDefault="008177D0">
      <w:pPr>
        <w:pStyle w:val="TOC1"/>
        <w:tabs>
          <w:tab w:val="left" w:pos="480"/>
          <w:tab w:val="right" w:leader="dot" w:pos="9060"/>
        </w:tabs>
        <w:rPr>
          <w:rFonts w:ascii="Calibri" w:hAnsi="Calibri"/>
          <w:noProof/>
          <w:sz w:val="22"/>
          <w:szCs w:val="22"/>
          <w:lang w:eastAsia="en-AU"/>
        </w:rPr>
      </w:pPr>
      <w:r>
        <w:rPr>
          <w:noProof/>
        </w:rPr>
        <w:t>5.</w:t>
      </w:r>
      <w:r w:rsidRPr="002571D9">
        <w:rPr>
          <w:rFonts w:ascii="Calibri" w:hAnsi="Calibri"/>
          <w:noProof/>
          <w:sz w:val="22"/>
          <w:szCs w:val="22"/>
          <w:lang w:eastAsia="en-AU"/>
        </w:rPr>
        <w:tab/>
      </w:r>
      <w:r>
        <w:rPr>
          <w:noProof/>
        </w:rPr>
        <w:t>Finer details about the Hare and Tortoise Game board</w:t>
      </w:r>
      <w:r>
        <w:rPr>
          <w:noProof/>
        </w:rPr>
        <w:tab/>
      </w:r>
      <w:r>
        <w:rPr>
          <w:noProof/>
        </w:rPr>
        <w:fldChar w:fldCharType="begin"/>
      </w:r>
      <w:r>
        <w:rPr>
          <w:noProof/>
        </w:rPr>
        <w:instrText xml:space="preserve"> PAGEREF _Toc399494043 \h </w:instrText>
      </w:r>
      <w:r>
        <w:rPr>
          <w:noProof/>
        </w:rPr>
      </w:r>
      <w:r>
        <w:rPr>
          <w:noProof/>
        </w:rPr>
        <w:fldChar w:fldCharType="separate"/>
      </w:r>
      <w:r w:rsidR="008568AA">
        <w:rPr>
          <w:noProof/>
        </w:rPr>
        <w:t>3</w:t>
      </w:r>
      <w:r>
        <w:rPr>
          <w:noProof/>
        </w:rPr>
        <w:fldChar w:fldCharType="end"/>
      </w:r>
    </w:p>
    <w:p w:rsidR="008177D0" w:rsidRPr="002571D9" w:rsidRDefault="008177D0">
      <w:pPr>
        <w:pStyle w:val="TOC1"/>
        <w:tabs>
          <w:tab w:val="left" w:pos="480"/>
          <w:tab w:val="right" w:leader="dot" w:pos="9060"/>
        </w:tabs>
        <w:rPr>
          <w:rFonts w:ascii="Calibri" w:hAnsi="Calibri"/>
          <w:noProof/>
          <w:sz w:val="22"/>
          <w:szCs w:val="22"/>
          <w:lang w:eastAsia="en-AU"/>
        </w:rPr>
      </w:pPr>
      <w:r>
        <w:rPr>
          <w:noProof/>
        </w:rPr>
        <w:t>6.</w:t>
      </w:r>
      <w:r w:rsidRPr="002571D9">
        <w:rPr>
          <w:rFonts w:ascii="Calibri" w:hAnsi="Calibri"/>
          <w:noProof/>
          <w:sz w:val="22"/>
          <w:szCs w:val="22"/>
          <w:lang w:eastAsia="en-AU"/>
        </w:rPr>
        <w:tab/>
      </w:r>
      <w:r>
        <w:rPr>
          <w:noProof/>
        </w:rPr>
        <w:t>Where to Start</w:t>
      </w:r>
      <w:r>
        <w:rPr>
          <w:noProof/>
        </w:rPr>
        <w:tab/>
      </w:r>
      <w:r>
        <w:rPr>
          <w:noProof/>
        </w:rPr>
        <w:fldChar w:fldCharType="begin"/>
      </w:r>
      <w:r>
        <w:rPr>
          <w:noProof/>
        </w:rPr>
        <w:instrText xml:space="preserve"> PAGEREF _Toc399494044 \h </w:instrText>
      </w:r>
      <w:r>
        <w:rPr>
          <w:noProof/>
        </w:rPr>
      </w:r>
      <w:r>
        <w:rPr>
          <w:noProof/>
        </w:rPr>
        <w:fldChar w:fldCharType="separate"/>
      </w:r>
      <w:r w:rsidR="008568AA">
        <w:rPr>
          <w:noProof/>
        </w:rPr>
        <w:t>6</w:t>
      </w:r>
      <w:r>
        <w:rPr>
          <w:noProof/>
        </w:rPr>
        <w:fldChar w:fldCharType="end"/>
      </w:r>
    </w:p>
    <w:p w:rsidR="008177D0" w:rsidRPr="002571D9" w:rsidRDefault="008177D0">
      <w:pPr>
        <w:pStyle w:val="TOC1"/>
        <w:tabs>
          <w:tab w:val="left" w:pos="480"/>
          <w:tab w:val="right" w:leader="dot" w:pos="9060"/>
        </w:tabs>
        <w:rPr>
          <w:rFonts w:ascii="Calibri" w:hAnsi="Calibri"/>
          <w:noProof/>
          <w:sz w:val="22"/>
          <w:szCs w:val="22"/>
          <w:lang w:eastAsia="en-AU"/>
        </w:rPr>
      </w:pPr>
      <w:r>
        <w:rPr>
          <w:noProof/>
        </w:rPr>
        <w:t>7.</w:t>
      </w:r>
      <w:r w:rsidRPr="002571D9">
        <w:rPr>
          <w:rFonts w:ascii="Calibri" w:hAnsi="Calibri"/>
          <w:noProof/>
          <w:sz w:val="22"/>
          <w:szCs w:val="22"/>
          <w:lang w:eastAsia="en-AU"/>
        </w:rPr>
        <w:tab/>
      </w:r>
      <w:r>
        <w:rPr>
          <w:noProof/>
        </w:rPr>
        <w:t>Final Comment</w:t>
      </w:r>
      <w:r>
        <w:rPr>
          <w:noProof/>
        </w:rPr>
        <w:tab/>
      </w:r>
      <w:r>
        <w:rPr>
          <w:noProof/>
        </w:rPr>
        <w:fldChar w:fldCharType="begin"/>
      </w:r>
      <w:r>
        <w:rPr>
          <w:noProof/>
        </w:rPr>
        <w:instrText xml:space="preserve"> PAGEREF _Toc399494045 \h </w:instrText>
      </w:r>
      <w:r>
        <w:rPr>
          <w:noProof/>
        </w:rPr>
      </w:r>
      <w:r>
        <w:rPr>
          <w:noProof/>
        </w:rPr>
        <w:fldChar w:fldCharType="separate"/>
      </w:r>
      <w:r w:rsidR="008568AA">
        <w:rPr>
          <w:noProof/>
        </w:rPr>
        <w:t>8</w:t>
      </w:r>
      <w:r>
        <w:rPr>
          <w:noProof/>
        </w:rPr>
        <w:fldChar w:fldCharType="end"/>
      </w:r>
    </w:p>
    <w:p w:rsidR="008177D0" w:rsidRPr="002571D9" w:rsidRDefault="008177D0">
      <w:pPr>
        <w:pStyle w:val="TOC1"/>
        <w:tabs>
          <w:tab w:val="left" w:pos="480"/>
          <w:tab w:val="right" w:leader="dot" w:pos="9060"/>
        </w:tabs>
        <w:rPr>
          <w:rFonts w:ascii="Calibri" w:hAnsi="Calibri"/>
          <w:noProof/>
          <w:sz w:val="22"/>
          <w:szCs w:val="22"/>
          <w:lang w:eastAsia="en-AU"/>
        </w:rPr>
      </w:pPr>
      <w:r>
        <w:rPr>
          <w:noProof/>
        </w:rPr>
        <w:t>8.</w:t>
      </w:r>
      <w:r w:rsidRPr="002571D9">
        <w:rPr>
          <w:rFonts w:ascii="Calibri" w:hAnsi="Calibri"/>
          <w:noProof/>
          <w:sz w:val="22"/>
          <w:szCs w:val="22"/>
          <w:lang w:eastAsia="en-AU"/>
        </w:rPr>
        <w:tab/>
      </w:r>
      <w:r>
        <w:rPr>
          <w:noProof/>
        </w:rPr>
        <w:t>Submission Details</w:t>
      </w:r>
      <w:r>
        <w:rPr>
          <w:noProof/>
        </w:rPr>
        <w:tab/>
      </w:r>
      <w:r>
        <w:rPr>
          <w:noProof/>
        </w:rPr>
        <w:fldChar w:fldCharType="begin"/>
      </w:r>
      <w:r>
        <w:rPr>
          <w:noProof/>
        </w:rPr>
        <w:instrText xml:space="preserve"> PAGEREF _Toc399494046 \h </w:instrText>
      </w:r>
      <w:r>
        <w:rPr>
          <w:noProof/>
        </w:rPr>
      </w:r>
      <w:r>
        <w:rPr>
          <w:noProof/>
        </w:rPr>
        <w:fldChar w:fldCharType="separate"/>
      </w:r>
      <w:r w:rsidR="008568AA">
        <w:rPr>
          <w:noProof/>
        </w:rPr>
        <w:t>8</w:t>
      </w:r>
      <w:r>
        <w:rPr>
          <w:noProof/>
        </w:rPr>
        <w:fldChar w:fldCharType="end"/>
      </w:r>
    </w:p>
    <w:p w:rsidR="003E7D06" w:rsidRDefault="00701729">
      <w:pPr>
        <w:jc w:val="both"/>
      </w:pPr>
      <w:r>
        <w:fldChar w:fldCharType="end"/>
      </w:r>
    </w:p>
    <w:p w:rsidR="003E7D06" w:rsidRDefault="003E7D06" w:rsidP="00BE5B0F">
      <w:pPr>
        <w:pStyle w:val="Heading1"/>
      </w:pPr>
      <w:bookmarkStart w:id="1" w:name="_Toc399494039"/>
      <w:r>
        <w:t>Introduction</w:t>
      </w:r>
      <w:bookmarkEnd w:id="1"/>
    </w:p>
    <w:p w:rsidR="003E7D06" w:rsidRDefault="003E7D06">
      <w:pPr>
        <w:jc w:val="both"/>
      </w:pPr>
      <w:r>
        <w:t>This assignment aims to give you a “real world experience” that occurs far too often in the workplace. You have been hired to complete as much as possible a project that has not been fully specified at this stage. You have been given (in your mind) an impossible delivery date. There is some supporting documentation to the project</w:t>
      </w:r>
      <w:r w:rsidR="00C64B27">
        <w:t xml:space="preserve"> in addition to this document</w:t>
      </w:r>
      <w:r>
        <w:t xml:space="preserve">. In order to fulfil your contract you must deliver the prototype </w:t>
      </w:r>
      <w:r w:rsidR="00B75CDC">
        <w:t>project</w:t>
      </w:r>
      <w:r>
        <w:t xml:space="preserve"> which fulfils the stated functionality by the required date.</w:t>
      </w:r>
    </w:p>
    <w:p w:rsidR="003E7D06" w:rsidRDefault="003E7D06">
      <w:pPr>
        <w:jc w:val="both"/>
      </w:pPr>
    </w:p>
    <w:p w:rsidR="003E7D06" w:rsidRDefault="003E7D06" w:rsidP="00BE5B0F">
      <w:pPr>
        <w:pStyle w:val="Heading1"/>
      </w:pPr>
      <w:bookmarkStart w:id="2" w:name="_Toc399494040"/>
      <w:r>
        <w:t>The Task</w:t>
      </w:r>
      <w:bookmarkEnd w:id="2"/>
    </w:p>
    <w:p w:rsidR="003E7D06" w:rsidRDefault="003E7D06">
      <w:pPr>
        <w:jc w:val="both"/>
      </w:pPr>
      <w:r>
        <w:t xml:space="preserve">The Good Product Software Company has hired you to complete the implementation of a prototype that is </w:t>
      </w:r>
      <w:r w:rsidR="00B75CDC">
        <w:t xml:space="preserve">at an </w:t>
      </w:r>
      <w:r>
        <w:t xml:space="preserve">early stage </w:t>
      </w:r>
      <w:r w:rsidR="00B75CDC">
        <w:t xml:space="preserve">of </w:t>
      </w:r>
      <w:r w:rsidR="00DB61FB">
        <w:t>development</w:t>
      </w:r>
      <w:r w:rsidR="00B75CDC">
        <w:t>.</w:t>
      </w:r>
      <w:r w:rsidR="00DB61FB">
        <w:t xml:space="preserve"> </w:t>
      </w:r>
      <w:r w:rsidR="00B75CDC">
        <w:t xml:space="preserve">It is </w:t>
      </w:r>
      <w:r w:rsidR="00733A3E">
        <w:t xml:space="preserve">a </w:t>
      </w:r>
      <w:r w:rsidR="00DB61FB">
        <w:t xml:space="preserve">Board </w:t>
      </w:r>
      <w:r>
        <w:t>game</w:t>
      </w:r>
      <w:r w:rsidR="00E11938">
        <w:t xml:space="preserve">, named </w:t>
      </w:r>
      <w:r w:rsidR="00E11938" w:rsidRPr="003A5BDD">
        <w:rPr>
          <w:b/>
        </w:rPr>
        <w:t>Hare and Tortoise</w:t>
      </w:r>
      <w:r w:rsidR="00E11938">
        <w:t xml:space="preserve">. </w:t>
      </w:r>
      <w:r>
        <w:t>The programmer who was to implement the prototype has left the company at short notice and has left behind only the source code of various Classes and som</w:t>
      </w:r>
      <w:r w:rsidR="000F685C">
        <w:t>e notes regar</w:t>
      </w:r>
      <w:r w:rsidR="00E15FBC">
        <w:t>ding the prototype</w:t>
      </w:r>
      <w:r w:rsidR="000F685C">
        <w:t>.</w:t>
      </w:r>
    </w:p>
    <w:p w:rsidR="000F685C" w:rsidRDefault="000F685C" w:rsidP="000F685C">
      <w:pPr>
        <w:jc w:val="both"/>
      </w:pPr>
    </w:p>
    <w:p w:rsidR="000F685C" w:rsidRDefault="0099006C" w:rsidP="000F685C">
      <w:pPr>
        <w:jc w:val="both"/>
      </w:pPr>
      <w:r>
        <w:t xml:space="preserve">You are to develop </w:t>
      </w:r>
      <w:r w:rsidR="00283F50">
        <w:t xml:space="preserve">a </w:t>
      </w:r>
      <w:r w:rsidR="00283F50" w:rsidRPr="00283F50">
        <w:rPr>
          <w:b/>
        </w:rPr>
        <w:t>Windows Form</w:t>
      </w:r>
      <w:r w:rsidR="00283F50">
        <w:t xml:space="preserve"> version</w:t>
      </w:r>
      <w:r w:rsidR="00DF64D8">
        <w:t xml:space="preserve"> of </w:t>
      </w:r>
      <w:r>
        <w:t>t</w:t>
      </w:r>
      <w:r w:rsidR="00283F50">
        <w:t>he</w:t>
      </w:r>
      <w:r w:rsidR="00DF64D8">
        <w:t xml:space="preserve"> game</w:t>
      </w:r>
      <w:r w:rsidR="00283F50">
        <w:t xml:space="preserve">.  You are required to </w:t>
      </w:r>
    </w:p>
    <w:p w:rsidR="00283F50" w:rsidRDefault="00283F50" w:rsidP="00283F50">
      <w:pPr>
        <w:numPr>
          <w:ilvl w:val="0"/>
          <w:numId w:val="16"/>
        </w:numPr>
        <w:jc w:val="both"/>
      </w:pPr>
      <w:r>
        <w:t xml:space="preserve">Use </w:t>
      </w:r>
      <w:r w:rsidRPr="00302FE2">
        <w:rPr>
          <w:b/>
        </w:rPr>
        <w:t>Windows Forms</w:t>
      </w:r>
      <w:r>
        <w:t>, rather than other GUI technologies such as WPF, XNA, web-pages, game engines, etc. To keep this program relatively simple, do not use advanced techniques such as MVC or layered architectures. (If you don’t know what some of these acronyms mean, that’s fine. Just ignore them.)</w:t>
      </w:r>
    </w:p>
    <w:p w:rsidR="00A96D41" w:rsidRDefault="00A96D41" w:rsidP="00A96D41">
      <w:pPr>
        <w:numPr>
          <w:ilvl w:val="0"/>
          <w:numId w:val="16"/>
        </w:numPr>
        <w:jc w:val="both"/>
      </w:pPr>
      <w:r>
        <w:lastRenderedPageBreak/>
        <w:t>Develop a GUI layout that is very simila</w:t>
      </w:r>
      <w:r w:rsidR="00E15E37">
        <w:t>r to t</w:t>
      </w:r>
      <w:r w:rsidR="00BC047E">
        <w:t>he screenshot below</w:t>
      </w:r>
      <w:r>
        <w:t xml:space="preserve">. </w:t>
      </w:r>
    </w:p>
    <w:p w:rsidR="00CE52FF" w:rsidRDefault="00CE52FF" w:rsidP="00CE52FF">
      <w:pPr>
        <w:ind w:left="1440"/>
        <w:jc w:val="both"/>
      </w:pPr>
    </w:p>
    <w:p w:rsidR="00A96D41" w:rsidRDefault="00901F15" w:rsidP="003A4C9C">
      <w:pPr>
        <w:jc w:val="both"/>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451.5pt;height:398.25pt;visibility:visible;mso-wrap-style:square">
            <v:imagedata r:id="rId10" o:title=""/>
          </v:shape>
        </w:pict>
      </w:r>
    </w:p>
    <w:p w:rsidR="00CE52FF" w:rsidRDefault="00CE52FF" w:rsidP="00A96D41">
      <w:pPr>
        <w:ind w:left="720"/>
        <w:jc w:val="both"/>
      </w:pPr>
    </w:p>
    <w:p w:rsidR="00283F50" w:rsidRDefault="00283F50" w:rsidP="000F685C">
      <w:pPr>
        <w:jc w:val="both"/>
      </w:pPr>
    </w:p>
    <w:p w:rsidR="00885E5A" w:rsidRDefault="00885E5A" w:rsidP="00885E5A">
      <w:pPr>
        <w:keepNext/>
      </w:pPr>
      <w:r>
        <w:t xml:space="preserve">The above screenshot shows the game with 6 players, at the start of the game. Each of the 6 players has a coloured token (or “piece”) on the Start square. (If you want to see a bigger picture, right-click on the screenshot, select </w:t>
      </w:r>
      <w:r>
        <w:rPr>
          <w:b/>
        </w:rPr>
        <w:t>Format </w:t>
      </w:r>
      <w:r w:rsidRPr="001F5DEE">
        <w:rPr>
          <w:b/>
        </w:rPr>
        <w:t>Picture...</w:t>
      </w:r>
      <w:r>
        <w:rPr>
          <w:b/>
        </w:rPr>
        <w:t>,</w:t>
      </w:r>
      <w:r>
        <w:t xml:space="preserve"> then the </w:t>
      </w:r>
      <w:r w:rsidRPr="001F5DEE">
        <w:rPr>
          <w:b/>
        </w:rPr>
        <w:t>Size</w:t>
      </w:r>
      <w:r>
        <w:t xml:space="preserve"> tab, and then increase the </w:t>
      </w:r>
      <w:r w:rsidRPr="001F5DEE">
        <w:rPr>
          <w:b/>
        </w:rPr>
        <w:t>Height</w:t>
      </w:r>
      <w:r>
        <w:t xml:space="preserve"> – or </w:t>
      </w:r>
      <w:r w:rsidRPr="001F5DEE">
        <w:rPr>
          <w:b/>
        </w:rPr>
        <w:t>Width</w:t>
      </w:r>
      <w:r>
        <w:t xml:space="preserve"> – to 80% or more.)</w:t>
      </w:r>
      <w:r w:rsidR="00CE52FF">
        <w:t xml:space="preserve">.  </w:t>
      </w:r>
    </w:p>
    <w:p w:rsidR="00930EA9" w:rsidRDefault="00930EA9" w:rsidP="00885E5A">
      <w:pPr>
        <w:keepNext/>
      </w:pPr>
    </w:p>
    <w:p w:rsidR="00B429E3" w:rsidRDefault="00B429E3" w:rsidP="001B666A">
      <w:pPr>
        <w:pStyle w:val="Heading1"/>
      </w:pPr>
      <w:bookmarkStart w:id="3" w:name="_Toc399494041"/>
      <w:r>
        <w:t>The Hare and Tortoise Game</w:t>
      </w:r>
      <w:bookmarkEnd w:id="3"/>
    </w:p>
    <w:p w:rsidR="003D7B90" w:rsidRDefault="003D7B90" w:rsidP="003D7B90">
      <w:pPr>
        <w:rPr>
          <w:noProof/>
          <w:lang w:eastAsia="en-AU"/>
        </w:rPr>
      </w:pPr>
      <w:r w:rsidRPr="006C2737">
        <w:rPr>
          <w:noProof/>
          <w:lang w:eastAsia="en-AU"/>
        </w:rPr>
        <w:t xml:space="preserve">This is entirely fictitious </w:t>
      </w:r>
      <w:r>
        <w:rPr>
          <w:noProof/>
          <w:lang w:eastAsia="en-AU"/>
        </w:rPr>
        <w:t xml:space="preserve">board </w:t>
      </w:r>
      <w:r w:rsidRPr="006C2737">
        <w:rPr>
          <w:noProof/>
          <w:lang w:eastAsia="en-AU"/>
        </w:rPr>
        <w:t xml:space="preserve">game </w:t>
      </w:r>
      <w:r>
        <w:rPr>
          <w:noProof/>
          <w:lang w:eastAsia="en-AU"/>
        </w:rPr>
        <w:t>and bears no resemblance to the fable of the Hare and the To</w:t>
      </w:r>
      <w:r w:rsidR="007D2BEA">
        <w:rPr>
          <w:noProof/>
          <w:lang w:eastAsia="en-AU"/>
        </w:rPr>
        <w:t xml:space="preserve">rtoise (by Aesop) or any exsting </w:t>
      </w:r>
      <w:r>
        <w:rPr>
          <w:noProof/>
          <w:lang w:eastAsia="en-AU"/>
        </w:rPr>
        <w:t>on-line game of the same name.</w:t>
      </w:r>
    </w:p>
    <w:p w:rsidR="003D7B90" w:rsidRDefault="003D7B90" w:rsidP="003D7B90">
      <w:pPr>
        <w:rPr>
          <w:noProof/>
          <w:lang w:eastAsia="en-AU"/>
        </w:rPr>
      </w:pPr>
    </w:p>
    <w:p w:rsidR="003D7B90" w:rsidRDefault="00D5241B" w:rsidP="003D7B90">
      <w:pPr>
        <w:rPr>
          <w:noProof/>
          <w:lang w:eastAsia="en-AU"/>
        </w:rPr>
      </w:pPr>
      <w:r>
        <w:rPr>
          <w:noProof/>
          <w:lang w:eastAsia="en-AU"/>
        </w:rPr>
        <w:t>The game is played</w:t>
      </w:r>
      <w:r w:rsidR="003D7B90">
        <w:rPr>
          <w:noProof/>
          <w:lang w:eastAsia="en-AU"/>
        </w:rPr>
        <w:t xml:space="preserve"> with a  board consisting of 40 actual squares, a pair of six-sided dice and can be played by 2 or more p</w:t>
      </w:r>
      <w:r>
        <w:rPr>
          <w:noProof/>
          <w:lang w:eastAsia="en-AU"/>
        </w:rPr>
        <w:t>l</w:t>
      </w:r>
      <w:r w:rsidR="003D7B90">
        <w:rPr>
          <w:noProof/>
          <w:lang w:eastAsia="en-AU"/>
        </w:rPr>
        <w:t>ayers up to a limit of 6 (for the purpose of this assignment only).</w:t>
      </w:r>
      <w:r w:rsidR="001F11E2">
        <w:rPr>
          <w:noProof/>
          <w:lang w:eastAsia="en-AU"/>
        </w:rPr>
        <w:t xml:space="preserve"> The squares are numbered 1 to 40.</w:t>
      </w:r>
    </w:p>
    <w:p w:rsidR="003D7B90" w:rsidRDefault="003D7B90" w:rsidP="003D7B90">
      <w:pPr>
        <w:rPr>
          <w:noProof/>
          <w:lang w:eastAsia="en-AU"/>
        </w:rPr>
      </w:pPr>
    </w:p>
    <w:p w:rsidR="003D7B90" w:rsidRDefault="003D7B90" w:rsidP="003D7B90">
      <w:pPr>
        <w:rPr>
          <w:noProof/>
          <w:lang w:eastAsia="en-AU"/>
        </w:rPr>
      </w:pPr>
      <w:r>
        <w:rPr>
          <w:noProof/>
          <w:lang w:eastAsia="en-AU"/>
        </w:rPr>
        <w:t>The game commences with all players starting off the board</w:t>
      </w:r>
      <w:r w:rsidR="001F11E2">
        <w:rPr>
          <w:noProof/>
          <w:lang w:eastAsia="en-AU"/>
        </w:rPr>
        <w:t>.</w:t>
      </w:r>
      <w:r>
        <w:rPr>
          <w:noProof/>
          <w:lang w:eastAsia="en-AU"/>
        </w:rPr>
        <w:t xml:space="preserve"> (</w:t>
      </w:r>
      <w:r w:rsidR="00406DE6">
        <w:rPr>
          <w:noProof/>
          <w:lang w:eastAsia="en-AU"/>
        </w:rPr>
        <w:t>T</w:t>
      </w:r>
      <w:r w:rsidR="001F11E2">
        <w:rPr>
          <w:noProof/>
          <w:lang w:eastAsia="en-AU"/>
        </w:rPr>
        <w:t xml:space="preserve">hink of the Start as being </w:t>
      </w:r>
      <w:r w:rsidR="00006054">
        <w:rPr>
          <w:noProof/>
          <w:lang w:eastAsia="en-AU"/>
        </w:rPr>
        <w:t>square </w:t>
      </w:r>
      <w:r>
        <w:rPr>
          <w:noProof/>
          <w:lang w:eastAsia="en-AU"/>
        </w:rPr>
        <w:t>0.</w:t>
      </w:r>
      <w:r w:rsidR="001F11E2">
        <w:rPr>
          <w:noProof/>
          <w:lang w:eastAsia="en-AU"/>
        </w:rPr>
        <w:t>)</w:t>
      </w:r>
      <w:r>
        <w:rPr>
          <w:noProof/>
          <w:lang w:eastAsia="en-AU"/>
        </w:rPr>
        <w:t xml:space="preserve"> One at a time</w:t>
      </w:r>
      <w:r w:rsidR="008C0416">
        <w:rPr>
          <w:noProof/>
          <w:lang w:eastAsia="en-AU"/>
        </w:rPr>
        <w:t>,</w:t>
      </w:r>
      <w:r>
        <w:rPr>
          <w:noProof/>
          <w:lang w:eastAsia="en-AU"/>
        </w:rPr>
        <w:t xml:space="preserve"> the players take a turn. This involves rolling the </w:t>
      </w:r>
      <w:r w:rsidR="00127C6F">
        <w:rPr>
          <w:noProof/>
          <w:lang w:eastAsia="en-AU"/>
        </w:rPr>
        <w:t xml:space="preserve">pair of </w:t>
      </w:r>
      <w:r>
        <w:rPr>
          <w:noProof/>
          <w:lang w:eastAsia="en-AU"/>
        </w:rPr>
        <w:t>dice and advancing their respective tokens on the board the</w:t>
      </w:r>
      <w:r w:rsidR="00727FB2">
        <w:rPr>
          <w:noProof/>
          <w:lang w:eastAsia="en-AU"/>
        </w:rPr>
        <w:t xml:space="preserve"> </w:t>
      </w:r>
      <w:r>
        <w:rPr>
          <w:noProof/>
          <w:lang w:eastAsia="en-AU"/>
        </w:rPr>
        <w:t xml:space="preserve">required number of squares. When all the players are done with their turn, it is called </w:t>
      </w:r>
      <w:r w:rsidRPr="003D7B90">
        <w:rPr>
          <w:i/>
          <w:noProof/>
          <w:lang w:eastAsia="en-AU"/>
        </w:rPr>
        <w:t>a round</w:t>
      </w:r>
      <w:r>
        <w:rPr>
          <w:noProof/>
          <w:lang w:eastAsia="en-AU"/>
        </w:rPr>
        <w:t xml:space="preserve">. </w:t>
      </w:r>
    </w:p>
    <w:p w:rsidR="003D7B90" w:rsidRDefault="003D7B90" w:rsidP="003D7B90">
      <w:pPr>
        <w:rPr>
          <w:noProof/>
          <w:lang w:eastAsia="en-AU"/>
        </w:rPr>
      </w:pPr>
    </w:p>
    <w:p w:rsidR="00930EA9" w:rsidRDefault="00930EA9" w:rsidP="003D7B90">
      <w:pPr>
        <w:rPr>
          <w:noProof/>
          <w:lang w:eastAsia="en-AU"/>
        </w:rPr>
      </w:pPr>
    </w:p>
    <w:p w:rsidR="003D7B90" w:rsidRDefault="003D7B90" w:rsidP="003D7B90">
      <w:pPr>
        <w:rPr>
          <w:noProof/>
          <w:lang w:eastAsia="en-AU"/>
        </w:rPr>
      </w:pPr>
      <w:r>
        <w:rPr>
          <w:noProof/>
          <w:lang w:eastAsia="en-AU"/>
        </w:rPr>
        <w:t>Each player has a sum of money, they all start w</w:t>
      </w:r>
      <w:r w:rsidR="00C052FC">
        <w:rPr>
          <w:noProof/>
          <w:lang w:eastAsia="en-AU"/>
        </w:rPr>
        <w:t>ith $100</w:t>
      </w:r>
      <w:r>
        <w:rPr>
          <w:noProof/>
          <w:lang w:eastAsia="en-AU"/>
        </w:rPr>
        <w:t>.</w:t>
      </w:r>
    </w:p>
    <w:p w:rsidR="003D7B90" w:rsidRDefault="003D7B90" w:rsidP="003D7B90">
      <w:pPr>
        <w:rPr>
          <w:noProof/>
          <w:lang w:eastAsia="en-AU"/>
        </w:rPr>
      </w:pPr>
    </w:p>
    <w:p w:rsidR="003D7B90" w:rsidRDefault="003D7B90" w:rsidP="003D7B90">
      <w:pPr>
        <w:rPr>
          <w:noProof/>
          <w:lang w:eastAsia="en-AU"/>
        </w:rPr>
      </w:pPr>
      <w:r>
        <w:rPr>
          <w:noProof/>
          <w:lang w:eastAsia="en-AU"/>
        </w:rPr>
        <w:t>There are three t</w:t>
      </w:r>
      <w:r w:rsidR="00D5241B">
        <w:rPr>
          <w:noProof/>
          <w:lang w:eastAsia="en-AU"/>
        </w:rPr>
        <w:t>ypes of squares on the board:  “ordinary”</w:t>
      </w:r>
      <w:r>
        <w:rPr>
          <w:noProof/>
          <w:lang w:eastAsia="en-AU"/>
        </w:rPr>
        <w:t>,</w:t>
      </w:r>
      <w:r w:rsidR="00D5241B">
        <w:rPr>
          <w:noProof/>
          <w:lang w:eastAsia="en-AU"/>
        </w:rPr>
        <w:t xml:space="preserve"> “bad investment</w:t>
      </w:r>
      <w:r w:rsidR="004C31FF">
        <w:rPr>
          <w:noProof/>
          <w:lang w:eastAsia="en-AU"/>
        </w:rPr>
        <w:t xml:space="preserve"> lose</w:t>
      </w:r>
      <w:r w:rsidR="00D5241B">
        <w:rPr>
          <w:noProof/>
          <w:lang w:eastAsia="en-AU"/>
        </w:rPr>
        <w:t>’ and “lottery win”</w:t>
      </w:r>
      <w:r>
        <w:rPr>
          <w:noProof/>
          <w:lang w:eastAsia="en-AU"/>
        </w:rPr>
        <w:t>.</w:t>
      </w:r>
    </w:p>
    <w:p w:rsidR="003D7B90" w:rsidRDefault="003D7B90" w:rsidP="003D7B90">
      <w:pPr>
        <w:ind w:left="720"/>
        <w:rPr>
          <w:noProof/>
          <w:lang w:eastAsia="en-AU"/>
        </w:rPr>
      </w:pPr>
    </w:p>
    <w:p w:rsidR="003D7B90" w:rsidRDefault="003D7B90" w:rsidP="003D7B90">
      <w:pPr>
        <w:ind w:left="720"/>
        <w:rPr>
          <w:noProof/>
          <w:lang w:eastAsia="en-AU"/>
        </w:rPr>
      </w:pPr>
      <w:r>
        <w:rPr>
          <w:noProof/>
          <w:lang w:eastAsia="en-AU"/>
        </w:rPr>
        <w:t>Squares 5, 15, 25 and 35 are “Bad Investment</w:t>
      </w:r>
      <w:r w:rsidR="004C31FF">
        <w:rPr>
          <w:noProof/>
          <w:lang w:eastAsia="en-AU"/>
        </w:rPr>
        <w:t xml:space="preserve"> lose</w:t>
      </w:r>
      <w:r>
        <w:rPr>
          <w:noProof/>
          <w:lang w:eastAsia="en-AU"/>
        </w:rPr>
        <w:t>” squares. The effect when a player’s token lands on one of them is to subtract $</w:t>
      </w:r>
      <w:r w:rsidR="00C052FC">
        <w:rPr>
          <w:noProof/>
          <w:lang w:eastAsia="en-AU"/>
        </w:rPr>
        <w:t>2</w:t>
      </w:r>
      <w:r>
        <w:rPr>
          <w:noProof/>
          <w:lang w:eastAsia="en-AU"/>
        </w:rPr>
        <w:t xml:space="preserve">5 from the player’s current sum of money, if the player </w:t>
      </w:r>
      <w:r w:rsidR="005C7E90">
        <w:rPr>
          <w:noProof/>
          <w:lang w:eastAsia="en-AU"/>
        </w:rPr>
        <w:t xml:space="preserve">has less than $25 his sum is set to </w:t>
      </w:r>
      <w:r>
        <w:rPr>
          <w:noProof/>
          <w:lang w:eastAsia="en-AU"/>
        </w:rPr>
        <w:t>zero.</w:t>
      </w:r>
      <w:r w:rsidR="005C7E90">
        <w:rPr>
          <w:noProof/>
          <w:lang w:eastAsia="en-AU"/>
        </w:rPr>
        <w:t xml:space="preserve">  The sum cannot go below zero.</w:t>
      </w:r>
    </w:p>
    <w:p w:rsidR="003D7B90" w:rsidRDefault="003D7B90" w:rsidP="003D7B90">
      <w:pPr>
        <w:rPr>
          <w:noProof/>
          <w:lang w:eastAsia="en-AU"/>
        </w:rPr>
      </w:pPr>
    </w:p>
    <w:p w:rsidR="003D7B90" w:rsidRDefault="003D7B90" w:rsidP="003D7B90">
      <w:pPr>
        <w:ind w:left="720"/>
        <w:rPr>
          <w:noProof/>
          <w:lang w:eastAsia="en-AU"/>
        </w:rPr>
      </w:pPr>
      <w:r>
        <w:rPr>
          <w:noProof/>
          <w:lang w:eastAsia="en-AU"/>
        </w:rPr>
        <w:t>Squares 10, 20, 30 and 40 are “Lottery Win</w:t>
      </w:r>
      <w:r w:rsidR="001F11E2">
        <w:rPr>
          <w:noProof/>
          <w:lang w:eastAsia="en-AU"/>
        </w:rPr>
        <w:t>”</w:t>
      </w:r>
      <w:r>
        <w:rPr>
          <w:noProof/>
          <w:lang w:eastAsia="en-AU"/>
        </w:rPr>
        <w:t xml:space="preserve"> squares. The effect when a player’s token lands on one of them is to add $10 to</w:t>
      </w:r>
      <w:r w:rsidR="0036392F">
        <w:rPr>
          <w:noProof/>
          <w:lang w:eastAsia="en-AU"/>
        </w:rPr>
        <w:t xml:space="preserve"> </w:t>
      </w:r>
      <w:r>
        <w:rPr>
          <w:noProof/>
          <w:lang w:eastAsia="en-AU"/>
        </w:rPr>
        <w:t>that player’s sum of money. As well the pl</w:t>
      </w:r>
      <w:r w:rsidR="005C7E90">
        <w:rPr>
          <w:noProof/>
          <w:lang w:eastAsia="en-AU"/>
        </w:rPr>
        <w:t>ayer continues his</w:t>
      </w:r>
      <w:r w:rsidR="00983520">
        <w:rPr>
          <w:noProof/>
          <w:lang w:eastAsia="en-AU"/>
        </w:rPr>
        <w:t xml:space="preserve"> turn</w:t>
      </w:r>
      <w:r w:rsidR="005C7E90">
        <w:rPr>
          <w:noProof/>
          <w:lang w:eastAsia="en-AU"/>
        </w:rPr>
        <w:t>, rolls the dice again</w:t>
      </w:r>
      <w:r>
        <w:rPr>
          <w:noProof/>
          <w:lang w:eastAsia="en-AU"/>
        </w:rPr>
        <w:t>.</w:t>
      </w:r>
      <w:r w:rsidR="009168E2" w:rsidRPr="009168E2">
        <w:rPr>
          <w:noProof/>
          <w:lang w:eastAsia="en-AU"/>
        </w:rPr>
        <w:t xml:space="preserve"> </w:t>
      </w:r>
      <w:r w:rsidR="009168E2">
        <w:rPr>
          <w:noProof/>
          <w:lang w:eastAsia="en-AU"/>
        </w:rPr>
        <w:t>Note: landing on the 40</w:t>
      </w:r>
      <w:r w:rsidR="009168E2" w:rsidRPr="00266C38">
        <w:rPr>
          <w:noProof/>
          <w:vertAlign w:val="superscript"/>
          <w:lang w:eastAsia="en-AU"/>
        </w:rPr>
        <w:t>th</w:t>
      </w:r>
      <w:r w:rsidR="009168E2">
        <w:rPr>
          <w:noProof/>
          <w:lang w:eastAsia="en-AU"/>
        </w:rPr>
        <w:t xml:space="preserve"> square the player receives the additional money and the game is finished</w:t>
      </w:r>
      <w:r w:rsidR="005C7E90">
        <w:rPr>
          <w:noProof/>
          <w:lang w:eastAsia="en-AU"/>
        </w:rPr>
        <w:t xml:space="preserve"> witout </w:t>
      </w:r>
      <w:r w:rsidR="00406DE6">
        <w:rPr>
          <w:noProof/>
          <w:lang w:eastAsia="en-AU"/>
        </w:rPr>
        <w:t>rolling the dice again.</w:t>
      </w:r>
    </w:p>
    <w:p w:rsidR="003D7B90" w:rsidRDefault="003D7B90" w:rsidP="003D7B90">
      <w:pPr>
        <w:rPr>
          <w:noProof/>
          <w:lang w:eastAsia="en-AU"/>
        </w:rPr>
      </w:pPr>
    </w:p>
    <w:p w:rsidR="003D7B90" w:rsidRDefault="003D7B90" w:rsidP="003D7B90">
      <w:pPr>
        <w:rPr>
          <w:noProof/>
          <w:lang w:eastAsia="en-AU"/>
        </w:rPr>
      </w:pPr>
      <w:r>
        <w:rPr>
          <w:noProof/>
          <w:lang w:eastAsia="en-AU"/>
        </w:rPr>
        <w:t>The game continues until a player move</w:t>
      </w:r>
      <w:r w:rsidR="00E3100E">
        <w:rPr>
          <w:noProof/>
          <w:lang w:eastAsia="en-AU"/>
        </w:rPr>
        <w:t>s</w:t>
      </w:r>
      <w:r>
        <w:rPr>
          <w:noProof/>
          <w:lang w:eastAsia="en-AU"/>
        </w:rPr>
        <w:t xml:space="preserve"> beyond the 40</w:t>
      </w:r>
      <w:r w:rsidRPr="00266C38">
        <w:rPr>
          <w:noProof/>
          <w:vertAlign w:val="superscript"/>
          <w:lang w:eastAsia="en-AU"/>
        </w:rPr>
        <w:t>th</w:t>
      </w:r>
      <w:r>
        <w:rPr>
          <w:noProof/>
          <w:lang w:eastAsia="en-AU"/>
        </w:rPr>
        <w:t xml:space="preserve"> square</w:t>
      </w:r>
      <w:r w:rsidR="00826F4F">
        <w:rPr>
          <w:noProof/>
          <w:lang w:eastAsia="en-AU"/>
        </w:rPr>
        <w:t>, reaching the Finish</w:t>
      </w:r>
      <w:r>
        <w:rPr>
          <w:noProof/>
          <w:lang w:eastAsia="en-AU"/>
        </w:rPr>
        <w:t xml:space="preserve">. </w:t>
      </w:r>
      <w:r w:rsidR="00406DE6">
        <w:rPr>
          <w:noProof/>
          <w:lang w:eastAsia="en-AU"/>
        </w:rPr>
        <w:t>(T</w:t>
      </w:r>
      <w:r w:rsidR="00C423B3">
        <w:rPr>
          <w:noProof/>
          <w:lang w:eastAsia="en-AU"/>
        </w:rPr>
        <w:t xml:space="preserve">hink of the Finish as being square 41.) </w:t>
      </w:r>
      <w:r w:rsidR="009168E2">
        <w:rPr>
          <w:noProof/>
          <w:lang w:eastAsia="en-AU"/>
        </w:rPr>
        <w:t>Players cannot move beyond the Finish.</w:t>
      </w:r>
    </w:p>
    <w:p w:rsidR="0036392F" w:rsidRPr="006C2737" w:rsidRDefault="0036392F" w:rsidP="003D7B90">
      <w:pPr>
        <w:rPr>
          <w:noProof/>
          <w:lang w:eastAsia="en-AU"/>
        </w:rPr>
      </w:pPr>
    </w:p>
    <w:p w:rsidR="003D7B90" w:rsidRDefault="00457DCC" w:rsidP="003D7B90">
      <w:pPr>
        <w:rPr>
          <w:noProof/>
          <w:lang w:eastAsia="en-AU"/>
        </w:rPr>
      </w:pPr>
      <w:r>
        <w:rPr>
          <w:noProof/>
          <w:lang w:eastAsia="en-AU"/>
        </w:rPr>
        <w:t>When one or more players have finished, t</w:t>
      </w:r>
      <w:r w:rsidR="003D7B90">
        <w:rPr>
          <w:noProof/>
          <w:lang w:eastAsia="en-AU"/>
        </w:rPr>
        <w:t xml:space="preserve">he winner will be the player </w:t>
      </w:r>
      <w:r>
        <w:rPr>
          <w:noProof/>
          <w:lang w:eastAsia="en-AU"/>
        </w:rPr>
        <w:t>who</w:t>
      </w:r>
      <w:r w:rsidR="003D7B90">
        <w:rPr>
          <w:noProof/>
          <w:lang w:eastAsia="en-AU"/>
        </w:rPr>
        <w:t xml:space="preserve"> has the most money at this point of time</w:t>
      </w:r>
      <w:r w:rsidR="0036392F">
        <w:rPr>
          <w:noProof/>
          <w:lang w:eastAsia="en-AU"/>
        </w:rPr>
        <w:t>, even if that particula</w:t>
      </w:r>
      <w:r>
        <w:rPr>
          <w:noProof/>
          <w:lang w:eastAsia="en-AU"/>
        </w:rPr>
        <w:t>r</w:t>
      </w:r>
      <w:r w:rsidR="0036392F">
        <w:rPr>
          <w:noProof/>
          <w:lang w:eastAsia="en-AU"/>
        </w:rPr>
        <w:t xml:space="preserve"> player hasn't reached the </w:t>
      </w:r>
      <w:r w:rsidR="002752AB">
        <w:rPr>
          <w:noProof/>
          <w:lang w:eastAsia="en-AU"/>
        </w:rPr>
        <w:t>Finish</w:t>
      </w:r>
      <w:r w:rsidR="003D7B90">
        <w:rPr>
          <w:noProof/>
          <w:lang w:eastAsia="en-AU"/>
        </w:rPr>
        <w:t xml:space="preserve">. Note </w:t>
      </w:r>
      <w:r w:rsidR="002752AB">
        <w:rPr>
          <w:noProof/>
          <w:lang w:eastAsia="en-AU"/>
        </w:rPr>
        <w:t xml:space="preserve">that </w:t>
      </w:r>
      <w:r w:rsidR="003D7B90">
        <w:rPr>
          <w:noProof/>
          <w:lang w:eastAsia="en-AU"/>
        </w:rPr>
        <w:t xml:space="preserve">there may be </w:t>
      </w:r>
      <w:r>
        <w:rPr>
          <w:noProof/>
          <w:lang w:eastAsia="en-AU"/>
        </w:rPr>
        <w:t xml:space="preserve">more than one </w:t>
      </w:r>
      <w:r w:rsidR="002752AB">
        <w:rPr>
          <w:noProof/>
          <w:lang w:eastAsia="en-AU"/>
        </w:rPr>
        <w:t>player</w:t>
      </w:r>
      <w:r w:rsidR="003D7B90">
        <w:rPr>
          <w:noProof/>
          <w:lang w:eastAsia="en-AU"/>
        </w:rPr>
        <w:t xml:space="preserve"> with the </w:t>
      </w:r>
      <w:r>
        <w:rPr>
          <w:noProof/>
          <w:lang w:eastAsia="en-AU"/>
        </w:rPr>
        <w:t>highest amount of money</w:t>
      </w:r>
      <w:r w:rsidR="008500B3">
        <w:rPr>
          <w:noProof/>
          <w:lang w:eastAsia="en-AU"/>
        </w:rPr>
        <w:t>, in this case they are all winners</w:t>
      </w:r>
      <w:r w:rsidR="003D7B90">
        <w:rPr>
          <w:noProof/>
          <w:lang w:eastAsia="en-AU"/>
        </w:rPr>
        <w:t>.</w:t>
      </w:r>
    </w:p>
    <w:p w:rsidR="00D07D09" w:rsidRDefault="00D07D09" w:rsidP="00B429E3"/>
    <w:p w:rsidR="001B666A" w:rsidRDefault="00EF6DCF" w:rsidP="0092488A">
      <w:pPr>
        <w:pStyle w:val="Heading1"/>
      </w:pPr>
      <w:bookmarkStart w:id="4" w:name="_Toc399494042"/>
      <w:r>
        <w:t>T</w:t>
      </w:r>
      <w:r w:rsidR="001B666A">
        <w:t>he Previous Programmer</w:t>
      </w:r>
      <w:r>
        <w:t>’s Notes</w:t>
      </w:r>
      <w:bookmarkEnd w:id="4"/>
    </w:p>
    <w:p w:rsidR="003E7D06" w:rsidRDefault="003E7D06" w:rsidP="0092488A">
      <w:pPr>
        <w:keepNext/>
        <w:jc w:val="both"/>
      </w:pPr>
    </w:p>
    <w:p w:rsidR="003E7D06" w:rsidRPr="00415B67" w:rsidRDefault="003E7D06" w:rsidP="0092488A">
      <w:pPr>
        <w:keepNext/>
        <w:jc w:val="both"/>
      </w:pPr>
      <w:r>
        <w:t xml:space="preserve">The following text is </w:t>
      </w:r>
      <w:r w:rsidR="00415B67">
        <w:t xml:space="preserve">the introduction to </w:t>
      </w:r>
      <w:r w:rsidR="000D6EBB">
        <w:t xml:space="preserve">the </w:t>
      </w:r>
      <w:r w:rsidR="00B77CB9">
        <w:t xml:space="preserve">previous </w:t>
      </w:r>
      <w:r>
        <w:t xml:space="preserve">programmer’s notes about the prototype and </w:t>
      </w:r>
      <w:r w:rsidR="001B666A">
        <w:t xml:space="preserve">its </w:t>
      </w:r>
      <w:r w:rsidR="00B77CB9">
        <w:t>c</w:t>
      </w:r>
      <w:r>
        <w:t>lasses</w:t>
      </w:r>
      <w:r w:rsidR="005E66F1">
        <w:t>.</w:t>
      </w:r>
      <w:r w:rsidR="005C4867">
        <w:t xml:space="preserve"> </w:t>
      </w:r>
      <w:r w:rsidR="00415B67">
        <w:t xml:space="preserve">See the document, </w:t>
      </w:r>
      <w:r w:rsidR="00415B67">
        <w:rPr>
          <w:b/>
        </w:rPr>
        <w:t xml:space="preserve">My Working Notes, </w:t>
      </w:r>
      <w:r w:rsidR="00415B67" w:rsidRPr="00415B67">
        <w:t>for the full set of notes</w:t>
      </w:r>
    </w:p>
    <w:p w:rsidR="003E7D06" w:rsidRDefault="003E7D06" w:rsidP="0092488A">
      <w:pPr>
        <w:keepNext/>
        <w:jc w:val="both"/>
        <w:rPr>
          <w:b/>
          <w:i/>
        </w:rPr>
      </w:pPr>
    </w:p>
    <w:p w:rsidR="00FD3C07" w:rsidRDefault="0081676B" w:rsidP="0092488A">
      <w:pPr>
        <w:keepNext/>
        <w:jc w:val="both"/>
        <w:rPr>
          <w:i/>
        </w:rPr>
      </w:pPr>
      <w:r>
        <w:rPr>
          <w:i/>
        </w:rPr>
        <w:t>I</w:t>
      </w:r>
      <w:r w:rsidR="00E625D4">
        <w:rPr>
          <w:i/>
        </w:rPr>
        <w:t xml:space="preserve">n the </w:t>
      </w:r>
      <w:r w:rsidR="00E625D4" w:rsidRPr="00E625D4">
        <w:rPr>
          <w:b/>
          <w:i/>
        </w:rPr>
        <w:t>Solution Explorer</w:t>
      </w:r>
      <w:r w:rsidR="00E625D4">
        <w:rPr>
          <w:i/>
        </w:rPr>
        <w:t xml:space="preserve"> window, t</w:t>
      </w:r>
      <w:r w:rsidR="00E625D4" w:rsidRPr="00E625D4">
        <w:rPr>
          <w:i/>
        </w:rPr>
        <w:t xml:space="preserve">he current </w:t>
      </w:r>
      <w:r>
        <w:rPr>
          <w:i/>
        </w:rPr>
        <w:t>VS</w:t>
      </w:r>
      <w:r w:rsidR="00E625D4">
        <w:rPr>
          <w:i/>
        </w:rPr>
        <w:t xml:space="preserve"> solution contains t</w:t>
      </w:r>
      <w:r w:rsidR="00C00C6B">
        <w:rPr>
          <w:i/>
        </w:rPr>
        <w:t>wo</w:t>
      </w:r>
      <w:r w:rsidR="00E625D4">
        <w:rPr>
          <w:i/>
        </w:rPr>
        <w:t xml:space="preserve"> “proj</w:t>
      </w:r>
      <w:r w:rsidR="00406DE6">
        <w:rPr>
          <w:i/>
        </w:rPr>
        <w:t>ects” (or “folders”</w:t>
      </w:r>
      <w:r w:rsidR="00E625D4">
        <w:rPr>
          <w:i/>
        </w:rPr>
        <w:t xml:space="preserve">): </w:t>
      </w:r>
    </w:p>
    <w:p w:rsidR="00B766C3" w:rsidRPr="00B766C3" w:rsidRDefault="00B766C3" w:rsidP="0092488A">
      <w:pPr>
        <w:keepNext/>
        <w:jc w:val="both"/>
        <w:rPr>
          <w:i/>
          <w:sz w:val="22"/>
        </w:rPr>
      </w:pPr>
    </w:p>
    <w:p w:rsidR="00FD3C07" w:rsidRDefault="006A1235" w:rsidP="0092488A">
      <w:pPr>
        <w:keepNext/>
        <w:numPr>
          <w:ilvl w:val="0"/>
          <w:numId w:val="15"/>
        </w:numPr>
        <w:ind w:left="360"/>
        <w:jc w:val="both"/>
        <w:rPr>
          <w:i/>
          <w:sz w:val="22"/>
        </w:rPr>
      </w:pPr>
      <w:r>
        <w:rPr>
          <w:i/>
          <w:sz w:val="22"/>
        </w:rPr>
        <w:t>T</w:t>
      </w:r>
      <w:r w:rsidR="00FD3C07" w:rsidRPr="00B766C3">
        <w:rPr>
          <w:i/>
          <w:sz w:val="22"/>
        </w:rPr>
        <w:t>he</w:t>
      </w:r>
      <w:r w:rsidR="00FD3C07" w:rsidRPr="00B766C3">
        <w:rPr>
          <w:b/>
          <w:i/>
          <w:sz w:val="22"/>
        </w:rPr>
        <w:t xml:space="preserve"> </w:t>
      </w:r>
      <w:r w:rsidR="00E625D4" w:rsidRPr="00B766C3">
        <w:rPr>
          <w:b/>
          <w:i/>
          <w:sz w:val="22"/>
        </w:rPr>
        <w:t>GuiGame</w:t>
      </w:r>
      <w:r w:rsidR="00FD3C07" w:rsidRPr="00B766C3">
        <w:rPr>
          <w:i/>
          <w:sz w:val="22"/>
        </w:rPr>
        <w:t xml:space="preserve"> project contains incomplete code for running the GUI version of the game – th</w:t>
      </w:r>
      <w:r w:rsidR="00C00C6B">
        <w:rPr>
          <w:i/>
          <w:sz w:val="22"/>
        </w:rPr>
        <w:t>e classes in this project are described below.</w:t>
      </w:r>
      <w:r w:rsidR="00B627C3">
        <w:rPr>
          <w:i/>
          <w:sz w:val="22"/>
        </w:rPr>
        <w:t xml:space="preserve"> This project contains </w:t>
      </w:r>
      <w:r w:rsidR="00B627C3">
        <w:rPr>
          <w:b/>
          <w:i/>
          <w:sz w:val="22"/>
        </w:rPr>
        <w:t xml:space="preserve">GuiMain.cs </w:t>
      </w:r>
      <w:r w:rsidR="00B627C3">
        <w:rPr>
          <w:i/>
          <w:sz w:val="22"/>
        </w:rPr>
        <w:t xml:space="preserve">which contains the method </w:t>
      </w:r>
      <w:r w:rsidR="00B627C3">
        <w:rPr>
          <w:b/>
          <w:i/>
          <w:sz w:val="22"/>
        </w:rPr>
        <w:t>Main</w:t>
      </w:r>
      <w:r w:rsidR="00EE0E48">
        <w:rPr>
          <w:b/>
          <w:i/>
          <w:sz w:val="22"/>
        </w:rPr>
        <w:t>.</w:t>
      </w:r>
    </w:p>
    <w:p w:rsidR="00B627C3" w:rsidRPr="00B766C3" w:rsidRDefault="00B627C3" w:rsidP="00B627C3">
      <w:pPr>
        <w:keepNext/>
        <w:ind w:left="360"/>
        <w:jc w:val="both"/>
        <w:rPr>
          <w:i/>
          <w:sz w:val="22"/>
        </w:rPr>
      </w:pPr>
    </w:p>
    <w:p w:rsidR="00B766C3" w:rsidRPr="00B766C3" w:rsidRDefault="00671B13" w:rsidP="00671B13">
      <w:pPr>
        <w:keepNext/>
        <w:tabs>
          <w:tab w:val="left" w:pos="7500"/>
        </w:tabs>
        <w:jc w:val="both"/>
        <w:rPr>
          <w:i/>
          <w:sz w:val="22"/>
        </w:rPr>
      </w:pPr>
      <w:r>
        <w:rPr>
          <w:i/>
          <w:sz w:val="22"/>
        </w:rPr>
        <w:tab/>
      </w:r>
    </w:p>
    <w:p w:rsidR="00E625D4" w:rsidRPr="00E625D4" w:rsidRDefault="006A1235" w:rsidP="00B766C3">
      <w:pPr>
        <w:numPr>
          <w:ilvl w:val="0"/>
          <w:numId w:val="15"/>
        </w:numPr>
        <w:ind w:left="360"/>
        <w:jc w:val="both"/>
        <w:rPr>
          <w:i/>
        </w:rPr>
      </w:pPr>
      <w:r>
        <w:rPr>
          <w:i/>
          <w:sz w:val="22"/>
        </w:rPr>
        <w:t>T</w:t>
      </w:r>
      <w:r w:rsidR="00FD3C07">
        <w:rPr>
          <w:i/>
        </w:rPr>
        <w:t xml:space="preserve">he </w:t>
      </w:r>
      <w:r w:rsidR="00E625D4" w:rsidRPr="00E625D4">
        <w:rPr>
          <w:b/>
          <w:i/>
        </w:rPr>
        <w:t>SharedGameClasses</w:t>
      </w:r>
      <w:r w:rsidR="00FD3C07" w:rsidRPr="00FD3C07">
        <w:rPr>
          <w:i/>
        </w:rPr>
        <w:t xml:space="preserve"> </w:t>
      </w:r>
      <w:r w:rsidR="00FD3C07">
        <w:rPr>
          <w:i/>
        </w:rPr>
        <w:t>project contains</w:t>
      </w:r>
      <w:r w:rsidR="00B766C3">
        <w:rPr>
          <w:i/>
        </w:rPr>
        <w:t xml:space="preserve"> </w:t>
      </w:r>
      <w:r w:rsidR="00C00C6B">
        <w:rPr>
          <w:i/>
        </w:rPr>
        <w:t xml:space="preserve">the </w:t>
      </w:r>
      <w:r w:rsidR="00B766C3">
        <w:rPr>
          <w:i/>
        </w:rPr>
        <w:t xml:space="preserve">code </w:t>
      </w:r>
      <w:r w:rsidR="00C00C6B">
        <w:rPr>
          <w:i/>
        </w:rPr>
        <w:t>which performs the logic of the game.</w:t>
      </w:r>
      <w:r w:rsidR="00265E83">
        <w:rPr>
          <w:i/>
        </w:rPr>
        <w:t xml:space="preserve"> Because of that</w:t>
      </w:r>
      <w:r w:rsidR="004D26F8">
        <w:rPr>
          <w:i/>
        </w:rPr>
        <w:t>,</w:t>
      </w:r>
      <w:r w:rsidR="00EE0E48">
        <w:rPr>
          <w:i/>
        </w:rPr>
        <w:t xml:space="preserve"> these classes should</w:t>
      </w:r>
      <w:r w:rsidR="00D911BD">
        <w:rPr>
          <w:i/>
        </w:rPr>
        <w:t xml:space="preserve"> </w:t>
      </w:r>
      <w:r w:rsidR="0081676B">
        <w:rPr>
          <w:i/>
        </w:rPr>
        <w:t xml:space="preserve">not do any </w:t>
      </w:r>
      <w:r w:rsidR="00424603">
        <w:rPr>
          <w:i/>
        </w:rPr>
        <w:t>I/</w:t>
      </w:r>
      <w:r w:rsidR="00EE0E48">
        <w:rPr>
          <w:i/>
        </w:rPr>
        <w:t>O at all.</w:t>
      </w:r>
    </w:p>
    <w:p w:rsidR="00601F69" w:rsidRDefault="00A702B7" w:rsidP="0004086A">
      <w:pPr>
        <w:pStyle w:val="Heading1"/>
      </w:pPr>
      <w:bookmarkStart w:id="5" w:name="_Toc399494043"/>
      <w:bookmarkStart w:id="6" w:name="Where_To_Start"/>
      <w:r>
        <w:t>Finer details about the Hare and Tortoise Game board</w:t>
      </w:r>
      <w:bookmarkEnd w:id="5"/>
    </w:p>
    <w:p w:rsidR="00930EA9" w:rsidRDefault="00930EA9" w:rsidP="00A702B7">
      <w:pPr>
        <w:keepNext/>
      </w:pPr>
    </w:p>
    <w:p w:rsidR="00A702B7" w:rsidRPr="00C17A16" w:rsidRDefault="00A702B7" w:rsidP="00A702B7">
      <w:pPr>
        <w:keepNext/>
      </w:pPr>
      <w:r>
        <w:t xml:space="preserve">The screenshot on the page 2 illustrate the basic </w:t>
      </w:r>
      <w:r w:rsidR="00870F88">
        <w:t>layout of the GUI,</w:t>
      </w:r>
      <w:r>
        <w:t xml:space="preserve"> there are some finer details </w:t>
      </w:r>
      <w:r w:rsidR="00870F88">
        <w:t xml:space="preserve">that the screenshot </w:t>
      </w:r>
      <w:r>
        <w:t>do</w:t>
      </w:r>
      <w:r w:rsidR="00870F88">
        <w:t>es no</w:t>
      </w:r>
      <w:r>
        <w:t>t show, or do</w:t>
      </w:r>
      <w:r w:rsidR="00870F88">
        <w:t>es no</w:t>
      </w:r>
      <w:r>
        <w:t>t show clearly.</w:t>
      </w:r>
      <w:r w:rsidR="00EE0E48">
        <w:t xml:space="preserve"> </w:t>
      </w:r>
      <w:r w:rsidR="00C17A16">
        <w:t xml:space="preserve">Do not start implementing the GUI until you have finished reading this document and the programmer’s notes concerning the </w:t>
      </w:r>
      <w:r w:rsidR="00C17A16">
        <w:rPr>
          <w:b/>
          <w:i/>
        </w:rPr>
        <w:t xml:space="preserve">HareAndTortoiseForm class </w:t>
      </w:r>
      <w:r w:rsidR="00C17A16">
        <w:t xml:space="preserve">in </w:t>
      </w:r>
      <w:r w:rsidR="00C17A16">
        <w:rPr>
          <w:b/>
        </w:rPr>
        <w:t>My Working Notes.</w:t>
      </w:r>
    </w:p>
    <w:p w:rsidR="00424603" w:rsidRDefault="00424603" w:rsidP="00A702B7">
      <w:pPr>
        <w:keepNext/>
      </w:pPr>
    </w:p>
    <w:p w:rsidR="00424603" w:rsidRDefault="00424603" w:rsidP="005B769F">
      <w:pPr>
        <w:jc w:val="both"/>
      </w:pPr>
      <w:r>
        <w:t xml:space="preserve">Position the GUI </w:t>
      </w:r>
      <w:r w:rsidRPr="00F12516">
        <w:t xml:space="preserve">Controls as shown. While </w:t>
      </w:r>
      <w:r>
        <w:t xml:space="preserve">you are not expected to get </w:t>
      </w:r>
      <w:r w:rsidRPr="00F12516">
        <w:t>the</w:t>
      </w:r>
      <w:r>
        <w:t>ir</w:t>
      </w:r>
      <w:r w:rsidRPr="00F12516">
        <w:t xml:space="preserve"> locations and sizes correct to the </w:t>
      </w:r>
      <w:r>
        <w:t xml:space="preserve">very last </w:t>
      </w:r>
      <w:r w:rsidRPr="00F12516">
        <w:t>pixel,</w:t>
      </w:r>
      <w:r>
        <w:t xml:space="preserve"> your GUI layout should look fairly close to the one given </w:t>
      </w:r>
      <w:r>
        <w:lastRenderedPageBreak/>
        <w:t>in this specification.</w:t>
      </w:r>
      <w:r w:rsidR="005B769F">
        <w:t xml:space="preserve"> </w:t>
      </w:r>
      <w:r>
        <w:t>No additional dialog boxes or message boxes are to be used (unless you need them to assist you with debugging though they are not to appear in your submitted assignment when it is executed).</w:t>
      </w:r>
    </w:p>
    <w:p w:rsidR="00DF2C1A" w:rsidRDefault="00DF2C1A" w:rsidP="00A702B7">
      <w:pPr>
        <w:keepNext/>
      </w:pPr>
    </w:p>
    <w:p w:rsidR="00DF2C1A" w:rsidRDefault="00DF2C1A" w:rsidP="00DF2C1A">
      <w:pPr>
        <w:numPr>
          <w:ilvl w:val="0"/>
          <w:numId w:val="14"/>
        </w:numPr>
      </w:pPr>
      <w:r>
        <w:t>The game board is displayed by using a TableLayoutPanel. While you will need to tell this TableLayoutPanel how many rows &amp; columns you need – don’t waste your time adding a Control for each of</w:t>
      </w:r>
      <w:r w:rsidR="00D7792C">
        <w:t xml:space="preserve"> the 42 (</w:t>
      </w:r>
      <w:r>
        <w:t xml:space="preserve">7 x 6) squares on the board, in the </w:t>
      </w:r>
      <w:r w:rsidRPr="00282172">
        <w:rPr>
          <w:b/>
        </w:rPr>
        <w:t>Design</w:t>
      </w:r>
      <w:r>
        <w:rPr>
          <w:b/>
        </w:rPr>
        <w:t xml:space="preserve"> View</w:t>
      </w:r>
      <w:r>
        <w:t>. It is much easier to do this in your program code late</w:t>
      </w:r>
      <w:r w:rsidR="00854292">
        <w:t>r. This will be explained in the programmer’s notes.</w:t>
      </w:r>
    </w:p>
    <w:p w:rsidR="00DF2C1A" w:rsidRDefault="00DF2C1A" w:rsidP="00DF2C1A">
      <w:pPr>
        <w:ind w:left="567"/>
      </w:pPr>
    </w:p>
    <w:p w:rsidR="00DF2C1A" w:rsidRDefault="00DF2C1A" w:rsidP="00DF2C1A">
      <w:pPr>
        <w:numPr>
          <w:ilvl w:val="0"/>
          <w:numId w:val="14"/>
        </w:numPr>
      </w:pPr>
      <w:r>
        <w:t xml:space="preserve">The fonts used for labels, etc., are just the normal fonts that the </w:t>
      </w:r>
      <w:r w:rsidRPr="00F84C18">
        <w:rPr>
          <w:b/>
        </w:rPr>
        <w:t>Windows Forms Designer</w:t>
      </w:r>
      <w:r>
        <w:t xml:space="preserve"> uses, except in the cases of the two larger labels – in the upper right-hand part of the form – which both use a </w:t>
      </w:r>
      <w:r w:rsidRPr="003B7AFC">
        <w:t xml:space="preserve">16pt, </w:t>
      </w:r>
      <w:r>
        <w:t xml:space="preserve">bold, italic </w:t>
      </w:r>
      <w:r w:rsidRPr="003B7AFC">
        <w:rPr>
          <w:b/>
        </w:rPr>
        <w:t>Book Antiqua</w:t>
      </w:r>
      <w:r>
        <w:t xml:space="preserve"> font.</w:t>
      </w:r>
    </w:p>
    <w:p w:rsidR="00DF2C1A" w:rsidRDefault="00DF2C1A" w:rsidP="00DF2C1A">
      <w:pPr>
        <w:ind w:left="567"/>
      </w:pPr>
    </w:p>
    <w:p w:rsidR="00DF2C1A" w:rsidRDefault="00DF2C1A" w:rsidP="00DF2C1A">
      <w:pPr>
        <w:numPr>
          <w:ilvl w:val="0"/>
          <w:numId w:val="14"/>
        </w:numPr>
      </w:pPr>
      <w:r>
        <w:t xml:space="preserve">The Start and Finish squares have </w:t>
      </w:r>
      <w:r w:rsidRPr="007F5EAB">
        <w:rPr>
          <w:b/>
          <w:lang w:eastAsia="en-AU"/>
        </w:rPr>
        <w:t>Color.BurlyWood</w:t>
      </w:r>
      <w:r>
        <w:rPr>
          <w:rFonts w:ascii="Consolas" w:hAnsi="Consolas" w:cs="Consolas"/>
          <w:sz w:val="19"/>
          <w:szCs w:val="19"/>
          <w:lang w:eastAsia="en-AU"/>
        </w:rPr>
        <w:t xml:space="preserve"> </w:t>
      </w:r>
      <w:r>
        <w:t>as their background colour</w:t>
      </w:r>
      <w:r w:rsidR="00D7792C">
        <w:t xml:space="preserve"> (BackColor property)</w:t>
      </w:r>
      <w:r>
        <w:t>.</w:t>
      </w:r>
    </w:p>
    <w:p w:rsidR="00DF2C1A" w:rsidRDefault="00DF2C1A" w:rsidP="00DF2C1A">
      <w:pPr>
        <w:pStyle w:val="ListParagraph"/>
        <w:spacing w:after="0"/>
      </w:pPr>
    </w:p>
    <w:p w:rsidR="00DF2C1A" w:rsidRDefault="00DF2C1A" w:rsidP="00DF2C1A">
      <w:pPr>
        <w:numPr>
          <w:ilvl w:val="0"/>
          <w:numId w:val="14"/>
        </w:numPr>
      </w:pPr>
      <w:r>
        <w:t xml:space="preserve">The </w:t>
      </w:r>
      <w:r w:rsidRPr="00313A72">
        <w:rPr>
          <w:b/>
        </w:rPr>
        <w:t>Win</w:t>
      </w:r>
      <w:r>
        <w:t xml:space="preserve"> and </w:t>
      </w:r>
      <w:r w:rsidRPr="00313A72">
        <w:rPr>
          <w:b/>
        </w:rPr>
        <w:t>Lose</w:t>
      </w:r>
      <w:r>
        <w:t xml:space="preserve"> images shown on the board above are included as par</w:t>
      </w:r>
      <w:r w:rsidR="00D7792C">
        <w:t xml:space="preserve">t of the prototype given to you as well as the checked flag image on the </w:t>
      </w:r>
      <w:r w:rsidR="00D7792C" w:rsidRPr="00D7792C">
        <w:rPr>
          <w:b/>
        </w:rPr>
        <w:t>Finish</w:t>
      </w:r>
      <w:r w:rsidR="00D7792C">
        <w:t xml:space="preserve"> square</w:t>
      </w:r>
      <w:r>
        <w:t xml:space="preserve"> You are not expected to create these images, although you will have to write some code t</w:t>
      </w:r>
      <w:r w:rsidR="00D7792C">
        <w:t xml:space="preserve">o make them appear on the board (in </w:t>
      </w:r>
      <w:r w:rsidR="00D7792C" w:rsidRPr="007F5EAB">
        <w:rPr>
          <w:b/>
        </w:rPr>
        <w:t>SquareControl.cs</w:t>
      </w:r>
      <w:r w:rsidR="00D7792C">
        <w:t>).</w:t>
      </w:r>
    </w:p>
    <w:p w:rsidR="00DF2C1A" w:rsidRDefault="00DF2C1A" w:rsidP="00DF2C1A">
      <w:pPr>
        <w:rPr>
          <w:rFonts w:ascii="Calibri" w:eastAsia="Calibri" w:hAnsi="Calibri"/>
          <w:sz w:val="22"/>
          <w:szCs w:val="22"/>
        </w:rPr>
      </w:pPr>
    </w:p>
    <w:p w:rsidR="00DF2C1A" w:rsidRDefault="00DF2C1A" w:rsidP="00DF2C1A">
      <w:pPr>
        <w:numPr>
          <w:ilvl w:val="0"/>
          <w:numId w:val="14"/>
        </w:numPr>
      </w:pPr>
      <w:r>
        <w:t xml:space="preserve">The numbers shown in each square are usually white, but the </w:t>
      </w:r>
      <w:r w:rsidRPr="005019B8">
        <w:rPr>
          <w:b/>
        </w:rPr>
        <w:t>Bad Investment</w:t>
      </w:r>
      <w:r>
        <w:t xml:space="preserve"> squares (</w:t>
      </w:r>
      <w:r w:rsidRPr="005019B8">
        <w:rPr>
          <w:b/>
        </w:rPr>
        <w:t>Lose</w:t>
      </w:r>
      <w:r>
        <w:t xml:space="preserve">) are shown in red, and the </w:t>
      </w:r>
      <w:r w:rsidRPr="005019B8">
        <w:rPr>
          <w:b/>
        </w:rPr>
        <w:t>Lottery Win</w:t>
      </w:r>
      <w:r>
        <w:t xml:space="preserve"> squares (</w:t>
      </w:r>
      <w:r w:rsidRPr="005019B8">
        <w:rPr>
          <w:b/>
        </w:rPr>
        <w:t>Win</w:t>
      </w:r>
      <w:r>
        <w:t>) are shown in black.</w:t>
      </w:r>
    </w:p>
    <w:p w:rsidR="00DF2C1A" w:rsidRDefault="00DF2C1A" w:rsidP="00DF2C1A">
      <w:pPr>
        <w:ind w:left="720"/>
      </w:pPr>
    </w:p>
    <w:p w:rsidR="00DF2C1A" w:rsidRDefault="00DF2C1A" w:rsidP="00DF2C1A">
      <w:pPr>
        <w:numPr>
          <w:ilvl w:val="0"/>
          <w:numId w:val="14"/>
        </w:numPr>
      </w:pPr>
      <w:r>
        <w:t xml:space="preserve">The </w:t>
      </w:r>
      <w:r w:rsidRPr="001068E4">
        <w:rPr>
          <w:b/>
        </w:rPr>
        <w:t>Number of Players</w:t>
      </w:r>
      <w:r>
        <w:t xml:space="preserve"> ComboBox – upper right-hand corner – allows the user to choose a value between 2 and 6. When using the </w:t>
      </w:r>
      <w:r w:rsidRPr="00C2184C">
        <w:rPr>
          <w:b/>
        </w:rPr>
        <w:t>Windows Forms Designer</w:t>
      </w:r>
      <w:r>
        <w:t>, you should enter the allowed values</w:t>
      </w:r>
      <w:r w:rsidR="00D7792C">
        <w:t xml:space="preserve">: </w:t>
      </w:r>
      <w:r>
        <w:t>2 through 6 directly, rather than writing program code to insert these values.</w:t>
      </w:r>
    </w:p>
    <w:p w:rsidR="00DF2C1A" w:rsidRDefault="00DF2C1A" w:rsidP="00DF2C1A">
      <w:pPr>
        <w:ind w:left="567"/>
      </w:pPr>
    </w:p>
    <w:p w:rsidR="00DF2C1A" w:rsidRDefault="00DF2C1A" w:rsidP="00DF2C1A">
      <w:pPr>
        <w:numPr>
          <w:ilvl w:val="0"/>
          <w:numId w:val="14"/>
        </w:numPr>
      </w:pPr>
      <w:r>
        <w:t xml:space="preserve">When the game is first started, the </w:t>
      </w:r>
      <w:r w:rsidRPr="001068E4">
        <w:rPr>
          <w:b/>
        </w:rPr>
        <w:t>Number of Players</w:t>
      </w:r>
      <w:r>
        <w:t xml:space="preserve"> ComboBox always shows 6, the maximum number of players. This value has been chosen to make things a little bit easier for you to program. It is simpler to always construct 6 Player objects when the game starts, and then not use some of them – when the user selects a smaller number of players – rather than having to dynamically create/delete </w:t>
      </w:r>
      <w:r w:rsidRPr="00FD4DEA">
        <w:t>Player</w:t>
      </w:r>
      <w:r>
        <w:t xml:space="preserve"> objects. By the way, the Player objects are held in the </w:t>
      </w:r>
      <w:r w:rsidRPr="00D7792C">
        <w:rPr>
          <w:b/>
        </w:rPr>
        <w:t>Players BindingList,</w:t>
      </w:r>
      <w:r>
        <w:t xml:space="preserve"> in </w:t>
      </w:r>
      <w:r w:rsidRPr="00B90E7D">
        <w:rPr>
          <w:b/>
        </w:rPr>
        <w:t>HareAndTortoiseGame.cs</w:t>
      </w:r>
      <w:r>
        <w:t>.</w:t>
      </w:r>
    </w:p>
    <w:p w:rsidR="00DF2C1A" w:rsidRDefault="00DF2C1A" w:rsidP="00DF2C1A">
      <w:pPr>
        <w:pStyle w:val="ListParagraph"/>
        <w:spacing w:after="0"/>
        <w:ind w:left="567"/>
      </w:pPr>
    </w:p>
    <w:p w:rsidR="00DF2C1A" w:rsidRDefault="00DF2C1A" w:rsidP="00DF2C1A">
      <w:pPr>
        <w:numPr>
          <w:ilvl w:val="0"/>
          <w:numId w:val="14"/>
        </w:numPr>
      </w:pPr>
      <w:r>
        <w:t>Whenever the user selects a different number of players in the ComboBox, the game is immediately reset, whether the current game is finished or not. This means that the user cannot change the number of players in the middle of a game and then continue the same game. When the game is reset like this, the Start square shows the correct number of tokens for the newly-selected number of players. E.g. if the value “2” is selected, then only two tokens are shown.</w:t>
      </w:r>
    </w:p>
    <w:p w:rsidR="00C17A16" w:rsidRDefault="00C17A16" w:rsidP="00DF2C1A">
      <w:pPr>
        <w:pStyle w:val="ListParagraph"/>
        <w:spacing w:after="0"/>
      </w:pPr>
    </w:p>
    <w:p w:rsidR="00DF2C1A" w:rsidRDefault="00DF2C1A" w:rsidP="00DF2C1A">
      <w:pPr>
        <w:numPr>
          <w:ilvl w:val="0"/>
          <w:numId w:val="14"/>
        </w:numPr>
      </w:pPr>
      <w:r>
        <w:t xml:space="preserve">In the </w:t>
      </w:r>
      <w:r w:rsidRPr="001068E4">
        <w:rPr>
          <w:b/>
        </w:rPr>
        <w:t xml:space="preserve">Players </w:t>
      </w:r>
      <w:r w:rsidRPr="00FD4DEA">
        <w:rPr>
          <w:b/>
        </w:rPr>
        <w:t>DataGridView</w:t>
      </w:r>
      <w:r>
        <w:t xml:space="preserve"> – upper right-hand side – only values in the </w:t>
      </w:r>
      <w:r w:rsidRPr="000E638E">
        <w:rPr>
          <w:b/>
        </w:rPr>
        <w:t>Name</w:t>
      </w:r>
      <w:r>
        <w:t xml:space="preserve"> column can be changed, by the user(s) typing in their names to replace the default names. The </w:t>
      </w:r>
      <w:r w:rsidRPr="00FD4DEA">
        <w:rPr>
          <w:b/>
        </w:rPr>
        <w:t>Colour, Money and Winner</w:t>
      </w:r>
      <w:r>
        <w:t xml:space="preserve"> columns are read-only. They cannot be changed by the user(s)</w:t>
      </w:r>
      <w:r w:rsidRPr="00704AEB">
        <w:t xml:space="preserve"> </w:t>
      </w:r>
      <w:r>
        <w:t>entering/selecting new values.</w:t>
      </w:r>
    </w:p>
    <w:p w:rsidR="00DF2C1A" w:rsidRDefault="00DF2C1A" w:rsidP="00DF2C1A">
      <w:pPr>
        <w:ind w:left="567"/>
      </w:pPr>
    </w:p>
    <w:p w:rsidR="00850B12" w:rsidRDefault="00850B12" w:rsidP="00850B12">
      <w:pPr>
        <w:ind w:left="567"/>
      </w:pPr>
    </w:p>
    <w:p w:rsidR="00850B12" w:rsidRDefault="00850B12" w:rsidP="00850B12">
      <w:pPr>
        <w:pStyle w:val="ListParagraph"/>
      </w:pPr>
    </w:p>
    <w:p w:rsidR="00850B12" w:rsidRDefault="00850B12" w:rsidP="00850B12">
      <w:pPr>
        <w:ind w:left="567"/>
      </w:pPr>
    </w:p>
    <w:p w:rsidR="00DF2C1A" w:rsidRDefault="00DF2C1A" w:rsidP="00DF2C1A">
      <w:pPr>
        <w:numPr>
          <w:ilvl w:val="0"/>
          <w:numId w:val="14"/>
        </w:numPr>
      </w:pPr>
      <w:r>
        <w:t xml:space="preserve">The overall purpose of the three buttons in the right-hand lower corner should be obvious. Each of the buttons can be clicked at any stage of the game, although the </w:t>
      </w:r>
      <w:r w:rsidRPr="00562B10">
        <w:rPr>
          <w:b/>
        </w:rPr>
        <w:t>R</w:t>
      </w:r>
      <w:r>
        <w:rPr>
          <w:b/>
        </w:rPr>
        <w:t>oll </w:t>
      </w:r>
      <w:r w:rsidRPr="00562B10">
        <w:rPr>
          <w:b/>
        </w:rPr>
        <w:t>dice</w:t>
      </w:r>
      <w:r>
        <w:t xml:space="preserve"> button</w:t>
      </w:r>
      <w:r w:rsidR="007F5EAB">
        <w:t xml:space="preserve"> and </w:t>
      </w:r>
      <w:r w:rsidR="007F5EAB">
        <w:rPr>
          <w:b/>
        </w:rPr>
        <w:t xml:space="preserve">Reset </w:t>
      </w:r>
      <w:r w:rsidR="007F5EAB" w:rsidRPr="007F5EAB">
        <w:t>button</w:t>
      </w:r>
      <w:r>
        <w:t xml:space="preserve"> should be disabled </w:t>
      </w:r>
      <w:r w:rsidR="007F5EAB">
        <w:t xml:space="preserve">during a round of play and </w:t>
      </w:r>
      <w:r>
        <w:t xml:space="preserve">whenever a game is finished, and re-enabled at the start of the next game. </w:t>
      </w:r>
    </w:p>
    <w:p w:rsidR="00DF2C1A" w:rsidRDefault="00DF2C1A" w:rsidP="00DF2C1A"/>
    <w:p w:rsidR="008177D0" w:rsidRDefault="00DF2C1A" w:rsidP="008177D0">
      <w:pPr>
        <w:ind w:left="567"/>
      </w:pPr>
      <w:r w:rsidRPr="00554BDA">
        <w:t xml:space="preserve">Clicking the </w:t>
      </w:r>
      <w:r w:rsidRPr="00BB683D">
        <w:rPr>
          <w:b/>
        </w:rPr>
        <w:t>Reset</w:t>
      </w:r>
      <w:r w:rsidRPr="00554BDA">
        <w:t xml:space="preserve"> button</w:t>
      </w:r>
      <w:r>
        <w:t xml:space="preserve"> moves all the players’ tokens back to the </w:t>
      </w:r>
      <w:r w:rsidRPr="00850B12">
        <w:rPr>
          <w:b/>
        </w:rPr>
        <w:t>Start</w:t>
      </w:r>
      <w:r>
        <w:t xml:space="preserve">, </w:t>
      </w:r>
      <w:r w:rsidR="00850B12">
        <w:t>r</w:t>
      </w:r>
      <w:r>
        <w:t xml:space="preserve">esets the information shown in the </w:t>
      </w:r>
      <w:r w:rsidRPr="001068E4">
        <w:rPr>
          <w:b/>
        </w:rPr>
        <w:t xml:space="preserve">Players </w:t>
      </w:r>
      <w:r w:rsidRPr="00850B12">
        <w:rPr>
          <w:b/>
        </w:rPr>
        <w:t>DataGridView</w:t>
      </w:r>
      <w:r>
        <w:t xml:space="preserve">. It does not change the value selected in the </w:t>
      </w:r>
      <w:r w:rsidRPr="001068E4">
        <w:rPr>
          <w:b/>
        </w:rPr>
        <w:t>Number of Players</w:t>
      </w:r>
      <w:r>
        <w:t xml:space="preserve"> </w:t>
      </w:r>
      <w:r w:rsidRPr="00850B12">
        <w:rPr>
          <w:b/>
        </w:rPr>
        <w:t>ComboBox</w:t>
      </w:r>
      <w:r>
        <w:t>.</w:t>
      </w:r>
    </w:p>
    <w:p w:rsidR="008177D0" w:rsidRDefault="008177D0" w:rsidP="008177D0">
      <w:pPr>
        <w:ind w:left="567"/>
      </w:pPr>
    </w:p>
    <w:p w:rsidR="00DF2C1A" w:rsidRDefault="00DF2C1A" w:rsidP="008177D0">
      <w:pPr>
        <w:numPr>
          <w:ilvl w:val="0"/>
          <w:numId w:val="14"/>
        </w:numPr>
      </w:pPr>
      <w:r>
        <w:t xml:space="preserve">The user can resize the game by dragging on its borders. (Don’t worry if doing this causes some of the square numbers to display strangely.) To support this, most controls should have the default set of values for their </w:t>
      </w:r>
      <w:r w:rsidRPr="00A8182F">
        <w:rPr>
          <w:b/>
        </w:rPr>
        <w:t>Anchor</w:t>
      </w:r>
      <w:r>
        <w:t xml:space="preserve"> property, which is:</w:t>
      </w:r>
      <w:r w:rsidR="008177D0">
        <w:t xml:space="preserve"> </w:t>
      </w:r>
    </w:p>
    <w:p w:rsidR="008177D0" w:rsidRDefault="008177D0" w:rsidP="008177D0">
      <w:pPr>
        <w:ind w:left="567"/>
        <w:rPr>
          <w:b/>
        </w:rPr>
      </w:pPr>
      <w:r>
        <w:t xml:space="preserve"> </w:t>
      </w:r>
      <w:r>
        <w:tab/>
      </w:r>
      <w:r>
        <w:tab/>
        <w:t xml:space="preserve"> </w:t>
      </w:r>
      <w:r w:rsidRPr="008177D0">
        <w:rPr>
          <w:b/>
        </w:rPr>
        <w:t>Anchor = Top, Left</w:t>
      </w:r>
    </w:p>
    <w:p w:rsidR="008177D0" w:rsidRDefault="008177D0" w:rsidP="008177D0">
      <w:pPr>
        <w:ind w:left="567"/>
        <w:rPr>
          <w:b/>
        </w:rPr>
      </w:pPr>
    </w:p>
    <w:p w:rsidR="008177D0" w:rsidRPr="008177D0" w:rsidRDefault="008177D0" w:rsidP="008177D0">
      <w:pPr>
        <w:ind w:left="567"/>
      </w:pPr>
      <w:r w:rsidRPr="008177D0">
        <w:t>So that the three buttons stay in the bottom right corner, each should have:</w:t>
      </w:r>
    </w:p>
    <w:p w:rsidR="008177D0" w:rsidRDefault="008177D0" w:rsidP="008177D0">
      <w:pPr>
        <w:ind w:left="1287" w:firstLine="153"/>
        <w:rPr>
          <w:b/>
        </w:rPr>
      </w:pPr>
      <w:r w:rsidRPr="008177D0">
        <w:rPr>
          <w:b/>
        </w:rPr>
        <w:t>Anchor = Bottom, Right</w:t>
      </w:r>
    </w:p>
    <w:p w:rsidR="00B21466" w:rsidRDefault="00B21466" w:rsidP="008177D0">
      <w:pPr>
        <w:ind w:left="1287" w:firstLine="153"/>
        <w:rPr>
          <w:b/>
        </w:rPr>
      </w:pPr>
    </w:p>
    <w:p w:rsidR="00B21466" w:rsidRPr="00F4609A" w:rsidRDefault="00B21466" w:rsidP="00B21466">
      <w:pPr>
        <w:numPr>
          <w:ilvl w:val="0"/>
          <w:numId w:val="14"/>
        </w:numPr>
      </w:pPr>
      <w:r>
        <w:t xml:space="preserve">There is a </w:t>
      </w:r>
      <w:r w:rsidRPr="00B21466">
        <w:rPr>
          <w:b/>
        </w:rPr>
        <w:t>Group Box</w:t>
      </w:r>
      <w:r>
        <w:rPr>
          <w:b/>
        </w:rPr>
        <w:t xml:space="preserve">, </w:t>
      </w:r>
      <w:r w:rsidRPr="00B21466">
        <w:t xml:space="preserve">labelled </w:t>
      </w:r>
      <w:r>
        <w:rPr>
          <w:b/>
        </w:rPr>
        <w:t>Single</w:t>
      </w:r>
      <w:r w:rsidR="00E84234">
        <w:rPr>
          <w:b/>
        </w:rPr>
        <w:t xml:space="preserve"> </w:t>
      </w:r>
      <w:r>
        <w:rPr>
          <w:b/>
        </w:rPr>
        <w:t xml:space="preserve">Step, </w:t>
      </w:r>
      <w:r w:rsidRPr="00B21466">
        <w:t>w</w:t>
      </w:r>
      <w:r>
        <w:t xml:space="preserve">hich contains two radio buttons, </w:t>
      </w:r>
      <w:r>
        <w:rPr>
          <w:b/>
        </w:rPr>
        <w:t xml:space="preserve">Yes </w:t>
      </w:r>
      <w:r>
        <w:t xml:space="preserve">and </w:t>
      </w:r>
      <w:r>
        <w:rPr>
          <w:b/>
        </w:rPr>
        <w:t xml:space="preserve">No. </w:t>
      </w:r>
      <w:r w:rsidRPr="00B21466">
        <w:t xml:space="preserve">As well </w:t>
      </w:r>
      <w:r>
        <w:t xml:space="preserve">there is </w:t>
      </w:r>
      <w:r w:rsidR="00F4609A">
        <w:t xml:space="preserve">button </w:t>
      </w:r>
      <w:r w:rsidR="00F4609A" w:rsidRPr="00B21466">
        <w:t>a</w:t>
      </w:r>
      <w:r w:rsidRPr="00B21466">
        <w:t xml:space="preserve"> button</w:t>
      </w:r>
      <w:r>
        <w:rPr>
          <w:b/>
        </w:rPr>
        <w:t xml:space="preserve"> </w:t>
      </w:r>
      <w:r w:rsidRPr="00B21466">
        <w:t>with the text</w:t>
      </w:r>
      <w:r>
        <w:rPr>
          <w:b/>
        </w:rPr>
        <w:t xml:space="preserve"> “Click next player’s roll”. </w:t>
      </w:r>
      <w:r w:rsidR="00F4609A">
        <w:rPr>
          <w:b/>
        </w:rPr>
        <w:t xml:space="preserve"> </w:t>
      </w:r>
      <w:r w:rsidR="00F4609A" w:rsidRPr="00F4609A">
        <w:t xml:space="preserve">These controls are for an extension to the assignment which will be described </w:t>
      </w:r>
      <w:r w:rsidR="00F4609A">
        <w:t>later. These controls are not visible in your initial implementation of the GUI as can been seen from the screenshot on page 2.</w:t>
      </w:r>
    </w:p>
    <w:p w:rsidR="008177D0" w:rsidRPr="00F4609A" w:rsidRDefault="008177D0" w:rsidP="008177D0">
      <w:pPr>
        <w:ind w:left="567"/>
      </w:pPr>
    </w:p>
    <w:p w:rsidR="008177D0" w:rsidRPr="008177D0" w:rsidRDefault="008177D0" w:rsidP="008177D0">
      <w:pPr>
        <w:ind w:left="567"/>
        <w:rPr>
          <w:b/>
        </w:rPr>
      </w:pPr>
    </w:p>
    <w:p w:rsidR="00C17A16" w:rsidRDefault="00C17A16" w:rsidP="00DF2C1A">
      <w:pPr>
        <w:keepNext/>
        <w:ind w:left="567"/>
      </w:pPr>
    </w:p>
    <w:p w:rsidR="00C17A16" w:rsidRDefault="00C17A16" w:rsidP="00DF2C1A">
      <w:pPr>
        <w:keepNext/>
        <w:ind w:left="567"/>
      </w:pPr>
    </w:p>
    <w:p w:rsidR="003E7D06" w:rsidRDefault="003E7D06" w:rsidP="0004086A">
      <w:pPr>
        <w:pStyle w:val="Heading1"/>
      </w:pPr>
      <w:bookmarkStart w:id="7" w:name="_Toc399494044"/>
      <w:r>
        <w:t>Where to Start</w:t>
      </w:r>
      <w:bookmarkEnd w:id="7"/>
    </w:p>
    <w:bookmarkEnd w:id="6"/>
    <w:p w:rsidR="00DF2C1A" w:rsidRDefault="00DF2C1A" w:rsidP="00DF2C1A">
      <w:pPr>
        <w:keepNext/>
      </w:pPr>
      <w:r>
        <w:t xml:space="preserve">Use </w:t>
      </w:r>
      <w:r w:rsidRPr="00F04B77">
        <w:rPr>
          <w:b/>
        </w:rPr>
        <w:t>Design View</w:t>
      </w:r>
      <w:r>
        <w:t xml:space="preserve"> to add controls to the prototype </w:t>
      </w:r>
      <w:r w:rsidRPr="005B769F">
        <w:rPr>
          <w:b/>
        </w:rPr>
        <w:t>HareAndTortoiseForm</w:t>
      </w:r>
      <w:r>
        <w:t xml:space="preserve">, </w:t>
      </w:r>
      <w:r w:rsidRPr="00F04B77">
        <w:rPr>
          <w:i/>
        </w:rPr>
        <w:t xml:space="preserve">so that it has the overall layout </w:t>
      </w:r>
      <w:r w:rsidR="005B769F">
        <w:rPr>
          <w:i/>
        </w:rPr>
        <w:t xml:space="preserve">as </w:t>
      </w:r>
      <w:r w:rsidRPr="00F04B77">
        <w:rPr>
          <w:i/>
        </w:rPr>
        <w:t xml:space="preserve">shown </w:t>
      </w:r>
      <w:r w:rsidR="005B769F">
        <w:rPr>
          <w:i/>
        </w:rPr>
        <w:t>on page</w:t>
      </w:r>
      <w:r w:rsidR="00BD332F">
        <w:rPr>
          <w:i/>
        </w:rPr>
        <w:t xml:space="preserve"> </w:t>
      </w:r>
      <w:r w:rsidR="005B769F">
        <w:rPr>
          <w:i/>
        </w:rPr>
        <w:t>2.</w:t>
      </w:r>
      <w:r>
        <w:t xml:space="preserve"> Don’t expect to get your form looking exactly the same as the screenshots, to start with. Some parts – the board’s squares and the Players DataGridView – will initially look quite different. </w:t>
      </w:r>
    </w:p>
    <w:p w:rsidR="00DF2C1A" w:rsidRDefault="00DF2C1A" w:rsidP="00DF2C1A">
      <w:pPr>
        <w:keepNext/>
      </w:pPr>
    </w:p>
    <w:p w:rsidR="00DF2C1A" w:rsidRDefault="005B769F" w:rsidP="00DF2C1A">
      <w:pPr>
        <w:keepNext/>
      </w:pPr>
      <w:r>
        <w:t xml:space="preserve">As well as reading </w:t>
      </w:r>
      <w:r w:rsidR="00DF2C1A">
        <w:t>what the previous programmer said about this form</w:t>
      </w:r>
      <w:r w:rsidR="00850B12">
        <w:t>, you should refer to Lectures X &amp; XX</w:t>
      </w:r>
      <w:r w:rsidR="00DF2C1A">
        <w:t xml:space="preserve"> and </w:t>
      </w:r>
      <w:r w:rsidR="00850B12">
        <w:t>the related Practicals, for information</w:t>
      </w:r>
      <w:r w:rsidR="00DF2C1A">
        <w:t xml:space="preserve"> on using </w:t>
      </w:r>
      <w:r w:rsidR="00DF2C1A" w:rsidRPr="00972AFC">
        <w:rPr>
          <w:b/>
        </w:rPr>
        <w:t>Design</w:t>
      </w:r>
      <w:r w:rsidR="00DF2C1A">
        <w:rPr>
          <w:b/>
        </w:rPr>
        <w:t xml:space="preserve"> View</w:t>
      </w:r>
      <w:r>
        <w:t>.</w:t>
      </w:r>
    </w:p>
    <w:p w:rsidR="00DF2C1A" w:rsidRDefault="00DF2C1A" w:rsidP="00DF2C1A">
      <w:pPr>
        <w:keepNext/>
      </w:pPr>
    </w:p>
    <w:p w:rsidR="00DF2C1A" w:rsidRDefault="00DF2C1A" w:rsidP="00DF2C1A">
      <w:pPr>
        <w:keepNext/>
      </w:pPr>
      <w:r>
        <w:t xml:space="preserve">As </w:t>
      </w:r>
      <w:r w:rsidR="005B769F">
        <w:t xml:space="preserve">stated in previous section 5(a), </w:t>
      </w:r>
      <w:r>
        <w:t>do not waste your time by adding controls for each of the 42 sq</w:t>
      </w:r>
      <w:r w:rsidR="005B769F">
        <w:t xml:space="preserve">uares in the board. When </w:t>
      </w:r>
      <w:r>
        <w:t xml:space="preserve">you have finished creating the board’s </w:t>
      </w:r>
      <w:r w:rsidRPr="004C2949">
        <w:rPr>
          <w:b/>
        </w:rPr>
        <w:t>TablePanelLayout</w:t>
      </w:r>
      <w:r>
        <w:t>, you should see a 7 x 6 grid (in</w:t>
      </w:r>
      <w:r w:rsidRPr="00722133">
        <w:t xml:space="preserve"> </w:t>
      </w:r>
      <w:r w:rsidRPr="00722133">
        <w:rPr>
          <w:b/>
        </w:rPr>
        <w:t>Design View</w:t>
      </w:r>
      <w:r>
        <w:t xml:space="preserve"> only), but not the individual coloure</w:t>
      </w:r>
      <w:r w:rsidR="005B769F">
        <w:t>d squares. They will come later when you start writing code to initialise the board.</w:t>
      </w:r>
      <w:r w:rsidR="008177D0">
        <w:t xml:space="preserve"> Your GUI layout should now look like the following screenshot.</w:t>
      </w:r>
    </w:p>
    <w:p w:rsidR="008177D0" w:rsidRDefault="008177D0" w:rsidP="00DF2C1A">
      <w:pPr>
        <w:keepNext/>
      </w:pPr>
    </w:p>
    <w:p w:rsidR="008177D0" w:rsidRDefault="008568AA" w:rsidP="00DF2C1A">
      <w:pPr>
        <w:keepNext/>
      </w:pPr>
      <w:r>
        <w:rPr>
          <w:noProof/>
          <w:lang w:eastAsia="en-AU"/>
        </w:rPr>
        <w:pict>
          <v:shape id="Picture 1" o:spid="_x0000_i1026" type="#_x0000_t75" style="width:451.5pt;height:245.25pt;visibility:visible;mso-wrap-style:square">
            <v:imagedata r:id="rId11" o:title=""/>
          </v:shape>
        </w:pict>
      </w:r>
    </w:p>
    <w:p w:rsidR="00DF2C1A" w:rsidRDefault="00DF2C1A" w:rsidP="00DF2C1A">
      <w:pPr>
        <w:keepNext/>
      </w:pPr>
    </w:p>
    <w:p w:rsidR="00DF2C1A" w:rsidRPr="00F90364" w:rsidRDefault="00DF2C1A" w:rsidP="00DF2C1A">
      <w:pPr>
        <w:keepNext/>
      </w:pPr>
      <w:r>
        <w:t xml:space="preserve">Once you’ve got all (or almost all) the controls added to the form – even though some of them appear blank initially, or show the wrong columns – it’s time to start adding some code to make those controls work a bit better. Most of this work will require you to add code to that </w:t>
      </w:r>
      <w:r w:rsidR="005B769F">
        <w:t xml:space="preserve">already </w:t>
      </w:r>
      <w:r>
        <w:t xml:space="preserve">provided in </w:t>
      </w:r>
      <w:r w:rsidRPr="000E638E">
        <w:rPr>
          <w:b/>
        </w:rPr>
        <w:t>HareAndTortoiseForm.cs</w:t>
      </w:r>
      <w:r>
        <w:t>,</w:t>
      </w:r>
      <w:r w:rsidR="00213AEC">
        <w:t xml:space="preserve"> so start by trying to make</w:t>
      </w:r>
      <w:r>
        <w:t xml:space="preserve"> sense of what is already there. You probably won’t understand it al</w:t>
      </w:r>
      <w:r w:rsidR="00762885">
        <w:t>l to start with, also read</w:t>
      </w:r>
      <w:r>
        <w:t xml:space="preserve"> the pre</w:t>
      </w:r>
      <w:r w:rsidR="005B769F">
        <w:t>vi</w:t>
      </w:r>
      <w:r w:rsidR="00762885">
        <w:t xml:space="preserve">ous programmer’s notes, </w:t>
      </w:r>
      <w:r w:rsidR="00762885">
        <w:rPr>
          <w:b/>
        </w:rPr>
        <w:t>My Working Notes</w:t>
      </w:r>
      <w:r w:rsidR="005B769F">
        <w:t>.</w:t>
      </w:r>
      <w:r w:rsidR="00CD159D">
        <w:t xml:space="preserve"> There are also comments in the code that should help explain the purpose of the methods provided</w:t>
      </w:r>
      <w:r w:rsidR="00762885">
        <w:t xml:space="preserve"> and in some cases algorithms to assist you to implement the functionality of the method</w:t>
      </w:r>
      <w:r w:rsidR="00CD159D">
        <w:t>.</w:t>
      </w:r>
      <w:r w:rsidR="00F90364">
        <w:t xml:space="preserve"> The following section </w:t>
      </w:r>
      <w:r w:rsidR="0070412A">
        <w:t xml:space="preserve">should eb read in conjunction with the description in </w:t>
      </w:r>
      <w:r w:rsidR="0070412A" w:rsidRPr="0070412A">
        <w:rPr>
          <w:b/>
        </w:rPr>
        <w:t>My Working Notes</w:t>
      </w:r>
      <w:r w:rsidR="0070412A">
        <w:t>.</w:t>
      </w:r>
    </w:p>
    <w:p w:rsidR="00CD159D" w:rsidRDefault="00CD159D" w:rsidP="00CD159D">
      <w:pPr>
        <w:keepNext/>
        <w:rPr>
          <w:b/>
        </w:rPr>
      </w:pPr>
    </w:p>
    <w:p w:rsidR="00CD159D" w:rsidRPr="00F04B77" w:rsidRDefault="00CD159D" w:rsidP="00CD159D">
      <w:pPr>
        <w:keepNext/>
        <w:rPr>
          <w:b/>
        </w:rPr>
      </w:pPr>
      <w:r w:rsidRPr="00F04B77">
        <w:rPr>
          <w:b/>
        </w:rPr>
        <w:t>Adding Code to the Game</w:t>
      </w:r>
      <w:r>
        <w:rPr>
          <w:b/>
        </w:rPr>
        <w:t xml:space="preserve"> controls</w:t>
      </w:r>
    </w:p>
    <w:p w:rsidR="00CD159D" w:rsidRDefault="00CD159D" w:rsidP="00CD159D">
      <w:pPr>
        <w:keepNext/>
      </w:pPr>
    </w:p>
    <w:p w:rsidR="00CD159D" w:rsidRDefault="00CD159D" w:rsidP="00CD159D">
      <w:pPr>
        <w:keepNext/>
      </w:pPr>
      <w:r>
        <w:t xml:space="preserve">While some parts of the code behind the GUI can be implemented in any order you like, I recommend doing things in the following sequence. It is easier to do most of the steps by </w:t>
      </w:r>
      <w:r>
        <w:lastRenderedPageBreak/>
        <w:t>assuming there are always 6 players, and allowing f</w:t>
      </w:r>
      <w:r w:rsidR="00762885">
        <w:t>or a different number once you are able to play the game</w:t>
      </w:r>
      <w:r>
        <w:t>.</w:t>
      </w:r>
      <w:r w:rsidRPr="009556E3">
        <w:t xml:space="preserve"> </w:t>
      </w:r>
    </w:p>
    <w:p w:rsidR="00CD159D" w:rsidRPr="004B3597" w:rsidRDefault="00CD159D" w:rsidP="00CD159D">
      <w:pPr>
        <w:autoSpaceDE w:val="0"/>
        <w:autoSpaceDN w:val="0"/>
        <w:adjustRightInd w:val="0"/>
        <w:ind w:left="567"/>
        <w:rPr>
          <w:lang w:eastAsia="en-AU"/>
        </w:rPr>
      </w:pPr>
    </w:p>
    <w:p w:rsidR="00760942" w:rsidRPr="00760942" w:rsidRDefault="00CD159D" w:rsidP="00CD159D">
      <w:pPr>
        <w:numPr>
          <w:ilvl w:val="0"/>
          <w:numId w:val="19"/>
        </w:numPr>
        <w:autoSpaceDE w:val="0"/>
        <w:autoSpaceDN w:val="0"/>
        <w:adjustRightInd w:val="0"/>
        <w:rPr>
          <w:rFonts w:ascii="Consolas" w:hAnsi="Consolas" w:cs="Consolas"/>
          <w:sz w:val="19"/>
          <w:szCs w:val="19"/>
          <w:lang w:eastAsia="en-AU"/>
        </w:rPr>
      </w:pPr>
      <w:r>
        <w:t xml:space="preserve">Get the board to display all the squares, by adding code to the </w:t>
      </w:r>
      <w:r w:rsidRPr="004C2949">
        <w:rPr>
          <w:b/>
          <w:lang w:eastAsia="en-AU"/>
        </w:rPr>
        <w:t>SetupGameBoard</w:t>
      </w:r>
      <w:r w:rsidRPr="004C2949">
        <w:rPr>
          <w:rFonts w:ascii="Consolas" w:hAnsi="Consolas" w:cs="Consolas"/>
          <w:sz w:val="19"/>
          <w:szCs w:val="19"/>
          <w:lang w:eastAsia="en-AU"/>
        </w:rPr>
        <w:t xml:space="preserve"> </w:t>
      </w:r>
      <w:r>
        <w:t>method</w:t>
      </w:r>
      <w:r w:rsidR="00213AEC">
        <w:t xml:space="preserve"> in </w:t>
      </w:r>
      <w:r w:rsidR="00213AEC" w:rsidRPr="004C2949">
        <w:rPr>
          <w:b/>
        </w:rPr>
        <w:t>HareAndTortoiseForm</w:t>
      </w:r>
      <w:r w:rsidR="00213AEC">
        <w:t>.</w:t>
      </w:r>
      <w:r>
        <w:t xml:space="preserve">. To do this, you must construct a </w:t>
      </w:r>
      <w:r w:rsidRPr="004C2949">
        <w:rPr>
          <w:b/>
          <w:lang w:eastAsia="en-AU"/>
        </w:rPr>
        <w:t>SquareControl</w:t>
      </w:r>
      <w:r w:rsidRPr="004C2949">
        <w:rPr>
          <w:rFonts w:ascii="Consolas" w:hAnsi="Consolas" w:cs="Consolas"/>
          <w:sz w:val="19"/>
          <w:szCs w:val="19"/>
          <w:lang w:eastAsia="en-AU"/>
        </w:rPr>
        <w:t xml:space="preserve"> </w:t>
      </w:r>
      <w:r>
        <w:t xml:space="preserve">object for each of the squares in the board, including the </w:t>
      </w:r>
      <w:r w:rsidRPr="004C2949">
        <w:rPr>
          <w:b/>
        </w:rPr>
        <w:t>Start</w:t>
      </w:r>
      <w:r>
        <w:t xml:space="preserve"> and </w:t>
      </w:r>
      <w:r w:rsidRPr="004C2949">
        <w:rPr>
          <w:b/>
        </w:rPr>
        <w:t>Finish</w:t>
      </w:r>
      <w:r>
        <w:t xml:space="preserve"> squares. Don’t try to get all the squares displayed perfectly correct at your first attempt. Getting a board full of blue squares is a good start. </w:t>
      </w:r>
      <w:r w:rsidR="004C2949">
        <w:t xml:space="preserve">You will </w:t>
      </w:r>
      <w:r w:rsidR="00856B0E">
        <w:t xml:space="preserve">eventually </w:t>
      </w:r>
      <w:r w:rsidR="004C2949">
        <w:t xml:space="preserve">need to call the method </w:t>
      </w:r>
      <w:r w:rsidR="004C2949" w:rsidRPr="004C2949">
        <w:rPr>
          <w:b/>
        </w:rPr>
        <w:t xml:space="preserve">MapSquareNumToScreenRowAndColumn </w:t>
      </w:r>
      <w:r w:rsidR="00760942">
        <w:t>to map an individual</w:t>
      </w:r>
      <w:r w:rsidR="004C2949">
        <w:t xml:space="preserve"> square’s number to the correct position in the </w:t>
      </w:r>
      <w:r w:rsidR="004C2949" w:rsidRPr="004C2949">
        <w:rPr>
          <w:b/>
        </w:rPr>
        <w:t>TableLayoutPanel</w:t>
      </w:r>
      <w:r w:rsidR="00760942">
        <w:rPr>
          <w:b/>
        </w:rPr>
        <w:t xml:space="preserve">. </w:t>
      </w:r>
    </w:p>
    <w:p w:rsidR="00760942" w:rsidRDefault="00760942" w:rsidP="00760942">
      <w:pPr>
        <w:autoSpaceDE w:val="0"/>
        <w:autoSpaceDN w:val="0"/>
        <w:adjustRightInd w:val="0"/>
        <w:ind w:left="567"/>
        <w:rPr>
          <w:b/>
        </w:rPr>
      </w:pPr>
    </w:p>
    <w:p w:rsidR="00CD159D" w:rsidRDefault="00760942" w:rsidP="00760942">
      <w:pPr>
        <w:autoSpaceDE w:val="0"/>
        <w:autoSpaceDN w:val="0"/>
        <w:adjustRightInd w:val="0"/>
        <w:ind w:left="567"/>
        <w:rPr>
          <w:rFonts w:ascii="Consolas" w:hAnsi="Consolas" w:cs="Consolas"/>
          <w:sz w:val="19"/>
          <w:szCs w:val="19"/>
          <w:lang w:eastAsia="en-AU"/>
        </w:rPr>
      </w:pPr>
      <w:r>
        <w:rPr>
          <w:b/>
        </w:rPr>
        <w:t>M</w:t>
      </w:r>
      <w:r w:rsidR="004C2949" w:rsidRPr="004C2949">
        <w:rPr>
          <w:b/>
          <w:lang w:eastAsia="en-AU"/>
        </w:rPr>
        <w:t>apSquareNumToScreenRowAndColumn</w:t>
      </w:r>
      <w:r w:rsidR="004C2949">
        <w:rPr>
          <w:b/>
          <w:lang w:eastAsia="en-AU"/>
        </w:rPr>
        <w:t xml:space="preserve"> </w:t>
      </w:r>
      <w:r w:rsidR="004C2949">
        <w:rPr>
          <w:lang w:eastAsia="en-AU"/>
        </w:rPr>
        <w:t>needs to be implemented.</w:t>
      </w:r>
      <w:r w:rsidR="00856B0E">
        <w:rPr>
          <w:lang w:eastAsia="en-AU"/>
        </w:rPr>
        <w:t xml:space="preserve">  The top left corner of the </w:t>
      </w:r>
      <w:r w:rsidR="00856B0E">
        <w:rPr>
          <w:b/>
          <w:lang w:eastAsia="en-AU"/>
        </w:rPr>
        <w:t xml:space="preserve">TableLayoutPanel </w:t>
      </w:r>
      <w:r w:rsidR="00856B0E">
        <w:rPr>
          <w:lang w:eastAsia="en-AU"/>
        </w:rPr>
        <w:t xml:space="preserve">is position (0, 0) and the bottom right corner is position (6, 5). </w:t>
      </w:r>
      <w:r w:rsidR="004C2949">
        <w:rPr>
          <w:lang w:eastAsia="en-AU"/>
        </w:rPr>
        <w:t xml:space="preserve"> </w:t>
      </w:r>
      <w:r>
        <w:rPr>
          <w:lang w:eastAsia="en-AU"/>
        </w:rPr>
        <w:t xml:space="preserve"> </w:t>
      </w:r>
      <w:r w:rsidR="00856B0E">
        <w:rPr>
          <w:lang w:eastAsia="en-AU"/>
        </w:rPr>
        <w:t xml:space="preserve">This method can be implemented </w:t>
      </w:r>
      <w:r w:rsidR="00CB7738">
        <w:rPr>
          <w:lang w:eastAsia="en-AU"/>
        </w:rPr>
        <w:t>after you can display 42 blue squares.</w:t>
      </w:r>
    </w:p>
    <w:p w:rsidR="004C2949" w:rsidRPr="004C2949" w:rsidRDefault="004C2949" w:rsidP="004C2949">
      <w:pPr>
        <w:autoSpaceDE w:val="0"/>
        <w:autoSpaceDN w:val="0"/>
        <w:adjustRightInd w:val="0"/>
        <w:ind w:left="567"/>
        <w:rPr>
          <w:rFonts w:ascii="Consolas" w:hAnsi="Consolas" w:cs="Consolas"/>
          <w:sz w:val="19"/>
          <w:szCs w:val="19"/>
          <w:lang w:eastAsia="en-AU"/>
        </w:rPr>
      </w:pPr>
    </w:p>
    <w:p w:rsidR="00CD159D" w:rsidRDefault="00CD159D" w:rsidP="00CD159D">
      <w:pPr>
        <w:numPr>
          <w:ilvl w:val="0"/>
          <w:numId w:val="19"/>
        </w:numPr>
        <w:autoSpaceDE w:val="0"/>
        <w:autoSpaceDN w:val="0"/>
        <w:adjustRightInd w:val="0"/>
      </w:pPr>
      <w:r>
        <w:t>Enhance your code so that the</w:t>
      </w:r>
      <w:r w:rsidRPr="004C2949">
        <w:rPr>
          <w:b/>
        </w:rPr>
        <w:t xml:space="preserve"> Start </w:t>
      </w:r>
      <w:r>
        <w:t xml:space="preserve">and </w:t>
      </w:r>
      <w:r w:rsidRPr="004C2949">
        <w:rPr>
          <w:b/>
        </w:rPr>
        <w:t>Finish</w:t>
      </w:r>
      <w:r>
        <w:t xml:space="preserve"> squares have the right colour, and that the square numbers are in the correct sequence – they should go right-to-left on some rows. You don’t need to see the player tokens yet.</w:t>
      </w:r>
    </w:p>
    <w:p w:rsidR="00CD159D" w:rsidRDefault="00CD159D" w:rsidP="00CD159D">
      <w:pPr>
        <w:pStyle w:val="ListParagraph"/>
        <w:spacing w:after="0"/>
      </w:pPr>
    </w:p>
    <w:p w:rsidR="00CD159D" w:rsidRDefault="00CD159D" w:rsidP="00CD159D">
      <w:pPr>
        <w:numPr>
          <w:ilvl w:val="0"/>
          <w:numId w:val="19"/>
        </w:numPr>
        <w:autoSpaceDE w:val="0"/>
        <w:autoSpaceDN w:val="0"/>
        <w:adjustRightInd w:val="0"/>
      </w:pPr>
      <w:r>
        <w:t xml:space="preserve">Modify the code in </w:t>
      </w:r>
      <w:r w:rsidRPr="002A17F7">
        <w:rPr>
          <w:b/>
        </w:rPr>
        <w:t>SquareControl.cs</w:t>
      </w:r>
      <w:r>
        <w:t xml:space="preserve"> so that the </w:t>
      </w:r>
      <w:r w:rsidRPr="00CB7738">
        <w:rPr>
          <w:b/>
        </w:rPr>
        <w:t xml:space="preserve">Win </w:t>
      </w:r>
      <w:r>
        <w:t xml:space="preserve">and </w:t>
      </w:r>
      <w:r w:rsidRPr="00CB7738">
        <w:rPr>
          <w:b/>
        </w:rPr>
        <w:t>Lose</w:t>
      </w:r>
      <w:r>
        <w:t xml:space="preserve"> images are shown on the board</w:t>
      </w:r>
      <w:r w:rsidR="00CB7738">
        <w:t xml:space="preserve"> on the correct squares, and that</w:t>
      </w:r>
      <w:r>
        <w:t xml:space="preserve"> those squares have red number or black numbers</w:t>
      </w:r>
      <w:r w:rsidRPr="000E638E">
        <w:t xml:space="preserve"> </w:t>
      </w:r>
      <w:r>
        <w:t xml:space="preserve">as shown in the screenshots. </w:t>
      </w:r>
      <w:r w:rsidR="00CB7738">
        <w:t xml:space="preserve">Also add the </w:t>
      </w:r>
      <w:r w:rsidR="00CB7738">
        <w:rPr>
          <w:b/>
        </w:rPr>
        <w:t>Check</w:t>
      </w:r>
      <w:r w:rsidR="00CB7738" w:rsidRPr="00CB7738">
        <w:rPr>
          <w:b/>
        </w:rPr>
        <w:t>ered Flag</w:t>
      </w:r>
      <w:r w:rsidR="00CB7738">
        <w:t xml:space="preserve"> image to the </w:t>
      </w:r>
      <w:r w:rsidR="00CB7738" w:rsidRPr="00CB7738">
        <w:rPr>
          <w:b/>
        </w:rPr>
        <w:t>Finish</w:t>
      </w:r>
      <w:r w:rsidR="00CB7738">
        <w:t xml:space="preserve"> square. </w:t>
      </w:r>
      <w:r>
        <w:t>(If you get stuck on any of this, go on to the next step. We’re just maki</w:t>
      </w:r>
      <w:r w:rsidR="00CB7738">
        <w:t>ng the board</w:t>
      </w:r>
      <w:r w:rsidR="00262017">
        <w:t xml:space="preserve"> look fancier, this can be done</w:t>
      </w:r>
      <w:r w:rsidR="00CB7738">
        <w:t xml:space="preserve"> later</w:t>
      </w:r>
      <w:r>
        <w:t>)</w:t>
      </w:r>
      <w:r w:rsidR="00CB7738">
        <w:t xml:space="preserve"> </w:t>
      </w:r>
    </w:p>
    <w:p w:rsidR="00CD159D" w:rsidRDefault="00CD159D" w:rsidP="00CD159D">
      <w:pPr>
        <w:pStyle w:val="ListParagraph"/>
        <w:spacing w:after="0"/>
        <w:ind w:left="0"/>
      </w:pPr>
    </w:p>
    <w:p w:rsidR="00CD159D" w:rsidRDefault="00CD159D" w:rsidP="00CD159D">
      <w:pPr>
        <w:numPr>
          <w:ilvl w:val="0"/>
          <w:numId w:val="19"/>
        </w:numPr>
        <w:autoSpaceDE w:val="0"/>
        <w:autoSpaceDN w:val="0"/>
        <w:adjustRightInd w:val="0"/>
      </w:pPr>
      <w:r>
        <w:t xml:space="preserve">Create an event-handler for the </w:t>
      </w:r>
      <w:r w:rsidRPr="0024395C">
        <w:rPr>
          <w:b/>
        </w:rPr>
        <w:t>Roll dice</w:t>
      </w:r>
      <w:r>
        <w:t xml:space="preserve"> but</w:t>
      </w:r>
      <w:r w:rsidR="009E5A6E">
        <w:t>ton,</w:t>
      </w:r>
      <w:r w:rsidR="00262017">
        <w:t xml:space="preserve"> which calls a method (which you have to yet to write) in the </w:t>
      </w:r>
      <w:r w:rsidR="00262017" w:rsidRPr="00262017">
        <w:rPr>
          <w:b/>
        </w:rPr>
        <w:t>HareAndToiseGame</w:t>
      </w:r>
      <w:r w:rsidR="00262017">
        <w:t xml:space="preserve"> class</w:t>
      </w:r>
      <w:r w:rsidR="009E5A6E">
        <w:t xml:space="preserve"> </w:t>
      </w:r>
      <w:r w:rsidR="00262017">
        <w:t xml:space="preserve">to “play one round” of the game. The “play one round” method will call the </w:t>
      </w:r>
      <w:r w:rsidR="00262017" w:rsidRPr="00E84234">
        <w:rPr>
          <w:b/>
        </w:rPr>
        <w:t>Play</w:t>
      </w:r>
      <w:r w:rsidR="00262017">
        <w:t xml:space="preserve"> method of Player class for each player. As yet</w:t>
      </w:r>
      <w:r>
        <w:t xml:space="preserve"> you don’t have player-tokens displayed on the board</w:t>
      </w:r>
      <w:r w:rsidR="00262017">
        <w:t xml:space="preserve">, so you should consider placing break points </w:t>
      </w:r>
      <w:r w:rsidR="006F34AA">
        <w:t>in the “play one round”</w:t>
      </w:r>
      <w:r w:rsidR="00E84234">
        <w:t xml:space="preserve"> method and the Play method to see that the code is working after you have written the necessary code.</w:t>
      </w:r>
    </w:p>
    <w:p w:rsidR="00CD159D" w:rsidRDefault="00CD159D" w:rsidP="00CD159D">
      <w:pPr>
        <w:autoSpaceDE w:val="0"/>
        <w:autoSpaceDN w:val="0"/>
        <w:adjustRightInd w:val="0"/>
        <w:ind w:left="567"/>
      </w:pPr>
    </w:p>
    <w:p w:rsidR="00CD159D" w:rsidRDefault="00CD159D" w:rsidP="00CD159D">
      <w:pPr>
        <w:numPr>
          <w:ilvl w:val="0"/>
          <w:numId w:val="19"/>
        </w:numPr>
        <w:autoSpaceDE w:val="0"/>
        <w:autoSpaceDN w:val="0"/>
        <w:adjustRightInd w:val="0"/>
      </w:pPr>
      <w:r>
        <w:t xml:space="preserve">If you haven’t already done so, use </w:t>
      </w:r>
      <w:r w:rsidRPr="004D697B">
        <w:rPr>
          <w:b/>
        </w:rPr>
        <w:t>Design View</w:t>
      </w:r>
      <w:r>
        <w:t xml:space="preserve"> to create the </w:t>
      </w:r>
      <w:r w:rsidRPr="00CB7738">
        <w:rPr>
          <w:b/>
        </w:rPr>
        <w:t>Players DataGridView</w:t>
      </w:r>
      <w:r>
        <w:t xml:space="preserve">. </w:t>
      </w:r>
      <w:r w:rsidRPr="00362999">
        <w:t>(</w:t>
      </w:r>
      <w:r>
        <w:t xml:space="preserve">Then add one line of code to your </w:t>
      </w:r>
      <w:r w:rsidRPr="00CB7738">
        <w:rPr>
          <w:b/>
          <w:lang w:eastAsia="en-AU"/>
        </w:rPr>
        <w:t>SetupPlayersDataGridView</w:t>
      </w:r>
      <w:r w:rsidR="00CB7738">
        <w:rPr>
          <w:b/>
          <w:lang w:eastAsia="en-AU"/>
        </w:rPr>
        <w:t xml:space="preserve"> </w:t>
      </w:r>
      <w:r>
        <w:t xml:space="preserve">method so that the </w:t>
      </w:r>
      <w:r w:rsidRPr="00CB7738">
        <w:rPr>
          <w:b/>
          <w:lang w:eastAsia="en-AU"/>
        </w:rPr>
        <w:t xml:space="preserve">playerBindingSource </w:t>
      </w:r>
      <w:r>
        <w:t xml:space="preserve">knows that its </w:t>
      </w:r>
      <w:r w:rsidRPr="00CB7738">
        <w:rPr>
          <w:b/>
        </w:rPr>
        <w:t xml:space="preserve">DataSource </w:t>
      </w:r>
      <w:r>
        <w:t xml:space="preserve">is the </w:t>
      </w:r>
      <w:r w:rsidRPr="00CB7738">
        <w:rPr>
          <w:b/>
          <w:lang w:eastAsia="en-AU"/>
        </w:rPr>
        <w:t>hareAndTortoiseGame.Players</w:t>
      </w:r>
      <w:r w:rsidRPr="004D697B">
        <w:rPr>
          <w:rFonts w:ascii="Consolas" w:hAnsi="Consolas" w:cs="Consolas"/>
          <w:sz w:val="19"/>
          <w:szCs w:val="19"/>
          <w:lang w:eastAsia="en-AU"/>
        </w:rPr>
        <w:t xml:space="preserve"> </w:t>
      </w:r>
      <w:r w:rsidRPr="00CB7738">
        <w:rPr>
          <w:b/>
        </w:rPr>
        <w:t>BindingList</w:t>
      </w:r>
      <w:r>
        <w:t xml:space="preserve">. By using </w:t>
      </w:r>
      <w:r w:rsidRPr="004D697B">
        <w:rPr>
          <w:b/>
        </w:rPr>
        <w:t>Design View</w:t>
      </w:r>
      <w:r>
        <w:t xml:space="preserve"> to set the properties of this </w:t>
      </w:r>
      <w:r w:rsidRPr="00CB7738">
        <w:rPr>
          <w:b/>
        </w:rPr>
        <w:t>DataGridView</w:t>
      </w:r>
      <w:r>
        <w:t xml:space="preserve">, you avoid the need to write much code at all. This is one of the reasons that the </w:t>
      </w:r>
      <w:r w:rsidRPr="00CB7738">
        <w:rPr>
          <w:b/>
        </w:rPr>
        <w:t>DataGridView</w:t>
      </w:r>
      <w:r>
        <w:t xml:space="preserve"> is a very useful way of displaying data.</w:t>
      </w:r>
    </w:p>
    <w:p w:rsidR="00CD159D" w:rsidRPr="004D697B" w:rsidRDefault="00CD159D" w:rsidP="00CD159D">
      <w:pPr>
        <w:autoSpaceDE w:val="0"/>
        <w:autoSpaceDN w:val="0"/>
        <w:adjustRightInd w:val="0"/>
        <w:ind w:left="567"/>
      </w:pPr>
      <w:r>
        <w:t>(If you have any problems with this step, you can still do the steps below.)</w:t>
      </w:r>
    </w:p>
    <w:p w:rsidR="00CD159D" w:rsidRDefault="00CD159D" w:rsidP="00CD159D">
      <w:pPr>
        <w:autoSpaceDE w:val="0"/>
        <w:autoSpaceDN w:val="0"/>
        <w:adjustRightInd w:val="0"/>
        <w:rPr>
          <w:rFonts w:ascii="Consolas" w:hAnsi="Consolas" w:cs="Consolas"/>
          <w:sz w:val="19"/>
          <w:szCs w:val="19"/>
          <w:lang w:eastAsia="en-AU"/>
        </w:rPr>
      </w:pPr>
    </w:p>
    <w:p w:rsidR="00CD159D" w:rsidRDefault="00CD159D" w:rsidP="00CD159D">
      <w:pPr>
        <w:numPr>
          <w:ilvl w:val="0"/>
          <w:numId w:val="19"/>
        </w:numPr>
        <w:autoSpaceDE w:val="0"/>
        <w:autoSpaceDN w:val="0"/>
        <w:adjustRightInd w:val="0"/>
      </w:pPr>
      <w:r>
        <w:t xml:space="preserve">Add code to the </w:t>
      </w:r>
      <w:r w:rsidRPr="00EE6969">
        <w:rPr>
          <w:b/>
          <w:lang w:eastAsia="en-AU"/>
        </w:rPr>
        <w:t>ResetGame</w:t>
      </w:r>
      <w:r>
        <w:t xml:space="preserve"> method so that all 6 player-tokens appear on the </w:t>
      </w:r>
      <w:r w:rsidRPr="00EE6969">
        <w:rPr>
          <w:b/>
        </w:rPr>
        <w:t>Start</w:t>
      </w:r>
      <w:r>
        <w:t xml:space="preserve"> square, when the game is first opened, and whenever the game is reset. You code should make use of the </w:t>
      </w:r>
      <w:r w:rsidRPr="00EE6969">
        <w:rPr>
          <w:b/>
          <w:lang w:eastAsia="en-AU"/>
        </w:rPr>
        <w:t>UpdatePlayersGuiLocations</w:t>
      </w:r>
      <w:r w:rsidRPr="00EE6969">
        <w:rPr>
          <w:b/>
        </w:rPr>
        <w:t xml:space="preserve"> </w:t>
      </w:r>
      <w:r>
        <w:t xml:space="preserve">method. You have to write the code inside that method too, but once you’ve done that you’ll have a useful method for your </w:t>
      </w:r>
      <w:r w:rsidRPr="00EE6969">
        <w:rPr>
          <w:b/>
          <w:lang w:eastAsia="en-AU"/>
        </w:rPr>
        <w:t>ResetGame</w:t>
      </w:r>
      <w:r>
        <w:t xml:space="preserve"> method and for some other methods too.</w:t>
      </w:r>
    </w:p>
    <w:p w:rsidR="00CD159D" w:rsidRDefault="00CD159D" w:rsidP="00CD159D">
      <w:pPr>
        <w:pStyle w:val="ListParagraph"/>
        <w:spacing w:after="0"/>
        <w:ind w:left="0"/>
      </w:pPr>
    </w:p>
    <w:p w:rsidR="00CD159D" w:rsidRDefault="00CD159D" w:rsidP="00CD159D">
      <w:pPr>
        <w:numPr>
          <w:ilvl w:val="0"/>
          <w:numId w:val="19"/>
        </w:numPr>
        <w:autoSpaceDE w:val="0"/>
        <w:autoSpaceDN w:val="0"/>
        <w:adjustRightInd w:val="0"/>
      </w:pPr>
      <w:r>
        <w:t xml:space="preserve">Create an event-handler for the </w:t>
      </w:r>
      <w:r>
        <w:rPr>
          <w:b/>
        </w:rPr>
        <w:t xml:space="preserve">Reset </w:t>
      </w:r>
      <w:r w:rsidR="00BD332F">
        <w:t>button.</w:t>
      </w:r>
    </w:p>
    <w:p w:rsidR="00CD159D" w:rsidRDefault="00CD159D" w:rsidP="00CD159D">
      <w:pPr>
        <w:pStyle w:val="ListParagraph"/>
        <w:spacing w:after="0"/>
      </w:pPr>
    </w:p>
    <w:p w:rsidR="00BD332F" w:rsidRDefault="00CD159D" w:rsidP="00BD332F">
      <w:pPr>
        <w:numPr>
          <w:ilvl w:val="0"/>
          <w:numId w:val="19"/>
        </w:numPr>
        <w:autoSpaceDE w:val="0"/>
        <w:autoSpaceDN w:val="0"/>
        <w:adjustRightInd w:val="0"/>
      </w:pPr>
      <w:r>
        <w:t xml:space="preserve">Modify your </w:t>
      </w:r>
      <w:r w:rsidRPr="009E5A6E">
        <w:rPr>
          <w:b/>
        </w:rPr>
        <w:t>Roll dice</w:t>
      </w:r>
      <w:r>
        <w:t xml:space="preserve"> button’s event-handler, so that all the players’ token are moved when you click that button.</w:t>
      </w:r>
      <w:r w:rsidRPr="00BC2A39">
        <w:t xml:space="preserve"> </w:t>
      </w:r>
      <w:r>
        <w:t xml:space="preserve">Because of your existing methods, this should be fairly easy. </w:t>
      </w:r>
    </w:p>
    <w:p w:rsidR="009E5A6E" w:rsidRDefault="009E5A6E" w:rsidP="009E5A6E">
      <w:pPr>
        <w:autoSpaceDE w:val="0"/>
        <w:autoSpaceDN w:val="0"/>
        <w:adjustRightInd w:val="0"/>
      </w:pPr>
    </w:p>
    <w:p w:rsidR="00543C80" w:rsidRDefault="00CD159D" w:rsidP="009E5A6E">
      <w:pPr>
        <w:numPr>
          <w:ilvl w:val="0"/>
          <w:numId w:val="19"/>
        </w:numPr>
        <w:autoSpaceDE w:val="0"/>
        <w:autoSpaceDN w:val="0"/>
        <w:adjustRightInd w:val="0"/>
      </w:pPr>
      <w:r>
        <w:lastRenderedPageBreak/>
        <w:t xml:space="preserve">Add/change code so that </w:t>
      </w:r>
      <w:r w:rsidRPr="00B43D53">
        <w:t xml:space="preserve">the </w:t>
      </w:r>
      <w:r>
        <w:t xml:space="preserve">user-selected value in </w:t>
      </w:r>
      <w:r w:rsidRPr="00B43D53">
        <w:rPr>
          <w:b/>
        </w:rPr>
        <w:t>Number of Players</w:t>
      </w:r>
      <w:r w:rsidRPr="00B43D53">
        <w:t xml:space="preserve"> ComboBox</w:t>
      </w:r>
      <w:r>
        <w:t xml:space="preserve"> works as expected. In particular, only the correct number of player-tokens should appear on the board. As shown in the earlier screenshots of the game with two players, </w:t>
      </w:r>
      <w:r w:rsidRPr="008712CE">
        <w:t>all six players are still shown</w:t>
      </w:r>
      <w:r>
        <w:t xml:space="preserve"> in the Players DataGridView (for simplicity)</w:t>
      </w:r>
      <w:r w:rsidRPr="008712CE">
        <w:t xml:space="preserve">, but only the </w:t>
      </w:r>
      <w:r>
        <w:t xml:space="preserve">correct number of players are updated as the game proceeds. </w:t>
      </w:r>
    </w:p>
    <w:p w:rsidR="009E5A6E" w:rsidRDefault="009E5A6E" w:rsidP="009E5A6E">
      <w:pPr>
        <w:pStyle w:val="ListParagraph"/>
      </w:pPr>
    </w:p>
    <w:p w:rsidR="009E5A6E" w:rsidRDefault="007A4A73" w:rsidP="009E5A6E">
      <w:pPr>
        <w:numPr>
          <w:ilvl w:val="0"/>
          <w:numId w:val="19"/>
        </w:numPr>
        <w:autoSpaceDE w:val="0"/>
        <w:autoSpaceDN w:val="0"/>
        <w:adjustRightInd w:val="0"/>
      </w:pPr>
      <w:r>
        <w:t>N</w:t>
      </w:r>
      <w:r w:rsidR="00E84234">
        <w:t xml:space="preserve">ow make the </w:t>
      </w:r>
      <w:r w:rsidR="00E84234" w:rsidRPr="00E84234">
        <w:rPr>
          <w:b/>
        </w:rPr>
        <w:t>GroupBox</w:t>
      </w:r>
      <w:r w:rsidR="00E84234">
        <w:t xml:space="preserve"> containing the radio buttons visible at the start of a Game and make the </w:t>
      </w:r>
      <w:r w:rsidR="00E84234" w:rsidRPr="00E84234">
        <w:rPr>
          <w:b/>
        </w:rPr>
        <w:t>Roll Di</w:t>
      </w:r>
      <w:r>
        <w:rPr>
          <w:b/>
        </w:rPr>
        <w:t>c</w:t>
      </w:r>
      <w:r w:rsidR="00E84234" w:rsidRPr="00E84234">
        <w:rPr>
          <w:b/>
        </w:rPr>
        <w:t>e</w:t>
      </w:r>
      <w:r w:rsidR="00E84234">
        <w:t xml:space="preserve"> button not enabled. So that at the start of a Game the user decides whether to see each token move separately each requiring the </w:t>
      </w:r>
      <w:r w:rsidR="00E84234" w:rsidRPr="00E84234">
        <w:rPr>
          <w:b/>
        </w:rPr>
        <w:t>Roll</w:t>
      </w:r>
      <w:r>
        <w:rPr>
          <w:b/>
        </w:rPr>
        <w:t xml:space="preserve"> </w:t>
      </w:r>
      <w:r w:rsidR="00E84234" w:rsidRPr="00E84234">
        <w:rPr>
          <w:b/>
        </w:rPr>
        <w:t>Di</w:t>
      </w:r>
      <w:r>
        <w:rPr>
          <w:b/>
        </w:rPr>
        <w:t>c</w:t>
      </w:r>
      <w:r w:rsidR="00E84234" w:rsidRPr="00E84234">
        <w:rPr>
          <w:b/>
        </w:rPr>
        <w:t>e</w:t>
      </w:r>
      <w:r w:rsidR="00E84234">
        <w:t xml:space="preserve"> button to be clicked or all together on the one click of the </w:t>
      </w:r>
      <w:r w:rsidR="00E84234" w:rsidRPr="00E84234">
        <w:rPr>
          <w:b/>
        </w:rPr>
        <w:t>Roll Di</w:t>
      </w:r>
      <w:r>
        <w:rPr>
          <w:b/>
        </w:rPr>
        <w:t>c</w:t>
      </w:r>
      <w:r w:rsidR="00E84234" w:rsidRPr="00E84234">
        <w:rPr>
          <w:b/>
        </w:rPr>
        <w:t>e</w:t>
      </w:r>
      <w:r w:rsidR="00E84234">
        <w:t xml:space="preserve"> button.</w:t>
      </w:r>
    </w:p>
    <w:p w:rsidR="009E5A6E" w:rsidRDefault="009E5A6E" w:rsidP="009E5A6E">
      <w:pPr>
        <w:pStyle w:val="ListParagraph"/>
      </w:pPr>
    </w:p>
    <w:p w:rsidR="007A4A73" w:rsidRDefault="007A4A73" w:rsidP="007A4A73">
      <w:pPr>
        <w:numPr>
          <w:ilvl w:val="0"/>
          <w:numId w:val="19"/>
        </w:numPr>
        <w:autoSpaceDE w:val="0"/>
        <w:autoSpaceDN w:val="0"/>
        <w:adjustRightInd w:val="0"/>
      </w:pPr>
      <w:r>
        <w:t xml:space="preserve">The previous step may require you to add additional methods to the </w:t>
      </w:r>
      <w:r>
        <w:rPr>
          <w:b/>
        </w:rPr>
        <w:t xml:space="preserve">HareandTortoiseGame class </w:t>
      </w:r>
      <w:r>
        <w:t>or substantial redesign one or more existing methods in order to get your code working correctly in either single step mode or all at once. .</w:t>
      </w:r>
    </w:p>
    <w:p w:rsidR="007A4A73" w:rsidRDefault="007A4A73" w:rsidP="007A4A73">
      <w:pPr>
        <w:autoSpaceDE w:val="0"/>
        <w:autoSpaceDN w:val="0"/>
        <w:adjustRightInd w:val="0"/>
        <w:ind w:left="567"/>
      </w:pPr>
    </w:p>
    <w:p w:rsidR="00543C80" w:rsidRDefault="007A4A73" w:rsidP="00543C80">
      <w:pPr>
        <w:keepNext/>
        <w:numPr>
          <w:ilvl w:val="0"/>
          <w:numId w:val="19"/>
        </w:numPr>
        <w:autoSpaceDE w:val="0"/>
        <w:autoSpaceDN w:val="0"/>
        <w:adjustRightInd w:val="0"/>
      </w:pPr>
      <w:r>
        <w:t>This last step is for those wishing to obtain a 7 or high 6 for this assignment. I</w:t>
      </w:r>
      <w:r w:rsidR="00543C80">
        <w:t xml:space="preserve">mplement a simple form of animation that shows each player </w:t>
      </w:r>
      <w:r w:rsidR="00543C80" w:rsidRPr="00543C80">
        <w:rPr>
          <w:i/>
        </w:rPr>
        <w:t>moving one square at a time</w:t>
      </w:r>
      <w:r w:rsidR="00543C80">
        <w:t xml:space="preserve">. E.g. if Player One is on the Start square and rolls 8 on the dice, then they are displayed as moving to square 1, then to square 2, and so on, until they reach square 8, rather than moving from the Start to square 8 in one go. Player 2 then moves similarly, etc. </w:t>
      </w:r>
      <w:r w:rsidR="00E16AED">
        <w:t xml:space="preserve">This </w:t>
      </w:r>
      <w:r w:rsidR="00543C80">
        <w:t>animation is something that you should</w:t>
      </w:r>
      <w:r w:rsidR="00E16AED">
        <w:t xml:space="preserve"> only work on once you have the rest of the assignment working.</w:t>
      </w:r>
      <w:r w:rsidR="00543C80">
        <w:t>.</w:t>
      </w:r>
      <w:r>
        <w:t xml:space="preserve"> </w:t>
      </w:r>
    </w:p>
    <w:p w:rsidR="007A5245" w:rsidRDefault="007A5245" w:rsidP="0004086A">
      <w:pPr>
        <w:keepNext/>
      </w:pPr>
    </w:p>
    <w:p w:rsidR="003E7D06" w:rsidRDefault="003E7D06" w:rsidP="0004086A">
      <w:pPr>
        <w:keepNext/>
      </w:pPr>
      <w:r>
        <w:t>The challenge in this assignment is to complete what you can before the due date.</w:t>
      </w:r>
      <w:r w:rsidR="003E4DA2">
        <w:t xml:space="preserve"> </w:t>
      </w:r>
      <w:r w:rsidR="00401DDD">
        <w:t>Better to hand in a working project which does something correct</w:t>
      </w:r>
      <w:r w:rsidR="007A5245">
        <w:t>ly than one which does not run.</w:t>
      </w:r>
    </w:p>
    <w:p w:rsidR="00D33E07" w:rsidRDefault="00D33E07"/>
    <w:p w:rsidR="003E7D06" w:rsidRDefault="002C52CB" w:rsidP="0004086A">
      <w:pPr>
        <w:pStyle w:val="Heading1"/>
      </w:pPr>
      <w:bookmarkStart w:id="8" w:name="_Toc399494045"/>
      <w:r>
        <w:t>Final Comment</w:t>
      </w:r>
      <w:bookmarkEnd w:id="8"/>
    </w:p>
    <w:p w:rsidR="000449EC" w:rsidRDefault="000449EC" w:rsidP="0004086A">
      <w:pPr>
        <w:pStyle w:val="BodyText"/>
        <w:keepNext/>
      </w:pPr>
    </w:p>
    <w:p w:rsidR="000B06DD" w:rsidRDefault="003E7D06" w:rsidP="0004086A">
      <w:pPr>
        <w:pStyle w:val="BodyText"/>
        <w:keepNext/>
      </w:pPr>
      <w:r>
        <w:t>Though all care has been taken in the production of this specification</w:t>
      </w:r>
      <w:r w:rsidR="002C52CB">
        <w:t xml:space="preserve"> and related documentation</w:t>
      </w:r>
      <w:r>
        <w:t>, there may be a need to notify by class email any alterations/clarifi</w:t>
      </w:r>
      <w:r w:rsidR="002C52CB">
        <w:t>cations to this specification and related documentation</w:t>
      </w:r>
    </w:p>
    <w:p w:rsidR="002C52CB" w:rsidRDefault="002C52CB" w:rsidP="0004086A">
      <w:pPr>
        <w:pStyle w:val="BodyText"/>
        <w:keepNext/>
      </w:pPr>
    </w:p>
    <w:p w:rsidR="003E7D06" w:rsidRDefault="00AB35C4" w:rsidP="0004086A">
      <w:pPr>
        <w:pStyle w:val="BodyText"/>
        <w:keepNext/>
      </w:pPr>
      <w:r>
        <w:rPr>
          <w:b/>
        </w:rPr>
        <w:t xml:space="preserve">SO </w:t>
      </w:r>
      <w:r w:rsidR="003E7D06">
        <w:rPr>
          <w:b/>
        </w:rPr>
        <w:t xml:space="preserve">CHECK YOUR </w:t>
      </w:r>
      <w:r w:rsidR="002C52CB">
        <w:rPr>
          <w:b/>
        </w:rPr>
        <w:t xml:space="preserve">QUT </w:t>
      </w:r>
      <w:r w:rsidR="003E7D06">
        <w:rPr>
          <w:b/>
        </w:rPr>
        <w:t>EMAIL DAILY.</w:t>
      </w:r>
    </w:p>
    <w:p w:rsidR="003E7D06" w:rsidRDefault="003E7D06" w:rsidP="0004086A">
      <w:pPr>
        <w:pStyle w:val="BodyText"/>
        <w:keepNext/>
        <w:rPr>
          <w:b/>
        </w:rPr>
      </w:pPr>
    </w:p>
    <w:p w:rsidR="003E7D06" w:rsidRDefault="003E7D06" w:rsidP="0004086A">
      <w:pPr>
        <w:pStyle w:val="BodyText"/>
        <w:keepNext/>
      </w:pPr>
      <w:r>
        <w:rPr>
          <w:b/>
        </w:rPr>
        <w:t>Working in Optional Pairs</w:t>
      </w:r>
    </w:p>
    <w:p w:rsidR="00D33E07" w:rsidRDefault="00D33E07">
      <w:pPr>
        <w:pStyle w:val="BodyText"/>
      </w:pPr>
    </w:p>
    <w:p w:rsidR="003E7D06" w:rsidRDefault="003E7D06">
      <w:pPr>
        <w:pStyle w:val="BodyText"/>
      </w:pPr>
      <w:r>
        <w:t>Ensure that both people in the group are involved and are responsible for doing some part of the assignment. Do not forget to register your group deta</w:t>
      </w:r>
      <w:r w:rsidR="00D33E07">
        <w:t xml:space="preserve">ils via email to Mike </w:t>
      </w:r>
      <w:r w:rsidR="0001260F">
        <w:t xml:space="preserve">before </w:t>
      </w:r>
      <w:r w:rsidR="00FE77BC">
        <w:t>COB on 17</w:t>
      </w:r>
      <w:r w:rsidR="00BD332F">
        <w:t xml:space="preserve"> October, 2014</w:t>
      </w:r>
      <w:r>
        <w:t>.</w:t>
      </w:r>
      <w:r w:rsidR="0076609D">
        <w:t xml:space="preserve"> Include the full name and student numb</w:t>
      </w:r>
      <w:r w:rsidR="00FE77BC">
        <w:t>er of each person in your email as well as a Group name.</w:t>
      </w:r>
    </w:p>
    <w:p w:rsidR="00D33E07" w:rsidRDefault="00D33E07">
      <w:pPr>
        <w:pStyle w:val="BodyText"/>
      </w:pPr>
    </w:p>
    <w:p w:rsidR="003E7D06" w:rsidRDefault="003E7D06" w:rsidP="00BE5B0F">
      <w:pPr>
        <w:pStyle w:val="Heading1"/>
      </w:pPr>
      <w:bookmarkStart w:id="9" w:name="_Toc399494046"/>
      <w:r>
        <w:t>Submission Details</w:t>
      </w:r>
      <w:bookmarkEnd w:id="9"/>
    </w:p>
    <w:p w:rsidR="00D33E07" w:rsidRPr="00D33E07" w:rsidRDefault="00D33E07" w:rsidP="00D33E07"/>
    <w:p w:rsidR="003E7D06" w:rsidRDefault="00291AC1" w:rsidP="00587565">
      <w:r>
        <w:t>Will be provided by</w:t>
      </w:r>
      <w:r w:rsidR="003E7D06">
        <w:t xml:space="preserve"> </w:t>
      </w:r>
      <w:r w:rsidR="00FE77BC">
        <w:t>1</w:t>
      </w:r>
      <w:r w:rsidR="00A67E6A">
        <w:t>7</w:t>
      </w:r>
      <w:r w:rsidR="00FE77BC">
        <w:t xml:space="preserve"> October</w:t>
      </w:r>
      <w:r w:rsidR="00A1203D">
        <w:t xml:space="preserve"> </w:t>
      </w:r>
      <w:r w:rsidR="00FE77BC">
        <w:t>2014</w:t>
      </w:r>
      <w:r w:rsidR="0001260F">
        <w:t xml:space="preserve"> on Blackboard</w:t>
      </w:r>
      <w:r w:rsidR="003E7D06">
        <w:t>.</w:t>
      </w:r>
    </w:p>
    <w:sectPr w:rsidR="003E7D06" w:rsidSect="00742EE2">
      <w:headerReference w:type="default" r:id="rId12"/>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F15" w:rsidRDefault="00901F15">
      <w:r>
        <w:separator/>
      </w:r>
    </w:p>
  </w:endnote>
  <w:endnote w:type="continuationSeparator" w:id="0">
    <w:p w:rsidR="00901F15" w:rsidRDefault="0090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8522"/>
    </w:tblGrid>
    <w:tr w:rsidR="003E7D06">
      <w:trPr>
        <w:jc w:val="center"/>
      </w:trPr>
      <w:tc>
        <w:tcPr>
          <w:tcW w:w="8522" w:type="dxa"/>
          <w:tcBorders>
            <w:top w:val="single" w:sz="4" w:space="0" w:color="auto"/>
          </w:tcBorders>
        </w:tcPr>
        <w:p w:rsidR="003E7D06" w:rsidRDefault="003E7D06">
          <w:pPr>
            <w:pStyle w:val="Footer"/>
            <w:jc w:val="center"/>
            <w:rPr>
              <w:sz w:val="16"/>
            </w:rPr>
          </w:pPr>
          <w:r>
            <w:rPr>
              <w:sz w:val="16"/>
            </w:rPr>
            <w:t xml:space="preserve">Page </w:t>
          </w:r>
          <w:r w:rsidR="00701729">
            <w:rPr>
              <w:rStyle w:val="PageNumber"/>
              <w:sz w:val="16"/>
            </w:rPr>
            <w:fldChar w:fldCharType="begin"/>
          </w:r>
          <w:r>
            <w:rPr>
              <w:rStyle w:val="PageNumber"/>
              <w:sz w:val="16"/>
            </w:rPr>
            <w:instrText xml:space="preserve"> PAGE </w:instrText>
          </w:r>
          <w:r w:rsidR="00701729">
            <w:rPr>
              <w:rStyle w:val="PageNumber"/>
              <w:sz w:val="16"/>
            </w:rPr>
            <w:fldChar w:fldCharType="separate"/>
          </w:r>
          <w:r w:rsidR="008568AA">
            <w:rPr>
              <w:rStyle w:val="PageNumber"/>
              <w:noProof/>
              <w:sz w:val="16"/>
            </w:rPr>
            <w:t>1</w:t>
          </w:r>
          <w:r w:rsidR="00701729">
            <w:rPr>
              <w:rStyle w:val="PageNumber"/>
              <w:sz w:val="16"/>
            </w:rPr>
            <w:fldChar w:fldCharType="end"/>
          </w:r>
          <w:r>
            <w:rPr>
              <w:rStyle w:val="PageNumber"/>
              <w:sz w:val="16"/>
            </w:rPr>
            <w:t xml:space="preserve"> of </w:t>
          </w:r>
          <w:r w:rsidR="00701729">
            <w:rPr>
              <w:rStyle w:val="PageNumber"/>
              <w:sz w:val="16"/>
            </w:rPr>
            <w:fldChar w:fldCharType="begin"/>
          </w:r>
          <w:r>
            <w:rPr>
              <w:rStyle w:val="PageNumber"/>
              <w:sz w:val="16"/>
            </w:rPr>
            <w:instrText xml:space="preserve"> NUMPAGES </w:instrText>
          </w:r>
          <w:r w:rsidR="00701729">
            <w:rPr>
              <w:rStyle w:val="PageNumber"/>
              <w:sz w:val="16"/>
            </w:rPr>
            <w:fldChar w:fldCharType="separate"/>
          </w:r>
          <w:r w:rsidR="008568AA">
            <w:rPr>
              <w:rStyle w:val="PageNumber"/>
              <w:noProof/>
              <w:sz w:val="16"/>
            </w:rPr>
            <w:t>8</w:t>
          </w:r>
          <w:r w:rsidR="00701729">
            <w:rPr>
              <w:rStyle w:val="PageNumber"/>
              <w:sz w:val="16"/>
            </w:rPr>
            <w:fldChar w:fldCharType="end"/>
          </w:r>
        </w:p>
      </w:tc>
    </w:tr>
  </w:tbl>
  <w:p w:rsidR="003E7D06" w:rsidRDefault="003E7D0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F15" w:rsidRDefault="00901F15">
      <w:r>
        <w:separator/>
      </w:r>
    </w:p>
  </w:footnote>
  <w:footnote w:type="continuationSeparator" w:id="0">
    <w:p w:rsidR="00901F15" w:rsidRDefault="00901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69F" w:rsidRDefault="005B769F">
    <w:pPr>
      <w:pStyle w:val="Header"/>
      <w:jc w:val="right"/>
    </w:pPr>
    <w:r>
      <w:t xml:space="preserve">Page </w:t>
    </w:r>
    <w:r w:rsidR="00701729">
      <w:rPr>
        <w:b/>
      </w:rPr>
      <w:fldChar w:fldCharType="begin"/>
    </w:r>
    <w:r>
      <w:rPr>
        <w:b/>
      </w:rPr>
      <w:instrText xml:space="preserve"> PAGE </w:instrText>
    </w:r>
    <w:r w:rsidR="00701729">
      <w:rPr>
        <w:b/>
      </w:rPr>
      <w:fldChar w:fldCharType="separate"/>
    </w:r>
    <w:r w:rsidR="008568AA">
      <w:rPr>
        <w:b/>
        <w:noProof/>
      </w:rPr>
      <w:t>1</w:t>
    </w:r>
    <w:r w:rsidR="00701729">
      <w:rPr>
        <w:b/>
      </w:rPr>
      <w:fldChar w:fldCharType="end"/>
    </w:r>
    <w:r>
      <w:t xml:space="preserve"> of </w:t>
    </w:r>
    <w:r w:rsidR="00701729">
      <w:rPr>
        <w:b/>
      </w:rPr>
      <w:fldChar w:fldCharType="begin"/>
    </w:r>
    <w:r>
      <w:rPr>
        <w:b/>
      </w:rPr>
      <w:instrText xml:space="preserve"> NUMPAGES  </w:instrText>
    </w:r>
    <w:r w:rsidR="00701729">
      <w:rPr>
        <w:b/>
      </w:rPr>
      <w:fldChar w:fldCharType="separate"/>
    </w:r>
    <w:r w:rsidR="008568AA">
      <w:rPr>
        <w:b/>
        <w:noProof/>
      </w:rPr>
      <w:t>8</w:t>
    </w:r>
    <w:r w:rsidR="00701729">
      <w:rPr>
        <w:b/>
      </w:rPr>
      <w:fldChar w:fldCharType="end"/>
    </w:r>
  </w:p>
  <w:p w:rsidR="003E7D06" w:rsidRDefault="003E7D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750"/>
    <w:multiLevelType w:val="hybridMultilevel"/>
    <w:tmpl w:val="92D6A21E"/>
    <w:lvl w:ilvl="0" w:tplc="7B40C1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C136F2"/>
    <w:multiLevelType w:val="hybridMultilevel"/>
    <w:tmpl w:val="C19E4368"/>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
    <w:nsid w:val="083749E8"/>
    <w:multiLevelType w:val="hybridMultilevel"/>
    <w:tmpl w:val="51F23C52"/>
    <w:lvl w:ilvl="0" w:tplc="951A9874">
      <w:start w:val="1"/>
      <w:numFmt w:val="decimal"/>
      <w:lvlText w:val="(%1)"/>
      <w:lvlJc w:val="left"/>
      <w:pPr>
        <w:ind w:left="567" w:hanging="567"/>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6A0CD0"/>
    <w:multiLevelType w:val="hybridMultilevel"/>
    <w:tmpl w:val="C19E4368"/>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4">
    <w:nsid w:val="0F014DC0"/>
    <w:multiLevelType w:val="hybridMultilevel"/>
    <w:tmpl w:val="276CE2EE"/>
    <w:lvl w:ilvl="0" w:tplc="2AA6A9CA">
      <w:numFmt w:val="decimal"/>
      <w:lvlText w:val="%1."/>
      <w:lvlJc w:val="left"/>
      <w:pPr>
        <w:tabs>
          <w:tab w:val="num" w:pos="946"/>
        </w:tabs>
        <w:ind w:left="946" w:hanging="87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nsid w:val="175547F2"/>
    <w:multiLevelType w:val="hybridMultilevel"/>
    <w:tmpl w:val="42FAD04C"/>
    <w:lvl w:ilvl="0" w:tplc="1228D880">
      <w:start w:val="1"/>
      <w:numFmt w:val="decimal"/>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6">
    <w:nsid w:val="1F454FE8"/>
    <w:multiLevelType w:val="hybridMultilevel"/>
    <w:tmpl w:val="902C49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710094"/>
    <w:multiLevelType w:val="hybridMultilevel"/>
    <w:tmpl w:val="F9D034D0"/>
    <w:lvl w:ilvl="0" w:tplc="7EA623C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3B875E9"/>
    <w:multiLevelType w:val="hybridMultilevel"/>
    <w:tmpl w:val="D062DA2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36092F0B"/>
    <w:multiLevelType w:val="hybridMultilevel"/>
    <w:tmpl w:val="3E4C6EDC"/>
    <w:lvl w:ilvl="0" w:tplc="E606312E">
      <w:start w:val="1"/>
      <w:numFmt w:val="decimal"/>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10">
    <w:nsid w:val="3AD42593"/>
    <w:multiLevelType w:val="hybridMultilevel"/>
    <w:tmpl w:val="8016588E"/>
    <w:lvl w:ilvl="0" w:tplc="ED683A64">
      <w:start w:val="1"/>
      <w:numFmt w:val="decimal"/>
      <w:lvlText w:val="%1)"/>
      <w:lvlJc w:val="left"/>
      <w:pPr>
        <w:tabs>
          <w:tab w:val="num" w:pos="928"/>
        </w:tabs>
        <w:ind w:left="928" w:hanging="360"/>
      </w:pPr>
      <w:rPr>
        <w:rFonts w:cs="Times New Roman" w:hint="default"/>
      </w:rPr>
    </w:lvl>
    <w:lvl w:ilvl="1" w:tplc="0C090019" w:tentative="1">
      <w:start w:val="1"/>
      <w:numFmt w:val="lowerLetter"/>
      <w:lvlText w:val="%2."/>
      <w:lvlJc w:val="left"/>
      <w:pPr>
        <w:tabs>
          <w:tab w:val="num" w:pos="1648"/>
        </w:tabs>
        <w:ind w:left="1648" w:hanging="360"/>
      </w:pPr>
      <w:rPr>
        <w:rFonts w:cs="Times New Roman"/>
      </w:rPr>
    </w:lvl>
    <w:lvl w:ilvl="2" w:tplc="0C09001B" w:tentative="1">
      <w:start w:val="1"/>
      <w:numFmt w:val="lowerRoman"/>
      <w:lvlText w:val="%3."/>
      <w:lvlJc w:val="right"/>
      <w:pPr>
        <w:tabs>
          <w:tab w:val="num" w:pos="2368"/>
        </w:tabs>
        <w:ind w:left="2368" w:hanging="180"/>
      </w:pPr>
      <w:rPr>
        <w:rFonts w:cs="Times New Roman"/>
      </w:rPr>
    </w:lvl>
    <w:lvl w:ilvl="3" w:tplc="0C09000F" w:tentative="1">
      <w:start w:val="1"/>
      <w:numFmt w:val="decimal"/>
      <w:lvlText w:val="%4."/>
      <w:lvlJc w:val="left"/>
      <w:pPr>
        <w:tabs>
          <w:tab w:val="num" w:pos="3088"/>
        </w:tabs>
        <w:ind w:left="3088" w:hanging="360"/>
      </w:pPr>
      <w:rPr>
        <w:rFonts w:cs="Times New Roman"/>
      </w:rPr>
    </w:lvl>
    <w:lvl w:ilvl="4" w:tplc="0C090019" w:tentative="1">
      <w:start w:val="1"/>
      <w:numFmt w:val="lowerLetter"/>
      <w:lvlText w:val="%5."/>
      <w:lvlJc w:val="left"/>
      <w:pPr>
        <w:tabs>
          <w:tab w:val="num" w:pos="3808"/>
        </w:tabs>
        <w:ind w:left="3808" w:hanging="360"/>
      </w:pPr>
      <w:rPr>
        <w:rFonts w:cs="Times New Roman"/>
      </w:rPr>
    </w:lvl>
    <w:lvl w:ilvl="5" w:tplc="0C09001B" w:tentative="1">
      <w:start w:val="1"/>
      <w:numFmt w:val="lowerRoman"/>
      <w:lvlText w:val="%6."/>
      <w:lvlJc w:val="right"/>
      <w:pPr>
        <w:tabs>
          <w:tab w:val="num" w:pos="4528"/>
        </w:tabs>
        <w:ind w:left="4528" w:hanging="180"/>
      </w:pPr>
      <w:rPr>
        <w:rFonts w:cs="Times New Roman"/>
      </w:rPr>
    </w:lvl>
    <w:lvl w:ilvl="6" w:tplc="0C09000F" w:tentative="1">
      <w:start w:val="1"/>
      <w:numFmt w:val="decimal"/>
      <w:lvlText w:val="%7."/>
      <w:lvlJc w:val="left"/>
      <w:pPr>
        <w:tabs>
          <w:tab w:val="num" w:pos="5248"/>
        </w:tabs>
        <w:ind w:left="5248" w:hanging="360"/>
      </w:pPr>
      <w:rPr>
        <w:rFonts w:cs="Times New Roman"/>
      </w:rPr>
    </w:lvl>
    <w:lvl w:ilvl="7" w:tplc="0C090019" w:tentative="1">
      <w:start w:val="1"/>
      <w:numFmt w:val="lowerLetter"/>
      <w:lvlText w:val="%8."/>
      <w:lvlJc w:val="left"/>
      <w:pPr>
        <w:tabs>
          <w:tab w:val="num" w:pos="5968"/>
        </w:tabs>
        <w:ind w:left="5968" w:hanging="360"/>
      </w:pPr>
      <w:rPr>
        <w:rFonts w:cs="Times New Roman"/>
      </w:rPr>
    </w:lvl>
    <w:lvl w:ilvl="8" w:tplc="0C09001B" w:tentative="1">
      <w:start w:val="1"/>
      <w:numFmt w:val="lowerRoman"/>
      <w:lvlText w:val="%9."/>
      <w:lvlJc w:val="right"/>
      <w:pPr>
        <w:tabs>
          <w:tab w:val="num" w:pos="6688"/>
        </w:tabs>
        <w:ind w:left="6688" w:hanging="180"/>
      </w:pPr>
      <w:rPr>
        <w:rFonts w:cs="Times New Roman"/>
      </w:rPr>
    </w:lvl>
  </w:abstractNum>
  <w:abstractNum w:abstractNumId="11">
    <w:nsid w:val="470A0CE3"/>
    <w:multiLevelType w:val="hybridMultilevel"/>
    <w:tmpl w:val="5B58B9DA"/>
    <w:lvl w:ilvl="0" w:tplc="49CC870A">
      <w:start w:val="1"/>
      <w:numFmt w:val="lowerLetter"/>
      <w:lvlText w:val="(%1)"/>
      <w:lvlJc w:val="left"/>
      <w:pPr>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C806441"/>
    <w:multiLevelType w:val="hybridMultilevel"/>
    <w:tmpl w:val="D062DA2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5FC13038"/>
    <w:multiLevelType w:val="hybridMultilevel"/>
    <w:tmpl w:val="3E4C6EDC"/>
    <w:lvl w:ilvl="0" w:tplc="E606312E">
      <w:start w:val="1"/>
      <w:numFmt w:val="decimal"/>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14">
    <w:nsid w:val="6FF44349"/>
    <w:multiLevelType w:val="hybridMultilevel"/>
    <w:tmpl w:val="E1B47B1E"/>
    <w:lvl w:ilvl="0" w:tplc="A852EC0E">
      <w:start w:val="1"/>
      <w:numFmt w:val="decimal"/>
      <w:pStyle w:val="Heading1"/>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nsid w:val="77972C60"/>
    <w:multiLevelType w:val="hybridMultilevel"/>
    <w:tmpl w:val="42FAD04C"/>
    <w:lvl w:ilvl="0" w:tplc="1228D880">
      <w:start w:val="1"/>
      <w:numFmt w:val="decimal"/>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16">
    <w:nsid w:val="786B621C"/>
    <w:multiLevelType w:val="hybridMultilevel"/>
    <w:tmpl w:val="73700424"/>
    <w:lvl w:ilvl="0" w:tplc="13AE7264">
      <w:numFmt w:val="decimal"/>
      <w:lvlText w:val="%1."/>
      <w:lvlJc w:val="left"/>
      <w:pPr>
        <w:tabs>
          <w:tab w:val="num" w:pos="946"/>
        </w:tabs>
        <w:ind w:left="946" w:hanging="870"/>
      </w:pPr>
      <w:rPr>
        <w:rFonts w:cs="Times New Roman" w:hint="default"/>
      </w:rPr>
    </w:lvl>
    <w:lvl w:ilvl="1" w:tplc="0C090019" w:tentative="1">
      <w:start w:val="1"/>
      <w:numFmt w:val="lowerLetter"/>
      <w:lvlText w:val="%2."/>
      <w:lvlJc w:val="left"/>
      <w:pPr>
        <w:ind w:left="1156" w:hanging="360"/>
      </w:pPr>
      <w:rPr>
        <w:rFonts w:cs="Times New Roman"/>
      </w:rPr>
    </w:lvl>
    <w:lvl w:ilvl="2" w:tplc="0C09001B" w:tentative="1">
      <w:start w:val="1"/>
      <w:numFmt w:val="lowerRoman"/>
      <w:lvlText w:val="%3."/>
      <w:lvlJc w:val="right"/>
      <w:pPr>
        <w:ind w:left="1876" w:hanging="180"/>
      </w:pPr>
      <w:rPr>
        <w:rFonts w:cs="Times New Roman"/>
      </w:rPr>
    </w:lvl>
    <w:lvl w:ilvl="3" w:tplc="0C09000F" w:tentative="1">
      <w:start w:val="1"/>
      <w:numFmt w:val="decimal"/>
      <w:lvlText w:val="%4."/>
      <w:lvlJc w:val="left"/>
      <w:pPr>
        <w:ind w:left="2596" w:hanging="360"/>
      </w:pPr>
      <w:rPr>
        <w:rFonts w:cs="Times New Roman"/>
      </w:rPr>
    </w:lvl>
    <w:lvl w:ilvl="4" w:tplc="0C090019" w:tentative="1">
      <w:start w:val="1"/>
      <w:numFmt w:val="lowerLetter"/>
      <w:lvlText w:val="%5."/>
      <w:lvlJc w:val="left"/>
      <w:pPr>
        <w:ind w:left="3316" w:hanging="360"/>
      </w:pPr>
      <w:rPr>
        <w:rFonts w:cs="Times New Roman"/>
      </w:rPr>
    </w:lvl>
    <w:lvl w:ilvl="5" w:tplc="0C09001B" w:tentative="1">
      <w:start w:val="1"/>
      <w:numFmt w:val="lowerRoman"/>
      <w:lvlText w:val="%6."/>
      <w:lvlJc w:val="right"/>
      <w:pPr>
        <w:ind w:left="4036" w:hanging="180"/>
      </w:pPr>
      <w:rPr>
        <w:rFonts w:cs="Times New Roman"/>
      </w:rPr>
    </w:lvl>
    <w:lvl w:ilvl="6" w:tplc="0C09000F" w:tentative="1">
      <w:start w:val="1"/>
      <w:numFmt w:val="decimal"/>
      <w:lvlText w:val="%7."/>
      <w:lvlJc w:val="left"/>
      <w:pPr>
        <w:ind w:left="4756" w:hanging="360"/>
      </w:pPr>
      <w:rPr>
        <w:rFonts w:cs="Times New Roman"/>
      </w:rPr>
    </w:lvl>
    <w:lvl w:ilvl="7" w:tplc="0C090019" w:tentative="1">
      <w:start w:val="1"/>
      <w:numFmt w:val="lowerLetter"/>
      <w:lvlText w:val="%8."/>
      <w:lvlJc w:val="left"/>
      <w:pPr>
        <w:ind w:left="5476" w:hanging="360"/>
      </w:pPr>
      <w:rPr>
        <w:rFonts w:cs="Times New Roman"/>
      </w:rPr>
    </w:lvl>
    <w:lvl w:ilvl="8" w:tplc="0C09001B" w:tentative="1">
      <w:start w:val="1"/>
      <w:numFmt w:val="lowerRoman"/>
      <w:lvlText w:val="%9."/>
      <w:lvlJc w:val="right"/>
      <w:pPr>
        <w:ind w:left="6196" w:hanging="180"/>
      </w:pPr>
      <w:rPr>
        <w:rFonts w:cs="Times New Roman"/>
      </w:rPr>
    </w:lvl>
  </w:abstractNum>
  <w:abstractNum w:abstractNumId="17">
    <w:nsid w:val="7EA54FF3"/>
    <w:multiLevelType w:val="multilevel"/>
    <w:tmpl w:val="854E9A4C"/>
    <w:lvl w:ilvl="0">
      <w:start w:val="1"/>
      <w:numFmt w:val="decimal"/>
      <w:lvlText w:val="%1"/>
      <w:lvlJc w:val="left"/>
      <w:pPr>
        <w:tabs>
          <w:tab w:val="num" w:pos="567"/>
        </w:tabs>
        <w:ind w:left="567" w:hanging="567"/>
      </w:pPr>
      <w:rPr>
        <w:rFonts w:cs="Times New Roman" w:hint="default"/>
      </w:rPr>
    </w:lvl>
    <w:lvl w:ilvl="1">
      <w:start w:val="1"/>
      <w:numFmt w:val="decimal"/>
      <w:pStyle w:val="Heading2"/>
      <w:lvlText w:val="3.%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8">
    <w:nsid w:val="7EBA6FC2"/>
    <w:multiLevelType w:val="hybridMultilevel"/>
    <w:tmpl w:val="64C412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7"/>
  </w:num>
  <w:num w:numId="2">
    <w:abstractNumId w:val="3"/>
  </w:num>
  <w:num w:numId="3">
    <w:abstractNumId w:val="14"/>
  </w:num>
  <w:num w:numId="4">
    <w:abstractNumId w:val="1"/>
  </w:num>
  <w:num w:numId="5">
    <w:abstractNumId w:val="16"/>
  </w:num>
  <w:num w:numId="6">
    <w:abstractNumId w:val="4"/>
  </w:num>
  <w:num w:numId="7">
    <w:abstractNumId w:val="5"/>
  </w:num>
  <w:num w:numId="8">
    <w:abstractNumId w:val="9"/>
  </w:num>
  <w:num w:numId="9">
    <w:abstractNumId w:val="10"/>
  </w:num>
  <w:num w:numId="10">
    <w:abstractNumId w:val="15"/>
  </w:num>
  <w:num w:numId="11">
    <w:abstractNumId w:val="13"/>
  </w:num>
  <w:num w:numId="12">
    <w:abstractNumId w:val="6"/>
  </w:num>
  <w:num w:numId="13">
    <w:abstractNumId w:val="7"/>
  </w:num>
  <w:num w:numId="14">
    <w:abstractNumId w:val="11"/>
  </w:num>
  <w:num w:numId="15">
    <w:abstractNumId w:val="18"/>
  </w:num>
  <w:num w:numId="16">
    <w:abstractNumId w:val="0"/>
  </w:num>
  <w:num w:numId="17">
    <w:abstractNumId w:val="12"/>
  </w:num>
  <w:num w:numId="18">
    <w:abstractNumId w:val="8"/>
  </w:num>
  <w:num w:numId="1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250"/>
    <w:rsid w:val="00006054"/>
    <w:rsid w:val="00011023"/>
    <w:rsid w:val="0001107D"/>
    <w:rsid w:val="0001260F"/>
    <w:rsid w:val="000170D6"/>
    <w:rsid w:val="000275B9"/>
    <w:rsid w:val="000316AE"/>
    <w:rsid w:val="0004086A"/>
    <w:rsid w:val="00042E8C"/>
    <w:rsid w:val="000449EC"/>
    <w:rsid w:val="00050BFC"/>
    <w:rsid w:val="000537FD"/>
    <w:rsid w:val="00056CFD"/>
    <w:rsid w:val="00061D18"/>
    <w:rsid w:val="000628C0"/>
    <w:rsid w:val="00062BE0"/>
    <w:rsid w:val="00063F5B"/>
    <w:rsid w:val="000654B3"/>
    <w:rsid w:val="00066CDC"/>
    <w:rsid w:val="00073EF6"/>
    <w:rsid w:val="000810DE"/>
    <w:rsid w:val="00082710"/>
    <w:rsid w:val="00093588"/>
    <w:rsid w:val="000A2D49"/>
    <w:rsid w:val="000A71C3"/>
    <w:rsid w:val="000B06DD"/>
    <w:rsid w:val="000B44A1"/>
    <w:rsid w:val="000D02E5"/>
    <w:rsid w:val="000D596C"/>
    <w:rsid w:val="000D6EBB"/>
    <w:rsid w:val="000E5EDC"/>
    <w:rsid w:val="000F5EB2"/>
    <w:rsid w:val="000F685C"/>
    <w:rsid w:val="001016D9"/>
    <w:rsid w:val="001068E4"/>
    <w:rsid w:val="0011250A"/>
    <w:rsid w:val="00113E11"/>
    <w:rsid w:val="00123F31"/>
    <w:rsid w:val="0012504A"/>
    <w:rsid w:val="00127AEA"/>
    <w:rsid w:val="00127C6F"/>
    <w:rsid w:val="00130524"/>
    <w:rsid w:val="0014246A"/>
    <w:rsid w:val="00150A6F"/>
    <w:rsid w:val="00157975"/>
    <w:rsid w:val="00157A2F"/>
    <w:rsid w:val="001601EC"/>
    <w:rsid w:val="00172CC7"/>
    <w:rsid w:val="001743F8"/>
    <w:rsid w:val="001757A0"/>
    <w:rsid w:val="001835A9"/>
    <w:rsid w:val="001845CE"/>
    <w:rsid w:val="00185D0F"/>
    <w:rsid w:val="00186349"/>
    <w:rsid w:val="0019338D"/>
    <w:rsid w:val="00193747"/>
    <w:rsid w:val="00195F3A"/>
    <w:rsid w:val="001977BA"/>
    <w:rsid w:val="001978E9"/>
    <w:rsid w:val="001B53E5"/>
    <w:rsid w:val="001B666A"/>
    <w:rsid w:val="001C43CE"/>
    <w:rsid w:val="001C60F4"/>
    <w:rsid w:val="001D00F8"/>
    <w:rsid w:val="001E32EB"/>
    <w:rsid w:val="001E6F80"/>
    <w:rsid w:val="001F11E2"/>
    <w:rsid w:val="001F3912"/>
    <w:rsid w:val="001F5DEE"/>
    <w:rsid w:val="0020158F"/>
    <w:rsid w:val="00205FCD"/>
    <w:rsid w:val="002076CD"/>
    <w:rsid w:val="0021240A"/>
    <w:rsid w:val="00213AEC"/>
    <w:rsid w:val="002174F2"/>
    <w:rsid w:val="00222F3B"/>
    <w:rsid w:val="002233E2"/>
    <w:rsid w:val="002311B8"/>
    <w:rsid w:val="00232256"/>
    <w:rsid w:val="00236873"/>
    <w:rsid w:val="0024142C"/>
    <w:rsid w:val="00247965"/>
    <w:rsid w:val="002571D9"/>
    <w:rsid w:val="00257E4E"/>
    <w:rsid w:val="00262017"/>
    <w:rsid w:val="00265E83"/>
    <w:rsid w:val="00267584"/>
    <w:rsid w:val="00272382"/>
    <w:rsid w:val="002752AB"/>
    <w:rsid w:val="002812F0"/>
    <w:rsid w:val="00283F50"/>
    <w:rsid w:val="00291AC1"/>
    <w:rsid w:val="00293754"/>
    <w:rsid w:val="00294504"/>
    <w:rsid w:val="002A1D08"/>
    <w:rsid w:val="002C1C09"/>
    <w:rsid w:val="002C52CB"/>
    <w:rsid w:val="002C6EA9"/>
    <w:rsid w:val="002D0E29"/>
    <w:rsid w:val="002D5A50"/>
    <w:rsid w:val="002D77B1"/>
    <w:rsid w:val="002D7E39"/>
    <w:rsid w:val="002E20F0"/>
    <w:rsid w:val="002F3043"/>
    <w:rsid w:val="002F3A9A"/>
    <w:rsid w:val="002F3E69"/>
    <w:rsid w:val="002F7013"/>
    <w:rsid w:val="00300ABA"/>
    <w:rsid w:val="003042AE"/>
    <w:rsid w:val="00306E1F"/>
    <w:rsid w:val="00312609"/>
    <w:rsid w:val="00313A72"/>
    <w:rsid w:val="00314652"/>
    <w:rsid w:val="003227C3"/>
    <w:rsid w:val="00334EE2"/>
    <w:rsid w:val="00337FC2"/>
    <w:rsid w:val="00341D0C"/>
    <w:rsid w:val="003476B7"/>
    <w:rsid w:val="00356476"/>
    <w:rsid w:val="0036392F"/>
    <w:rsid w:val="0036417C"/>
    <w:rsid w:val="003730C8"/>
    <w:rsid w:val="0037558E"/>
    <w:rsid w:val="003856F1"/>
    <w:rsid w:val="0039134F"/>
    <w:rsid w:val="00391967"/>
    <w:rsid w:val="00391CB2"/>
    <w:rsid w:val="00391CC0"/>
    <w:rsid w:val="0039262D"/>
    <w:rsid w:val="003A181E"/>
    <w:rsid w:val="003A4821"/>
    <w:rsid w:val="003A4C9C"/>
    <w:rsid w:val="003A5BDD"/>
    <w:rsid w:val="003B5D3B"/>
    <w:rsid w:val="003B6622"/>
    <w:rsid w:val="003B6CAE"/>
    <w:rsid w:val="003C07A6"/>
    <w:rsid w:val="003C3FDB"/>
    <w:rsid w:val="003C4A19"/>
    <w:rsid w:val="003D4ACC"/>
    <w:rsid w:val="003D7B90"/>
    <w:rsid w:val="003E370B"/>
    <w:rsid w:val="003E4DA2"/>
    <w:rsid w:val="003E5288"/>
    <w:rsid w:val="003E6384"/>
    <w:rsid w:val="003E7D06"/>
    <w:rsid w:val="003F2956"/>
    <w:rsid w:val="003F2AC4"/>
    <w:rsid w:val="003F4EF9"/>
    <w:rsid w:val="00401DDD"/>
    <w:rsid w:val="00402E05"/>
    <w:rsid w:val="00406DE6"/>
    <w:rsid w:val="004113BE"/>
    <w:rsid w:val="00414078"/>
    <w:rsid w:val="00415B67"/>
    <w:rsid w:val="004208D9"/>
    <w:rsid w:val="00421BA1"/>
    <w:rsid w:val="004242A3"/>
    <w:rsid w:val="00424603"/>
    <w:rsid w:val="004276DE"/>
    <w:rsid w:val="00427CC0"/>
    <w:rsid w:val="00432AEF"/>
    <w:rsid w:val="00452575"/>
    <w:rsid w:val="00457808"/>
    <w:rsid w:val="00457DCC"/>
    <w:rsid w:val="00457E16"/>
    <w:rsid w:val="0046120B"/>
    <w:rsid w:val="0046395C"/>
    <w:rsid w:val="00473B94"/>
    <w:rsid w:val="00475810"/>
    <w:rsid w:val="00475C9C"/>
    <w:rsid w:val="00477EAF"/>
    <w:rsid w:val="00485CC0"/>
    <w:rsid w:val="00495735"/>
    <w:rsid w:val="004A50CB"/>
    <w:rsid w:val="004A5DF7"/>
    <w:rsid w:val="004B3258"/>
    <w:rsid w:val="004C213F"/>
    <w:rsid w:val="004C2949"/>
    <w:rsid w:val="004C31FF"/>
    <w:rsid w:val="004D17D0"/>
    <w:rsid w:val="004D26F8"/>
    <w:rsid w:val="004D6A4E"/>
    <w:rsid w:val="004E049F"/>
    <w:rsid w:val="004E0BF1"/>
    <w:rsid w:val="004E60F8"/>
    <w:rsid w:val="004F010D"/>
    <w:rsid w:val="004F0492"/>
    <w:rsid w:val="004F2DCE"/>
    <w:rsid w:val="004F467B"/>
    <w:rsid w:val="00503A7C"/>
    <w:rsid w:val="005140CF"/>
    <w:rsid w:val="005144B7"/>
    <w:rsid w:val="0051557E"/>
    <w:rsid w:val="00516C27"/>
    <w:rsid w:val="00517946"/>
    <w:rsid w:val="00520E11"/>
    <w:rsid w:val="0052505D"/>
    <w:rsid w:val="00525339"/>
    <w:rsid w:val="00535C10"/>
    <w:rsid w:val="00543C80"/>
    <w:rsid w:val="00544E9F"/>
    <w:rsid w:val="005517CB"/>
    <w:rsid w:val="00552D1D"/>
    <w:rsid w:val="005623F3"/>
    <w:rsid w:val="0056657F"/>
    <w:rsid w:val="00575E1C"/>
    <w:rsid w:val="00587565"/>
    <w:rsid w:val="00593439"/>
    <w:rsid w:val="00596708"/>
    <w:rsid w:val="005B1FA2"/>
    <w:rsid w:val="005B29B7"/>
    <w:rsid w:val="005B769F"/>
    <w:rsid w:val="005C0CE9"/>
    <w:rsid w:val="005C4867"/>
    <w:rsid w:val="005C7E90"/>
    <w:rsid w:val="005D2C8D"/>
    <w:rsid w:val="005D542E"/>
    <w:rsid w:val="005D5A98"/>
    <w:rsid w:val="005D5D2C"/>
    <w:rsid w:val="005D6434"/>
    <w:rsid w:val="005E4629"/>
    <w:rsid w:val="005E47AC"/>
    <w:rsid w:val="005E66C7"/>
    <w:rsid w:val="005E66F1"/>
    <w:rsid w:val="005F1C8A"/>
    <w:rsid w:val="005F4856"/>
    <w:rsid w:val="00601F69"/>
    <w:rsid w:val="00606618"/>
    <w:rsid w:val="006069C6"/>
    <w:rsid w:val="00610EE7"/>
    <w:rsid w:val="00615F98"/>
    <w:rsid w:val="006178CB"/>
    <w:rsid w:val="0062264A"/>
    <w:rsid w:val="006268E0"/>
    <w:rsid w:val="00626AFF"/>
    <w:rsid w:val="00626C60"/>
    <w:rsid w:val="00631966"/>
    <w:rsid w:val="0063638E"/>
    <w:rsid w:val="00652918"/>
    <w:rsid w:val="00652A0A"/>
    <w:rsid w:val="00653E8D"/>
    <w:rsid w:val="00662E52"/>
    <w:rsid w:val="0066780E"/>
    <w:rsid w:val="00671B13"/>
    <w:rsid w:val="00675FFA"/>
    <w:rsid w:val="00681B52"/>
    <w:rsid w:val="006900A5"/>
    <w:rsid w:val="0069193B"/>
    <w:rsid w:val="006922E5"/>
    <w:rsid w:val="00696F29"/>
    <w:rsid w:val="006A1235"/>
    <w:rsid w:val="006A2A7A"/>
    <w:rsid w:val="006A3C7D"/>
    <w:rsid w:val="006A5B84"/>
    <w:rsid w:val="006B12D3"/>
    <w:rsid w:val="006B2615"/>
    <w:rsid w:val="006B2BF7"/>
    <w:rsid w:val="006C3936"/>
    <w:rsid w:val="006D5BE2"/>
    <w:rsid w:val="006E0501"/>
    <w:rsid w:val="006E505C"/>
    <w:rsid w:val="006E539F"/>
    <w:rsid w:val="006E5758"/>
    <w:rsid w:val="006E7A03"/>
    <w:rsid w:val="006F2A79"/>
    <w:rsid w:val="006F34AA"/>
    <w:rsid w:val="006F505A"/>
    <w:rsid w:val="006F53CE"/>
    <w:rsid w:val="00701729"/>
    <w:rsid w:val="0070412A"/>
    <w:rsid w:val="00704FE3"/>
    <w:rsid w:val="00720B25"/>
    <w:rsid w:val="00720D31"/>
    <w:rsid w:val="00721467"/>
    <w:rsid w:val="00727F98"/>
    <w:rsid w:val="00727FB2"/>
    <w:rsid w:val="00733A3E"/>
    <w:rsid w:val="00735431"/>
    <w:rsid w:val="00736CC3"/>
    <w:rsid w:val="00742EE2"/>
    <w:rsid w:val="0075046A"/>
    <w:rsid w:val="007523E8"/>
    <w:rsid w:val="00756F42"/>
    <w:rsid w:val="00760942"/>
    <w:rsid w:val="00761779"/>
    <w:rsid w:val="00762885"/>
    <w:rsid w:val="0076609D"/>
    <w:rsid w:val="0077344F"/>
    <w:rsid w:val="00777480"/>
    <w:rsid w:val="007775A4"/>
    <w:rsid w:val="00781D2B"/>
    <w:rsid w:val="0078261F"/>
    <w:rsid w:val="007864EB"/>
    <w:rsid w:val="007926C7"/>
    <w:rsid w:val="00797499"/>
    <w:rsid w:val="007A191A"/>
    <w:rsid w:val="007A3626"/>
    <w:rsid w:val="007A4A73"/>
    <w:rsid w:val="007A5245"/>
    <w:rsid w:val="007B2DE0"/>
    <w:rsid w:val="007B6549"/>
    <w:rsid w:val="007C099A"/>
    <w:rsid w:val="007D15E9"/>
    <w:rsid w:val="007D18D7"/>
    <w:rsid w:val="007D2084"/>
    <w:rsid w:val="007D2BEA"/>
    <w:rsid w:val="007D6620"/>
    <w:rsid w:val="007D797D"/>
    <w:rsid w:val="007E27B1"/>
    <w:rsid w:val="007F0234"/>
    <w:rsid w:val="007F17CD"/>
    <w:rsid w:val="007F5EAB"/>
    <w:rsid w:val="007F6CBB"/>
    <w:rsid w:val="00806929"/>
    <w:rsid w:val="00810521"/>
    <w:rsid w:val="00814739"/>
    <w:rsid w:val="008160EE"/>
    <w:rsid w:val="0081676B"/>
    <w:rsid w:val="00816DE2"/>
    <w:rsid w:val="008177D0"/>
    <w:rsid w:val="00820E9E"/>
    <w:rsid w:val="00826F4F"/>
    <w:rsid w:val="00827D57"/>
    <w:rsid w:val="0083179B"/>
    <w:rsid w:val="00832B72"/>
    <w:rsid w:val="00834E56"/>
    <w:rsid w:val="00846381"/>
    <w:rsid w:val="008500B3"/>
    <w:rsid w:val="0085030D"/>
    <w:rsid w:val="00850B12"/>
    <w:rsid w:val="00852365"/>
    <w:rsid w:val="00854292"/>
    <w:rsid w:val="008568AA"/>
    <w:rsid w:val="00856B0E"/>
    <w:rsid w:val="00862039"/>
    <w:rsid w:val="00862461"/>
    <w:rsid w:val="00863286"/>
    <w:rsid w:val="00870F88"/>
    <w:rsid w:val="008749DC"/>
    <w:rsid w:val="0087786A"/>
    <w:rsid w:val="00881197"/>
    <w:rsid w:val="00885E5A"/>
    <w:rsid w:val="0088667A"/>
    <w:rsid w:val="00892F53"/>
    <w:rsid w:val="00895D47"/>
    <w:rsid w:val="008A1F75"/>
    <w:rsid w:val="008A2BE9"/>
    <w:rsid w:val="008B14F9"/>
    <w:rsid w:val="008B485E"/>
    <w:rsid w:val="008B54A4"/>
    <w:rsid w:val="008C0018"/>
    <w:rsid w:val="008C0416"/>
    <w:rsid w:val="008D278A"/>
    <w:rsid w:val="008D29EA"/>
    <w:rsid w:val="008D2CA1"/>
    <w:rsid w:val="008D486B"/>
    <w:rsid w:val="008E099E"/>
    <w:rsid w:val="008E7E40"/>
    <w:rsid w:val="008F0D8E"/>
    <w:rsid w:val="008F7DFB"/>
    <w:rsid w:val="00901F15"/>
    <w:rsid w:val="009168E2"/>
    <w:rsid w:val="00921078"/>
    <w:rsid w:val="009213DB"/>
    <w:rsid w:val="0092488A"/>
    <w:rsid w:val="00925113"/>
    <w:rsid w:val="00925D1D"/>
    <w:rsid w:val="00926FB7"/>
    <w:rsid w:val="00930EA9"/>
    <w:rsid w:val="009352D6"/>
    <w:rsid w:val="009353AE"/>
    <w:rsid w:val="00936AEE"/>
    <w:rsid w:val="00940176"/>
    <w:rsid w:val="00941BAE"/>
    <w:rsid w:val="00941CF6"/>
    <w:rsid w:val="00943E03"/>
    <w:rsid w:val="00947004"/>
    <w:rsid w:val="009501F1"/>
    <w:rsid w:val="0095224D"/>
    <w:rsid w:val="00954390"/>
    <w:rsid w:val="00957300"/>
    <w:rsid w:val="00957A5A"/>
    <w:rsid w:val="00961751"/>
    <w:rsid w:val="00962295"/>
    <w:rsid w:val="009631C5"/>
    <w:rsid w:val="0096431D"/>
    <w:rsid w:val="009647BE"/>
    <w:rsid w:val="00972B28"/>
    <w:rsid w:val="009747F8"/>
    <w:rsid w:val="00983520"/>
    <w:rsid w:val="00983840"/>
    <w:rsid w:val="009854AC"/>
    <w:rsid w:val="009865E1"/>
    <w:rsid w:val="00986A97"/>
    <w:rsid w:val="0099006C"/>
    <w:rsid w:val="00990274"/>
    <w:rsid w:val="00992875"/>
    <w:rsid w:val="0099459F"/>
    <w:rsid w:val="009A0D8D"/>
    <w:rsid w:val="009A46A0"/>
    <w:rsid w:val="009A5CFC"/>
    <w:rsid w:val="009B51BC"/>
    <w:rsid w:val="009C3D4E"/>
    <w:rsid w:val="009C453C"/>
    <w:rsid w:val="009E5A6E"/>
    <w:rsid w:val="009F0627"/>
    <w:rsid w:val="009F38E6"/>
    <w:rsid w:val="00A1203D"/>
    <w:rsid w:val="00A159FD"/>
    <w:rsid w:val="00A24AB9"/>
    <w:rsid w:val="00A254F9"/>
    <w:rsid w:val="00A3197D"/>
    <w:rsid w:val="00A32448"/>
    <w:rsid w:val="00A4151D"/>
    <w:rsid w:val="00A426AC"/>
    <w:rsid w:val="00A430DA"/>
    <w:rsid w:val="00A43DA0"/>
    <w:rsid w:val="00A504C8"/>
    <w:rsid w:val="00A50B2F"/>
    <w:rsid w:val="00A51731"/>
    <w:rsid w:val="00A531DF"/>
    <w:rsid w:val="00A550FE"/>
    <w:rsid w:val="00A553D3"/>
    <w:rsid w:val="00A60042"/>
    <w:rsid w:val="00A613DD"/>
    <w:rsid w:val="00A67E6A"/>
    <w:rsid w:val="00A702B7"/>
    <w:rsid w:val="00A74874"/>
    <w:rsid w:val="00A764DF"/>
    <w:rsid w:val="00A76E0A"/>
    <w:rsid w:val="00A77AFD"/>
    <w:rsid w:val="00A810B6"/>
    <w:rsid w:val="00A823C0"/>
    <w:rsid w:val="00A83401"/>
    <w:rsid w:val="00A87B13"/>
    <w:rsid w:val="00A92E4D"/>
    <w:rsid w:val="00A95781"/>
    <w:rsid w:val="00A96D41"/>
    <w:rsid w:val="00AA3FF8"/>
    <w:rsid w:val="00AA52B8"/>
    <w:rsid w:val="00AB35C4"/>
    <w:rsid w:val="00AC075A"/>
    <w:rsid w:val="00AC0D45"/>
    <w:rsid w:val="00AD1BF2"/>
    <w:rsid w:val="00AD4496"/>
    <w:rsid w:val="00AD7486"/>
    <w:rsid w:val="00AF73D3"/>
    <w:rsid w:val="00B04F05"/>
    <w:rsid w:val="00B07A70"/>
    <w:rsid w:val="00B1171C"/>
    <w:rsid w:val="00B21466"/>
    <w:rsid w:val="00B25E08"/>
    <w:rsid w:val="00B31511"/>
    <w:rsid w:val="00B35A64"/>
    <w:rsid w:val="00B42107"/>
    <w:rsid w:val="00B429E3"/>
    <w:rsid w:val="00B453EE"/>
    <w:rsid w:val="00B45C05"/>
    <w:rsid w:val="00B51B97"/>
    <w:rsid w:val="00B54B24"/>
    <w:rsid w:val="00B627C3"/>
    <w:rsid w:val="00B63340"/>
    <w:rsid w:val="00B72F9A"/>
    <w:rsid w:val="00B75CDC"/>
    <w:rsid w:val="00B766C3"/>
    <w:rsid w:val="00B77CB9"/>
    <w:rsid w:val="00B8132E"/>
    <w:rsid w:val="00B92721"/>
    <w:rsid w:val="00B92A1E"/>
    <w:rsid w:val="00B94738"/>
    <w:rsid w:val="00B9741A"/>
    <w:rsid w:val="00BA0146"/>
    <w:rsid w:val="00BA09F7"/>
    <w:rsid w:val="00BB1CCF"/>
    <w:rsid w:val="00BB2DAD"/>
    <w:rsid w:val="00BC047E"/>
    <w:rsid w:val="00BC6E0D"/>
    <w:rsid w:val="00BC70E2"/>
    <w:rsid w:val="00BD1C93"/>
    <w:rsid w:val="00BD2E3E"/>
    <w:rsid w:val="00BD332F"/>
    <w:rsid w:val="00BE20A8"/>
    <w:rsid w:val="00BE47D3"/>
    <w:rsid w:val="00BE5B0F"/>
    <w:rsid w:val="00BE74D5"/>
    <w:rsid w:val="00BF0B0A"/>
    <w:rsid w:val="00BF0E2E"/>
    <w:rsid w:val="00BF37BE"/>
    <w:rsid w:val="00C00587"/>
    <w:rsid w:val="00C0074B"/>
    <w:rsid w:val="00C00C6B"/>
    <w:rsid w:val="00C00EDC"/>
    <w:rsid w:val="00C052FC"/>
    <w:rsid w:val="00C158A0"/>
    <w:rsid w:val="00C1672E"/>
    <w:rsid w:val="00C17A16"/>
    <w:rsid w:val="00C26F61"/>
    <w:rsid w:val="00C4033E"/>
    <w:rsid w:val="00C416A7"/>
    <w:rsid w:val="00C423B3"/>
    <w:rsid w:val="00C445BD"/>
    <w:rsid w:val="00C535AD"/>
    <w:rsid w:val="00C64B27"/>
    <w:rsid w:val="00C661FF"/>
    <w:rsid w:val="00C76388"/>
    <w:rsid w:val="00C82886"/>
    <w:rsid w:val="00C84D68"/>
    <w:rsid w:val="00C85091"/>
    <w:rsid w:val="00C923B5"/>
    <w:rsid w:val="00CA12F3"/>
    <w:rsid w:val="00CB11C0"/>
    <w:rsid w:val="00CB128F"/>
    <w:rsid w:val="00CB1ACD"/>
    <w:rsid w:val="00CB36E5"/>
    <w:rsid w:val="00CB3808"/>
    <w:rsid w:val="00CB4B16"/>
    <w:rsid w:val="00CB598C"/>
    <w:rsid w:val="00CB7738"/>
    <w:rsid w:val="00CB7925"/>
    <w:rsid w:val="00CB79DD"/>
    <w:rsid w:val="00CC6A1C"/>
    <w:rsid w:val="00CC79AF"/>
    <w:rsid w:val="00CD159D"/>
    <w:rsid w:val="00CD2C13"/>
    <w:rsid w:val="00CD7F8E"/>
    <w:rsid w:val="00CE52FF"/>
    <w:rsid w:val="00CE703A"/>
    <w:rsid w:val="00CF1564"/>
    <w:rsid w:val="00CF643B"/>
    <w:rsid w:val="00D0078A"/>
    <w:rsid w:val="00D03AC9"/>
    <w:rsid w:val="00D07D09"/>
    <w:rsid w:val="00D1083A"/>
    <w:rsid w:val="00D1365B"/>
    <w:rsid w:val="00D17E1A"/>
    <w:rsid w:val="00D207C9"/>
    <w:rsid w:val="00D22381"/>
    <w:rsid w:val="00D32F13"/>
    <w:rsid w:val="00D33342"/>
    <w:rsid w:val="00D33E07"/>
    <w:rsid w:val="00D37A00"/>
    <w:rsid w:val="00D42C40"/>
    <w:rsid w:val="00D45AFA"/>
    <w:rsid w:val="00D506DB"/>
    <w:rsid w:val="00D5241B"/>
    <w:rsid w:val="00D64A92"/>
    <w:rsid w:val="00D7298B"/>
    <w:rsid w:val="00D75B2A"/>
    <w:rsid w:val="00D75D22"/>
    <w:rsid w:val="00D7792C"/>
    <w:rsid w:val="00D84DD1"/>
    <w:rsid w:val="00D90A45"/>
    <w:rsid w:val="00D911BD"/>
    <w:rsid w:val="00DA5E4A"/>
    <w:rsid w:val="00DA79FD"/>
    <w:rsid w:val="00DB0523"/>
    <w:rsid w:val="00DB2F53"/>
    <w:rsid w:val="00DB61FB"/>
    <w:rsid w:val="00DC3836"/>
    <w:rsid w:val="00DC392E"/>
    <w:rsid w:val="00DC3994"/>
    <w:rsid w:val="00DC3A07"/>
    <w:rsid w:val="00DC6B1A"/>
    <w:rsid w:val="00DD083A"/>
    <w:rsid w:val="00DD2AF6"/>
    <w:rsid w:val="00DD4319"/>
    <w:rsid w:val="00DD44D6"/>
    <w:rsid w:val="00DE3A7D"/>
    <w:rsid w:val="00DE6853"/>
    <w:rsid w:val="00DF199D"/>
    <w:rsid w:val="00DF2AB0"/>
    <w:rsid w:val="00DF2C1A"/>
    <w:rsid w:val="00DF64D8"/>
    <w:rsid w:val="00E060A4"/>
    <w:rsid w:val="00E060C5"/>
    <w:rsid w:val="00E07FA4"/>
    <w:rsid w:val="00E11938"/>
    <w:rsid w:val="00E157BA"/>
    <w:rsid w:val="00E15E37"/>
    <w:rsid w:val="00E15FBC"/>
    <w:rsid w:val="00E16AED"/>
    <w:rsid w:val="00E2022A"/>
    <w:rsid w:val="00E223C1"/>
    <w:rsid w:val="00E22456"/>
    <w:rsid w:val="00E3100E"/>
    <w:rsid w:val="00E46AC7"/>
    <w:rsid w:val="00E54312"/>
    <w:rsid w:val="00E625D4"/>
    <w:rsid w:val="00E651A3"/>
    <w:rsid w:val="00E67E94"/>
    <w:rsid w:val="00E73CF6"/>
    <w:rsid w:val="00E7759F"/>
    <w:rsid w:val="00E84058"/>
    <w:rsid w:val="00E84234"/>
    <w:rsid w:val="00E859E3"/>
    <w:rsid w:val="00E933A8"/>
    <w:rsid w:val="00EA070F"/>
    <w:rsid w:val="00EA4C40"/>
    <w:rsid w:val="00EA7D26"/>
    <w:rsid w:val="00EB7525"/>
    <w:rsid w:val="00EB78CA"/>
    <w:rsid w:val="00EC68F4"/>
    <w:rsid w:val="00EC7238"/>
    <w:rsid w:val="00ED18D4"/>
    <w:rsid w:val="00ED1D8D"/>
    <w:rsid w:val="00ED212F"/>
    <w:rsid w:val="00ED3989"/>
    <w:rsid w:val="00ED4013"/>
    <w:rsid w:val="00EE0E48"/>
    <w:rsid w:val="00EE1ADA"/>
    <w:rsid w:val="00EE6969"/>
    <w:rsid w:val="00EF0F17"/>
    <w:rsid w:val="00EF0F68"/>
    <w:rsid w:val="00EF49AF"/>
    <w:rsid w:val="00EF6DCF"/>
    <w:rsid w:val="00F1056C"/>
    <w:rsid w:val="00F130A7"/>
    <w:rsid w:val="00F134F8"/>
    <w:rsid w:val="00F13981"/>
    <w:rsid w:val="00F2066C"/>
    <w:rsid w:val="00F2069C"/>
    <w:rsid w:val="00F21CBC"/>
    <w:rsid w:val="00F22399"/>
    <w:rsid w:val="00F37E0E"/>
    <w:rsid w:val="00F40EEE"/>
    <w:rsid w:val="00F446A0"/>
    <w:rsid w:val="00F4609A"/>
    <w:rsid w:val="00F470D8"/>
    <w:rsid w:val="00F53C38"/>
    <w:rsid w:val="00F568E7"/>
    <w:rsid w:val="00F71EA7"/>
    <w:rsid w:val="00F733E2"/>
    <w:rsid w:val="00F73B33"/>
    <w:rsid w:val="00F75932"/>
    <w:rsid w:val="00F805B0"/>
    <w:rsid w:val="00F90364"/>
    <w:rsid w:val="00FA1A95"/>
    <w:rsid w:val="00FB085B"/>
    <w:rsid w:val="00FB6E55"/>
    <w:rsid w:val="00FB70E1"/>
    <w:rsid w:val="00FB74F3"/>
    <w:rsid w:val="00FD3C07"/>
    <w:rsid w:val="00FD4DEA"/>
    <w:rsid w:val="00FE395E"/>
    <w:rsid w:val="00FE6C70"/>
    <w:rsid w:val="00FE77BC"/>
    <w:rsid w:val="00FF2554"/>
    <w:rsid w:val="00FF5250"/>
    <w:rsid w:val="00FF78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73B33"/>
    <w:rPr>
      <w:sz w:val="24"/>
      <w:szCs w:val="24"/>
      <w:lang w:eastAsia="en-US"/>
    </w:rPr>
  </w:style>
  <w:style w:type="paragraph" w:styleId="Heading1">
    <w:name w:val="heading 1"/>
    <w:basedOn w:val="Normal"/>
    <w:next w:val="Normal"/>
    <w:link w:val="Heading1Char"/>
    <w:autoRedefine/>
    <w:uiPriority w:val="99"/>
    <w:qFormat/>
    <w:rsid w:val="00BE5B0F"/>
    <w:pPr>
      <w:keepNext/>
      <w:numPr>
        <w:numId w:val="3"/>
      </w:numPr>
      <w:tabs>
        <w:tab w:val="clear" w:pos="720"/>
        <w:tab w:val="num" w:pos="540"/>
      </w:tabs>
      <w:spacing w:before="240" w:after="60"/>
      <w:ind w:left="540" w:hanging="540"/>
      <w:outlineLvl w:val="0"/>
    </w:pPr>
    <w:rPr>
      <w:b/>
      <w:kern w:val="32"/>
      <w:sz w:val="32"/>
    </w:rPr>
  </w:style>
  <w:style w:type="paragraph" w:styleId="Heading2">
    <w:name w:val="heading 2"/>
    <w:basedOn w:val="Normal"/>
    <w:next w:val="Normal"/>
    <w:link w:val="Heading2Char"/>
    <w:autoRedefine/>
    <w:uiPriority w:val="99"/>
    <w:qFormat/>
    <w:rsid w:val="00F73B33"/>
    <w:pPr>
      <w:keepNext/>
      <w:numPr>
        <w:ilvl w:val="1"/>
        <w:numId w:val="1"/>
      </w:numPr>
      <w:spacing w:before="240" w:after="60"/>
      <w:outlineLvl w:val="1"/>
    </w:pPr>
    <w:rPr>
      <w:b/>
      <w:sz w:val="28"/>
    </w:rPr>
  </w:style>
  <w:style w:type="paragraph" w:styleId="Heading3">
    <w:name w:val="heading 3"/>
    <w:basedOn w:val="Normal"/>
    <w:next w:val="Normal"/>
    <w:link w:val="Heading3Char"/>
    <w:uiPriority w:val="99"/>
    <w:qFormat/>
    <w:rsid w:val="00F73B33"/>
    <w:pPr>
      <w:keepNext/>
      <w:numPr>
        <w:ilvl w:val="2"/>
        <w:numId w:val="1"/>
      </w:numPr>
      <w:spacing w:before="240" w:after="60"/>
      <w:outlineLvl w:val="2"/>
    </w:pPr>
    <w:rPr>
      <w:rFonts w:ascii="Arial" w:hAnsi="Arial"/>
    </w:rPr>
  </w:style>
  <w:style w:type="paragraph" w:styleId="Heading4">
    <w:name w:val="heading 4"/>
    <w:basedOn w:val="Normal"/>
    <w:next w:val="Normal"/>
    <w:link w:val="Heading4Char"/>
    <w:uiPriority w:val="99"/>
    <w:qFormat/>
    <w:rsid w:val="00F73B33"/>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iPriority w:val="99"/>
    <w:qFormat/>
    <w:rsid w:val="00F73B33"/>
    <w:pPr>
      <w:numPr>
        <w:ilvl w:val="4"/>
        <w:numId w:val="1"/>
      </w:numPr>
      <w:spacing w:before="240" w:after="60"/>
      <w:outlineLvl w:val="4"/>
    </w:pPr>
    <w:rPr>
      <w:sz w:val="22"/>
    </w:rPr>
  </w:style>
  <w:style w:type="paragraph" w:styleId="Heading6">
    <w:name w:val="heading 6"/>
    <w:basedOn w:val="Normal"/>
    <w:next w:val="Normal"/>
    <w:link w:val="Heading6Char"/>
    <w:uiPriority w:val="99"/>
    <w:qFormat/>
    <w:rsid w:val="00F73B33"/>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F73B33"/>
    <w:pPr>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9"/>
    <w:qFormat/>
    <w:rsid w:val="00F73B3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F73B3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78CB"/>
    <w:rPr>
      <w:rFonts w:ascii="Cambria" w:hAnsi="Cambria" w:cs="Times New Roman"/>
      <w:b/>
      <w:bCs/>
      <w:kern w:val="32"/>
      <w:sz w:val="32"/>
      <w:szCs w:val="32"/>
      <w:lang w:eastAsia="en-US"/>
    </w:rPr>
  </w:style>
  <w:style w:type="character" w:customStyle="1" w:styleId="Heading2Char">
    <w:name w:val="Heading 2 Char"/>
    <w:link w:val="Heading2"/>
    <w:uiPriority w:val="99"/>
    <w:semiHidden/>
    <w:locked/>
    <w:rsid w:val="006178CB"/>
    <w:rPr>
      <w:rFonts w:ascii="Cambria" w:hAnsi="Cambria" w:cs="Times New Roman"/>
      <w:b/>
      <w:bCs/>
      <w:i/>
      <w:iCs/>
      <w:sz w:val="28"/>
      <w:szCs w:val="28"/>
      <w:lang w:eastAsia="en-US"/>
    </w:rPr>
  </w:style>
  <w:style w:type="character" w:customStyle="1" w:styleId="Heading3Char">
    <w:name w:val="Heading 3 Char"/>
    <w:link w:val="Heading3"/>
    <w:uiPriority w:val="99"/>
    <w:semiHidden/>
    <w:locked/>
    <w:rsid w:val="006178CB"/>
    <w:rPr>
      <w:rFonts w:ascii="Cambria" w:hAnsi="Cambria" w:cs="Times New Roman"/>
      <w:b/>
      <w:bCs/>
      <w:sz w:val="26"/>
      <w:szCs w:val="26"/>
      <w:lang w:eastAsia="en-US"/>
    </w:rPr>
  </w:style>
  <w:style w:type="character" w:customStyle="1" w:styleId="Heading4Char">
    <w:name w:val="Heading 4 Char"/>
    <w:link w:val="Heading4"/>
    <w:uiPriority w:val="99"/>
    <w:semiHidden/>
    <w:locked/>
    <w:rsid w:val="006178CB"/>
    <w:rPr>
      <w:rFonts w:ascii="Calibri" w:hAnsi="Calibri" w:cs="Times New Roman"/>
      <w:b/>
      <w:bCs/>
      <w:sz w:val="28"/>
      <w:szCs w:val="28"/>
      <w:lang w:eastAsia="en-US"/>
    </w:rPr>
  </w:style>
  <w:style w:type="character" w:customStyle="1" w:styleId="Heading5Char">
    <w:name w:val="Heading 5 Char"/>
    <w:link w:val="Heading5"/>
    <w:uiPriority w:val="99"/>
    <w:semiHidden/>
    <w:locked/>
    <w:rsid w:val="006178CB"/>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6178CB"/>
    <w:rPr>
      <w:rFonts w:ascii="Calibri" w:hAnsi="Calibri" w:cs="Times New Roman"/>
      <w:b/>
      <w:bCs/>
      <w:lang w:eastAsia="en-US"/>
    </w:rPr>
  </w:style>
  <w:style w:type="character" w:customStyle="1" w:styleId="Heading7Char">
    <w:name w:val="Heading 7 Char"/>
    <w:link w:val="Heading7"/>
    <w:uiPriority w:val="99"/>
    <w:semiHidden/>
    <w:locked/>
    <w:rsid w:val="006178CB"/>
    <w:rPr>
      <w:rFonts w:ascii="Calibri" w:hAnsi="Calibri" w:cs="Times New Roman"/>
      <w:sz w:val="24"/>
      <w:szCs w:val="24"/>
      <w:lang w:eastAsia="en-US"/>
    </w:rPr>
  </w:style>
  <w:style w:type="character" w:customStyle="1" w:styleId="Heading8Char">
    <w:name w:val="Heading 8 Char"/>
    <w:link w:val="Heading8"/>
    <w:uiPriority w:val="99"/>
    <w:semiHidden/>
    <w:locked/>
    <w:rsid w:val="006178CB"/>
    <w:rPr>
      <w:rFonts w:ascii="Calibri" w:hAnsi="Calibri" w:cs="Times New Roman"/>
      <w:i/>
      <w:iCs/>
      <w:sz w:val="24"/>
      <w:szCs w:val="24"/>
      <w:lang w:eastAsia="en-US"/>
    </w:rPr>
  </w:style>
  <w:style w:type="character" w:customStyle="1" w:styleId="Heading9Char">
    <w:name w:val="Heading 9 Char"/>
    <w:link w:val="Heading9"/>
    <w:uiPriority w:val="99"/>
    <w:semiHidden/>
    <w:locked/>
    <w:rsid w:val="006178CB"/>
    <w:rPr>
      <w:rFonts w:ascii="Cambria" w:hAnsi="Cambria" w:cs="Times New Roman"/>
      <w:lang w:eastAsia="en-US"/>
    </w:rPr>
  </w:style>
  <w:style w:type="paragraph" w:styleId="BodyText">
    <w:name w:val="Body Text"/>
    <w:basedOn w:val="Normal"/>
    <w:link w:val="BodyTextChar"/>
    <w:uiPriority w:val="99"/>
    <w:rsid w:val="00F73B33"/>
    <w:pPr>
      <w:jc w:val="both"/>
    </w:pPr>
  </w:style>
  <w:style w:type="character" w:customStyle="1" w:styleId="BodyTextChar">
    <w:name w:val="Body Text Char"/>
    <w:link w:val="BodyText"/>
    <w:uiPriority w:val="99"/>
    <w:semiHidden/>
    <w:locked/>
    <w:rsid w:val="006178CB"/>
    <w:rPr>
      <w:rFonts w:cs="Times New Roman"/>
      <w:sz w:val="24"/>
      <w:szCs w:val="24"/>
      <w:lang w:eastAsia="en-US"/>
    </w:rPr>
  </w:style>
  <w:style w:type="paragraph" w:styleId="Title">
    <w:name w:val="Title"/>
    <w:basedOn w:val="Normal"/>
    <w:link w:val="TitleChar"/>
    <w:uiPriority w:val="99"/>
    <w:qFormat/>
    <w:rsid w:val="00F73B33"/>
    <w:pPr>
      <w:jc w:val="center"/>
    </w:pPr>
    <w:rPr>
      <w:b/>
      <w:sz w:val="40"/>
    </w:rPr>
  </w:style>
  <w:style w:type="character" w:customStyle="1" w:styleId="TitleChar">
    <w:name w:val="Title Char"/>
    <w:link w:val="Title"/>
    <w:uiPriority w:val="99"/>
    <w:locked/>
    <w:rsid w:val="006178CB"/>
    <w:rPr>
      <w:rFonts w:ascii="Cambria" w:hAnsi="Cambria" w:cs="Times New Roman"/>
      <w:b/>
      <w:bCs/>
      <w:kern w:val="28"/>
      <w:sz w:val="32"/>
      <w:szCs w:val="32"/>
      <w:lang w:eastAsia="en-US"/>
    </w:rPr>
  </w:style>
  <w:style w:type="paragraph" w:styleId="Caption">
    <w:name w:val="caption"/>
    <w:basedOn w:val="Normal"/>
    <w:next w:val="Normal"/>
    <w:uiPriority w:val="99"/>
    <w:qFormat/>
    <w:rsid w:val="00F73B33"/>
    <w:pPr>
      <w:spacing w:before="120" w:after="120"/>
    </w:pPr>
    <w:rPr>
      <w:b/>
    </w:rPr>
  </w:style>
  <w:style w:type="paragraph" w:styleId="Header">
    <w:name w:val="header"/>
    <w:basedOn w:val="Normal"/>
    <w:link w:val="HeaderChar"/>
    <w:uiPriority w:val="99"/>
    <w:rsid w:val="00F73B33"/>
    <w:pPr>
      <w:tabs>
        <w:tab w:val="center" w:pos="4153"/>
        <w:tab w:val="right" w:pos="8306"/>
      </w:tabs>
    </w:pPr>
  </w:style>
  <w:style w:type="character" w:customStyle="1" w:styleId="HeaderChar">
    <w:name w:val="Header Char"/>
    <w:link w:val="Header"/>
    <w:uiPriority w:val="99"/>
    <w:locked/>
    <w:rsid w:val="006178CB"/>
    <w:rPr>
      <w:rFonts w:cs="Times New Roman"/>
      <w:sz w:val="24"/>
      <w:szCs w:val="24"/>
      <w:lang w:eastAsia="en-US"/>
    </w:rPr>
  </w:style>
  <w:style w:type="paragraph" w:styleId="Footer">
    <w:name w:val="footer"/>
    <w:basedOn w:val="Normal"/>
    <w:link w:val="FooterChar"/>
    <w:uiPriority w:val="99"/>
    <w:rsid w:val="00F73B33"/>
    <w:pPr>
      <w:tabs>
        <w:tab w:val="center" w:pos="4153"/>
        <w:tab w:val="right" w:pos="8306"/>
      </w:tabs>
    </w:pPr>
  </w:style>
  <w:style w:type="character" w:customStyle="1" w:styleId="FooterChar">
    <w:name w:val="Footer Char"/>
    <w:link w:val="Footer"/>
    <w:uiPriority w:val="99"/>
    <w:semiHidden/>
    <w:locked/>
    <w:rsid w:val="006178CB"/>
    <w:rPr>
      <w:rFonts w:cs="Times New Roman"/>
      <w:sz w:val="24"/>
      <w:szCs w:val="24"/>
      <w:lang w:eastAsia="en-US"/>
    </w:rPr>
  </w:style>
  <w:style w:type="character" w:styleId="PageNumber">
    <w:name w:val="page number"/>
    <w:uiPriority w:val="99"/>
    <w:rsid w:val="00F73B33"/>
    <w:rPr>
      <w:rFonts w:cs="Times New Roman"/>
    </w:rPr>
  </w:style>
  <w:style w:type="paragraph" w:styleId="TOC2">
    <w:name w:val="toc 2"/>
    <w:basedOn w:val="Normal"/>
    <w:next w:val="Normal"/>
    <w:autoRedefine/>
    <w:uiPriority w:val="99"/>
    <w:semiHidden/>
    <w:rsid w:val="00F73B33"/>
    <w:pPr>
      <w:ind w:left="240"/>
    </w:pPr>
  </w:style>
  <w:style w:type="paragraph" w:styleId="TOC1">
    <w:name w:val="toc 1"/>
    <w:basedOn w:val="Normal"/>
    <w:next w:val="Normal"/>
    <w:autoRedefine/>
    <w:uiPriority w:val="39"/>
    <w:rsid w:val="00F73B33"/>
  </w:style>
  <w:style w:type="paragraph" w:styleId="TOC3">
    <w:name w:val="toc 3"/>
    <w:basedOn w:val="Normal"/>
    <w:next w:val="Normal"/>
    <w:autoRedefine/>
    <w:uiPriority w:val="99"/>
    <w:semiHidden/>
    <w:rsid w:val="00F73B33"/>
    <w:pPr>
      <w:ind w:left="480"/>
    </w:pPr>
  </w:style>
  <w:style w:type="paragraph" w:styleId="TOC4">
    <w:name w:val="toc 4"/>
    <w:basedOn w:val="Normal"/>
    <w:next w:val="Normal"/>
    <w:autoRedefine/>
    <w:uiPriority w:val="99"/>
    <w:semiHidden/>
    <w:rsid w:val="00F73B33"/>
    <w:pPr>
      <w:ind w:left="720"/>
    </w:pPr>
  </w:style>
  <w:style w:type="paragraph" w:styleId="TOC5">
    <w:name w:val="toc 5"/>
    <w:basedOn w:val="Normal"/>
    <w:next w:val="Normal"/>
    <w:autoRedefine/>
    <w:uiPriority w:val="99"/>
    <w:semiHidden/>
    <w:rsid w:val="00F73B33"/>
    <w:pPr>
      <w:ind w:left="960"/>
    </w:pPr>
  </w:style>
  <w:style w:type="paragraph" w:styleId="TOC6">
    <w:name w:val="toc 6"/>
    <w:basedOn w:val="Normal"/>
    <w:next w:val="Normal"/>
    <w:autoRedefine/>
    <w:uiPriority w:val="99"/>
    <w:semiHidden/>
    <w:rsid w:val="00F73B33"/>
    <w:pPr>
      <w:ind w:left="1200"/>
    </w:pPr>
  </w:style>
  <w:style w:type="paragraph" w:styleId="TOC7">
    <w:name w:val="toc 7"/>
    <w:basedOn w:val="Normal"/>
    <w:next w:val="Normal"/>
    <w:autoRedefine/>
    <w:uiPriority w:val="99"/>
    <w:semiHidden/>
    <w:rsid w:val="00F73B33"/>
    <w:pPr>
      <w:ind w:left="1440"/>
    </w:pPr>
  </w:style>
  <w:style w:type="paragraph" w:styleId="TOC8">
    <w:name w:val="toc 8"/>
    <w:basedOn w:val="Normal"/>
    <w:next w:val="Normal"/>
    <w:autoRedefine/>
    <w:uiPriority w:val="99"/>
    <w:semiHidden/>
    <w:rsid w:val="00F73B33"/>
    <w:pPr>
      <w:ind w:left="1680"/>
    </w:pPr>
  </w:style>
  <w:style w:type="paragraph" w:styleId="TOC9">
    <w:name w:val="toc 9"/>
    <w:basedOn w:val="Normal"/>
    <w:next w:val="Normal"/>
    <w:autoRedefine/>
    <w:uiPriority w:val="99"/>
    <w:semiHidden/>
    <w:rsid w:val="00F73B33"/>
    <w:pPr>
      <w:ind w:left="1920"/>
    </w:pPr>
  </w:style>
  <w:style w:type="paragraph" w:styleId="BalloonText">
    <w:name w:val="Balloon Text"/>
    <w:basedOn w:val="Normal"/>
    <w:link w:val="BalloonTextChar"/>
    <w:uiPriority w:val="99"/>
    <w:semiHidden/>
    <w:rsid w:val="00F73B33"/>
    <w:rPr>
      <w:rFonts w:ascii="Tahoma" w:hAnsi="Tahoma" w:cs="Tahoma"/>
      <w:sz w:val="16"/>
      <w:szCs w:val="16"/>
    </w:rPr>
  </w:style>
  <w:style w:type="character" w:customStyle="1" w:styleId="BalloonTextChar">
    <w:name w:val="Balloon Text Char"/>
    <w:link w:val="BalloonText"/>
    <w:uiPriority w:val="99"/>
    <w:semiHidden/>
    <w:locked/>
    <w:rsid w:val="006178CB"/>
    <w:rPr>
      <w:rFonts w:cs="Times New Roman"/>
      <w:sz w:val="2"/>
      <w:lang w:eastAsia="en-US"/>
    </w:rPr>
  </w:style>
  <w:style w:type="character" w:styleId="Hyperlink">
    <w:name w:val="Hyperlink"/>
    <w:uiPriority w:val="99"/>
    <w:rsid w:val="00F73B33"/>
    <w:rPr>
      <w:rFonts w:cs="Times New Roman"/>
      <w:color w:val="0000FF"/>
      <w:u w:val="single"/>
    </w:rPr>
  </w:style>
  <w:style w:type="paragraph" w:styleId="ListParagraph">
    <w:name w:val="List Paragraph"/>
    <w:basedOn w:val="Normal"/>
    <w:uiPriority w:val="34"/>
    <w:qFormat/>
    <w:rsid w:val="00DF2C1A"/>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m.roggenkamp@qut.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D9FD1-F3F1-4B23-9DB6-84F99A3F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A0F8AA6E.dotm</Template>
  <TotalTime>632</TotalTime>
  <Pages>8</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Class Assignment</vt:lpstr>
    </vt:vector>
  </TitlesOfParts>
  <Company>Queensland University of Technology</Company>
  <LinksUpToDate>false</LinksUpToDate>
  <CharactersWithSpaces>17789</CharactersWithSpaces>
  <SharedDoc>false</SharedDoc>
  <HLinks>
    <vt:vector size="6" baseType="variant">
      <vt:variant>
        <vt:i4>6094951</vt:i4>
      </vt:variant>
      <vt:variant>
        <vt:i4>0</vt:i4>
      </vt:variant>
      <vt:variant>
        <vt:i4>0</vt:i4>
      </vt:variant>
      <vt:variant>
        <vt:i4>5</vt:i4>
      </vt:variant>
      <vt:variant>
        <vt:lpwstr>mailto:m.roggenkamp@qut.edu.au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Assignment</dc:title>
  <dc:subject/>
  <dc:creator>Mike and Jim</dc:creator>
  <cp:keywords/>
  <dc:description/>
  <cp:lastModifiedBy>roggenka</cp:lastModifiedBy>
  <cp:revision>71</cp:revision>
  <cp:lastPrinted>2014-09-26T05:49:00Z</cp:lastPrinted>
  <dcterms:created xsi:type="dcterms:W3CDTF">2013-05-12T01:22:00Z</dcterms:created>
  <dcterms:modified xsi:type="dcterms:W3CDTF">2014-09-26T05:49:00Z</dcterms:modified>
</cp:coreProperties>
</file>