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{{ name }}</w:t>
      </w:r>
      <w:r w:rsidDel="00000000" w:rsidR="00000000" w:rsidRPr="00000000">
        <w:rPr>
          <w:rtl w:val="0"/>
        </w:rPr>
        <w:br w:type="textWrapping"/>
        <w:t xml:space="preserve">Phone: {{ phone }} | Email: {{ email }} | {{ address }}</w:t>
        <w:br w:type="textWrapping"/>
        <w:t xml:space="preserve">{% for website in websites %}{{ website.name }}: {{ website.url }}</w:t>
        <w:br w:type="textWrapping"/>
        <w:t xml:space="preserve">{% endfor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cd2iz4ax2d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 professional_summary 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3g958e6eeb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{% for skill in skills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{{ skill.category }}</w:t>
      </w:r>
      <w:r w:rsidDel="00000000" w:rsidR="00000000" w:rsidRPr="00000000">
        <w:rPr>
          <w:rtl w:val="0"/>
        </w:rPr>
        <w:t xml:space="preserve">: {% for item in skill.names %}{{ item }}{% if not loop.last %}, {% endif %}{% endfor %}{% endfor %}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xicjuy5209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{% for certification in certifications %}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 certification.name }} ({{ certification.date }}){%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xhmo1rit2e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{% for experience in experiences %}</w:t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{{ experience.position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{{ experience.company }}</w:t>
      </w:r>
      <w:r w:rsidDel="00000000" w:rsidR="00000000" w:rsidRPr="00000000">
        <w:rPr>
          <w:rtl w:val="0"/>
        </w:rPr>
        <w:t xml:space="preserve"> | {{ experience.start_date }} – {{ experience.end_date }}{% for responsibility in experience.responsibilities %}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{{ responsibility }}{% endfor %}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lv0sy7ugjw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{% for education in educations %}</w:t>
      </w:r>
      <w:r w:rsidDel="00000000" w:rsidR="00000000" w:rsidRPr="00000000">
        <w:rPr>
          <w:b w:val="1"/>
          <w:rtl w:val="0"/>
        </w:rPr>
        <w:t xml:space="preserve">{{ education.institution }}</w:t>
      </w:r>
      <w:r w:rsidDel="00000000" w:rsidR="00000000" w:rsidRPr="00000000">
        <w:rPr>
          <w:rtl w:val="0"/>
        </w:rPr>
        <w:t xml:space="preserve"> | {{ education.degree }}, {{ education.major }} | {{ education.graduation_date }}{% endfor %}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IREVD/qEdYEmKCPA0Jq5nhFbA==">CgMxLjAyDmgubWNkMml6NGF4MmRuMg5oLmMzZzk1OGU2ZWVidjIOaC5yeGljanV5NTIwOXIyDmguaHhobW8xcml0MmVuMg5oLm5sdjBzeTd1Z2p3cTgAciExTDBaTnFKTHpwTHBEdXVDX1lZcjVma1BMdmt6TmJ3cHk=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