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7B4A2" w14:textId="0AC03615" w:rsidR="00AB44A9" w:rsidRPr="00132BF7" w:rsidRDefault="009F0158" w:rsidP="00132BF7">
      <w:pPr>
        <w:pStyle w:val="Footer"/>
        <w:rPr>
          <w:rFonts w:ascii="Avenir Book" w:hAnsi="Avenir Book"/>
          <w:sz w:val="18"/>
          <w:szCs w:val="18"/>
        </w:rPr>
      </w:pPr>
      <w:proofErr w:type="spellStart"/>
      <w:r w:rsidRPr="007E6B88">
        <w:rPr>
          <w:rFonts w:ascii="Avenir Book" w:hAnsi="Avenir Book"/>
          <w:b/>
          <w:sz w:val="36"/>
          <w:szCs w:val="36"/>
        </w:rPr>
        <w:t>jonathan</w:t>
      </w:r>
      <w:proofErr w:type="spellEnd"/>
      <w:r w:rsidRPr="007E6B88">
        <w:rPr>
          <w:rFonts w:ascii="Avenir Book" w:hAnsi="Avenir Book"/>
          <w:b/>
          <w:sz w:val="36"/>
          <w:szCs w:val="36"/>
        </w:rPr>
        <w:t xml:space="preserve"> g</w:t>
      </w:r>
      <w:r w:rsidR="00914289" w:rsidRPr="007E6B88">
        <w:rPr>
          <w:rFonts w:ascii="Avenir Book" w:hAnsi="Avenir Book"/>
          <w:b/>
          <w:sz w:val="36"/>
          <w:szCs w:val="36"/>
        </w:rPr>
        <w:t>all</w:t>
      </w:r>
      <w:r w:rsidR="00132BF7">
        <w:rPr>
          <w:rFonts w:ascii="Avenir Book" w:hAnsi="Avenir Book"/>
          <w:b/>
          <w:sz w:val="36"/>
          <w:szCs w:val="36"/>
        </w:rPr>
        <w:t xml:space="preserve"> </w:t>
      </w:r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 xml:space="preserve">jonathanonline@gmail.com, +48 535 203 086, </w:t>
      </w:r>
      <w:proofErr w:type="spellStart"/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>ul</w:t>
      </w:r>
      <w:proofErr w:type="spellEnd"/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 xml:space="preserve">. </w:t>
      </w:r>
      <w:proofErr w:type="spellStart"/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>Stefana</w:t>
      </w:r>
      <w:proofErr w:type="spellEnd"/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 xml:space="preserve"> </w:t>
      </w:r>
      <w:proofErr w:type="spellStart"/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>Okzei</w:t>
      </w:r>
      <w:proofErr w:type="spellEnd"/>
      <w:r w:rsidR="00132BF7" w:rsidRPr="00132BF7">
        <w:rPr>
          <w:rFonts w:ascii="Avenir Book" w:hAnsi="Avenir Book"/>
          <w:color w:val="A6A6A6" w:themeColor="background1" w:themeShade="A6"/>
          <w:sz w:val="18"/>
          <w:szCs w:val="18"/>
        </w:rPr>
        <w:t xml:space="preserve"> 64A/22 Kielce Poland</w:t>
      </w:r>
    </w:p>
    <w:p w14:paraId="67D95974" w14:textId="1A3B0950" w:rsidR="009F0158" w:rsidRDefault="002C6C71" w:rsidP="009F0158">
      <w:pPr>
        <w:rPr>
          <w:rFonts w:ascii="Avenir Book" w:hAnsi="Avenir Book"/>
        </w:rPr>
      </w:pPr>
      <w:r w:rsidRPr="002C6C71">
        <w:rPr>
          <w:rFonts w:ascii=".Apple Color Emoji UI" w:eastAsia=".Apple Color Emoji UI" w:hAnsi=".Apple Color Emoji UI" w:cs=".Apple Color Emoji UI"/>
          <w:sz w:val="20"/>
          <w:szCs w:val="20"/>
        </w:rPr>
        <w:t>📐</w:t>
      </w:r>
      <w:r>
        <w:rPr>
          <w:rFonts w:ascii=".Apple Color Emoji UI" w:eastAsia=".Apple Color Emoji UI" w:hAnsi=".Apple Color Emoji UI" w:cs=".Apple Color Emoji UI"/>
          <w:sz w:val="20"/>
          <w:szCs w:val="20"/>
        </w:rPr>
        <w:softHyphen/>
      </w:r>
      <w:r>
        <w:rPr>
          <w:rFonts w:ascii=".Apple Color Emoji UI" w:eastAsia=".Apple Color Emoji UI" w:hAnsi=".Apple Color Emoji UI" w:cs=".Apple Color Emoji UI"/>
          <w:sz w:val="20"/>
          <w:szCs w:val="20"/>
        </w:rPr>
        <w:softHyphen/>
      </w:r>
      <w:r w:rsidR="009F0158" w:rsidRPr="007E6B88">
        <w:rPr>
          <w:rFonts w:ascii="Avenir Book" w:hAnsi="Avenir Book"/>
          <w:sz w:val="20"/>
          <w:szCs w:val="20"/>
        </w:rPr>
        <w:t>multi-disciplined d</w:t>
      </w:r>
      <w:r w:rsidR="00914289" w:rsidRPr="007E6B88">
        <w:rPr>
          <w:rFonts w:ascii="Avenir Book" w:hAnsi="Avenir Book"/>
          <w:sz w:val="20"/>
          <w:szCs w:val="20"/>
        </w:rPr>
        <w:t>esigner</w:t>
      </w:r>
      <w:r w:rsidR="00385232">
        <w:rPr>
          <w:rFonts w:ascii="Avenir Book" w:hAnsi="Avenir Book"/>
          <w:sz w:val="20"/>
          <w:szCs w:val="20"/>
        </w:rPr>
        <w:t xml:space="preserve">  </w:t>
      </w:r>
      <w:r w:rsidRPr="002C6C71">
        <w:rPr>
          <w:rFonts w:ascii=".Apple Color Emoji UI" w:eastAsia=".Apple Color Emoji UI" w:hAnsi=".Apple Color Emoji UI" w:cs=".Apple Color Emoji UI"/>
          <w:sz w:val="20"/>
          <w:szCs w:val="20"/>
        </w:rPr>
        <w:t>🎓</w:t>
      </w:r>
      <w:proofErr w:type="spellStart"/>
      <w:r w:rsidR="009F0158" w:rsidRPr="007E6B88">
        <w:rPr>
          <w:rFonts w:ascii="Avenir Book" w:hAnsi="Avenir Book"/>
          <w:sz w:val="20"/>
          <w:szCs w:val="20"/>
        </w:rPr>
        <w:t>ux</w:t>
      </w:r>
      <w:proofErr w:type="spellEnd"/>
      <w:r w:rsidR="009F0158" w:rsidRPr="007E6B88">
        <w:rPr>
          <w:rFonts w:ascii="Avenir Book" w:hAnsi="Avenir Book"/>
          <w:sz w:val="20"/>
          <w:szCs w:val="20"/>
        </w:rPr>
        <w:t>, development and data skills</w:t>
      </w:r>
      <w:r w:rsidR="00385232">
        <w:rPr>
          <w:rFonts w:ascii="Avenir Book" w:hAnsi="Avenir Book"/>
          <w:sz w:val="20"/>
          <w:szCs w:val="20"/>
        </w:rPr>
        <w:t xml:space="preserve">  </w:t>
      </w:r>
      <w:r w:rsidRPr="002C6C71">
        <w:rPr>
          <w:rFonts w:ascii=".Apple Color Emoji UI" w:eastAsia=".Apple Color Emoji UI" w:hAnsi=".Apple Color Emoji UI" w:cs=".Apple Color Emoji UI"/>
          <w:sz w:val="20"/>
          <w:szCs w:val="20"/>
        </w:rPr>
        <w:t>🏦</w:t>
      </w:r>
      <w:r w:rsidR="00294024" w:rsidRPr="00294024">
        <w:rPr>
          <w:rFonts w:ascii="Avenir Book" w:hAnsi="Avenir Book"/>
          <w:sz w:val="20"/>
          <w:szCs w:val="20"/>
        </w:rPr>
        <w:t>extensive banking industry experience</w:t>
      </w:r>
      <w:r w:rsidR="00854A54">
        <w:rPr>
          <w:rFonts w:ascii="Avenir Book" w:hAnsi="Avenir Book"/>
        </w:rPr>
        <w:pict w14:anchorId="60473F98">
          <v:rect id="_x0000_i1025" style="width:0;height:1.5pt" o:hralign="center" o:hrstd="t" o:hr="t" fillcolor="#aaa" stroked="f"/>
        </w:pict>
      </w:r>
    </w:p>
    <w:p w14:paraId="1849B699" w14:textId="07A7A524" w:rsidR="00914289" w:rsidRDefault="00914289">
      <w:pPr>
        <w:rPr>
          <w:rFonts w:ascii="Avenir Book" w:hAnsi="Avenir 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CB76CE" w14:paraId="31FEFBDA" w14:textId="77777777" w:rsidTr="00CB76CE">
        <w:trPr>
          <w:trHeight w:val="954"/>
        </w:trPr>
        <w:tc>
          <w:tcPr>
            <w:tcW w:w="2065" w:type="dxa"/>
          </w:tcPr>
          <w:p w14:paraId="5EEEBDEF" w14:textId="77777777" w:rsidR="009F0158" w:rsidRPr="009F0158" w:rsidRDefault="009F0158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Skills</w:t>
            </w:r>
          </w:p>
        </w:tc>
        <w:tc>
          <w:tcPr>
            <w:tcW w:w="8725" w:type="dxa"/>
          </w:tcPr>
          <w:p w14:paraId="07F95611" w14:textId="4C0AD854" w:rsidR="009F0158" w:rsidRPr="00294024" w:rsidRDefault="009F0158" w:rsidP="009F0158">
            <w:pPr>
              <w:rPr>
                <w:rFonts w:ascii="Avenir Book" w:hAnsi="Avenir Book"/>
                <w:sz w:val="22"/>
                <w:szCs w:val="22"/>
              </w:rPr>
            </w:pPr>
            <w:r w:rsidRPr="00294024">
              <w:rPr>
                <w:rFonts w:ascii="Avenir Book" w:hAnsi="Avenir Book"/>
                <w:sz w:val="22"/>
                <w:szCs w:val="22"/>
              </w:rPr>
              <w:t xml:space="preserve">User Experience, User Interface, </w:t>
            </w:r>
            <w:r w:rsidR="007964AA" w:rsidRPr="00294024">
              <w:rPr>
                <w:rFonts w:ascii="Avenir Book" w:hAnsi="Avenir Book"/>
                <w:sz w:val="22"/>
                <w:szCs w:val="22"/>
              </w:rPr>
              <w:t xml:space="preserve">Design-thinking, </w:t>
            </w:r>
            <w:r w:rsidRPr="00294024">
              <w:rPr>
                <w:rFonts w:ascii="Avenir Book" w:hAnsi="Avenir Book"/>
                <w:sz w:val="22"/>
                <w:szCs w:val="22"/>
              </w:rPr>
              <w:t>Front-end development, Business Intelligence</w:t>
            </w:r>
            <w:r w:rsidR="00E771C2" w:rsidRPr="00294024">
              <w:rPr>
                <w:rFonts w:ascii="Avenir Book" w:hAnsi="Avenir Book"/>
                <w:sz w:val="22"/>
                <w:szCs w:val="22"/>
              </w:rPr>
              <w:t>, Banking</w:t>
            </w:r>
          </w:p>
          <w:p w14:paraId="03676E4C" w14:textId="77777777" w:rsidR="009F0158" w:rsidRPr="00914289" w:rsidRDefault="009F0158" w:rsidP="009F0158">
            <w:pPr>
              <w:rPr>
                <w:rFonts w:ascii="Avenir Book" w:hAnsi="Avenir Book"/>
              </w:rPr>
            </w:pPr>
          </w:p>
        </w:tc>
      </w:tr>
      <w:tr w:rsidR="00CB76CE" w14:paraId="3E9CD9FA" w14:textId="77777777" w:rsidTr="00CB76CE">
        <w:tc>
          <w:tcPr>
            <w:tcW w:w="2065" w:type="dxa"/>
          </w:tcPr>
          <w:p w14:paraId="1E10B469" w14:textId="0D1CA3F5" w:rsidR="009F0158" w:rsidRPr="009F0158" w:rsidRDefault="00A7315D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Design</w:t>
            </w:r>
            <w:r w:rsidR="009F0158" w:rsidRPr="009F0158">
              <w:rPr>
                <w:rFonts w:ascii="Avenir Book" w:hAnsi="Avenir Book"/>
                <w:b/>
              </w:rPr>
              <w:t xml:space="preserve"> </w:t>
            </w:r>
            <w:r w:rsidR="00CB76CE">
              <w:rPr>
                <w:rFonts w:ascii="Avenir Book" w:hAnsi="Avenir Book"/>
                <w:b/>
              </w:rPr>
              <w:br/>
            </w:r>
            <w:r w:rsidR="009F0158" w:rsidRPr="009F0158">
              <w:rPr>
                <w:rFonts w:ascii="Avenir Book" w:hAnsi="Avenir Book"/>
                <w:b/>
              </w:rPr>
              <w:t>Experience</w:t>
            </w:r>
            <w:bookmarkStart w:id="0" w:name="_GoBack"/>
            <w:bookmarkEnd w:id="0"/>
          </w:p>
        </w:tc>
        <w:tc>
          <w:tcPr>
            <w:tcW w:w="8725" w:type="dxa"/>
          </w:tcPr>
          <w:p w14:paraId="01E5EE4D" w14:textId="1ECA986A" w:rsidR="009F0158" w:rsidRPr="001249AA" w:rsidRDefault="00B25456" w:rsidP="00B25456">
            <w:pPr>
              <w:tabs>
                <w:tab w:val="left" w:pos="6917"/>
              </w:tabs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0" wp14:anchorId="67C0E2C3" wp14:editId="29D65B87">
                      <wp:simplePos x="0" y="0"/>
                      <wp:positionH relativeFrom="column">
                        <wp:posOffset>6985</wp:posOffset>
                      </wp:positionH>
                      <wp:positionV relativeFrom="page">
                        <wp:posOffset>116840</wp:posOffset>
                      </wp:positionV>
                      <wp:extent cx="1188720" cy="75565"/>
                      <wp:effectExtent l="0" t="0" r="5080" b="6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75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7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6A0A1" id="Rectangle 1" o:spid="_x0000_s1026" style="position:absolute;margin-left:.55pt;margin-top:9.2pt;width:93.6pt;height:5.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" o:allowoverlap="f" fillcolor="black [3213]" stroked="f" strokeweight="1pt">
                      <v:fill opacity="4626f"/>
                      <w10:wrap anchory="page"/>
                    </v:rect>
                  </w:pict>
                </mc:Fallback>
              </mc:AlternateContent>
            </w:r>
            <w:r w:rsidR="009F0158" w:rsidRPr="001249AA">
              <w:rPr>
                <w:rFonts w:ascii="Avenir Book" w:hAnsi="Avenir Book"/>
                <w:b/>
              </w:rPr>
              <w:t>Product Designer</w:t>
            </w:r>
            <w:r>
              <w:rPr>
                <w:rFonts w:ascii="Avenir Book" w:hAnsi="Avenir Book"/>
                <w:b/>
              </w:rPr>
              <w:tab/>
            </w:r>
          </w:p>
          <w:p w14:paraId="6CF39E64" w14:textId="24623044" w:rsidR="009F0158" w:rsidRPr="00294024" w:rsidRDefault="009F0158" w:rsidP="009F0158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Brown Brothers </w:t>
            </w:r>
            <w:r w:rsidR="008C2A8A"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Harriman </w:t>
            </w:r>
            <w:r w:rsidR="008C2A8A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Krakow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(Jan 2014 – Ongoing)</w:t>
            </w:r>
          </w:p>
          <w:p w14:paraId="2565E614" w14:textId="170DC46E" w:rsidR="00A96205" w:rsidRPr="00C818A7" w:rsidRDefault="009F0158" w:rsidP="00C818A7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  <w:sz w:val="22"/>
                <w:szCs w:val="22"/>
              </w:rPr>
            </w:pPr>
            <w:r w:rsidRPr="00294024">
              <w:rPr>
                <w:rFonts w:ascii="Avenir Book" w:hAnsi="Avenir Book"/>
                <w:sz w:val="22"/>
                <w:szCs w:val="22"/>
              </w:rPr>
              <w:t>Prototyp</w:t>
            </w:r>
            <w:r w:rsidR="000E0C03" w:rsidRPr="00294024">
              <w:rPr>
                <w:rFonts w:ascii="Avenir Book" w:hAnsi="Avenir Book"/>
                <w:sz w:val="22"/>
                <w:szCs w:val="22"/>
              </w:rPr>
              <w:t xml:space="preserve">ed </w:t>
            </w:r>
            <w:r w:rsidR="00A7315D">
              <w:rPr>
                <w:rFonts w:ascii="Avenir Book" w:hAnsi="Avenir Book"/>
                <w:sz w:val="22"/>
                <w:szCs w:val="22"/>
              </w:rPr>
              <w:t>new experiences</w:t>
            </w:r>
            <w:r w:rsidR="00E771C2" w:rsidRPr="00294024">
              <w:rPr>
                <w:rFonts w:ascii="Avenir Book" w:hAnsi="Avenir Book"/>
                <w:sz w:val="22"/>
                <w:szCs w:val="22"/>
              </w:rPr>
              <w:t xml:space="preserve"> for financial services</w:t>
            </w:r>
            <w:r w:rsidR="00C818A7">
              <w:rPr>
                <w:rFonts w:ascii="Avenir Book" w:hAnsi="Avenir Book"/>
                <w:sz w:val="22"/>
                <w:szCs w:val="22"/>
              </w:rPr>
              <w:br/>
            </w:r>
            <w:r w:rsidR="003F186E">
              <w:rPr>
                <w:rFonts w:ascii="Avenir Book" w:hAnsi="Avenir Book"/>
                <w:sz w:val="18"/>
                <w:szCs w:val="18"/>
              </w:rPr>
              <w:t>Three</w:t>
            </w:r>
            <w:r w:rsidR="00004420" w:rsidRPr="00865A2F">
              <w:rPr>
                <w:rFonts w:ascii="Avenir Book" w:hAnsi="Avenir Book"/>
                <w:sz w:val="18"/>
                <w:szCs w:val="18"/>
              </w:rPr>
              <w:t xml:space="preserve"> major initiatives </w:t>
            </w:r>
            <w:r w:rsidR="00C818A7" w:rsidRPr="00865A2F">
              <w:rPr>
                <w:rFonts w:ascii="Avenir Book" w:hAnsi="Avenir Book"/>
                <w:sz w:val="18"/>
                <w:szCs w:val="18"/>
              </w:rPr>
              <w:t>were</w:t>
            </w:r>
            <w:r w:rsidR="0092044E" w:rsidRPr="00865A2F">
              <w:rPr>
                <w:rFonts w:ascii="Avenir Book" w:hAnsi="Avenir Book"/>
                <w:sz w:val="18"/>
                <w:szCs w:val="18"/>
              </w:rPr>
              <w:t>:</w:t>
            </w:r>
            <w:r w:rsidR="00004420" w:rsidRPr="00865A2F">
              <w:rPr>
                <w:rFonts w:ascii="Avenir Book" w:hAnsi="Avenir Book"/>
                <w:sz w:val="18"/>
                <w:szCs w:val="18"/>
              </w:rPr>
              <w:t xml:space="preserve"> </w:t>
            </w:r>
            <w:r w:rsidR="0070574D" w:rsidRPr="00865A2F">
              <w:rPr>
                <w:rFonts w:ascii="Avenir Book" w:hAnsi="Avenir Book"/>
                <w:sz w:val="18"/>
                <w:szCs w:val="18"/>
              </w:rPr>
              <w:t>a</w:t>
            </w:r>
            <w:r w:rsidR="00004420" w:rsidRPr="00865A2F">
              <w:rPr>
                <w:rFonts w:ascii="Avenir Book" w:hAnsi="Avenir Book"/>
                <w:sz w:val="18"/>
                <w:szCs w:val="18"/>
              </w:rPr>
              <w:t xml:space="preserve"> Custody </w:t>
            </w:r>
            <w:r w:rsidR="00C818A7" w:rsidRPr="00865A2F">
              <w:rPr>
                <w:rFonts w:ascii="Avenir Book" w:hAnsi="Avenir Book"/>
                <w:sz w:val="18"/>
                <w:szCs w:val="18"/>
              </w:rPr>
              <w:t>collaborative task management</w:t>
            </w:r>
            <w:r w:rsidR="003F186E">
              <w:rPr>
                <w:rFonts w:ascii="Avenir Book" w:hAnsi="Avenir Book"/>
                <w:sz w:val="18"/>
                <w:szCs w:val="18"/>
              </w:rPr>
              <w:t xml:space="preserve"> platform, </w:t>
            </w:r>
            <w:r w:rsidR="00004420" w:rsidRPr="00865A2F">
              <w:rPr>
                <w:rFonts w:ascii="Avenir Book" w:hAnsi="Avenir Book"/>
                <w:sz w:val="18"/>
                <w:szCs w:val="18"/>
              </w:rPr>
              <w:t xml:space="preserve">a </w:t>
            </w:r>
            <w:r w:rsidR="00C818A7" w:rsidRPr="00865A2F">
              <w:rPr>
                <w:rFonts w:ascii="Avenir Book" w:hAnsi="Avenir Book"/>
                <w:sz w:val="18"/>
                <w:szCs w:val="18"/>
              </w:rPr>
              <w:t xml:space="preserve">real-time </w:t>
            </w:r>
            <w:r w:rsidR="00004420" w:rsidRPr="00865A2F">
              <w:rPr>
                <w:rFonts w:ascii="Avenir Book" w:hAnsi="Avenir Book"/>
                <w:sz w:val="18"/>
                <w:szCs w:val="18"/>
              </w:rPr>
              <w:t>NAV calculation dashboard</w:t>
            </w:r>
            <w:r w:rsidR="00C818A7" w:rsidRPr="00865A2F">
              <w:rPr>
                <w:rFonts w:ascii="Avenir Book" w:hAnsi="Avenir Book"/>
                <w:sz w:val="18"/>
                <w:szCs w:val="18"/>
              </w:rPr>
              <w:t xml:space="preserve"> for mobile devices</w:t>
            </w:r>
            <w:r w:rsidR="003F186E">
              <w:rPr>
                <w:rFonts w:ascii="Avenir Book" w:hAnsi="Avenir Book"/>
                <w:sz w:val="18"/>
                <w:szCs w:val="18"/>
              </w:rPr>
              <w:t>, a NAV production dashboard</w:t>
            </w:r>
          </w:p>
          <w:p w14:paraId="464D2310" w14:textId="5277B9C2" w:rsidR="00D079FC" w:rsidRPr="00D079FC" w:rsidRDefault="00F1473B" w:rsidP="00642D59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 w:rsidRPr="00D079FC">
              <w:rPr>
                <w:rFonts w:ascii="Avenir Book" w:hAnsi="Avenir Book"/>
                <w:sz w:val="22"/>
                <w:szCs w:val="22"/>
              </w:rPr>
              <w:t>Led</w:t>
            </w:r>
            <w:r w:rsidR="00910DB0" w:rsidRPr="00D079FC">
              <w:rPr>
                <w:rFonts w:ascii="Avenir Book" w:hAnsi="Avenir Book"/>
                <w:sz w:val="22"/>
                <w:szCs w:val="22"/>
              </w:rPr>
              <w:t xml:space="preserve"> </w:t>
            </w:r>
            <w:r w:rsidR="00D079FC" w:rsidRPr="00D079FC">
              <w:rPr>
                <w:rFonts w:ascii="Avenir Book" w:hAnsi="Avenir Book"/>
                <w:sz w:val="22"/>
                <w:szCs w:val="22"/>
              </w:rPr>
              <w:t>u</w:t>
            </w:r>
            <w:r w:rsidR="009F0158" w:rsidRPr="00D079FC">
              <w:rPr>
                <w:rFonts w:ascii="Avenir Book" w:hAnsi="Avenir Book"/>
                <w:sz w:val="22"/>
                <w:szCs w:val="22"/>
              </w:rPr>
              <w:t xml:space="preserve">ser </w:t>
            </w:r>
            <w:r w:rsidR="00D079FC" w:rsidRPr="00D079FC">
              <w:rPr>
                <w:rFonts w:ascii="Avenir Book" w:hAnsi="Avenir Book"/>
                <w:sz w:val="22"/>
                <w:szCs w:val="22"/>
              </w:rPr>
              <w:t>r</w:t>
            </w:r>
            <w:r w:rsidR="009F0158" w:rsidRPr="00D079FC">
              <w:rPr>
                <w:rFonts w:ascii="Avenir Book" w:hAnsi="Avenir Book"/>
                <w:sz w:val="22"/>
                <w:szCs w:val="22"/>
              </w:rPr>
              <w:t xml:space="preserve">esearch </w:t>
            </w:r>
            <w:r w:rsidR="00910DB0" w:rsidRPr="00D079FC">
              <w:rPr>
                <w:rFonts w:ascii="Avenir Book" w:hAnsi="Avenir Book"/>
                <w:sz w:val="22"/>
                <w:szCs w:val="22"/>
              </w:rPr>
              <w:t xml:space="preserve">and </w:t>
            </w:r>
            <w:r w:rsidR="00D079FC" w:rsidRPr="00D079FC">
              <w:rPr>
                <w:rFonts w:ascii="Avenir Book" w:hAnsi="Avenir Book"/>
                <w:sz w:val="22"/>
                <w:szCs w:val="22"/>
              </w:rPr>
              <w:t>u</w:t>
            </w:r>
            <w:r w:rsidR="00910DB0" w:rsidRPr="00D079FC">
              <w:rPr>
                <w:rFonts w:ascii="Avenir Book" w:hAnsi="Avenir Book"/>
                <w:sz w:val="22"/>
                <w:szCs w:val="22"/>
              </w:rPr>
              <w:t>sability testing</w:t>
            </w:r>
            <w:r w:rsidR="00E771C2" w:rsidRPr="00D079FC">
              <w:rPr>
                <w:rFonts w:ascii="Avenir Book" w:hAnsi="Avenir Book"/>
                <w:sz w:val="22"/>
                <w:szCs w:val="22"/>
              </w:rPr>
              <w:t xml:space="preserve"> for two critical products</w:t>
            </w:r>
          </w:p>
          <w:p w14:paraId="0841AA56" w14:textId="5DB0BDC8" w:rsidR="009F0158" w:rsidRPr="00D079FC" w:rsidRDefault="009D6412" w:rsidP="00642D59">
            <w:pPr>
              <w:pStyle w:val="ListParagraph"/>
              <w:numPr>
                <w:ilvl w:val="0"/>
                <w:numId w:val="1"/>
              </w:numPr>
              <w:rPr>
                <w:rFonts w:ascii="Avenir Book" w:hAnsi="Avenir Book"/>
              </w:rPr>
            </w:pPr>
            <w:r>
              <w:rPr>
                <w:rFonts w:ascii="Avenir Book" w:hAnsi="Avenir Book"/>
                <w:sz w:val="22"/>
                <w:szCs w:val="22"/>
              </w:rPr>
              <w:t>Lectured</w:t>
            </w:r>
            <w:r w:rsidR="00E771C2" w:rsidRPr="00D079FC">
              <w:rPr>
                <w:rFonts w:ascii="Avenir Book" w:hAnsi="Avenir Book"/>
                <w:sz w:val="22"/>
                <w:szCs w:val="22"/>
              </w:rPr>
              <w:t xml:space="preserve"> </w:t>
            </w:r>
            <w:r w:rsidR="00AA3B9D">
              <w:rPr>
                <w:rFonts w:ascii="Avenir Book" w:hAnsi="Avenir Book"/>
                <w:sz w:val="22"/>
                <w:szCs w:val="22"/>
              </w:rPr>
              <w:t xml:space="preserve">internally and at </w:t>
            </w:r>
            <w:r w:rsidR="009F0158" w:rsidRPr="00D079FC">
              <w:rPr>
                <w:rFonts w:ascii="Avenir Book" w:hAnsi="Avenir Book"/>
                <w:sz w:val="22"/>
                <w:szCs w:val="22"/>
              </w:rPr>
              <w:t>conferences</w:t>
            </w:r>
            <w:r w:rsidR="00910DB0" w:rsidRPr="00D079FC">
              <w:rPr>
                <w:rFonts w:ascii="Avenir Book" w:hAnsi="Avenir Book"/>
                <w:sz w:val="22"/>
                <w:szCs w:val="22"/>
              </w:rPr>
              <w:t xml:space="preserve"> on</w:t>
            </w:r>
            <w:r w:rsidR="009F0158" w:rsidRPr="00D079FC">
              <w:rPr>
                <w:rFonts w:ascii="Avenir Book" w:hAnsi="Avenir Book"/>
                <w:sz w:val="22"/>
                <w:szCs w:val="22"/>
              </w:rPr>
              <w:t xml:space="preserve"> </w:t>
            </w:r>
            <w:r w:rsidR="00E771C2" w:rsidRPr="00D079FC">
              <w:rPr>
                <w:rFonts w:ascii="Avenir Book" w:hAnsi="Avenir Book"/>
                <w:sz w:val="22"/>
                <w:szCs w:val="22"/>
              </w:rPr>
              <w:t xml:space="preserve">UX, </w:t>
            </w:r>
            <w:proofErr w:type="spellStart"/>
            <w:r w:rsidR="00E771C2" w:rsidRPr="00D079FC">
              <w:rPr>
                <w:rFonts w:ascii="Avenir Book" w:hAnsi="Avenir Book"/>
                <w:sz w:val="22"/>
                <w:szCs w:val="22"/>
              </w:rPr>
              <w:t>IxD</w:t>
            </w:r>
            <w:proofErr w:type="spellEnd"/>
            <w:r w:rsidR="00E771C2" w:rsidRPr="00D079FC">
              <w:rPr>
                <w:rFonts w:ascii="Avenir Book" w:hAnsi="Avenir Book"/>
                <w:sz w:val="22"/>
                <w:szCs w:val="22"/>
              </w:rPr>
              <w:t xml:space="preserve"> and self-improvement</w:t>
            </w:r>
          </w:p>
          <w:p w14:paraId="113BCFBA" w14:textId="1BC497B7" w:rsidR="009F0158" w:rsidRDefault="009F0158" w:rsidP="00910DB0">
            <w:pPr>
              <w:pStyle w:val="ListParagraph"/>
              <w:rPr>
                <w:rFonts w:ascii="Avenir Book" w:hAnsi="Avenir Book"/>
              </w:rPr>
            </w:pPr>
          </w:p>
        </w:tc>
      </w:tr>
      <w:tr w:rsidR="00CB76CE" w14:paraId="673E2D16" w14:textId="77777777" w:rsidTr="00CB76CE">
        <w:trPr>
          <w:trHeight w:val="4098"/>
        </w:trPr>
        <w:tc>
          <w:tcPr>
            <w:tcW w:w="2065" w:type="dxa"/>
          </w:tcPr>
          <w:p w14:paraId="226329A2" w14:textId="5138459C" w:rsidR="009F0158" w:rsidRPr="009F0158" w:rsidRDefault="009F0158">
            <w:pPr>
              <w:rPr>
                <w:rFonts w:ascii="Avenir Book" w:hAnsi="Avenir Book"/>
                <w:b/>
              </w:rPr>
            </w:pPr>
            <w:r w:rsidRPr="009F0158">
              <w:rPr>
                <w:rFonts w:ascii="Avenir Book" w:hAnsi="Avenir Book"/>
                <w:b/>
              </w:rPr>
              <w:t>Development Experience</w:t>
            </w:r>
          </w:p>
        </w:tc>
        <w:tc>
          <w:tcPr>
            <w:tcW w:w="8725" w:type="dxa"/>
          </w:tcPr>
          <w:p w14:paraId="5140EF36" w14:textId="43FB2412" w:rsidR="009F0158" w:rsidRPr="001249AA" w:rsidRDefault="00B25456" w:rsidP="009F0158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0" wp14:anchorId="4B833890" wp14:editId="2EF3A4D5">
                      <wp:simplePos x="0" y="0"/>
                      <wp:positionH relativeFrom="column">
                        <wp:posOffset>6985</wp:posOffset>
                      </wp:positionH>
                      <wp:positionV relativeFrom="page">
                        <wp:posOffset>126724</wp:posOffset>
                      </wp:positionV>
                      <wp:extent cx="1371600" cy="73025"/>
                      <wp:effectExtent l="0" t="0" r="0" b="31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alpha val="7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BA840" id="Rectangle 2" o:spid="_x0000_s1026" style="position:absolute;margin-left:.55pt;margin-top:10pt;width:108pt;height: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" o:allowoverlap="f" fillcolor="black [3213]" stroked="f" strokeweight="1pt">
                      <v:fill opacity="4626f"/>
                      <w10:wrap anchory="page"/>
                    </v:rect>
                  </w:pict>
                </mc:Fallback>
              </mc:AlternateContent>
            </w:r>
            <w:r w:rsidR="004D3E67">
              <w:rPr>
                <w:rFonts w:ascii="Avenir Book" w:hAnsi="Avenir Book"/>
                <w:b/>
              </w:rPr>
              <w:t xml:space="preserve">Senior </w:t>
            </w:r>
            <w:r w:rsidR="001249AA" w:rsidRPr="001249AA">
              <w:rPr>
                <w:rFonts w:ascii="Avenir Book" w:hAnsi="Avenir Book"/>
                <w:b/>
              </w:rPr>
              <w:t>BI Developer</w:t>
            </w:r>
          </w:p>
          <w:p w14:paraId="4325CFC5" w14:textId="626E7E96" w:rsidR="009F0158" w:rsidRPr="00294024" w:rsidRDefault="009F0158" w:rsidP="009F0158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Brown Brothers Harriman</w:t>
            </w:r>
            <w:r w:rsidR="00004420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 xml:space="preserve"> 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Luxembourg &amp; Krakow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(Sep 2010 – Dec 2013)</w:t>
            </w:r>
          </w:p>
          <w:p w14:paraId="5859A33A" w14:textId="326ECD45" w:rsidR="009F0158" w:rsidRPr="00294024" w:rsidRDefault="009F0158" w:rsidP="00845644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</w:rPr>
            </w:pPr>
            <w:r w:rsidRPr="00294024">
              <w:rPr>
                <w:rFonts w:ascii="Avenir Book" w:hAnsi="Avenir Book"/>
                <w:sz w:val="22"/>
                <w:szCs w:val="22"/>
              </w:rPr>
              <w:t>Design</w:t>
            </w:r>
            <w:r w:rsidR="00E771C2" w:rsidRPr="00294024">
              <w:rPr>
                <w:rFonts w:ascii="Avenir Book" w:hAnsi="Avenir Book"/>
                <w:sz w:val="22"/>
                <w:szCs w:val="22"/>
              </w:rPr>
              <w:t>ed</w:t>
            </w:r>
            <w:r w:rsidRPr="00294024">
              <w:rPr>
                <w:rFonts w:ascii="Avenir Book" w:hAnsi="Avenir Book"/>
                <w:sz w:val="22"/>
                <w:szCs w:val="22"/>
              </w:rPr>
              <w:t xml:space="preserve"> and implement</w:t>
            </w:r>
            <w:r w:rsidR="00E771C2" w:rsidRPr="00294024">
              <w:rPr>
                <w:rFonts w:ascii="Avenir Book" w:hAnsi="Avenir Book"/>
                <w:sz w:val="22"/>
                <w:szCs w:val="22"/>
              </w:rPr>
              <w:t>ed</w:t>
            </w:r>
            <w:r w:rsidRPr="00294024">
              <w:rPr>
                <w:rFonts w:ascii="Avenir Book" w:hAnsi="Avenir Book"/>
                <w:sz w:val="22"/>
                <w:szCs w:val="22"/>
              </w:rPr>
              <w:t xml:space="preserve"> data models and reports</w:t>
            </w:r>
            <w:r w:rsidR="00B923BB" w:rsidRPr="00294024">
              <w:rPr>
                <w:rFonts w:ascii="Avenir Book" w:hAnsi="Avenir Book"/>
                <w:sz w:val="22"/>
                <w:szCs w:val="22"/>
              </w:rPr>
              <w:t xml:space="preserve"> </w:t>
            </w:r>
            <w:r w:rsidR="00F244D5">
              <w:rPr>
                <w:rFonts w:ascii="Avenir Book" w:hAnsi="Avenir Book"/>
                <w:sz w:val="22"/>
                <w:szCs w:val="22"/>
              </w:rPr>
              <w:t xml:space="preserve">for </w:t>
            </w:r>
            <w:r w:rsidR="00004420">
              <w:rPr>
                <w:rFonts w:ascii="Avenir Book" w:hAnsi="Avenir Book"/>
                <w:sz w:val="22"/>
                <w:szCs w:val="22"/>
              </w:rPr>
              <w:t>C</w:t>
            </w:r>
            <w:r w:rsidR="00F244D5">
              <w:rPr>
                <w:rFonts w:ascii="Avenir Book" w:hAnsi="Avenir Book"/>
                <w:sz w:val="22"/>
                <w:szCs w:val="22"/>
              </w:rPr>
              <w:t xml:space="preserve">ustody and </w:t>
            </w:r>
            <w:r w:rsidR="00004420">
              <w:rPr>
                <w:rFonts w:ascii="Avenir Book" w:hAnsi="Avenir Book"/>
                <w:sz w:val="22"/>
                <w:szCs w:val="22"/>
              </w:rPr>
              <w:t>T</w:t>
            </w:r>
            <w:r w:rsidR="00F244D5">
              <w:rPr>
                <w:rFonts w:ascii="Avenir Book" w:hAnsi="Avenir Book"/>
                <w:sz w:val="22"/>
                <w:szCs w:val="22"/>
              </w:rPr>
              <w:t xml:space="preserve">ransfer </w:t>
            </w:r>
            <w:r w:rsidR="00004420">
              <w:rPr>
                <w:rFonts w:ascii="Avenir Book" w:hAnsi="Avenir Book"/>
                <w:sz w:val="22"/>
                <w:szCs w:val="22"/>
              </w:rPr>
              <w:t>A</w:t>
            </w:r>
            <w:r w:rsidR="00F244D5">
              <w:rPr>
                <w:rFonts w:ascii="Avenir Book" w:hAnsi="Avenir Book"/>
                <w:sz w:val="22"/>
                <w:szCs w:val="22"/>
              </w:rPr>
              <w:t xml:space="preserve">gency </w:t>
            </w:r>
            <w:r w:rsidR="00E771C2" w:rsidRPr="00294024">
              <w:rPr>
                <w:rFonts w:ascii="Avenir Book" w:hAnsi="Avenir Book"/>
                <w:sz w:val="22"/>
                <w:szCs w:val="22"/>
              </w:rPr>
              <w:t>using</w:t>
            </w:r>
            <w:r w:rsidR="00B923BB" w:rsidRPr="00294024">
              <w:rPr>
                <w:rFonts w:ascii="Avenir Book" w:hAnsi="Avenir Book"/>
                <w:sz w:val="22"/>
                <w:szCs w:val="22"/>
              </w:rPr>
              <w:t xml:space="preserve"> </w:t>
            </w:r>
            <w:proofErr w:type="spellStart"/>
            <w:r w:rsidR="00B923BB" w:rsidRPr="00294024">
              <w:rPr>
                <w:rFonts w:ascii="Avenir Book" w:hAnsi="Avenir Book"/>
                <w:sz w:val="22"/>
                <w:szCs w:val="22"/>
              </w:rPr>
              <w:t>Cognos</w:t>
            </w:r>
            <w:proofErr w:type="spellEnd"/>
            <w:r w:rsidR="00B923BB" w:rsidRPr="00294024">
              <w:rPr>
                <w:rFonts w:ascii="Avenir Book" w:hAnsi="Avenir Book"/>
                <w:sz w:val="22"/>
                <w:szCs w:val="22"/>
              </w:rPr>
              <w:t xml:space="preserve"> 10</w:t>
            </w:r>
          </w:p>
          <w:p w14:paraId="01D7C882" w14:textId="54074BE1" w:rsidR="009F0158" w:rsidRPr="00294024" w:rsidRDefault="00F244D5" w:rsidP="00F244D5">
            <w:pPr>
              <w:pStyle w:val="ListParagraph"/>
              <w:numPr>
                <w:ilvl w:val="0"/>
                <w:numId w:val="2"/>
              </w:numPr>
              <w:rPr>
                <w:rFonts w:ascii="Avenir Book" w:hAnsi="Avenir Book"/>
                <w:sz w:val="22"/>
                <w:szCs w:val="22"/>
              </w:rPr>
            </w:pPr>
            <w:r w:rsidRPr="00294024">
              <w:rPr>
                <w:rFonts w:ascii="Avenir Book" w:hAnsi="Avenir Book"/>
                <w:sz w:val="22"/>
                <w:szCs w:val="22"/>
              </w:rPr>
              <w:t xml:space="preserve">Designed and implemented data models and reports </w:t>
            </w:r>
            <w:r>
              <w:rPr>
                <w:rFonts w:ascii="Avenir Book" w:hAnsi="Avenir Book"/>
                <w:sz w:val="22"/>
                <w:szCs w:val="22"/>
              </w:rPr>
              <w:t>for Real Estate and Alternative funds usin</w:t>
            </w:r>
            <w:r w:rsidR="00547589">
              <w:rPr>
                <w:rFonts w:ascii="Avenir Book" w:hAnsi="Avenir Book"/>
                <w:sz w:val="22"/>
                <w:szCs w:val="22"/>
              </w:rPr>
              <w:softHyphen/>
            </w:r>
            <w:r>
              <w:rPr>
                <w:rFonts w:ascii="Avenir Book" w:hAnsi="Avenir Book"/>
                <w:sz w:val="22"/>
                <w:szCs w:val="22"/>
              </w:rPr>
              <w:t xml:space="preserve">g </w:t>
            </w:r>
            <w:proofErr w:type="spellStart"/>
            <w:r w:rsidR="00004420">
              <w:rPr>
                <w:rFonts w:ascii="Avenir Book" w:hAnsi="Avenir Book"/>
                <w:sz w:val="22"/>
                <w:szCs w:val="22"/>
              </w:rPr>
              <w:t>eF</w:t>
            </w:r>
            <w:r>
              <w:rPr>
                <w:rFonts w:ascii="Avenir Book" w:hAnsi="Avenir Book"/>
                <w:sz w:val="22"/>
                <w:szCs w:val="22"/>
              </w:rPr>
              <w:t>ront</w:t>
            </w:r>
            <w:proofErr w:type="spellEnd"/>
            <w:r w:rsidR="00004420">
              <w:rPr>
                <w:rFonts w:ascii="Avenir Book" w:hAnsi="Avenir Book"/>
                <w:sz w:val="22"/>
                <w:szCs w:val="22"/>
              </w:rPr>
              <w:t xml:space="preserve"> </w:t>
            </w:r>
            <w:proofErr w:type="spellStart"/>
            <w:r w:rsidR="00004420">
              <w:rPr>
                <w:rFonts w:ascii="Avenir Book" w:hAnsi="Avenir Book"/>
                <w:sz w:val="22"/>
                <w:szCs w:val="22"/>
              </w:rPr>
              <w:t>Frontinvest</w:t>
            </w:r>
            <w:proofErr w:type="spellEnd"/>
            <w:r w:rsidR="00004420">
              <w:rPr>
                <w:rFonts w:ascii="Avenir Book" w:hAnsi="Avenir Book"/>
                <w:sz w:val="22"/>
                <w:szCs w:val="22"/>
              </w:rPr>
              <w:t xml:space="preserve"> and SAS</w:t>
            </w:r>
          </w:p>
          <w:p w14:paraId="34703832" w14:textId="77777777" w:rsidR="001249AA" w:rsidRPr="00914289" w:rsidRDefault="001249AA" w:rsidP="009F0158">
            <w:pPr>
              <w:rPr>
                <w:rFonts w:ascii="Avenir Book" w:hAnsi="Avenir Book"/>
              </w:rPr>
            </w:pPr>
          </w:p>
          <w:p w14:paraId="5028B5FF" w14:textId="4865A390" w:rsidR="009F0158" w:rsidRPr="00294024" w:rsidRDefault="009F0158" w:rsidP="001249AA">
            <w:pPr>
              <w:rPr>
                <w:rFonts w:ascii="Avenir Book" w:hAnsi="Avenir Book"/>
                <w:sz w:val="22"/>
                <w:szCs w:val="22"/>
              </w:rPr>
            </w:pPr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Schroders Investment Management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 xml:space="preserve"> 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Luxembourg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(Mar 2007 – Sep</w:t>
            </w:r>
            <w:r w:rsidR="001249AA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2010)</w:t>
            </w:r>
            <w:r w:rsidR="001249AA"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ab/>
            </w:r>
          </w:p>
          <w:p w14:paraId="0A575883" w14:textId="17D810A2" w:rsidR="00E23A30" w:rsidRPr="00294024" w:rsidRDefault="00E23A30" w:rsidP="00845644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Developed ad-hoc report</w:t>
            </w:r>
            <w:r w:rsidR="00D47BA9">
              <w:rPr>
                <w:rFonts w:ascii="Avenir Book" w:hAnsi="Avenir Book"/>
                <w:sz w:val="22"/>
                <w:szCs w:val="22"/>
              </w:rPr>
              <w:t>ing tools</w:t>
            </w:r>
            <w:r>
              <w:rPr>
                <w:rFonts w:ascii="Avenir Book" w:hAnsi="Avenir Book"/>
                <w:sz w:val="22"/>
                <w:szCs w:val="22"/>
              </w:rPr>
              <w:t xml:space="preserve"> for fund management</w:t>
            </w:r>
          </w:p>
          <w:p w14:paraId="552583D7" w14:textId="55FE5456" w:rsidR="009F0158" w:rsidRPr="00294024" w:rsidRDefault="009F0158" w:rsidP="00B923BB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2"/>
                <w:szCs w:val="22"/>
              </w:rPr>
            </w:pPr>
            <w:r w:rsidRPr="00294024">
              <w:rPr>
                <w:rFonts w:ascii="Avenir Book" w:hAnsi="Avenir Book"/>
                <w:sz w:val="22"/>
                <w:szCs w:val="22"/>
              </w:rPr>
              <w:t>Develop</w:t>
            </w:r>
            <w:r w:rsidR="000B4036" w:rsidRPr="00294024">
              <w:rPr>
                <w:rFonts w:ascii="Avenir Book" w:hAnsi="Avenir Book"/>
                <w:sz w:val="22"/>
                <w:szCs w:val="22"/>
              </w:rPr>
              <w:t>ed</w:t>
            </w:r>
            <w:r w:rsidRPr="00294024">
              <w:rPr>
                <w:rFonts w:ascii="Avenir Book" w:hAnsi="Avenir Book"/>
                <w:sz w:val="22"/>
                <w:szCs w:val="22"/>
              </w:rPr>
              <w:t>, administrat</w:t>
            </w:r>
            <w:r w:rsidR="000B4036" w:rsidRPr="00294024">
              <w:rPr>
                <w:rFonts w:ascii="Avenir Book" w:hAnsi="Avenir Book"/>
                <w:sz w:val="22"/>
                <w:szCs w:val="22"/>
              </w:rPr>
              <w:t>ed</w:t>
            </w:r>
            <w:r w:rsidRPr="00294024">
              <w:rPr>
                <w:rFonts w:ascii="Avenir Book" w:hAnsi="Avenir Book"/>
                <w:sz w:val="22"/>
                <w:szCs w:val="22"/>
              </w:rPr>
              <w:t xml:space="preserve"> and support</w:t>
            </w:r>
            <w:r w:rsidR="000B4036" w:rsidRPr="00294024">
              <w:rPr>
                <w:rFonts w:ascii="Avenir Book" w:hAnsi="Avenir Book"/>
                <w:sz w:val="22"/>
                <w:szCs w:val="22"/>
              </w:rPr>
              <w:t>ed</w:t>
            </w:r>
            <w:r w:rsidRPr="00294024">
              <w:rPr>
                <w:rFonts w:ascii="Avenir Book" w:hAnsi="Avenir Book"/>
                <w:sz w:val="22"/>
                <w:szCs w:val="22"/>
              </w:rPr>
              <w:t xml:space="preserve"> </w:t>
            </w:r>
            <w:r w:rsidR="000B4036" w:rsidRPr="00294024">
              <w:rPr>
                <w:rFonts w:ascii="Avenir Book" w:hAnsi="Avenir Book"/>
                <w:sz w:val="22"/>
                <w:szCs w:val="22"/>
              </w:rPr>
              <w:t>o</w:t>
            </w:r>
            <w:r w:rsidR="00B923BB" w:rsidRPr="00294024">
              <w:rPr>
                <w:rFonts w:ascii="Avenir Book" w:hAnsi="Avenir Book"/>
                <w:sz w:val="22"/>
                <w:szCs w:val="22"/>
              </w:rPr>
              <w:t xml:space="preserve">ur data models </w:t>
            </w:r>
            <w:r w:rsidRPr="00294024">
              <w:rPr>
                <w:rFonts w:ascii="Avenir Book" w:hAnsi="Avenir Book"/>
                <w:sz w:val="22"/>
                <w:szCs w:val="22"/>
              </w:rPr>
              <w:t>and reports</w:t>
            </w:r>
          </w:p>
          <w:p w14:paraId="1B3FB409" w14:textId="1672506E" w:rsidR="009F0158" w:rsidRPr="00294024" w:rsidRDefault="00AB6B07" w:rsidP="00845644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T</w:t>
            </w:r>
            <w:r w:rsidR="002E07D8">
              <w:rPr>
                <w:rFonts w:ascii="Avenir Book" w:hAnsi="Avenir Book"/>
                <w:sz w:val="22"/>
                <w:szCs w:val="22"/>
              </w:rPr>
              <w:t xml:space="preserve">rained height </w:t>
            </w:r>
            <w:r>
              <w:rPr>
                <w:rFonts w:ascii="Avenir Book" w:hAnsi="Avenir Book"/>
                <w:sz w:val="22"/>
                <w:szCs w:val="22"/>
              </w:rPr>
              <w:t>user</w:t>
            </w:r>
            <w:r w:rsidR="002E07D8">
              <w:rPr>
                <w:rFonts w:ascii="Avenir Book" w:hAnsi="Avenir Book"/>
                <w:sz w:val="22"/>
                <w:szCs w:val="22"/>
              </w:rPr>
              <w:t>s</w:t>
            </w:r>
            <w:r w:rsidR="0053479A">
              <w:rPr>
                <w:rFonts w:ascii="Avenir Book" w:hAnsi="Avenir Book"/>
                <w:sz w:val="22"/>
                <w:szCs w:val="22"/>
              </w:rPr>
              <w:t xml:space="preserve"> and developers</w:t>
            </w:r>
            <w:r>
              <w:rPr>
                <w:rFonts w:ascii="Avenir Book" w:hAnsi="Avenir Book"/>
                <w:sz w:val="22"/>
                <w:szCs w:val="22"/>
              </w:rPr>
              <w:t xml:space="preserve"> weekly</w:t>
            </w:r>
            <w:r w:rsidR="000B4036" w:rsidRPr="00294024">
              <w:rPr>
                <w:rFonts w:ascii="Avenir Book" w:hAnsi="Avenir Book"/>
                <w:sz w:val="22"/>
                <w:szCs w:val="22"/>
              </w:rPr>
              <w:t xml:space="preserve"> on </w:t>
            </w:r>
            <w:proofErr w:type="spellStart"/>
            <w:r w:rsidR="000B4036" w:rsidRPr="00294024">
              <w:rPr>
                <w:rFonts w:ascii="Avenir Book" w:hAnsi="Avenir Book"/>
                <w:sz w:val="22"/>
                <w:szCs w:val="22"/>
              </w:rPr>
              <w:t>BusinessObjects</w:t>
            </w:r>
            <w:proofErr w:type="spellEnd"/>
          </w:p>
          <w:p w14:paraId="75EA8A71" w14:textId="77777777" w:rsidR="001249AA" w:rsidRDefault="001249AA" w:rsidP="009F0158">
            <w:pPr>
              <w:rPr>
                <w:rFonts w:ascii="Avenir Book" w:hAnsi="Avenir Book"/>
              </w:rPr>
            </w:pPr>
          </w:p>
          <w:p w14:paraId="19FCF66A" w14:textId="68B65E24" w:rsidR="009F0158" w:rsidRPr="00294024" w:rsidRDefault="009F0158" w:rsidP="009F0158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proofErr w:type="spellStart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Amphaz</w:t>
            </w:r>
            <w:proofErr w:type="spellEnd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 &amp; </w:t>
            </w:r>
            <w:proofErr w:type="spellStart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Euriware</w:t>
            </w:r>
            <w:proofErr w:type="spellEnd"/>
            <w:r w:rsidR="00004420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 xml:space="preserve"> 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Paris &amp; Aix-en-Provence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(Nov 2005 – Mar 2007)</w:t>
            </w:r>
          </w:p>
          <w:p w14:paraId="78269FC3" w14:textId="37A4D673" w:rsidR="00910DB0" w:rsidRPr="00294024" w:rsidRDefault="00243900" w:rsidP="00910DB0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Led</w:t>
            </w:r>
            <w:r w:rsidR="000B4036" w:rsidRPr="00294024">
              <w:rPr>
                <w:rFonts w:ascii="Avenir Book" w:hAnsi="Avenir Book"/>
                <w:sz w:val="22"/>
                <w:szCs w:val="22"/>
              </w:rPr>
              <w:t xml:space="preserve"> daily training sessions as the </w:t>
            </w:r>
            <w:r w:rsidR="00910DB0" w:rsidRPr="00294024">
              <w:rPr>
                <w:rFonts w:ascii="Avenir Book" w:hAnsi="Avenir Book"/>
                <w:sz w:val="22"/>
                <w:szCs w:val="22"/>
              </w:rPr>
              <w:t xml:space="preserve">Principal </w:t>
            </w:r>
            <w:r w:rsidR="00B923BB" w:rsidRPr="00294024">
              <w:rPr>
                <w:rFonts w:ascii="Avenir Book" w:hAnsi="Avenir Book"/>
                <w:sz w:val="22"/>
                <w:szCs w:val="22"/>
              </w:rPr>
              <w:t xml:space="preserve">certified </w:t>
            </w:r>
            <w:r w:rsidR="00910DB0" w:rsidRPr="00294024">
              <w:rPr>
                <w:rFonts w:ascii="Avenir Book" w:hAnsi="Avenir Book"/>
                <w:sz w:val="22"/>
                <w:szCs w:val="22"/>
              </w:rPr>
              <w:t>trainer</w:t>
            </w:r>
          </w:p>
          <w:p w14:paraId="1885FCC1" w14:textId="0F9778C0" w:rsidR="000B4036" w:rsidRPr="000B4036" w:rsidRDefault="000B4036" w:rsidP="000B4036">
            <w:pPr>
              <w:pStyle w:val="ListParagraph"/>
              <w:numPr>
                <w:ilvl w:val="0"/>
                <w:numId w:val="3"/>
              </w:numPr>
              <w:rPr>
                <w:rFonts w:ascii="Avenir Book" w:hAnsi="Avenir Book"/>
              </w:rPr>
            </w:pPr>
            <w:r w:rsidRPr="00294024">
              <w:rPr>
                <w:rFonts w:ascii="Avenir Book" w:hAnsi="Avenir Book"/>
                <w:sz w:val="22"/>
                <w:szCs w:val="22"/>
              </w:rPr>
              <w:t>Performed c</w:t>
            </w:r>
            <w:r w:rsidR="00910DB0" w:rsidRPr="00294024">
              <w:rPr>
                <w:rFonts w:ascii="Avenir Book" w:hAnsi="Avenir Book"/>
                <w:sz w:val="22"/>
                <w:szCs w:val="22"/>
              </w:rPr>
              <w:t xml:space="preserve">onsulting on </w:t>
            </w:r>
            <w:r w:rsidRPr="00294024">
              <w:rPr>
                <w:rFonts w:ascii="Avenir Book" w:hAnsi="Avenir Book"/>
                <w:sz w:val="22"/>
                <w:szCs w:val="22"/>
              </w:rPr>
              <w:t xml:space="preserve">numerous </w:t>
            </w:r>
            <w:r w:rsidR="00910DB0" w:rsidRPr="00294024">
              <w:rPr>
                <w:rFonts w:ascii="Avenir Book" w:hAnsi="Avenir Book"/>
                <w:sz w:val="22"/>
                <w:szCs w:val="22"/>
              </w:rPr>
              <w:t>BI implementation</w:t>
            </w:r>
          </w:p>
        </w:tc>
      </w:tr>
    </w:tbl>
    <w:p w14:paraId="7E443EE9" w14:textId="77777777" w:rsidR="001249AA" w:rsidRDefault="00854A54" w:rsidP="001249AA">
      <w:pPr>
        <w:rPr>
          <w:rFonts w:ascii="Avenir Book" w:hAnsi="Avenir Book"/>
        </w:rPr>
      </w:pPr>
      <w:r>
        <w:rPr>
          <w:rFonts w:ascii="Avenir Book" w:hAnsi="Avenir Book"/>
        </w:rPr>
        <w:pict w14:anchorId="285F9239">
          <v:rect id="_x0000_i1026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647"/>
        <w:gridCol w:w="3039"/>
        <w:gridCol w:w="3039"/>
      </w:tblGrid>
      <w:tr w:rsidR="00BB0F42" w:rsidRPr="001249AA" w14:paraId="2814D8C5" w14:textId="77777777" w:rsidTr="00CB76CE">
        <w:trPr>
          <w:trHeight w:val="288"/>
        </w:trPr>
        <w:tc>
          <w:tcPr>
            <w:tcW w:w="2065" w:type="dxa"/>
          </w:tcPr>
          <w:p w14:paraId="11F10872" w14:textId="5668183D" w:rsidR="00BB0F42" w:rsidRPr="009F0158" w:rsidRDefault="00BB0F42" w:rsidP="008204AA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Tools</w:t>
            </w:r>
          </w:p>
        </w:tc>
        <w:tc>
          <w:tcPr>
            <w:tcW w:w="2647" w:type="dxa"/>
          </w:tcPr>
          <w:p w14:paraId="7D97A4AA" w14:textId="5A3EC1CA" w:rsidR="00BB0F42" w:rsidRPr="008C2A8A" w:rsidRDefault="00AF1099" w:rsidP="008204AA">
            <w:pPr>
              <w:rPr>
                <w:rFonts w:ascii="Avenir Book" w:hAnsi="Avenir Book"/>
                <w:sz w:val="22"/>
                <w:szCs w:val="22"/>
              </w:rPr>
            </w:pPr>
            <w:r w:rsidRPr="008C2A8A">
              <w:rPr>
                <w:rFonts w:ascii="Avenir Book" w:hAnsi="Avenir Book"/>
                <w:sz w:val="22"/>
                <w:szCs w:val="22"/>
              </w:rPr>
              <w:t>Design</w:t>
            </w:r>
          </w:p>
          <w:p w14:paraId="620F09A4" w14:textId="77777777" w:rsidR="00BB0F42" w:rsidRPr="00294024" w:rsidRDefault="00BB0F42" w:rsidP="00BB0F42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Photoshop</w:t>
            </w:r>
          </w:p>
          <w:p w14:paraId="77A7B92E" w14:textId="77777777" w:rsidR="00BB0F42" w:rsidRPr="00294024" w:rsidRDefault="00BB0F4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Sketch</w:t>
            </w:r>
          </w:p>
          <w:p w14:paraId="1BCF3653" w14:textId="55CB46AD" w:rsidR="00BB0F42" w:rsidRPr="00294024" w:rsidRDefault="00BB0F4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Framer</w:t>
            </w:r>
            <w:r w:rsidR="000B4036"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 xml:space="preserve">, </w:t>
            </w:r>
            <w:proofErr w:type="spellStart"/>
            <w:r w:rsidR="000B4036"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Axure</w:t>
            </w:r>
            <w:proofErr w:type="spellEnd"/>
          </w:p>
          <w:p w14:paraId="3E237141" w14:textId="545C4449" w:rsidR="00BB0F42" w:rsidRPr="000E4573" w:rsidRDefault="00BB0F42" w:rsidP="00BB0F42">
            <w:pPr>
              <w:rPr>
                <w:rFonts w:ascii="Avenir Book" w:hAnsi="Avenir Book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After-Effect</w:t>
            </w:r>
          </w:p>
        </w:tc>
        <w:tc>
          <w:tcPr>
            <w:tcW w:w="3039" w:type="dxa"/>
          </w:tcPr>
          <w:p w14:paraId="579A9191" w14:textId="61FE697B" w:rsidR="00BB0F42" w:rsidRPr="008C2A8A" w:rsidRDefault="00AF1099" w:rsidP="00BB0F42">
            <w:pPr>
              <w:rPr>
                <w:rFonts w:ascii="Avenir Book" w:hAnsi="Avenir Book"/>
                <w:sz w:val="22"/>
                <w:szCs w:val="22"/>
              </w:rPr>
            </w:pPr>
            <w:r w:rsidRPr="008C2A8A">
              <w:rPr>
                <w:rFonts w:ascii="Avenir Book" w:hAnsi="Avenir Book"/>
                <w:sz w:val="22"/>
                <w:szCs w:val="22"/>
              </w:rPr>
              <w:t>Development</w:t>
            </w:r>
          </w:p>
          <w:p w14:paraId="6CAA873E" w14:textId="77777777" w:rsidR="00AF1099" w:rsidRPr="00294024" w:rsidRDefault="00AF1099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JavaScript</w:t>
            </w:r>
          </w:p>
          <w:p w14:paraId="5FE88452" w14:textId="1CB20D9D" w:rsidR="00BB0F42" w:rsidRPr="00294024" w:rsidRDefault="00BB0F4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HTML</w:t>
            </w:r>
            <w:r w:rsidR="00A47F46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5</w:t>
            </w:r>
          </w:p>
          <w:p w14:paraId="76291740" w14:textId="75C10B7C" w:rsidR="00BB0F42" w:rsidRPr="00294024" w:rsidRDefault="00BB0F4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CSS</w:t>
            </w:r>
            <w:r w:rsidR="00A47F46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3</w:t>
            </w: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, SCSS</w:t>
            </w:r>
          </w:p>
          <w:p w14:paraId="6D59378B" w14:textId="4A24952F" w:rsidR="00BB0F42" w:rsidRPr="000E4573" w:rsidRDefault="00BB0F42" w:rsidP="008204AA">
            <w:pPr>
              <w:rPr>
                <w:rFonts w:ascii="Avenir Book" w:hAnsi="Avenir Book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Python</w:t>
            </w:r>
          </w:p>
        </w:tc>
        <w:tc>
          <w:tcPr>
            <w:tcW w:w="3039" w:type="dxa"/>
          </w:tcPr>
          <w:p w14:paraId="5FCF4C74" w14:textId="0A896682" w:rsidR="00BB0F42" w:rsidRPr="008C2A8A" w:rsidRDefault="00AF1099" w:rsidP="00BB0F42">
            <w:pPr>
              <w:rPr>
                <w:rFonts w:ascii="Avenir Book" w:hAnsi="Avenir Book"/>
                <w:sz w:val="22"/>
                <w:szCs w:val="22"/>
              </w:rPr>
            </w:pPr>
            <w:r w:rsidRPr="008C2A8A">
              <w:rPr>
                <w:rFonts w:ascii="Avenir Book" w:hAnsi="Avenir Book"/>
                <w:sz w:val="22"/>
                <w:szCs w:val="22"/>
              </w:rPr>
              <w:t>Data</w:t>
            </w:r>
          </w:p>
          <w:p w14:paraId="4AE73D91" w14:textId="77777777" w:rsidR="00BB0F42" w:rsidRPr="00294024" w:rsidRDefault="00BB0F4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SQL</w:t>
            </w:r>
          </w:p>
          <w:p w14:paraId="5E4FA1AD" w14:textId="77777777" w:rsidR="00BB0F42" w:rsidRDefault="00BB0F4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 xml:space="preserve">SAP </w:t>
            </w:r>
            <w:proofErr w:type="spellStart"/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BusinessObjects</w:t>
            </w:r>
            <w:proofErr w:type="spellEnd"/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br/>
              <w:t xml:space="preserve">IBM </w:t>
            </w:r>
            <w:proofErr w:type="spellStart"/>
            <w:r w:rsidRPr="00294024"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Cognos</w:t>
            </w:r>
            <w:proofErr w:type="spellEnd"/>
          </w:p>
          <w:p w14:paraId="380161E1" w14:textId="31A70A38" w:rsidR="00F244D5" w:rsidRPr="001249AA" w:rsidRDefault="00F244D5" w:rsidP="008204AA">
            <w:pPr>
              <w:rPr>
                <w:rFonts w:ascii="Avenir Book" w:hAnsi="Avenir Book"/>
                <w:color w:val="7F7F7F" w:themeColor="text1" w:themeTint="80"/>
              </w:rPr>
            </w:pPr>
            <w: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 xml:space="preserve">SAS, </w:t>
            </w:r>
            <w:proofErr w:type="spellStart"/>
            <w: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  <w:t>Efront</w:t>
            </w:r>
            <w:proofErr w:type="spellEnd"/>
          </w:p>
        </w:tc>
      </w:tr>
    </w:tbl>
    <w:p w14:paraId="62A37FCA" w14:textId="2431AEFB" w:rsidR="007F1802" w:rsidRDefault="00854A54" w:rsidP="007F1802">
      <w:pPr>
        <w:rPr>
          <w:rFonts w:ascii="Avenir Book" w:hAnsi="Avenir Book"/>
        </w:rPr>
      </w:pPr>
      <w:r>
        <w:rPr>
          <w:rFonts w:ascii="Avenir Book" w:hAnsi="Avenir Book"/>
        </w:rPr>
        <w:pict w14:anchorId="5260B242">
          <v:rect id="_x0000_i1027" style="width:0;height:1.5pt" o:hralign="center" o:hrstd="t" o:hr="t" fillcolor="#aaa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CB76CE" w:rsidRPr="001249AA" w14:paraId="137957F2" w14:textId="77777777" w:rsidTr="00CB76CE">
        <w:trPr>
          <w:trHeight w:val="288"/>
        </w:trPr>
        <w:tc>
          <w:tcPr>
            <w:tcW w:w="2065" w:type="dxa"/>
          </w:tcPr>
          <w:p w14:paraId="356A6537" w14:textId="77777777" w:rsidR="007F1802" w:rsidRPr="009F0158" w:rsidRDefault="007F1802" w:rsidP="008204AA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Education</w:t>
            </w:r>
          </w:p>
        </w:tc>
        <w:tc>
          <w:tcPr>
            <w:tcW w:w="8725" w:type="dxa"/>
          </w:tcPr>
          <w:p w14:paraId="5F4C67DD" w14:textId="3295B52E" w:rsidR="00910DB0" w:rsidRDefault="00910DB0" w:rsidP="008204AA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Front-end development Nanodegree</w:t>
            </w:r>
          </w:p>
          <w:p w14:paraId="11396FDD" w14:textId="650FC950" w:rsidR="00910DB0" w:rsidRDefault="00910DB0" w:rsidP="00004420">
            <w:pPr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</w:pPr>
            <w:proofErr w:type="spellStart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Udacity</w:t>
            </w:r>
            <w:proofErr w:type="spellEnd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 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(March 2016 – Now)</w:t>
            </w:r>
          </w:p>
          <w:p w14:paraId="7C131490" w14:textId="77777777" w:rsidR="00495F5B" w:rsidRDefault="00495F5B" w:rsidP="00004420">
            <w:pPr>
              <w:rPr>
                <w:rFonts w:ascii="Avenir Book" w:hAnsi="Avenir Book"/>
              </w:rPr>
            </w:pPr>
          </w:p>
          <w:p w14:paraId="4DB9B9FC" w14:textId="77777777" w:rsidR="007F1802" w:rsidRPr="000E4573" w:rsidRDefault="007F1802" w:rsidP="00004420">
            <w:pPr>
              <w:rPr>
                <w:rFonts w:ascii="Avenir Book" w:hAnsi="Avenir Book"/>
              </w:rPr>
            </w:pPr>
            <w:r w:rsidRPr="000E4573">
              <w:rPr>
                <w:rFonts w:ascii="Avenir Book" w:hAnsi="Avenir Book"/>
              </w:rPr>
              <w:t>Specialized master degree in Business Intelligence</w:t>
            </w:r>
          </w:p>
          <w:p w14:paraId="0308D333" w14:textId="4894A248" w:rsidR="00495F5B" w:rsidRDefault="007F1802" w:rsidP="004D57D9">
            <w:pPr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</w:pPr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Grenoble </w:t>
            </w:r>
            <w:proofErr w:type="spellStart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Ecole</w:t>
            </w:r>
            <w:proofErr w:type="spellEnd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 de Management 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(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September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2003 – 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December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2004)</w:t>
            </w:r>
          </w:p>
          <w:p w14:paraId="09226EC7" w14:textId="77777777" w:rsidR="00495F5B" w:rsidRDefault="00495F5B" w:rsidP="004D57D9">
            <w:pPr>
              <w:rPr>
                <w:rFonts w:ascii="Avenir Book" w:hAnsi="Avenir Book"/>
              </w:rPr>
            </w:pPr>
          </w:p>
          <w:p w14:paraId="4FC22F8E" w14:textId="77777777" w:rsidR="007F1802" w:rsidRPr="000E4573" w:rsidRDefault="007F1802" w:rsidP="008204AA">
            <w:pPr>
              <w:rPr>
                <w:rFonts w:ascii="Avenir Book" w:hAnsi="Avenir Book"/>
              </w:rPr>
            </w:pPr>
            <w:r w:rsidRPr="000E4573">
              <w:rPr>
                <w:rFonts w:ascii="Avenir Book" w:hAnsi="Avenir Book"/>
              </w:rPr>
              <w:t>Master of Science in Business Administration</w:t>
            </w:r>
          </w:p>
          <w:p w14:paraId="67A72D14" w14:textId="03735E4A" w:rsidR="007F1802" w:rsidRPr="00294024" w:rsidRDefault="007F1802" w:rsidP="008204AA">
            <w:pPr>
              <w:rPr>
                <w:rFonts w:ascii="Avenir Book" w:hAnsi="Avenir Book"/>
                <w:color w:val="7F7F7F" w:themeColor="text1" w:themeTint="80"/>
                <w:sz w:val="22"/>
                <w:szCs w:val="22"/>
              </w:rPr>
            </w:pPr>
            <w:proofErr w:type="spellStart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Ecole</w:t>
            </w:r>
            <w:proofErr w:type="spellEnd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>Supérieure</w:t>
            </w:r>
            <w:proofErr w:type="spellEnd"/>
            <w:r w:rsidRPr="008C2A8A">
              <w:rPr>
                <w:rFonts w:ascii="Avenir Book" w:hAnsi="Avenir Book"/>
                <w:color w:val="000000" w:themeColor="text1"/>
                <w:sz w:val="22"/>
                <w:szCs w:val="22"/>
              </w:rPr>
              <w:t xml:space="preserve"> de commerce de Pau 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(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September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2000 – Jun</w:t>
            </w:r>
            <w:r w:rsidR="00004420"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>e</w:t>
            </w:r>
            <w:r w:rsidRPr="008C2A8A">
              <w:rPr>
                <w:rFonts w:ascii="Avenir Book" w:hAnsi="Avenir Book"/>
                <w:color w:val="7F7F7F" w:themeColor="text1" w:themeTint="80"/>
                <w:sz w:val="18"/>
                <w:szCs w:val="18"/>
              </w:rPr>
              <w:t xml:space="preserve"> 2003)</w:t>
            </w:r>
          </w:p>
        </w:tc>
      </w:tr>
    </w:tbl>
    <w:p w14:paraId="1B2E74E5" w14:textId="77777777" w:rsidR="00914289" w:rsidRDefault="00914289" w:rsidP="00914289">
      <w:pPr>
        <w:rPr>
          <w:rFonts w:ascii="Avenir Book" w:hAnsi="Avenir Book"/>
        </w:rPr>
      </w:pPr>
    </w:p>
    <w:sectPr w:rsidR="00914289" w:rsidSect="00495F5B">
      <w:pgSz w:w="12240" w:h="15840"/>
      <w:pgMar w:top="576" w:right="720" w:bottom="576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D842F" w14:textId="77777777" w:rsidR="00854A54" w:rsidRDefault="00854A54" w:rsidP="00132BF7">
      <w:r>
        <w:separator/>
      </w:r>
    </w:p>
  </w:endnote>
  <w:endnote w:type="continuationSeparator" w:id="0">
    <w:p w14:paraId="78F1B8F0" w14:textId="77777777" w:rsidR="00854A54" w:rsidRDefault="00854A54" w:rsidP="0013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AA777" w14:textId="77777777" w:rsidR="00854A54" w:rsidRDefault="00854A54" w:rsidP="00132BF7">
      <w:r>
        <w:separator/>
      </w:r>
    </w:p>
  </w:footnote>
  <w:footnote w:type="continuationSeparator" w:id="0">
    <w:p w14:paraId="4A7710DA" w14:textId="77777777" w:rsidR="00854A54" w:rsidRDefault="00854A54" w:rsidP="0013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23066"/>
    <w:multiLevelType w:val="hybridMultilevel"/>
    <w:tmpl w:val="CEA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F49C0"/>
    <w:multiLevelType w:val="hybridMultilevel"/>
    <w:tmpl w:val="045A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E055D"/>
    <w:multiLevelType w:val="hybridMultilevel"/>
    <w:tmpl w:val="DB52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89"/>
    <w:rsid w:val="00004420"/>
    <w:rsid w:val="000B4036"/>
    <w:rsid w:val="000E0C03"/>
    <w:rsid w:val="000E4573"/>
    <w:rsid w:val="001249AA"/>
    <w:rsid w:val="00132BF7"/>
    <w:rsid w:val="00184B45"/>
    <w:rsid w:val="00243900"/>
    <w:rsid w:val="00294024"/>
    <w:rsid w:val="002C6C71"/>
    <w:rsid w:val="002D6BDF"/>
    <w:rsid w:val="002E07D8"/>
    <w:rsid w:val="00385232"/>
    <w:rsid w:val="003F186E"/>
    <w:rsid w:val="00495F5B"/>
    <w:rsid w:val="004D3E67"/>
    <w:rsid w:val="004D57D9"/>
    <w:rsid w:val="0053479A"/>
    <w:rsid w:val="00547589"/>
    <w:rsid w:val="00650526"/>
    <w:rsid w:val="0070574D"/>
    <w:rsid w:val="007140C3"/>
    <w:rsid w:val="007964AA"/>
    <w:rsid w:val="007C005C"/>
    <w:rsid w:val="007E6B88"/>
    <w:rsid w:val="007F1802"/>
    <w:rsid w:val="00845644"/>
    <w:rsid w:val="00854A54"/>
    <w:rsid w:val="00865A2F"/>
    <w:rsid w:val="008C2A8A"/>
    <w:rsid w:val="00910DB0"/>
    <w:rsid w:val="00914289"/>
    <w:rsid w:val="0092044E"/>
    <w:rsid w:val="00991F46"/>
    <w:rsid w:val="009D6412"/>
    <w:rsid w:val="009F0158"/>
    <w:rsid w:val="00A47F46"/>
    <w:rsid w:val="00A7315D"/>
    <w:rsid w:val="00A96205"/>
    <w:rsid w:val="00AA3B9D"/>
    <w:rsid w:val="00AB042D"/>
    <w:rsid w:val="00AB6B07"/>
    <w:rsid w:val="00AF1099"/>
    <w:rsid w:val="00B25456"/>
    <w:rsid w:val="00B4590E"/>
    <w:rsid w:val="00B679C1"/>
    <w:rsid w:val="00B923BB"/>
    <w:rsid w:val="00BB0F42"/>
    <w:rsid w:val="00C818A7"/>
    <w:rsid w:val="00CA0114"/>
    <w:rsid w:val="00CB76CE"/>
    <w:rsid w:val="00CC7B14"/>
    <w:rsid w:val="00D079FC"/>
    <w:rsid w:val="00D17313"/>
    <w:rsid w:val="00D406E9"/>
    <w:rsid w:val="00D47BA9"/>
    <w:rsid w:val="00D532E5"/>
    <w:rsid w:val="00D91933"/>
    <w:rsid w:val="00E23A30"/>
    <w:rsid w:val="00E35098"/>
    <w:rsid w:val="00E75E4D"/>
    <w:rsid w:val="00E771C2"/>
    <w:rsid w:val="00F1473B"/>
    <w:rsid w:val="00F2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37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6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BF7"/>
  </w:style>
  <w:style w:type="paragraph" w:styleId="Footer">
    <w:name w:val="footer"/>
    <w:basedOn w:val="Normal"/>
    <w:link w:val="FooterChar"/>
    <w:uiPriority w:val="99"/>
    <w:unhideWhenUsed/>
    <w:rsid w:val="00132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BF7"/>
  </w:style>
  <w:style w:type="character" w:styleId="Hyperlink">
    <w:name w:val="Hyperlink"/>
    <w:basedOn w:val="DefaultParagraphFont"/>
    <w:uiPriority w:val="99"/>
    <w:unhideWhenUsed/>
    <w:rsid w:val="00132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42A6DF-AC02-7142-81FB-101CDE8D8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Gall</dc:creator>
  <cp:keywords/>
  <dc:description/>
  <cp:lastModifiedBy>Jonathan Gall</cp:lastModifiedBy>
  <cp:revision>3</cp:revision>
  <cp:lastPrinted>2017-02-09T14:35:00Z</cp:lastPrinted>
  <dcterms:created xsi:type="dcterms:W3CDTF">2017-02-09T14:34:00Z</dcterms:created>
  <dcterms:modified xsi:type="dcterms:W3CDTF">2017-02-09T15:03:00Z</dcterms:modified>
</cp:coreProperties>
</file>