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CCC16" w14:textId="5950B302" w:rsidR="00380A4F" w:rsidRPr="00972A83" w:rsidRDefault="00380A4F" w:rsidP="00962719">
      <w:pPr>
        <w:pStyle w:val="xl25"/>
        <w:widowControl w:val="0"/>
        <w:spacing w:before="0" w:beforeAutospacing="0" w:after="0" w:afterAutospacing="0"/>
        <w:rPr>
          <w:rFonts w:ascii="Garamond" w:hAnsi="Garamond"/>
          <w:b/>
          <w:bCs/>
          <w:smallCaps/>
          <w:snapToGrid w:val="0"/>
          <w:sz w:val="23"/>
          <w:szCs w:val="23"/>
        </w:rPr>
      </w:pPr>
      <w:r w:rsidRPr="00972A83">
        <w:rPr>
          <w:rFonts w:ascii="Garamond" w:hAnsi="Garamond"/>
          <w:b/>
          <w:bCs/>
          <w:smallCaps/>
          <w:snapToGrid w:val="0"/>
          <w:sz w:val="23"/>
          <w:szCs w:val="23"/>
        </w:rPr>
        <w:t>Jonathan P. Doh</w:t>
      </w:r>
    </w:p>
    <w:p w14:paraId="567E2D26" w14:textId="77777777" w:rsidR="00B81379" w:rsidRDefault="00B81379" w:rsidP="00962719">
      <w:pPr>
        <w:widowControl w:val="0"/>
        <w:jc w:val="center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Associate Dean of Research</w:t>
      </w:r>
    </w:p>
    <w:p w14:paraId="4196FDBF" w14:textId="77777777" w:rsidR="00380A4F" w:rsidRPr="00972A83" w:rsidRDefault="00380A4F" w:rsidP="00962719">
      <w:pPr>
        <w:widowControl w:val="0"/>
        <w:jc w:val="center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Herbert G. Rammrath Endowed Chair in International Business</w:t>
      </w:r>
    </w:p>
    <w:p w14:paraId="18498BD5" w14:textId="77777777" w:rsidR="00AB3F8C" w:rsidRDefault="00D50802" w:rsidP="00962719">
      <w:pPr>
        <w:widowControl w:val="0"/>
        <w:jc w:val="center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Co-</w:t>
      </w:r>
      <w:r w:rsidR="00642AD7">
        <w:rPr>
          <w:rFonts w:ascii="Garamond" w:hAnsi="Garamond"/>
          <w:sz w:val="23"/>
          <w:szCs w:val="23"/>
        </w:rPr>
        <w:t xml:space="preserve">Faculty </w:t>
      </w:r>
      <w:r w:rsidR="00380A4F" w:rsidRPr="00972A83">
        <w:rPr>
          <w:rFonts w:ascii="Garamond" w:hAnsi="Garamond"/>
          <w:sz w:val="23"/>
          <w:szCs w:val="23"/>
        </w:rPr>
        <w:t>Director, Center for Global Leadership</w:t>
      </w:r>
      <w:r w:rsidR="00380A4F">
        <w:rPr>
          <w:rFonts w:ascii="Garamond" w:hAnsi="Garamond"/>
          <w:sz w:val="23"/>
          <w:szCs w:val="23"/>
        </w:rPr>
        <w:t xml:space="preserve"> </w:t>
      </w:r>
    </w:p>
    <w:p w14:paraId="5891544A" w14:textId="6C126214" w:rsidR="00380A4F" w:rsidRPr="00972A83" w:rsidRDefault="00380A4F" w:rsidP="00962719">
      <w:pPr>
        <w:widowControl w:val="0"/>
        <w:jc w:val="center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Cs/>
          <w:sz w:val="23"/>
          <w:szCs w:val="23"/>
        </w:rPr>
        <w:t>Professor of Management and Operations</w:t>
      </w:r>
    </w:p>
    <w:p w14:paraId="459E7165" w14:textId="77777777" w:rsidR="00767319" w:rsidRDefault="00380A4F" w:rsidP="00962719">
      <w:pPr>
        <w:widowControl w:val="0"/>
        <w:jc w:val="center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Villanova University School of Business</w:t>
      </w:r>
      <w:r w:rsidR="00D92707">
        <w:rPr>
          <w:rFonts w:ascii="Garamond" w:hAnsi="Garamond"/>
          <w:sz w:val="23"/>
          <w:szCs w:val="23"/>
        </w:rPr>
        <w:t xml:space="preserve">, </w:t>
      </w:r>
    </w:p>
    <w:p w14:paraId="019C8EC1" w14:textId="46D0717C" w:rsidR="00380A4F" w:rsidRPr="00972A83" w:rsidRDefault="00380A4F" w:rsidP="00962719">
      <w:pPr>
        <w:widowControl w:val="0"/>
        <w:jc w:val="center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800 Lancaster Ave </w:t>
      </w:r>
      <w:r w:rsidRPr="00972A83">
        <w:rPr>
          <w:rFonts w:ascii="Garamond" w:hAnsi="Garamond"/>
          <w:bCs/>
          <w:sz w:val="23"/>
          <w:szCs w:val="23"/>
        </w:rPr>
        <w:t>Villanova, PA 19085</w:t>
      </w:r>
    </w:p>
    <w:p w14:paraId="6E1D3104" w14:textId="3FD75AA2" w:rsidR="00380A4F" w:rsidRPr="00972A83" w:rsidRDefault="00851C70" w:rsidP="00B80FA3">
      <w:pPr>
        <w:widowControl w:val="0"/>
        <w:jc w:val="center"/>
        <w:rPr>
          <w:rFonts w:ascii="Garamond" w:hAnsi="Garamond"/>
          <w:sz w:val="23"/>
          <w:szCs w:val="23"/>
        </w:rPr>
      </w:pPr>
      <w:hyperlink r:id="rId8" w:history="1">
        <w:r w:rsidR="00380A4F" w:rsidRPr="00972A83">
          <w:rPr>
            <w:rStyle w:val="Hyperlink"/>
            <w:rFonts w:ascii="Garamond" w:hAnsi="Garamond"/>
            <w:color w:val="auto"/>
            <w:sz w:val="23"/>
            <w:szCs w:val="23"/>
          </w:rPr>
          <w:t>jonathan.doh@villanova.edu</w:t>
        </w:r>
      </w:hyperlink>
    </w:p>
    <w:p w14:paraId="70EE5B6A" w14:textId="77777777" w:rsidR="00380A4F" w:rsidRPr="00972A83" w:rsidRDefault="00380A4F" w:rsidP="00962719">
      <w:pPr>
        <w:pStyle w:val="Heading2"/>
        <w:keepNext w:val="0"/>
        <w:widowControl w:val="0"/>
        <w:tabs>
          <w:tab w:val="clear" w:pos="9900"/>
        </w:tabs>
        <w:autoSpaceDE w:val="0"/>
        <w:spacing w:line="240" w:lineRule="auto"/>
        <w:rPr>
          <w:rFonts w:ascii="Garamond" w:hAnsi="Garamond"/>
          <w:sz w:val="23"/>
          <w:szCs w:val="23"/>
        </w:rPr>
      </w:pPr>
    </w:p>
    <w:p w14:paraId="0335EBB8" w14:textId="77777777" w:rsidR="00380A4F" w:rsidRPr="00972A83" w:rsidRDefault="00380A4F" w:rsidP="00962719">
      <w:pPr>
        <w:pStyle w:val="Heading2"/>
        <w:keepNext w:val="0"/>
        <w:widowControl w:val="0"/>
        <w:tabs>
          <w:tab w:val="clear" w:pos="9900"/>
        </w:tabs>
        <w:autoSpaceDE w:val="0"/>
        <w:spacing w:line="240" w:lineRule="auto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TEACHING AND RESEARCH INTERESTS </w:t>
      </w:r>
    </w:p>
    <w:p w14:paraId="46A0AF36" w14:textId="77777777" w:rsidR="00AB3C6D" w:rsidRDefault="00AB3C6D" w:rsidP="00962719">
      <w:pPr>
        <w:widowControl w:val="0"/>
        <w:rPr>
          <w:rFonts w:ascii="Garamond" w:hAnsi="Garamond"/>
          <w:i/>
          <w:sz w:val="23"/>
          <w:szCs w:val="23"/>
        </w:rPr>
      </w:pPr>
    </w:p>
    <w:p w14:paraId="1D6E7B65" w14:textId="77777777" w:rsidR="00380A4F" w:rsidRPr="00972A83" w:rsidRDefault="00AD75B6" w:rsidP="00962719">
      <w:pPr>
        <w:widowControl w:val="0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i/>
          <w:sz w:val="23"/>
          <w:szCs w:val="23"/>
        </w:rPr>
        <w:t>Global</w:t>
      </w:r>
      <w:r w:rsidR="00380A4F" w:rsidRPr="00972A83">
        <w:rPr>
          <w:rFonts w:ascii="Garamond" w:hAnsi="Garamond"/>
          <w:i/>
          <w:sz w:val="23"/>
          <w:szCs w:val="23"/>
        </w:rPr>
        <w:t xml:space="preserve"> Strategy:</w:t>
      </w:r>
      <w:r w:rsidR="00380A4F" w:rsidRPr="00972A83">
        <w:rPr>
          <w:rFonts w:ascii="Garamond" w:hAnsi="Garamond"/>
          <w:b/>
          <w:sz w:val="23"/>
          <w:szCs w:val="23"/>
        </w:rPr>
        <w:t xml:space="preserve">  </w:t>
      </w:r>
      <w:r w:rsidR="00380A4F" w:rsidRPr="00972A83">
        <w:rPr>
          <w:rFonts w:ascii="Garamond" w:hAnsi="Garamond"/>
          <w:bCs/>
          <w:sz w:val="23"/>
          <w:szCs w:val="23"/>
        </w:rPr>
        <w:t>Emerging Markets, Institutions, Offshoring, Alliances, Corruption, Development.</w:t>
      </w:r>
    </w:p>
    <w:p w14:paraId="328094D4" w14:textId="77777777" w:rsidR="00380A4F" w:rsidRPr="00972A83" w:rsidRDefault="00CC4BF4" w:rsidP="00962719">
      <w:pPr>
        <w:widowControl w:val="0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i/>
          <w:sz w:val="23"/>
          <w:szCs w:val="23"/>
        </w:rPr>
        <w:t>CSR/Sustainability</w:t>
      </w:r>
      <w:r w:rsidR="00380A4F" w:rsidRPr="00972A83">
        <w:rPr>
          <w:rFonts w:ascii="Garamond" w:hAnsi="Garamond"/>
          <w:bCs/>
          <w:i/>
          <w:sz w:val="23"/>
          <w:szCs w:val="23"/>
        </w:rPr>
        <w:t>:</w:t>
      </w:r>
      <w:r w:rsidR="00380A4F" w:rsidRPr="00972A83">
        <w:rPr>
          <w:rFonts w:ascii="Garamond" w:hAnsi="Garamond"/>
          <w:bCs/>
          <w:sz w:val="23"/>
          <w:szCs w:val="23"/>
        </w:rPr>
        <w:t xml:space="preserve">  CSR Strategy, Social Invest</w:t>
      </w:r>
      <w:r>
        <w:rPr>
          <w:rFonts w:ascii="Garamond" w:hAnsi="Garamond"/>
          <w:bCs/>
          <w:sz w:val="23"/>
          <w:szCs w:val="23"/>
        </w:rPr>
        <w:t>ment</w:t>
      </w:r>
      <w:r w:rsidR="00380A4F" w:rsidRPr="00972A83">
        <w:rPr>
          <w:rFonts w:ascii="Garamond" w:hAnsi="Garamond"/>
          <w:bCs/>
          <w:sz w:val="23"/>
          <w:szCs w:val="23"/>
        </w:rPr>
        <w:t xml:space="preserve">, NGOs, </w:t>
      </w:r>
      <w:r>
        <w:rPr>
          <w:rFonts w:ascii="Garamond" w:hAnsi="Garamond"/>
          <w:bCs/>
          <w:sz w:val="23"/>
          <w:szCs w:val="23"/>
        </w:rPr>
        <w:t>Extractive Industries, Sustainable Development</w:t>
      </w:r>
      <w:r w:rsidR="00380A4F" w:rsidRPr="00972A83">
        <w:rPr>
          <w:rFonts w:ascii="Garamond" w:hAnsi="Garamond"/>
          <w:bCs/>
          <w:sz w:val="23"/>
          <w:szCs w:val="23"/>
        </w:rPr>
        <w:t>.</w:t>
      </w:r>
    </w:p>
    <w:p w14:paraId="09DA5944" w14:textId="77777777" w:rsidR="00380A4F" w:rsidRPr="00972A83" w:rsidRDefault="00380A4F" w:rsidP="00FF1375">
      <w:pPr>
        <w:widowControl w:val="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i/>
          <w:sz w:val="23"/>
          <w:szCs w:val="23"/>
        </w:rPr>
        <w:t>Global Leadership</w:t>
      </w:r>
      <w:r w:rsidRPr="00972A83">
        <w:rPr>
          <w:rFonts w:ascii="Garamond" w:hAnsi="Garamond"/>
          <w:bCs/>
          <w:i/>
          <w:sz w:val="23"/>
          <w:szCs w:val="23"/>
        </w:rPr>
        <w:t>:</w:t>
      </w:r>
      <w:r w:rsidRPr="00972A83">
        <w:rPr>
          <w:rFonts w:ascii="Garamond" w:hAnsi="Garamond"/>
          <w:bCs/>
          <w:sz w:val="23"/>
          <w:szCs w:val="23"/>
        </w:rPr>
        <w:t xml:space="preserve">  Responsible Leadership, Global Mindset, Global Corporate Responsibility, Cultural Adaption.</w:t>
      </w:r>
    </w:p>
    <w:p w14:paraId="189F4DC9" w14:textId="77777777" w:rsidR="00380A4F" w:rsidRPr="00972A83" w:rsidRDefault="00380A4F" w:rsidP="00962719">
      <w:pPr>
        <w:widowControl w:val="0"/>
        <w:rPr>
          <w:rFonts w:ascii="Garamond" w:hAnsi="Garamond"/>
          <w:bCs/>
          <w:i/>
          <w:sz w:val="23"/>
          <w:szCs w:val="23"/>
        </w:rPr>
      </w:pPr>
    </w:p>
    <w:p w14:paraId="3277E7D2" w14:textId="77777777" w:rsidR="00380A4F" w:rsidRPr="00972A83" w:rsidRDefault="00380A4F" w:rsidP="00962719">
      <w:pPr>
        <w:pStyle w:val="Heading2"/>
        <w:keepNext w:val="0"/>
        <w:widowControl w:val="0"/>
        <w:tabs>
          <w:tab w:val="clear" w:pos="9900"/>
        </w:tabs>
        <w:autoSpaceDE w:val="0"/>
        <w:spacing w:line="240" w:lineRule="auto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RESEARCH/PUBLICATION SUMMARY </w:t>
      </w:r>
    </w:p>
    <w:p w14:paraId="3D0527ED" w14:textId="77777777" w:rsidR="00AB3C6D" w:rsidRDefault="00AB3C6D" w:rsidP="00962719">
      <w:pPr>
        <w:widowControl w:val="0"/>
        <w:rPr>
          <w:rFonts w:ascii="Garamond" w:hAnsi="Garamond"/>
          <w:bCs/>
          <w:i/>
          <w:sz w:val="23"/>
          <w:szCs w:val="23"/>
        </w:rPr>
      </w:pPr>
    </w:p>
    <w:p w14:paraId="09D97143" w14:textId="0B648435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i/>
          <w:iCs/>
          <w:sz w:val="23"/>
          <w:szCs w:val="23"/>
        </w:rPr>
        <w:t>Citations</w:t>
      </w:r>
      <w:r w:rsidR="000F08E1">
        <w:rPr>
          <w:rFonts w:ascii="Garamond" w:hAnsi="Garamond"/>
          <w:i/>
          <w:iCs/>
          <w:sz w:val="23"/>
          <w:szCs w:val="23"/>
        </w:rPr>
        <w:t xml:space="preserve"> </w:t>
      </w:r>
      <w:r w:rsidR="000F08E1" w:rsidRPr="000F08E1">
        <w:rPr>
          <w:rFonts w:ascii="Garamond" w:hAnsi="Garamond"/>
          <w:iCs/>
          <w:sz w:val="23"/>
          <w:szCs w:val="23"/>
        </w:rPr>
        <w:t xml:space="preserve">(as of </w:t>
      </w:r>
      <w:r w:rsidR="007F7A1C">
        <w:rPr>
          <w:rFonts w:ascii="Garamond" w:hAnsi="Garamond"/>
          <w:iCs/>
          <w:sz w:val="23"/>
          <w:szCs w:val="23"/>
        </w:rPr>
        <w:t>1</w:t>
      </w:r>
      <w:r w:rsidR="000F08E1">
        <w:rPr>
          <w:rFonts w:ascii="Garamond" w:hAnsi="Garamond"/>
          <w:iCs/>
          <w:sz w:val="23"/>
          <w:szCs w:val="23"/>
        </w:rPr>
        <w:t>/</w:t>
      </w:r>
      <w:r w:rsidR="000F08E1" w:rsidRPr="000F08E1">
        <w:rPr>
          <w:rFonts w:ascii="Garamond" w:hAnsi="Garamond"/>
          <w:iCs/>
          <w:sz w:val="23"/>
          <w:szCs w:val="23"/>
        </w:rPr>
        <w:t>20</w:t>
      </w:r>
      <w:r w:rsidR="00310626">
        <w:rPr>
          <w:rFonts w:ascii="Garamond" w:hAnsi="Garamond"/>
          <w:iCs/>
          <w:sz w:val="23"/>
          <w:szCs w:val="23"/>
        </w:rPr>
        <w:t>2</w:t>
      </w:r>
      <w:r w:rsidR="007F7A1C">
        <w:rPr>
          <w:rFonts w:ascii="Garamond" w:hAnsi="Garamond"/>
          <w:iCs/>
          <w:sz w:val="23"/>
          <w:szCs w:val="23"/>
        </w:rPr>
        <w:t>1</w:t>
      </w:r>
      <w:r w:rsidR="000F08E1" w:rsidRPr="000F08E1">
        <w:rPr>
          <w:rFonts w:ascii="Garamond" w:hAnsi="Garamond"/>
          <w:iCs/>
          <w:sz w:val="23"/>
          <w:szCs w:val="23"/>
        </w:rPr>
        <w:t>)</w:t>
      </w:r>
      <w:r w:rsidRPr="000F08E1">
        <w:rPr>
          <w:rFonts w:ascii="Garamond" w:hAnsi="Garamond"/>
          <w:iCs/>
          <w:sz w:val="23"/>
          <w:szCs w:val="23"/>
        </w:rPr>
        <w:t>:</w:t>
      </w:r>
      <w:r w:rsidRPr="00972A83">
        <w:rPr>
          <w:rFonts w:ascii="Garamond" w:hAnsi="Garamond"/>
          <w:sz w:val="23"/>
          <w:szCs w:val="23"/>
        </w:rPr>
        <w:t xml:space="preserve">  </w:t>
      </w:r>
      <w:r w:rsidR="007F7A1C">
        <w:rPr>
          <w:rFonts w:ascii="Garamond" w:hAnsi="Garamond"/>
          <w:sz w:val="23"/>
          <w:szCs w:val="23"/>
        </w:rPr>
        <w:t>SSCI</w:t>
      </w:r>
      <w:r w:rsidRPr="00972A83">
        <w:rPr>
          <w:rFonts w:ascii="Garamond" w:hAnsi="Garamond"/>
          <w:sz w:val="23"/>
          <w:szCs w:val="23"/>
        </w:rPr>
        <w:t xml:space="preserve">: </w:t>
      </w:r>
      <w:r w:rsidR="007F7A1C">
        <w:rPr>
          <w:rFonts w:ascii="Garamond" w:hAnsi="Garamond"/>
          <w:sz w:val="23"/>
          <w:szCs w:val="23"/>
        </w:rPr>
        <w:t>~</w:t>
      </w:r>
      <w:r w:rsidR="00C90268" w:rsidRPr="00C90268">
        <w:rPr>
          <w:rFonts w:ascii="Garamond" w:hAnsi="Garamond"/>
          <w:b/>
          <w:bCs/>
          <w:sz w:val="23"/>
          <w:szCs w:val="23"/>
        </w:rPr>
        <w:t>4</w:t>
      </w:r>
      <w:r w:rsidR="00AD2E4A" w:rsidRPr="00C90268">
        <w:rPr>
          <w:rFonts w:ascii="Garamond" w:hAnsi="Garamond"/>
          <w:b/>
          <w:bCs/>
          <w:sz w:val="23"/>
          <w:szCs w:val="23"/>
        </w:rPr>
        <w:t>,</w:t>
      </w:r>
      <w:r w:rsidR="007F7A1C">
        <w:rPr>
          <w:rFonts w:ascii="Garamond" w:hAnsi="Garamond"/>
          <w:b/>
          <w:bCs/>
          <w:sz w:val="23"/>
          <w:szCs w:val="23"/>
        </w:rPr>
        <w:t>750</w:t>
      </w:r>
      <w:r w:rsidRPr="00972A83">
        <w:rPr>
          <w:rFonts w:ascii="Garamond" w:hAnsi="Garamond"/>
          <w:sz w:val="23"/>
          <w:szCs w:val="23"/>
        </w:rPr>
        <w:t xml:space="preserve">; Google Scholar: </w:t>
      </w:r>
      <w:r w:rsidR="007F7A1C">
        <w:rPr>
          <w:rFonts w:ascii="Garamond" w:hAnsi="Garamond"/>
          <w:sz w:val="23"/>
          <w:szCs w:val="23"/>
        </w:rPr>
        <w:t>~</w:t>
      </w:r>
      <w:r w:rsidR="003F7ECA" w:rsidRPr="000F08E1">
        <w:rPr>
          <w:rFonts w:ascii="Garamond" w:hAnsi="Garamond"/>
          <w:b/>
          <w:sz w:val="23"/>
          <w:szCs w:val="23"/>
        </w:rPr>
        <w:t>1</w:t>
      </w:r>
      <w:r w:rsidR="005C4F37">
        <w:rPr>
          <w:rFonts w:ascii="Garamond" w:hAnsi="Garamond"/>
          <w:b/>
          <w:sz w:val="23"/>
          <w:szCs w:val="23"/>
        </w:rPr>
        <w:t>7</w:t>
      </w:r>
      <w:r w:rsidR="003F7ECA" w:rsidRPr="000F08E1">
        <w:rPr>
          <w:rFonts w:ascii="Garamond" w:hAnsi="Garamond"/>
          <w:b/>
          <w:sz w:val="23"/>
          <w:szCs w:val="23"/>
        </w:rPr>
        <w:t>,</w:t>
      </w:r>
      <w:r w:rsidR="008D249B">
        <w:rPr>
          <w:rFonts w:ascii="Garamond" w:hAnsi="Garamond"/>
          <w:b/>
          <w:sz w:val="23"/>
          <w:szCs w:val="23"/>
        </w:rPr>
        <w:t>5</w:t>
      </w:r>
      <w:r w:rsidR="007F7A1C">
        <w:rPr>
          <w:rFonts w:ascii="Garamond" w:hAnsi="Garamond"/>
          <w:b/>
          <w:sz w:val="23"/>
          <w:szCs w:val="23"/>
        </w:rPr>
        <w:t>00</w:t>
      </w:r>
      <w:r w:rsidRPr="00972A83">
        <w:rPr>
          <w:rFonts w:ascii="Garamond" w:hAnsi="Garamond"/>
          <w:sz w:val="23"/>
          <w:szCs w:val="23"/>
        </w:rPr>
        <w:t>.</w:t>
      </w:r>
      <w:r w:rsidR="00FD4153">
        <w:rPr>
          <w:rFonts w:ascii="Garamond" w:hAnsi="Garamond"/>
          <w:sz w:val="23"/>
          <w:szCs w:val="23"/>
        </w:rPr>
        <w:t xml:space="preserve"> </w:t>
      </w:r>
      <w:r w:rsidR="006A3F7C">
        <w:rPr>
          <w:rFonts w:ascii="Garamond" w:hAnsi="Garamond"/>
          <w:sz w:val="23"/>
          <w:szCs w:val="23"/>
        </w:rPr>
        <w:t xml:space="preserve">H Index: </w:t>
      </w:r>
      <w:r w:rsidR="007C4AAF" w:rsidRPr="007C4AAF">
        <w:rPr>
          <w:rFonts w:ascii="Garamond" w:hAnsi="Garamond"/>
          <w:b/>
          <w:sz w:val="23"/>
          <w:szCs w:val="23"/>
        </w:rPr>
        <w:t>3</w:t>
      </w:r>
      <w:r w:rsidR="005C4F37">
        <w:rPr>
          <w:rFonts w:ascii="Garamond" w:hAnsi="Garamond"/>
          <w:b/>
          <w:sz w:val="23"/>
          <w:szCs w:val="23"/>
        </w:rPr>
        <w:t>7</w:t>
      </w:r>
      <w:r w:rsidR="00D95222">
        <w:rPr>
          <w:rFonts w:ascii="Garamond" w:hAnsi="Garamond"/>
          <w:sz w:val="23"/>
          <w:szCs w:val="23"/>
        </w:rPr>
        <w:t xml:space="preserve"> (SSCI); </w:t>
      </w:r>
      <w:r w:rsidR="008D249B" w:rsidRPr="008D249B">
        <w:rPr>
          <w:rFonts w:ascii="Garamond" w:hAnsi="Garamond"/>
          <w:b/>
          <w:bCs/>
          <w:sz w:val="23"/>
          <w:szCs w:val="23"/>
        </w:rPr>
        <w:t>6</w:t>
      </w:r>
      <w:r w:rsidR="00270C0F">
        <w:rPr>
          <w:rFonts w:ascii="Garamond" w:hAnsi="Garamond"/>
          <w:b/>
          <w:bCs/>
          <w:sz w:val="23"/>
          <w:szCs w:val="23"/>
        </w:rPr>
        <w:t>1</w:t>
      </w:r>
      <w:r w:rsidR="00D95222">
        <w:rPr>
          <w:rFonts w:ascii="Garamond" w:hAnsi="Garamond"/>
          <w:b/>
          <w:sz w:val="23"/>
          <w:szCs w:val="23"/>
        </w:rPr>
        <w:t xml:space="preserve"> </w:t>
      </w:r>
      <w:r w:rsidR="00D95222" w:rsidRPr="00D95222">
        <w:rPr>
          <w:rFonts w:ascii="Garamond" w:hAnsi="Garamond"/>
          <w:sz w:val="23"/>
          <w:szCs w:val="23"/>
        </w:rPr>
        <w:t>(Google)</w:t>
      </w:r>
      <w:r w:rsidR="00FD4153" w:rsidRPr="00D95222">
        <w:rPr>
          <w:rFonts w:ascii="Garamond" w:hAnsi="Garamond"/>
          <w:sz w:val="23"/>
          <w:szCs w:val="23"/>
        </w:rPr>
        <w:t>.</w:t>
      </w:r>
    </w:p>
    <w:p w14:paraId="75DAD9B9" w14:textId="6DCAE4B3" w:rsidR="00380A4F" w:rsidRPr="00972A83" w:rsidRDefault="00380A4F" w:rsidP="00962719">
      <w:pPr>
        <w:widowControl w:val="0"/>
        <w:rPr>
          <w:rFonts w:ascii="Garamond" w:hAnsi="Garamond"/>
          <w:i/>
          <w:iCs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Ranked 12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most prolific international business scholar in the world for 2001-2010 (</w:t>
      </w:r>
      <w:proofErr w:type="spellStart"/>
      <w:r w:rsidRPr="00972A83">
        <w:rPr>
          <w:rFonts w:ascii="Garamond" w:hAnsi="Garamond"/>
          <w:sz w:val="23"/>
          <w:szCs w:val="23"/>
        </w:rPr>
        <w:t>Lahiri</w:t>
      </w:r>
      <w:proofErr w:type="spellEnd"/>
      <w:r w:rsidRPr="00972A83">
        <w:rPr>
          <w:rFonts w:ascii="Garamond" w:hAnsi="Garamond"/>
          <w:sz w:val="23"/>
          <w:szCs w:val="23"/>
        </w:rPr>
        <w:t xml:space="preserve"> &amp; Kumar, 2012)</w:t>
      </w:r>
      <w:r w:rsidRPr="00972A83">
        <w:rPr>
          <w:rFonts w:ascii="Garamond" w:hAnsi="Garamond"/>
          <w:i/>
          <w:iCs/>
          <w:sz w:val="23"/>
          <w:szCs w:val="23"/>
        </w:rPr>
        <w:t>.</w:t>
      </w:r>
      <w:r w:rsidR="00D92707">
        <w:rPr>
          <w:rFonts w:ascii="Garamond" w:hAnsi="Garamond"/>
          <w:i/>
          <w:iCs/>
          <w:sz w:val="23"/>
          <w:szCs w:val="23"/>
        </w:rPr>
        <w:t xml:space="preserve"> </w:t>
      </w:r>
      <w:r w:rsidR="00D92707" w:rsidRPr="00D92707">
        <w:rPr>
          <w:rFonts w:ascii="Garamond" w:hAnsi="Garamond"/>
          <w:sz w:val="23"/>
          <w:szCs w:val="23"/>
        </w:rPr>
        <w:t xml:space="preserve">Ranked in </w:t>
      </w:r>
      <w:r w:rsidR="00502E9D">
        <w:rPr>
          <w:rFonts w:ascii="Garamond" w:hAnsi="Garamond"/>
          <w:sz w:val="23"/>
          <w:szCs w:val="23"/>
        </w:rPr>
        <w:t>20</w:t>
      </w:r>
      <w:r w:rsidR="000522DC">
        <w:rPr>
          <w:rFonts w:ascii="Garamond" w:hAnsi="Garamond"/>
          <w:sz w:val="23"/>
          <w:szCs w:val="23"/>
        </w:rPr>
        <w:t>2</w:t>
      </w:r>
      <w:r w:rsidR="000F7359">
        <w:rPr>
          <w:rFonts w:ascii="Garamond" w:hAnsi="Garamond"/>
          <w:sz w:val="23"/>
          <w:szCs w:val="23"/>
        </w:rPr>
        <w:t>1</w:t>
      </w:r>
      <w:r w:rsidR="00FC5AB3">
        <w:rPr>
          <w:rFonts w:ascii="Garamond" w:hAnsi="Garamond"/>
          <w:sz w:val="23"/>
          <w:szCs w:val="23"/>
        </w:rPr>
        <w:t xml:space="preserve"> (PLOS)</w:t>
      </w:r>
      <w:r w:rsidR="00502E9D">
        <w:rPr>
          <w:rFonts w:ascii="Garamond" w:hAnsi="Garamond"/>
          <w:sz w:val="23"/>
          <w:szCs w:val="23"/>
        </w:rPr>
        <w:t xml:space="preserve"> in</w:t>
      </w:r>
      <w:r w:rsidR="00D92707" w:rsidRPr="00D92707">
        <w:rPr>
          <w:rFonts w:ascii="Garamond" w:hAnsi="Garamond"/>
          <w:sz w:val="23"/>
          <w:szCs w:val="23"/>
        </w:rPr>
        <w:t xml:space="preserve"> top one percent of scholars in business and management globally (325 out of 36,319).</w:t>
      </w:r>
    </w:p>
    <w:p w14:paraId="67DF8BDC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</w:p>
    <w:p w14:paraId="4CBE31C8" w14:textId="77777777" w:rsidR="008C2B58" w:rsidRPr="00972A83" w:rsidRDefault="008C2B58" w:rsidP="008C2B58">
      <w:pPr>
        <w:widowControl w:val="0"/>
        <w:rPr>
          <w:rFonts w:ascii="Garamond" w:hAnsi="Garamond"/>
          <w:b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  <w:u w:val="single"/>
        </w:rPr>
        <w:t>EDUCATION</w:t>
      </w:r>
    </w:p>
    <w:p w14:paraId="3788AABC" w14:textId="77777777" w:rsidR="008C2B58" w:rsidRDefault="008C2B58" w:rsidP="008C2B58">
      <w:pPr>
        <w:widowControl w:val="0"/>
        <w:autoSpaceDE w:val="0"/>
        <w:rPr>
          <w:rFonts w:ascii="Garamond" w:hAnsi="Garamond"/>
          <w:b/>
          <w:sz w:val="23"/>
          <w:szCs w:val="23"/>
        </w:rPr>
      </w:pPr>
    </w:p>
    <w:p w14:paraId="110AC96A" w14:textId="77777777" w:rsidR="008C2B58" w:rsidRPr="00972A83" w:rsidRDefault="008C2B58" w:rsidP="008C2B58">
      <w:pPr>
        <w:widowControl w:val="0"/>
        <w:autoSpaceDE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PH.D</w:t>
      </w:r>
      <w:r w:rsidRPr="00972A83">
        <w:rPr>
          <w:rFonts w:ascii="Garamond" w:hAnsi="Garamond"/>
          <w:sz w:val="23"/>
          <w:szCs w:val="23"/>
        </w:rPr>
        <w:t xml:space="preserve">., Business Administration, School of Business and Public Management, the George </w:t>
      </w:r>
    </w:p>
    <w:p w14:paraId="65DD9630" w14:textId="77777777" w:rsidR="008C2B58" w:rsidRPr="00972A83" w:rsidRDefault="008C2B58" w:rsidP="008C2B58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Washington University, Washington, DC.  Major field: Strategic Management and Public Policy. </w:t>
      </w:r>
    </w:p>
    <w:p w14:paraId="00D78F80" w14:textId="5FB32FA9" w:rsidR="008C2B58" w:rsidRPr="00972A83" w:rsidRDefault="008C2B58" w:rsidP="008C2B58">
      <w:pPr>
        <w:widowControl w:val="0"/>
        <w:rPr>
          <w:rFonts w:ascii="Garamond" w:hAnsi="Garamond" w:cs="ZWAdobeF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Supporting field: International Business.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2001</w:t>
      </w:r>
    </w:p>
    <w:p w14:paraId="68A8CFBB" w14:textId="77777777" w:rsidR="008C2B58" w:rsidRPr="00972A83" w:rsidRDefault="008C2B58" w:rsidP="008C2B58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</w:p>
    <w:p w14:paraId="2F36158C" w14:textId="77777777" w:rsidR="008C2B58" w:rsidRPr="00972A83" w:rsidRDefault="008C2B58" w:rsidP="008C2B58">
      <w:pPr>
        <w:widowControl w:val="0"/>
        <w:rPr>
          <w:rFonts w:ascii="Garamond" w:hAnsi="Garamond" w:cs="ZWAdobeF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Graduate Certificate</w:t>
      </w:r>
      <w:r w:rsidRPr="00972A83">
        <w:rPr>
          <w:rFonts w:ascii="Garamond" w:hAnsi="Garamond"/>
          <w:sz w:val="23"/>
          <w:szCs w:val="23"/>
        </w:rPr>
        <w:t>, International Trade, State University of New York-Buffalo.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1986</w:t>
      </w:r>
    </w:p>
    <w:p w14:paraId="48E56E48" w14:textId="77777777" w:rsidR="008C2B58" w:rsidRPr="00972A83" w:rsidRDefault="008C2B58" w:rsidP="008C2B58">
      <w:pPr>
        <w:widowControl w:val="0"/>
        <w:rPr>
          <w:rFonts w:ascii="Garamond" w:hAnsi="Garamond"/>
          <w:b/>
          <w:sz w:val="23"/>
          <w:szCs w:val="23"/>
        </w:rPr>
      </w:pPr>
    </w:p>
    <w:p w14:paraId="24C49281" w14:textId="77777777" w:rsidR="008C2B58" w:rsidRPr="00972A83" w:rsidRDefault="008C2B58" w:rsidP="008C2B58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M.A.</w:t>
      </w:r>
      <w:r w:rsidRPr="00972A83">
        <w:rPr>
          <w:rFonts w:ascii="Garamond" w:hAnsi="Garamond"/>
          <w:sz w:val="23"/>
          <w:szCs w:val="23"/>
        </w:rPr>
        <w:t xml:space="preserve">, Political Science, Nelson Rockefeller College of Public Affairs and Policy, </w:t>
      </w:r>
    </w:p>
    <w:p w14:paraId="24352A3E" w14:textId="353F46E0" w:rsidR="008C2B58" w:rsidRPr="00972A83" w:rsidRDefault="008C2B58" w:rsidP="008C2B58">
      <w:pPr>
        <w:widowControl w:val="0"/>
        <w:autoSpaceDE w:val="0"/>
        <w:rPr>
          <w:rFonts w:ascii="Garamond" w:hAnsi="Garamond" w:cs="ZWAdobeF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State University of New York-Albany. </w:t>
      </w:r>
      <w:r>
        <w:rPr>
          <w:rFonts w:ascii="Garamond" w:hAnsi="Garamond"/>
          <w:sz w:val="23"/>
          <w:szCs w:val="23"/>
        </w:rPr>
        <w:t xml:space="preserve">Additional </w:t>
      </w:r>
      <w:r w:rsidRPr="00972A83">
        <w:rPr>
          <w:rFonts w:ascii="Garamond" w:hAnsi="Garamond"/>
          <w:sz w:val="23"/>
          <w:szCs w:val="23"/>
        </w:rPr>
        <w:t>MBA coursework in accounting/IT.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1986</w:t>
      </w:r>
    </w:p>
    <w:p w14:paraId="26A25C06" w14:textId="77777777" w:rsidR="008C2B58" w:rsidRDefault="008C2B58" w:rsidP="008C2B58">
      <w:pPr>
        <w:widowControl w:val="0"/>
        <w:autoSpaceDE w:val="0"/>
        <w:rPr>
          <w:rFonts w:ascii="Garamond" w:hAnsi="Garamond"/>
          <w:b/>
          <w:sz w:val="23"/>
          <w:szCs w:val="23"/>
        </w:rPr>
      </w:pPr>
    </w:p>
    <w:p w14:paraId="3DB1214E" w14:textId="3F0F947F" w:rsidR="008C2B58" w:rsidRPr="00972A83" w:rsidRDefault="008C2B58" w:rsidP="008C2B58">
      <w:pPr>
        <w:widowControl w:val="0"/>
        <w:autoSpaceDE w:val="0"/>
        <w:rPr>
          <w:rFonts w:ascii="Garamond" w:hAnsi="Garamond" w:cs="ZWAdobeF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B.A.</w:t>
      </w:r>
      <w:r w:rsidRPr="00972A83">
        <w:rPr>
          <w:rFonts w:ascii="Garamond" w:hAnsi="Garamond"/>
          <w:sz w:val="23"/>
          <w:szCs w:val="23"/>
        </w:rPr>
        <w:t>, History, State University of New York-Plattsburgh.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1982</w:t>
      </w:r>
    </w:p>
    <w:p w14:paraId="6AD5A76F" w14:textId="77777777" w:rsidR="008C2B58" w:rsidRDefault="008C2B58" w:rsidP="00962719">
      <w:pPr>
        <w:widowControl w:val="0"/>
        <w:rPr>
          <w:rFonts w:ascii="Garamond" w:hAnsi="Garamond"/>
          <w:b/>
          <w:bCs/>
          <w:sz w:val="23"/>
          <w:szCs w:val="23"/>
          <w:u w:val="single"/>
        </w:rPr>
      </w:pPr>
    </w:p>
    <w:p w14:paraId="0605684B" w14:textId="4F577FFB" w:rsidR="00380A4F" w:rsidRPr="00972A83" w:rsidRDefault="00380A4F" w:rsidP="00962719">
      <w:pPr>
        <w:widowControl w:val="0"/>
        <w:rPr>
          <w:rFonts w:ascii="Garamond" w:hAnsi="Garamond"/>
          <w:b/>
          <w:bCs/>
          <w:sz w:val="23"/>
          <w:szCs w:val="23"/>
          <w:u w:val="single"/>
        </w:rPr>
      </w:pPr>
      <w:r w:rsidRPr="00972A83">
        <w:rPr>
          <w:rFonts w:ascii="Garamond" w:hAnsi="Garamond"/>
          <w:b/>
          <w:bCs/>
          <w:sz w:val="23"/>
          <w:szCs w:val="23"/>
          <w:u w:val="single"/>
        </w:rPr>
        <w:t>EDITORIAL AND PROFESSIONAL LEADERSHIP AND SERVICE</w:t>
      </w:r>
    </w:p>
    <w:p w14:paraId="187EB1E8" w14:textId="77777777" w:rsidR="00AB3C6D" w:rsidRDefault="00AB3C6D" w:rsidP="00E479F9">
      <w:pPr>
        <w:widowControl w:val="0"/>
        <w:tabs>
          <w:tab w:val="left" w:pos="360"/>
        </w:tabs>
        <w:rPr>
          <w:rFonts w:ascii="Garamond" w:hAnsi="Garamond"/>
          <w:b/>
          <w:bCs/>
          <w:iCs/>
          <w:sz w:val="23"/>
          <w:szCs w:val="23"/>
        </w:rPr>
      </w:pPr>
    </w:p>
    <w:p w14:paraId="4F7BCEA6" w14:textId="22ED22CB" w:rsidR="00E85E00" w:rsidRDefault="005260E5" w:rsidP="00E479F9">
      <w:pPr>
        <w:widowControl w:val="0"/>
        <w:tabs>
          <w:tab w:val="left" w:pos="360"/>
        </w:tabs>
        <w:rPr>
          <w:rFonts w:ascii="Garamond" w:hAnsi="Garamond"/>
          <w:b/>
          <w:bCs/>
          <w:iCs/>
          <w:sz w:val="23"/>
          <w:szCs w:val="23"/>
        </w:rPr>
      </w:pPr>
      <w:r>
        <w:rPr>
          <w:rFonts w:ascii="Garamond" w:hAnsi="Garamond"/>
          <w:b/>
          <w:bCs/>
          <w:iCs/>
          <w:sz w:val="23"/>
          <w:szCs w:val="23"/>
        </w:rPr>
        <w:t xml:space="preserve">General </w:t>
      </w:r>
      <w:r w:rsidR="00E85E00">
        <w:rPr>
          <w:rFonts w:ascii="Garamond" w:hAnsi="Garamond"/>
          <w:b/>
          <w:bCs/>
          <w:iCs/>
          <w:sz w:val="23"/>
          <w:szCs w:val="23"/>
        </w:rPr>
        <w:t>Editor</w:t>
      </w:r>
      <w:r w:rsidR="00B45832">
        <w:rPr>
          <w:rFonts w:ascii="Garamond" w:hAnsi="Garamond"/>
          <w:b/>
          <w:bCs/>
          <w:iCs/>
          <w:sz w:val="23"/>
          <w:szCs w:val="23"/>
        </w:rPr>
        <w:t xml:space="preserve"> </w:t>
      </w:r>
      <w:r w:rsidR="00B45832" w:rsidRPr="00B03E4B">
        <w:rPr>
          <w:rFonts w:ascii="Garamond" w:hAnsi="Garamond"/>
          <w:iCs/>
          <w:sz w:val="23"/>
          <w:szCs w:val="23"/>
        </w:rPr>
        <w:t>(2020-2022)</w:t>
      </w:r>
      <w:r w:rsidR="00E85E00" w:rsidRPr="00B03E4B">
        <w:rPr>
          <w:rFonts w:ascii="Garamond" w:hAnsi="Garamond"/>
          <w:iCs/>
          <w:sz w:val="23"/>
          <w:szCs w:val="23"/>
        </w:rPr>
        <w:t>,</w:t>
      </w:r>
      <w:r w:rsidR="00E85E00" w:rsidRPr="00E85E00">
        <w:rPr>
          <w:rFonts w:ascii="Garamond" w:hAnsi="Garamond"/>
          <w:bCs/>
          <w:iCs/>
          <w:sz w:val="23"/>
          <w:szCs w:val="23"/>
        </w:rPr>
        <w:t xml:space="preserve"> </w:t>
      </w:r>
      <w:r w:rsidR="00B45832" w:rsidRPr="005260E5">
        <w:rPr>
          <w:rFonts w:ascii="Garamond" w:hAnsi="Garamond"/>
          <w:b/>
          <w:bCs/>
          <w:iCs/>
          <w:sz w:val="23"/>
          <w:szCs w:val="23"/>
        </w:rPr>
        <w:t>Senior Associate Editor</w:t>
      </w:r>
      <w:r w:rsidR="00B45832">
        <w:rPr>
          <w:rFonts w:ascii="Garamond" w:hAnsi="Garamond"/>
          <w:bCs/>
          <w:iCs/>
          <w:sz w:val="23"/>
          <w:szCs w:val="23"/>
        </w:rPr>
        <w:t xml:space="preserve"> </w:t>
      </w:r>
      <w:r w:rsidR="00B45832" w:rsidRPr="00B03E4B">
        <w:rPr>
          <w:rFonts w:ascii="Garamond" w:hAnsi="Garamond"/>
          <w:bCs/>
          <w:iCs/>
          <w:sz w:val="23"/>
          <w:szCs w:val="23"/>
        </w:rPr>
        <w:t>(2019-2020</w:t>
      </w:r>
      <w:r w:rsidR="00B45832">
        <w:rPr>
          <w:rFonts w:ascii="Garamond" w:hAnsi="Garamond"/>
          <w:bCs/>
          <w:iCs/>
          <w:sz w:val="23"/>
          <w:szCs w:val="23"/>
        </w:rPr>
        <w:t xml:space="preserve">), </w:t>
      </w:r>
      <w:r w:rsidR="00E85E00" w:rsidRPr="00E85E00">
        <w:rPr>
          <w:rFonts w:ascii="Garamond" w:hAnsi="Garamond"/>
          <w:bCs/>
          <w:i/>
          <w:iCs/>
          <w:sz w:val="23"/>
          <w:szCs w:val="23"/>
        </w:rPr>
        <w:t>Journal of Management Studies</w:t>
      </w:r>
      <w:r w:rsidR="009112A2">
        <w:rPr>
          <w:rFonts w:ascii="Garamond" w:hAnsi="Garamond"/>
          <w:bCs/>
          <w:iCs/>
          <w:sz w:val="23"/>
          <w:szCs w:val="23"/>
        </w:rPr>
        <w:t>.</w:t>
      </w:r>
    </w:p>
    <w:p w14:paraId="7C6EE170" w14:textId="77777777" w:rsidR="005F4840" w:rsidRDefault="005F4840" w:rsidP="005F4840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>
        <w:rPr>
          <w:rFonts w:ascii="Garamond" w:hAnsi="Garamond"/>
          <w:b/>
          <w:bCs/>
          <w:iCs/>
          <w:sz w:val="23"/>
          <w:szCs w:val="23"/>
        </w:rPr>
        <w:t>Elected</w:t>
      </w:r>
      <w:r w:rsidRPr="00272A87">
        <w:rPr>
          <w:rFonts w:ascii="Garamond" w:hAnsi="Garamond"/>
          <w:b/>
          <w:bCs/>
          <w:iCs/>
          <w:sz w:val="23"/>
          <w:szCs w:val="23"/>
        </w:rPr>
        <w:t xml:space="preserve"> </w:t>
      </w:r>
      <w:r>
        <w:rPr>
          <w:rFonts w:ascii="Garamond" w:hAnsi="Garamond"/>
          <w:b/>
          <w:bCs/>
          <w:iCs/>
          <w:sz w:val="23"/>
          <w:szCs w:val="23"/>
        </w:rPr>
        <w:t xml:space="preserve">(Lifetime) </w:t>
      </w:r>
      <w:r w:rsidRPr="00272A87">
        <w:rPr>
          <w:rFonts w:ascii="Garamond" w:hAnsi="Garamond"/>
          <w:b/>
          <w:bCs/>
          <w:iCs/>
          <w:sz w:val="23"/>
          <w:szCs w:val="23"/>
        </w:rPr>
        <w:t>Fellow</w:t>
      </w:r>
      <w:r w:rsidRPr="00272A87">
        <w:rPr>
          <w:rFonts w:ascii="Garamond" w:hAnsi="Garamond"/>
          <w:bCs/>
          <w:iCs/>
          <w:sz w:val="23"/>
          <w:szCs w:val="23"/>
        </w:rPr>
        <w:t xml:space="preserve">, </w:t>
      </w:r>
      <w:r w:rsidRPr="00272A87">
        <w:rPr>
          <w:rFonts w:ascii="Garamond" w:hAnsi="Garamond"/>
          <w:bCs/>
          <w:i/>
          <w:iCs/>
          <w:sz w:val="23"/>
          <w:szCs w:val="23"/>
        </w:rPr>
        <w:t xml:space="preserve">Academy of </w:t>
      </w:r>
      <w:r>
        <w:rPr>
          <w:rFonts w:ascii="Garamond" w:hAnsi="Garamond"/>
          <w:bCs/>
          <w:i/>
          <w:iCs/>
          <w:sz w:val="23"/>
          <w:szCs w:val="23"/>
        </w:rPr>
        <w:t>Management</w:t>
      </w:r>
      <w:r w:rsidRPr="00272A87">
        <w:rPr>
          <w:rFonts w:ascii="Garamond" w:hAnsi="Garamond"/>
          <w:bCs/>
          <w:iCs/>
          <w:sz w:val="23"/>
          <w:szCs w:val="23"/>
        </w:rPr>
        <w:t>, 20</w:t>
      </w:r>
      <w:r>
        <w:rPr>
          <w:rFonts w:ascii="Garamond" w:hAnsi="Garamond"/>
          <w:bCs/>
          <w:iCs/>
          <w:sz w:val="23"/>
          <w:szCs w:val="23"/>
        </w:rPr>
        <w:t>2</w:t>
      </w:r>
      <w:r w:rsidRPr="00272A87">
        <w:rPr>
          <w:rFonts w:ascii="Garamond" w:hAnsi="Garamond"/>
          <w:bCs/>
          <w:iCs/>
          <w:sz w:val="23"/>
          <w:szCs w:val="23"/>
        </w:rPr>
        <w:t>1.</w:t>
      </w:r>
    </w:p>
    <w:p w14:paraId="5BB38713" w14:textId="77777777" w:rsidR="00272A87" w:rsidRDefault="00272A87" w:rsidP="00E479F9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>
        <w:rPr>
          <w:rFonts w:ascii="Garamond" w:hAnsi="Garamond"/>
          <w:b/>
          <w:bCs/>
          <w:iCs/>
          <w:sz w:val="23"/>
          <w:szCs w:val="23"/>
        </w:rPr>
        <w:t>Elected</w:t>
      </w:r>
      <w:r w:rsidRPr="00272A87">
        <w:rPr>
          <w:rFonts w:ascii="Garamond" w:hAnsi="Garamond"/>
          <w:b/>
          <w:bCs/>
          <w:iCs/>
          <w:sz w:val="23"/>
          <w:szCs w:val="23"/>
        </w:rPr>
        <w:t xml:space="preserve"> </w:t>
      </w:r>
      <w:r w:rsidR="00360D68">
        <w:rPr>
          <w:rFonts w:ascii="Garamond" w:hAnsi="Garamond"/>
          <w:b/>
          <w:bCs/>
          <w:iCs/>
          <w:sz w:val="23"/>
          <w:szCs w:val="23"/>
        </w:rPr>
        <w:t xml:space="preserve">(Lifetime) </w:t>
      </w:r>
      <w:r w:rsidRPr="00272A87">
        <w:rPr>
          <w:rFonts w:ascii="Garamond" w:hAnsi="Garamond"/>
          <w:b/>
          <w:bCs/>
          <w:iCs/>
          <w:sz w:val="23"/>
          <w:szCs w:val="23"/>
        </w:rPr>
        <w:t>Fellow</w:t>
      </w:r>
      <w:r w:rsidRPr="00272A87">
        <w:rPr>
          <w:rFonts w:ascii="Garamond" w:hAnsi="Garamond"/>
          <w:bCs/>
          <w:iCs/>
          <w:sz w:val="23"/>
          <w:szCs w:val="23"/>
        </w:rPr>
        <w:t xml:space="preserve">, </w:t>
      </w:r>
      <w:r w:rsidRPr="00272A87">
        <w:rPr>
          <w:rFonts w:ascii="Garamond" w:hAnsi="Garamond"/>
          <w:bCs/>
          <w:i/>
          <w:iCs/>
          <w:sz w:val="23"/>
          <w:szCs w:val="23"/>
        </w:rPr>
        <w:t>Academy of International Business</w:t>
      </w:r>
      <w:r w:rsidRPr="00272A87">
        <w:rPr>
          <w:rFonts w:ascii="Garamond" w:hAnsi="Garamond"/>
          <w:bCs/>
          <w:iCs/>
          <w:sz w:val="23"/>
          <w:szCs w:val="23"/>
        </w:rPr>
        <w:t>, 2015.</w:t>
      </w:r>
    </w:p>
    <w:p w14:paraId="1151DCC4" w14:textId="0759B8FD" w:rsidR="00C80C92" w:rsidRDefault="00C80C92" w:rsidP="00C80C92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>
        <w:rPr>
          <w:rFonts w:ascii="Garamond" w:hAnsi="Garamond"/>
          <w:b/>
          <w:bCs/>
          <w:iCs/>
          <w:sz w:val="23"/>
          <w:szCs w:val="23"/>
        </w:rPr>
        <w:t>Editor-in-Chief</w:t>
      </w:r>
      <w:r w:rsidR="00E85E00">
        <w:rPr>
          <w:rFonts w:ascii="Garamond" w:hAnsi="Garamond"/>
          <w:b/>
          <w:bCs/>
          <w:iCs/>
          <w:sz w:val="23"/>
          <w:szCs w:val="23"/>
        </w:rPr>
        <w:t xml:space="preserve"> (201</w:t>
      </w:r>
      <w:r w:rsidR="002D71C3">
        <w:rPr>
          <w:rFonts w:ascii="Garamond" w:hAnsi="Garamond"/>
          <w:b/>
          <w:bCs/>
          <w:iCs/>
          <w:sz w:val="23"/>
          <w:szCs w:val="23"/>
        </w:rPr>
        <w:t>4</w:t>
      </w:r>
      <w:r w:rsidR="00E85E00">
        <w:rPr>
          <w:rFonts w:ascii="Garamond" w:hAnsi="Garamond"/>
          <w:b/>
          <w:bCs/>
          <w:iCs/>
          <w:sz w:val="23"/>
          <w:szCs w:val="23"/>
        </w:rPr>
        <w:t>-2017)</w:t>
      </w:r>
      <w:r>
        <w:rPr>
          <w:rFonts w:ascii="Garamond" w:hAnsi="Garamond"/>
          <w:b/>
          <w:bCs/>
          <w:iCs/>
          <w:sz w:val="23"/>
          <w:szCs w:val="23"/>
        </w:rPr>
        <w:t xml:space="preserve">, </w:t>
      </w:r>
      <w:r w:rsidR="00E85E00">
        <w:rPr>
          <w:rFonts w:ascii="Garamond" w:hAnsi="Garamond"/>
          <w:b/>
          <w:bCs/>
          <w:iCs/>
          <w:sz w:val="23"/>
          <w:szCs w:val="23"/>
        </w:rPr>
        <w:t xml:space="preserve">Co-Editor-in-Chief (2018), </w:t>
      </w:r>
      <w:r w:rsidRPr="00972A83">
        <w:rPr>
          <w:rFonts w:ascii="Garamond" w:hAnsi="Garamond"/>
          <w:bCs/>
          <w:i/>
          <w:iCs/>
          <w:sz w:val="23"/>
          <w:szCs w:val="23"/>
        </w:rPr>
        <w:t>Journal of World Business</w:t>
      </w:r>
      <w:r>
        <w:rPr>
          <w:rFonts w:ascii="Garamond" w:hAnsi="Garamond"/>
          <w:bCs/>
          <w:iCs/>
          <w:sz w:val="23"/>
          <w:szCs w:val="23"/>
        </w:rPr>
        <w:t>.</w:t>
      </w:r>
    </w:p>
    <w:p w14:paraId="181A7444" w14:textId="704AC4A4" w:rsidR="00BF13DC" w:rsidRPr="00BF13DC" w:rsidRDefault="00BF13DC" w:rsidP="00BF13DC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>
        <w:rPr>
          <w:rFonts w:ascii="Garamond" w:hAnsi="Garamond"/>
          <w:bCs/>
          <w:iCs/>
          <w:sz w:val="23"/>
          <w:szCs w:val="23"/>
        </w:rPr>
        <w:t>S</w:t>
      </w:r>
      <w:r w:rsidRPr="00BF13DC">
        <w:rPr>
          <w:rFonts w:ascii="Garamond" w:hAnsi="Garamond"/>
          <w:bCs/>
          <w:iCs/>
          <w:sz w:val="23"/>
          <w:szCs w:val="23"/>
        </w:rPr>
        <w:t>ubmissions increased</w:t>
      </w:r>
      <w:r>
        <w:rPr>
          <w:rFonts w:ascii="Garamond" w:hAnsi="Garamond"/>
          <w:bCs/>
          <w:iCs/>
          <w:sz w:val="23"/>
          <w:szCs w:val="23"/>
        </w:rPr>
        <w:t xml:space="preserve"> from</w:t>
      </w:r>
      <w:r w:rsidRPr="00BF13DC">
        <w:rPr>
          <w:rFonts w:ascii="Garamond" w:hAnsi="Garamond"/>
          <w:bCs/>
          <w:iCs/>
          <w:sz w:val="23"/>
          <w:szCs w:val="23"/>
        </w:rPr>
        <w:t xml:space="preserve"> </w:t>
      </w:r>
      <w:r>
        <w:rPr>
          <w:rFonts w:ascii="Garamond" w:hAnsi="Garamond"/>
          <w:bCs/>
          <w:iCs/>
          <w:sz w:val="23"/>
          <w:szCs w:val="23"/>
        </w:rPr>
        <w:t>~3</w:t>
      </w:r>
      <w:r w:rsidRPr="00BF13DC">
        <w:rPr>
          <w:rFonts w:ascii="Garamond" w:hAnsi="Garamond"/>
          <w:bCs/>
          <w:iCs/>
          <w:sz w:val="23"/>
          <w:szCs w:val="23"/>
        </w:rPr>
        <w:t>00 to more than 800, impact factor increased from 2.388 (2014) to 5.789 (2018)</w:t>
      </w:r>
      <w:r>
        <w:rPr>
          <w:rFonts w:ascii="Garamond" w:hAnsi="Garamond"/>
          <w:bCs/>
          <w:iCs/>
          <w:sz w:val="23"/>
          <w:szCs w:val="23"/>
        </w:rPr>
        <w:t>, and journal was upgraded to a “4” on the CABS JQG, and A* on the ABDC list.</w:t>
      </w:r>
    </w:p>
    <w:p w14:paraId="0C8EFE28" w14:textId="009ED24B" w:rsidR="00C80C92" w:rsidRDefault="00C80C92" w:rsidP="00E479F9">
      <w:pPr>
        <w:widowControl w:val="0"/>
        <w:tabs>
          <w:tab w:val="left" w:pos="360"/>
        </w:tabs>
        <w:rPr>
          <w:rFonts w:ascii="Garamond" w:hAnsi="Garamond"/>
          <w:b/>
          <w:bCs/>
          <w:iCs/>
          <w:sz w:val="23"/>
          <w:szCs w:val="23"/>
        </w:rPr>
      </w:pPr>
      <w:r w:rsidRPr="00C80C92">
        <w:rPr>
          <w:rFonts w:ascii="Garamond" w:hAnsi="Garamond"/>
          <w:b/>
          <w:bCs/>
          <w:iCs/>
          <w:sz w:val="23"/>
          <w:szCs w:val="23"/>
        </w:rPr>
        <w:t>Consulting Editor</w:t>
      </w:r>
      <w:r>
        <w:rPr>
          <w:rFonts w:ascii="Garamond" w:hAnsi="Garamond"/>
          <w:bCs/>
          <w:iCs/>
          <w:sz w:val="23"/>
          <w:szCs w:val="23"/>
        </w:rPr>
        <w:t xml:space="preserve">, </w:t>
      </w:r>
      <w:r w:rsidRPr="009B3724">
        <w:rPr>
          <w:rFonts w:ascii="Garamond" w:hAnsi="Garamond"/>
          <w:bCs/>
          <w:i/>
          <w:iCs/>
          <w:sz w:val="23"/>
          <w:szCs w:val="23"/>
        </w:rPr>
        <w:t>Journal of International Business Studies</w:t>
      </w:r>
      <w:r w:rsidR="009B3724">
        <w:rPr>
          <w:rFonts w:ascii="Garamond" w:hAnsi="Garamond"/>
          <w:bCs/>
          <w:iCs/>
          <w:sz w:val="23"/>
          <w:szCs w:val="23"/>
        </w:rPr>
        <w:t xml:space="preserve">, </w:t>
      </w:r>
      <w:r>
        <w:rPr>
          <w:rFonts w:ascii="Garamond" w:hAnsi="Garamond"/>
          <w:bCs/>
          <w:iCs/>
          <w:sz w:val="23"/>
          <w:szCs w:val="23"/>
        </w:rPr>
        <w:t>2017-2020</w:t>
      </w:r>
      <w:r w:rsidR="00B03E4B">
        <w:rPr>
          <w:rFonts w:ascii="Garamond" w:hAnsi="Garamond"/>
          <w:bCs/>
          <w:iCs/>
          <w:sz w:val="23"/>
          <w:szCs w:val="23"/>
        </w:rPr>
        <w:t>; 2021-2024</w:t>
      </w:r>
      <w:r>
        <w:rPr>
          <w:rFonts w:ascii="Garamond" w:hAnsi="Garamond"/>
          <w:bCs/>
          <w:iCs/>
          <w:sz w:val="23"/>
          <w:szCs w:val="23"/>
        </w:rPr>
        <w:t>.</w:t>
      </w:r>
    </w:p>
    <w:p w14:paraId="64B90BC9" w14:textId="77777777" w:rsidR="00380A4F" w:rsidRPr="00972A83" w:rsidRDefault="00380A4F" w:rsidP="00962719">
      <w:pPr>
        <w:widowControl w:val="0"/>
        <w:rPr>
          <w:rFonts w:ascii="Garamond" w:hAnsi="Garamond"/>
          <w:b/>
          <w:bCs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 xml:space="preserve">Co-Editor-in-Chief, MRN International Environment of Global Business </w:t>
      </w:r>
      <w:r w:rsidRPr="00972A83">
        <w:rPr>
          <w:rFonts w:ascii="Garamond" w:hAnsi="Garamond"/>
          <w:bCs/>
          <w:sz w:val="23"/>
          <w:szCs w:val="23"/>
        </w:rPr>
        <w:t>(SSRN Journal), 2009-</w:t>
      </w:r>
      <w:r w:rsidR="00E479F9">
        <w:rPr>
          <w:rFonts w:ascii="Garamond" w:hAnsi="Garamond"/>
          <w:bCs/>
          <w:sz w:val="23"/>
          <w:szCs w:val="23"/>
        </w:rPr>
        <w:t>present</w:t>
      </w:r>
      <w:r w:rsidRPr="00972A83">
        <w:rPr>
          <w:rFonts w:ascii="Garamond" w:hAnsi="Garamond"/>
          <w:bCs/>
          <w:sz w:val="23"/>
          <w:szCs w:val="23"/>
        </w:rPr>
        <w:t>.</w:t>
      </w:r>
    </w:p>
    <w:p w14:paraId="2A061442" w14:textId="77777777" w:rsidR="00380A4F" w:rsidRPr="00972A83" w:rsidRDefault="00380A4F" w:rsidP="00BA377F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 w:rsidRPr="00972A83">
        <w:rPr>
          <w:rFonts w:ascii="Garamond" w:hAnsi="Garamond"/>
          <w:b/>
          <w:bCs/>
          <w:iCs/>
          <w:sz w:val="23"/>
          <w:szCs w:val="23"/>
        </w:rPr>
        <w:t>Senior Editor</w:t>
      </w:r>
      <w:r w:rsidRPr="00972A83">
        <w:rPr>
          <w:rFonts w:ascii="Garamond" w:hAnsi="Garamond"/>
          <w:bCs/>
          <w:iCs/>
          <w:sz w:val="23"/>
          <w:szCs w:val="23"/>
        </w:rPr>
        <w:t>,</w:t>
      </w:r>
      <w:r w:rsidRPr="00972A83">
        <w:rPr>
          <w:rFonts w:ascii="Garamond" w:hAnsi="Garamond"/>
          <w:b/>
          <w:bCs/>
          <w:iCs/>
          <w:sz w:val="23"/>
          <w:szCs w:val="23"/>
        </w:rPr>
        <w:t xml:space="preserve"> </w:t>
      </w:r>
      <w:r w:rsidRPr="00972A83">
        <w:rPr>
          <w:rFonts w:ascii="Garamond" w:hAnsi="Garamond"/>
          <w:bCs/>
          <w:i/>
          <w:iCs/>
          <w:sz w:val="23"/>
          <w:szCs w:val="23"/>
        </w:rPr>
        <w:t>Journal of World Business</w:t>
      </w:r>
      <w:r w:rsidRPr="00972A83">
        <w:rPr>
          <w:rFonts w:ascii="Garamond" w:hAnsi="Garamond"/>
          <w:bCs/>
          <w:iCs/>
          <w:sz w:val="23"/>
          <w:szCs w:val="23"/>
        </w:rPr>
        <w:t>, 2011-2014.</w:t>
      </w:r>
    </w:p>
    <w:p w14:paraId="4643F394" w14:textId="77777777" w:rsidR="00380A4F" w:rsidRPr="00972A83" w:rsidRDefault="00380A4F" w:rsidP="00E60813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 w:rsidRPr="00972A83">
        <w:rPr>
          <w:rFonts w:ascii="Garamond" w:hAnsi="Garamond"/>
          <w:b/>
          <w:bCs/>
          <w:iCs/>
          <w:sz w:val="23"/>
          <w:szCs w:val="23"/>
        </w:rPr>
        <w:t>Associate Editor</w:t>
      </w:r>
      <w:r w:rsidRPr="00972A83">
        <w:rPr>
          <w:rFonts w:ascii="Garamond" w:hAnsi="Garamond"/>
          <w:bCs/>
          <w:iCs/>
          <w:sz w:val="23"/>
          <w:szCs w:val="23"/>
        </w:rPr>
        <w:t>,</w:t>
      </w:r>
      <w:r w:rsidRPr="00972A83">
        <w:rPr>
          <w:rFonts w:ascii="Garamond" w:hAnsi="Garamond"/>
          <w:b/>
          <w:bCs/>
          <w:iCs/>
          <w:sz w:val="23"/>
          <w:szCs w:val="23"/>
        </w:rPr>
        <w:t xml:space="preserve"> </w:t>
      </w:r>
      <w:r w:rsidRPr="00972A83">
        <w:rPr>
          <w:rFonts w:ascii="Garamond" w:hAnsi="Garamond"/>
          <w:bCs/>
          <w:i/>
          <w:iCs/>
          <w:sz w:val="23"/>
          <w:szCs w:val="23"/>
        </w:rPr>
        <w:t>Business &amp; Society</w:t>
      </w:r>
      <w:r w:rsidRPr="00972A83">
        <w:rPr>
          <w:rFonts w:ascii="Garamond" w:hAnsi="Garamond"/>
          <w:bCs/>
          <w:iCs/>
          <w:sz w:val="23"/>
          <w:szCs w:val="23"/>
        </w:rPr>
        <w:t>, 2007-</w:t>
      </w:r>
      <w:r w:rsidR="00642AD7">
        <w:rPr>
          <w:rFonts w:ascii="Garamond" w:hAnsi="Garamond"/>
          <w:bCs/>
          <w:iCs/>
          <w:sz w:val="23"/>
          <w:szCs w:val="23"/>
        </w:rPr>
        <w:t>2014.</w:t>
      </w:r>
    </w:p>
    <w:p w14:paraId="37E4592C" w14:textId="77777777" w:rsidR="00380A4F" w:rsidRPr="00972A83" w:rsidRDefault="00380A4F" w:rsidP="00E60813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 w:rsidRPr="00972A83">
        <w:rPr>
          <w:rFonts w:ascii="Garamond" w:hAnsi="Garamond"/>
          <w:b/>
          <w:bCs/>
          <w:iCs/>
          <w:sz w:val="23"/>
          <w:szCs w:val="23"/>
        </w:rPr>
        <w:t>Associate Editor</w:t>
      </w:r>
      <w:r w:rsidRPr="00972A83">
        <w:rPr>
          <w:rFonts w:ascii="Garamond" w:hAnsi="Garamond"/>
          <w:bCs/>
          <w:iCs/>
          <w:sz w:val="23"/>
          <w:szCs w:val="23"/>
        </w:rPr>
        <w:t>,</w:t>
      </w:r>
      <w:r w:rsidRPr="00972A83">
        <w:rPr>
          <w:rFonts w:ascii="Garamond" w:hAnsi="Garamond"/>
          <w:bCs/>
          <w:i/>
          <w:iCs/>
          <w:sz w:val="23"/>
          <w:szCs w:val="23"/>
        </w:rPr>
        <w:t xml:space="preserve"> Academy of Management Learning and Education</w:t>
      </w:r>
      <w:r w:rsidRPr="00972A83">
        <w:rPr>
          <w:rFonts w:ascii="Garamond" w:hAnsi="Garamond"/>
          <w:bCs/>
          <w:iCs/>
          <w:sz w:val="23"/>
          <w:szCs w:val="23"/>
        </w:rPr>
        <w:t>, 2008-2011.</w:t>
      </w:r>
    </w:p>
    <w:p w14:paraId="4E3DAFBF" w14:textId="77777777" w:rsidR="00380A4F" w:rsidRPr="00972A83" w:rsidRDefault="00380A4F" w:rsidP="00E60813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 w:rsidRPr="00972A83">
        <w:rPr>
          <w:rFonts w:ascii="Garamond" w:hAnsi="Garamond"/>
          <w:b/>
          <w:bCs/>
          <w:iCs/>
          <w:sz w:val="23"/>
          <w:szCs w:val="23"/>
        </w:rPr>
        <w:t>Associate Editor</w:t>
      </w:r>
      <w:r w:rsidR="00642AD7">
        <w:rPr>
          <w:rFonts w:ascii="Garamond" w:hAnsi="Garamond"/>
          <w:b/>
          <w:bCs/>
          <w:iCs/>
          <w:sz w:val="23"/>
          <w:szCs w:val="23"/>
        </w:rPr>
        <w:t xml:space="preserve"> </w:t>
      </w:r>
      <w:r w:rsidR="00642AD7" w:rsidRPr="00642AD7">
        <w:rPr>
          <w:rFonts w:ascii="Garamond" w:hAnsi="Garamond"/>
          <w:bCs/>
          <w:iCs/>
          <w:sz w:val="23"/>
          <w:szCs w:val="23"/>
        </w:rPr>
        <w:t>(2009-2012)</w:t>
      </w:r>
      <w:r w:rsidRPr="00642AD7">
        <w:rPr>
          <w:rFonts w:ascii="Garamond" w:hAnsi="Garamond"/>
          <w:bCs/>
          <w:iCs/>
          <w:sz w:val="23"/>
          <w:szCs w:val="23"/>
        </w:rPr>
        <w:t>,</w:t>
      </w:r>
      <w:r w:rsidR="00642AD7">
        <w:rPr>
          <w:rFonts w:ascii="Garamond" w:hAnsi="Garamond"/>
          <w:bCs/>
          <w:iCs/>
          <w:sz w:val="23"/>
          <w:szCs w:val="23"/>
        </w:rPr>
        <w:t xml:space="preserve"> </w:t>
      </w:r>
      <w:r w:rsidR="00642AD7" w:rsidRPr="00642AD7">
        <w:rPr>
          <w:rFonts w:ascii="Garamond" w:hAnsi="Garamond"/>
          <w:b/>
          <w:bCs/>
          <w:iCs/>
          <w:sz w:val="23"/>
          <w:szCs w:val="23"/>
        </w:rPr>
        <w:t>Consulting Editor</w:t>
      </w:r>
      <w:r w:rsidR="00642AD7">
        <w:rPr>
          <w:rFonts w:ascii="Garamond" w:hAnsi="Garamond"/>
          <w:bCs/>
          <w:iCs/>
          <w:sz w:val="23"/>
          <w:szCs w:val="23"/>
        </w:rPr>
        <w:t xml:space="preserve"> (2012-</w:t>
      </w:r>
      <w:r w:rsidR="00CE1A4A">
        <w:rPr>
          <w:rFonts w:ascii="Garamond" w:hAnsi="Garamond"/>
          <w:bCs/>
          <w:iCs/>
          <w:sz w:val="23"/>
          <w:szCs w:val="23"/>
        </w:rPr>
        <w:t>2016</w:t>
      </w:r>
      <w:r w:rsidR="00642AD7">
        <w:rPr>
          <w:rFonts w:ascii="Garamond" w:hAnsi="Garamond"/>
          <w:bCs/>
          <w:iCs/>
          <w:sz w:val="23"/>
          <w:szCs w:val="23"/>
        </w:rPr>
        <w:t>)</w:t>
      </w:r>
      <w:r w:rsidR="00CE1A4A">
        <w:rPr>
          <w:rFonts w:ascii="Garamond" w:hAnsi="Garamond"/>
          <w:bCs/>
          <w:iCs/>
          <w:sz w:val="23"/>
          <w:szCs w:val="23"/>
        </w:rPr>
        <w:t>,</w:t>
      </w:r>
      <w:r w:rsidRPr="00972A83">
        <w:rPr>
          <w:rFonts w:ascii="Garamond" w:hAnsi="Garamond"/>
          <w:bCs/>
          <w:i/>
          <w:iCs/>
          <w:sz w:val="23"/>
          <w:szCs w:val="23"/>
        </w:rPr>
        <w:t xml:space="preserve"> Long Range Planning</w:t>
      </w:r>
      <w:r w:rsidRPr="00972A83">
        <w:rPr>
          <w:rFonts w:ascii="Garamond" w:hAnsi="Garamond"/>
          <w:bCs/>
          <w:iCs/>
          <w:sz w:val="23"/>
          <w:szCs w:val="23"/>
        </w:rPr>
        <w:t>.</w:t>
      </w:r>
    </w:p>
    <w:p w14:paraId="2F8C0628" w14:textId="77777777" w:rsidR="00380A4F" w:rsidRPr="00AB3F8C" w:rsidRDefault="00380A4F" w:rsidP="00272A87">
      <w:pPr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>Leadership Progression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CC4BF4">
        <w:rPr>
          <w:rFonts w:ascii="Garamond" w:hAnsi="Garamond"/>
          <w:b/>
          <w:sz w:val="23"/>
          <w:szCs w:val="23"/>
        </w:rPr>
        <w:t>Academy of Management Organization</w:t>
      </w:r>
      <w:r w:rsidR="00C71CB1">
        <w:rPr>
          <w:rFonts w:ascii="Garamond" w:hAnsi="Garamond"/>
          <w:b/>
          <w:sz w:val="23"/>
          <w:szCs w:val="23"/>
        </w:rPr>
        <w:t>s</w:t>
      </w:r>
      <w:r w:rsidRPr="00CC4BF4">
        <w:rPr>
          <w:rFonts w:ascii="Garamond" w:hAnsi="Garamond"/>
          <w:b/>
          <w:sz w:val="23"/>
          <w:szCs w:val="23"/>
        </w:rPr>
        <w:t xml:space="preserve"> and Natural Environment Division</w:t>
      </w:r>
      <w:r w:rsidRPr="00972A83">
        <w:rPr>
          <w:rFonts w:ascii="Garamond" w:hAnsi="Garamond"/>
          <w:sz w:val="23"/>
          <w:szCs w:val="23"/>
        </w:rPr>
        <w:t xml:space="preserve">: Professional Development </w:t>
      </w:r>
      <w:r w:rsidRPr="00AB3F8C">
        <w:rPr>
          <w:rFonts w:ascii="Garamond" w:hAnsi="Garamond"/>
          <w:sz w:val="23"/>
          <w:szCs w:val="23"/>
        </w:rPr>
        <w:t>Chair (Program Chair-elect) (2012/2013), Program Chair (2013/2014), Division Chair-elect (2014/2015), Division Chair (2015/2016)</w:t>
      </w:r>
      <w:r w:rsidR="00272A87" w:rsidRPr="00AB3F8C">
        <w:rPr>
          <w:rFonts w:ascii="Garamond" w:hAnsi="Garamond"/>
          <w:sz w:val="23"/>
          <w:szCs w:val="23"/>
        </w:rPr>
        <w:t>, Immediate Past Division Chair (2016/2017).</w:t>
      </w:r>
      <w:r w:rsidRPr="00AB3F8C">
        <w:rPr>
          <w:rFonts w:ascii="Garamond" w:hAnsi="Garamond"/>
          <w:sz w:val="23"/>
          <w:szCs w:val="23"/>
        </w:rPr>
        <w:t xml:space="preserve"> </w:t>
      </w:r>
    </w:p>
    <w:p w14:paraId="3A4E50D0" w14:textId="37488BA1" w:rsidR="00AB3F8C" w:rsidRPr="00AB3F8C" w:rsidRDefault="00AB3F8C" w:rsidP="00AB3F8C">
      <w:pPr>
        <w:widowControl w:val="0"/>
        <w:tabs>
          <w:tab w:val="left" w:pos="360"/>
        </w:tabs>
        <w:ind w:left="360" w:hanging="360"/>
        <w:rPr>
          <w:rFonts w:ascii="Garamond" w:hAnsi="Garamond"/>
          <w:bCs/>
          <w:sz w:val="23"/>
          <w:szCs w:val="23"/>
        </w:rPr>
      </w:pPr>
      <w:r w:rsidRPr="00AB3F8C">
        <w:rPr>
          <w:rFonts w:ascii="Garamond" w:hAnsi="Garamond"/>
          <w:b/>
          <w:bCs/>
          <w:iCs/>
          <w:sz w:val="23"/>
          <w:szCs w:val="23"/>
        </w:rPr>
        <w:t>Special Issue Co-Editor</w:t>
      </w:r>
      <w:r w:rsidRPr="00AB3F8C">
        <w:rPr>
          <w:rFonts w:ascii="Garamond" w:hAnsi="Garamond"/>
          <w:bCs/>
          <w:iCs/>
          <w:sz w:val="23"/>
          <w:szCs w:val="23"/>
        </w:rPr>
        <w:t xml:space="preserve">, </w:t>
      </w:r>
      <w:r w:rsidRPr="00AB3F8C">
        <w:rPr>
          <w:rFonts w:ascii="Garamond" w:hAnsi="Garamond"/>
          <w:sz w:val="23"/>
          <w:szCs w:val="23"/>
        </w:rPr>
        <w:t xml:space="preserve">The Global Scope </w:t>
      </w:r>
      <w:r>
        <w:rPr>
          <w:rFonts w:ascii="Garamond" w:hAnsi="Garamond"/>
          <w:sz w:val="23"/>
          <w:szCs w:val="23"/>
        </w:rPr>
        <w:t>o</w:t>
      </w:r>
      <w:r w:rsidRPr="00AB3F8C">
        <w:rPr>
          <w:rFonts w:ascii="Garamond" w:hAnsi="Garamond"/>
          <w:sz w:val="23"/>
          <w:szCs w:val="23"/>
        </w:rPr>
        <w:t xml:space="preserve">f Corporate Sustainability: Multinational Firms, Supply Chains, </w:t>
      </w:r>
      <w:r>
        <w:rPr>
          <w:rFonts w:ascii="Garamond" w:hAnsi="Garamond"/>
          <w:sz w:val="23"/>
          <w:szCs w:val="23"/>
        </w:rPr>
        <w:t>a</w:t>
      </w:r>
      <w:r w:rsidRPr="00AB3F8C">
        <w:rPr>
          <w:rFonts w:ascii="Garamond" w:hAnsi="Garamond"/>
          <w:sz w:val="23"/>
          <w:szCs w:val="23"/>
        </w:rPr>
        <w:t xml:space="preserve">nd The Private Governance </w:t>
      </w:r>
      <w:r>
        <w:rPr>
          <w:rFonts w:ascii="Garamond" w:hAnsi="Garamond"/>
          <w:sz w:val="23"/>
          <w:szCs w:val="23"/>
        </w:rPr>
        <w:t>o</w:t>
      </w:r>
      <w:r w:rsidRPr="00AB3F8C">
        <w:rPr>
          <w:rFonts w:ascii="Garamond" w:hAnsi="Garamond"/>
          <w:sz w:val="23"/>
          <w:szCs w:val="23"/>
        </w:rPr>
        <w:t xml:space="preserve">f Social </w:t>
      </w:r>
      <w:r>
        <w:rPr>
          <w:rFonts w:ascii="Garamond" w:hAnsi="Garamond"/>
          <w:sz w:val="23"/>
          <w:szCs w:val="23"/>
        </w:rPr>
        <w:t>a</w:t>
      </w:r>
      <w:r w:rsidRPr="00AB3F8C">
        <w:rPr>
          <w:rFonts w:ascii="Garamond" w:hAnsi="Garamond"/>
          <w:sz w:val="23"/>
          <w:szCs w:val="23"/>
        </w:rPr>
        <w:t xml:space="preserve">nd Environmental Issues, </w:t>
      </w:r>
      <w:r w:rsidRPr="00AB3F8C">
        <w:rPr>
          <w:rFonts w:ascii="Garamond" w:hAnsi="Garamond"/>
          <w:bCs/>
          <w:i/>
          <w:iCs/>
          <w:sz w:val="23"/>
          <w:szCs w:val="23"/>
        </w:rPr>
        <w:t xml:space="preserve">Journal </w:t>
      </w:r>
      <w:r>
        <w:rPr>
          <w:rFonts w:ascii="Garamond" w:hAnsi="Garamond"/>
          <w:bCs/>
          <w:i/>
          <w:iCs/>
          <w:sz w:val="23"/>
          <w:szCs w:val="23"/>
        </w:rPr>
        <w:t>o</w:t>
      </w:r>
      <w:r w:rsidRPr="00AB3F8C">
        <w:rPr>
          <w:rFonts w:ascii="Garamond" w:hAnsi="Garamond"/>
          <w:bCs/>
          <w:i/>
          <w:iCs/>
          <w:sz w:val="23"/>
          <w:szCs w:val="23"/>
        </w:rPr>
        <w:t>f International Business Studies</w:t>
      </w:r>
      <w:r>
        <w:rPr>
          <w:rFonts w:ascii="Garamond" w:hAnsi="Garamond"/>
          <w:bCs/>
          <w:i/>
          <w:iCs/>
          <w:sz w:val="23"/>
          <w:szCs w:val="23"/>
        </w:rPr>
        <w:t xml:space="preserve">, </w:t>
      </w:r>
      <w:r w:rsidRPr="00AB3F8C">
        <w:rPr>
          <w:rFonts w:ascii="Garamond" w:hAnsi="Garamond"/>
          <w:bCs/>
          <w:sz w:val="23"/>
          <w:szCs w:val="23"/>
        </w:rPr>
        <w:t>in process</w:t>
      </w:r>
      <w:r w:rsidRPr="00AB3F8C">
        <w:rPr>
          <w:rFonts w:ascii="Garamond" w:hAnsi="Garamond"/>
          <w:sz w:val="23"/>
          <w:szCs w:val="23"/>
        </w:rPr>
        <w:t>.</w:t>
      </w:r>
    </w:p>
    <w:p w14:paraId="55805361" w14:textId="17F2A2C7" w:rsidR="00AB3F8C" w:rsidRPr="00AB3F8C" w:rsidRDefault="00AB3F8C" w:rsidP="00AB3F8C">
      <w:pPr>
        <w:widowControl w:val="0"/>
        <w:tabs>
          <w:tab w:val="left" w:pos="360"/>
        </w:tabs>
        <w:ind w:left="360" w:hanging="360"/>
        <w:rPr>
          <w:rFonts w:ascii="Garamond" w:hAnsi="Garamond" w:cs="Arial"/>
          <w:b/>
          <w:bCs/>
          <w:sz w:val="23"/>
          <w:szCs w:val="23"/>
          <w:shd w:val="clear" w:color="auto" w:fill="FFFFFF"/>
        </w:rPr>
      </w:pPr>
      <w:r w:rsidRPr="00AB3F8C">
        <w:rPr>
          <w:rFonts w:ascii="Garamond" w:hAnsi="Garamond"/>
          <w:b/>
          <w:bCs/>
          <w:iCs/>
          <w:sz w:val="23"/>
          <w:szCs w:val="23"/>
        </w:rPr>
        <w:t>Special Issue Co-Editor.</w:t>
      </w:r>
      <w:r w:rsidRPr="00AB3F8C">
        <w:rPr>
          <w:rFonts w:ascii="Garamond" w:hAnsi="Garamond"/>
          <w:sz w:val="23"/>
          <w:szCs w:val="23"/>
        </w:rPr>
        <w:t xml:space="preserve"> COVID-19 and Business and Society Scholarship, </w:t>
      </w:r>
      <w:r w:rsidRPr="00AB3F8C">
        <w:rPr>
          <w:rFonts w:ascii="Garamond" w:hAnsi="Garamond"/>
          <w:i/>
          <w:iCs/>
          <w:sz w:val="23"/>
          <w:szCs w:val="23"/>
        </w:rPr>
        <w:t>Business &amp; Society</w:t>
      </w:r>
      <w:r>
        <w:rPr>
          <w:rFonts w:ascii="Garamond" w:hAnsi="Garamond"/>
          <w:i/>
          <w:iCs/>
          <w:sz w:val="23"/>
          <w:szCs w:val="23"/>
        </w:rPr>
        <w:t xml:space="preserve">, </w:t>
      </w:r>
      <w:r w:rsidRPr="00AB3F8C">
        <w:rPr>
          <w:rFonts w:ascii="Garamond" w:hAnsi="Garamond"/>
          <w:sz w:val="23"/>
          <w:szCs w:val="23"/>
        </w:rPr>
        <w:t>in process.</w:t>
      </w:r>
      <w:r w:rsidRPr="00AB3F8C">
        <w:rPr>
          <w:rFonts w:ascii="Garamond" w:hAnsi="Garamond"/>
          <w:b/>
          <w:bCs/>
          <w:iCs/>
          <w:sz w:val="23"/>
          <w:szCs w:val="23"/>
        </w:rPr>
        <w:t xml:space="preserve"> </w:t>
      </w:r>
    </w:p>
    <w:p w14:paraId="24C457AD" w14:textId="77777777" w:rsidR="00AB3F8C" w:rsidRPr="00AB3F8C" w:rsidRDefault="00AB3F8C" w:rsidP="00AB3F8C">
      <w:pPr>
        <w:widowControl w:val="0"/>
        <w:tabs>
          <w:tab w:val="left" w:pos="360"/>
        </w:tabs>
        <w:ind w:left="360" w:hanging="360"/>
        <w:rPr>
          <w:rFonts w:ascii="Garamond" w:hAnsi="Garamond" w:cs="Arial"/>
          <w:b/>
          <w:bCs/>
          <w:sz w:val="23"/>
          <w:szCs w:val="23"/>
          <w:shd w:val="clear" w:color="auto" w:fill="FFFFFF"/>
        </w:rPr>
      </w:pPr>
      <w:r w:rsidRPr="00AB3F8C">
        <w:rPr>
          <w:rFonts w:ascii="Garamond" w:hAnsi="Garamond"/>
          <w:b/>
          <w:bCs/>
          <w:iCs/>
          <w:sz w:val="23"/>
          <w:szCs w:val="23"/>
        </w:rPr>
        <w:lastRenderedPageBreak/>
        <w:t>Special Issue Supervising Editor</w:t>
      </w:r>
      <w:r w:rsidRPr="00AB3F8C">
        <w:rPr>
          <w:rFonts w:ascii="Garamond" w:hAnsi="Garamond"/>
          <w:bCs/>
          <w:iCs/>
          <w:sz w:val="23"/>
          <w:szCs w:val="23"/>
        </w:rPr>
        <w:t xml:space="preserve">, </w:t>
      </w:r>
      <w:r w:rsidRPr="00AB3F8C">
        <w:rPr>
          <w:rFonts w:ascii="Garamond" w:hAnsi="Garamond" w:cs="Arial"/>
          <w:sz w:val="23"/>
          <w:szCs w:val="23"/>
          <w:shd w:val="clear" w:color="auto" w:fill="FFFFFF"/>
        </w:rPr>
        <w:t xml:space="preserve">The Management </w:t>
      </w:r>
      <w:r>
        <w:rPr>
          <w:rFonts w:ascii="Garamond" w:hAnsi="Garamond" w:cs="Arial"/>
          <w:sz w:val="23"/>
          <w:szCs w:val="23"/>
          <w:shd w:val="clear" w:color="auto" w:fill="FFFFFF"/>
        </w:rPr>
        <w:t>o</w:t>
      </w:r>
      <w:r w:rsidRPr="00AB3F8C">
        <w:rPr>
          <w:rFonts w:ascii="Garamond" w:hAnsi="Garamond" w:cs="Arial"/>
          <w:sz w:val="23"/>
          <w:szCs w:val="23"/>
          <w:shd w:val="clear" w:color="auto" w:fill="FFFFFF"/>
        </w:rPr>
        <w:t xml:space="preserve">f Socio-Political Issues </w:t>
      </w:r>
      <w:r>
        <w:rPr>
          <w:rFonts w:ascii="Garamond" w:hAnsi="Garamond" w:cs="Arial"/>
          <w:sz w:val="23"/>
          <w:szCs w:val="23"/>
          <w:shd w:val="clear" w:color="auto" w:fill="FFFFFF"/>
        </w:rPr>
        <w:t>a</w:t>
      </w:r>
      <w:r w:rsidRPr="00AB3F8C">
        <w:rPr>
          <w:rFonts w:ascii="Garamond" w:hAnsi="Garamond" w:cs="Arial"/>
          <w:sz w:val="23"/>
          <w:szCs w:val="23"/>
          <w:shd w:val="clear" w:color="auto" w:fill="FFFFFF"/>
        </w:rPr>
        <w:t xml:space="preserve">nd Environments: Organizational </w:t>
      </w:r>
      <w:r>
        <w:rPr>
          <w:rFonts w:ascii="Garamond" w:hAnsi="Garamond" w:cs="Arial"/>
          <w:sz w:val="23"/>
          <w:szCs w:val="23"/>
          <w:shd w:val="clear" w:color="auto" w:fill="FFFFFF"/>
        </w:rPr>
        <w:t>a</w:t>
      </w:r>
      <w:r w:rsidRPr="00AB3F8C">
        <w:rPr>
          <w:rFonts w:ascii="Garamond" w:hAnsi="Garamond" w:cs="Arial"/>
          <w:sz w:val="23"/>
          <w:szCs w:val="23"/>
          <w:shd w:val="clear" w:color="auto" w:fill="FFFFFF"/>
        </w:rPr>
        <w:t>nd Strategic Perspectives Papers</w:t>
      </w:r>
      <w:r>
        <w:rPr>
          <w:rFonts w:ascii="Garamond" w:hAnsi="Garamond" w:cs="Arial"/>
          <w:sz w:val="23"/>
          <w:szCs w:val="23"/>
          <w:shd w:val="clear" w:color="auto" w:fill="FFFFFF"/>
        </w:rPr>
        <w:t xml:space="preserve">, </w:t>
      </w:r>
      <w:r w:rsidRPr="00AB3F8C">
        <w:rPr>
          <w:rFonts w:ascii="Garamond" w:hAnsi="Garamond" w:cs="Arial"/>
          <w:i/>
          <w:iCs/>
          <w:sz w:val="23"/>
          <w:szCs w:val="23"/>
          <w:shd w:val="clear" w:color="auto" w:fill="FFFFFF"/>
        </w:rPr>
        <w:t>Journal of Management Studies</w:t>
      </w:r>
      <w:r>
        <w:rPr>
          <w:rFonts w:ascii="Garamond" w:hAnsi="Garamond" w:cs="Arial"/>
          <w:i/>
          <w:iCs/>
          <w:sz w:val="23"/>
          <w:szCs w:val="23"/>
          <w:shd w:val="clear" w:color="auto" w:fill="FFFFFF"/>
        </w:rPr>
        <w:t xml:space="preserve">, </w:t>
      </w:r>
      <w:r w:rsidRPr="00AB3F8C">
        <w:rPr>
          <w:rFonts w:ascii="Garamond" w:hAnsi="Garamond"/>
          <w:sz w:val="23"/>
          <w:szCs w:val="23"/>
        </w:rPr>
        <w:t>in process.</w:t>
      </w:r>
      <w:r w:rsidRPr="00AB3F8C">
        <w:rPr>
          <w:rFonts w:ascii="Garamond" w:hAnsi="Garamond"/>
          <w:b/>
          <w:bCs/>
          <w:iCs/>
          <w:sz w:val="23"/>
          <w:szCs w:val="23"/>
        </w:rPr>
        <w:t xml:space="preserve"> </w:t>
      </w:r>
    </w:p>
    <w:p w14:paraId="06683C23" w14:textId="77777777" w:rsidR="00AB3F8C" w:rsidRPr="00AB3F8C" w:rsidRDefault="00AB3F8C" w:rsidP="00AB3F8C">
      <w:pPr>
        <w:widowControl w:val="0"/>
        <w:tabs>
          <w:tab w:val="left" w:pos="360"/>
        </w:tabs>
        <w:ind w:left="360" w:hanging="360"/>
        <w:rPr>
          <w:rFonts w:ascii="Garamond" w:hAnsi="Garamond" w:cs="Arial"/>
          <w:sz w:val="23"/>
          <w:szCs w:val="23"/>
          <w:shd w:val="clear" w:color="auto" w:fill="FFFFFF"/>
        </w:rPr>
      </w:pPr>
      <w:r w:rsidRPr="00AB3F8C">
        <w:rPr>
          <w:rFonts w:ascii="Garamond" w:hAnsi="Garamond"/>
          <w:b/>
          <w:bCs/>
          <w:iCs/>
          <w:sz w:val="23"/>
          <w:szCs w:val="23"/>
        </w:rPr>
        <w:t>Special Issue Supervising Editor</w:t>
      </w:r>
      <w:r w:rsidRPr="00AB3F8C">
        <w:rPr>
          <w:rFonts w:ascii="Garamond" w:hAnsi="Garamond"/>
          <w:bCs/>
          <w:iCs/>
          <w:sz w:val="23"/>
          <w:szCs w:val="23"/>
        </w:rPr>
        <w:t xml:space="preserve">, </w:t>
      </w:r>
      <w:r w:rsidRPr="00AB3F8C">
        <w:rPr>
          <w:rFonts w:ascii="Garamond" w:hAnsi="Garamond" w:cs="Arial"/>
          <w:sz w:val="23"/>
          <w:szCs w:val="23"/>
          <w:shd w:val="clear" w:color="auto" w:fill="FFFFFF"/>
        </w:rPr>
        <w:t>Grand Societal Challenges and Responsible Innovation</w:t>
      </w:r>
      <w:r w:rsidRPr="000F7359">
        <w:rPr>
          <w:rFonts w:ascii="Garamond" w:hAnsi="Garamond" w:cs="Arial"/>
          <w:sz w:val="23"/>
          <w:szCs w:val="23"/>
          <w:shd w:val="clear" w:color="auto" w:fill="FFFFFF"/>
        </w:rPr>
        <w:t xml:space="preserve">, </w:t>
      </w:r>
      <w:r w:rsidRPr="00AB3F8C">
        <w:rPr>
          <w:rFonts w:ascii="Garamond" w:hAnsi="Garamond" w:cs="Arial"/>
          <w:i/>
          <w:iCs/>
          <w:sz w:val="23"/>
          <w:szCs w:val="23"/>
          <w:shd w:val="clear" w:color="auto" w:fill="FFFFFF"/>
        </w:rPr>
        <w:t>Journal of Management Studies</w:t>
      </w:r>
      <w:r w:rsidRPr="00AB3F8C">
        <w:rPr>
          <w:rFonts w:ascii="Garamond" w:hAnsi="Garamond" w:cs="Arial"/>
          <w:sz w:val="23"/>
          <w:szCs w:val="23"/>
          <w:shd w:val="clear" w:color="auto" w:fill="FFFFFF"/>
        </w:rPr>
        <w:t>, in process.</w:t>
      </w:r>
    </w:p>
    <w:p w14:paraId="29D50938" w14:textId="1C8431BB" w:rsidR="00642AD7" w:rsidRPr="00AB3F8C" w:rsidRDefault="00642AD7" w:rsidP="00642AD7">
      <w:pPr>
        <w:widowControl w:val="0"/>
        <w:tabs>
          <w:tab w:val="left" w:pos="360"/>
        </w:tabs>
        <w:ind w:left="360" w:hanging="360"/>
        <w:rPr>
          <w:rFonts w:ascii="Garamond" w:hAnsi="Garamond"/>
          <w:bCs/>
          <w:sz w:val="23"/>
          <w:szCs w:val="23"/>
        </w:rPr>
      </w:pPr>
      <w:r w:rsidRPr="00AB3F8C">
        <w:rPr>
          <w:rFonts w:ascii="Garamond" w:hAnsi="Garamond"/>
          <w:b/>
          <w:bCs/>
          <w:iCs/>
          <w:sz w:val="23"/>
          <w:szCs w:val="23"/>
        </w:rPr>
        <w:t xml:space="preserve">Special Issue </w:t>
      </w:r>
      <w:r w:rsidR="00CE1A4A" w:rsidRPr="00AB3F8C">
        <w:rPr>
          <w:rFonts w:ascii="Garamond" w:hAnsi="Garamond"/>
          <w:b/>
          <w:bCs/>
          <w:iCs/>
          <w:sz w:val="23"/>
          <w:szCs w:val="23"/>
        </w:rPr>
        <w:t>Co</w:t>
      </w:r>
      <w:r w:rsidR="00AB3F8C" w:rsidRPr="00AB3F8C">
        <w:rPr>
          <w:rFonts w:ascii="Garamond" w:hAnsi="Garamond"/>
          <w:b/>
          <w:bCs/>
          <w:iCs/>
          <w:sz w:val="23"/>
          <w:szCs w:val="23"/>
        </w:rPr>
        <w:t>-</w:t>
      </w:r>
      <w:r w:rsidRPr="00AB3F8C">
        <w:rPr>
          <w:rFonts w:ascii="Garamond" w:hAnsi="Garamond"/>
          <w:b/>
          <w:bCs/>
          <w:iCs/>
          <w:sz w:val="23"/>
          <w:szCs w:val="23"/>
        </w:rPr>
        <w:t>Editor</w:t>
      </w:r>
      <w:r w:rsidR="00AB3F8C" w:rsidRPr="00AB3F8C">
        <w:rPr>
          <w:rFonts w:ascii="Garamond" w:hAnsi="Garamond"/>
          <w:bCs/>
          <w:iCs/>
          <w:sz w:val="23"/>
          <w:szCs w:val="23"/>
        </w:rPr>
        <w:t xml:space="preserve">, </w:t>
      </w:r>
      <w:r w:rsidRPr="00AB3F8C">
        <w:rPr>
          <w:rFonts w:ascii="Garamond" w:hAnsi="Garamond"/>
          <w:bCs/>
          <w:iCs/>
          <w:sz w:val="23"/>
          <w:szCs w:val="23"/>
        </w:rPr>
        <w:t xml:space="preserve">The World </w:t>
      </w:r>
      <w:r w:rsidR="00AB3F8C">
        <w:rPr>
          <w:rFonts w:ascii="Garamond" w:hAnsi="Garamond"/>
          <w:bCs/>
          <w:iCs/>
          <w:sz w:val="23"/>
          <w:szCs w:val="23"/>
        </w:rPr>
        <w:t>o</w:t>
      </w:r>
      <w:r w:rsidR="00AB3F8C" w:rsidRPr="00AB3F8C">
        <w:rPr>
          <w:rFonts w:ascii="Garamond" w:hAnsi="Garamond"/>
          <w:bCs/>
          <w:iCs/>
          <w:sz w:val="23"/>
          <w:szCs w:val="23"/>
        </w:rPr>
        <w:t xml:space="preserve">f </w:t>
      </w:r>
      <w:r w:rsidRPr="00AB3F8C">
        <w:rPr>
          <w:rFonts w:ascii="Garamond" w:hAnsi="Garamond"/>
          <w:bCs/>
          <w:iCs/>
          <w:sz w:val="23"/>
          <w:szCs w:val="23"/>
        </w:rPr>
        <w:t xml:space="preserve">Global Business </w:t>
      </w:r>
      <w:r w:rsidR="00AB3F8C" w:rsidRPr="00AB3F8C">
        <w:rPr>
          <w:rFonts w:ascii="Garamond" w:hAnsi="Garamond"/>
          <w:bCs/>
          <w:iCs/>
          <w:sz w:val="23"/>
          <w:szCs w:val="23"/>
        </w:rPr>
        <w:t xml:space="preserve">1965-2015: </w:t>
      </w:r>
      <w:r w:rsidRPr="00AB3F8C">
        <w:rPr>
          <w:rFonts w:ascii="Garamond" w:hAnsi="Garamond"/>
          <w:bCs/>
          <w:iCs/>
          <w:sz w:val="23"/>
          <w:szCs w:val="23"/>
        </w:rPr>
        <w:t xml:space="preserve">Perspectives </w:t>
      </w:r>
      <w:r w:rsidR="00AB3F8C">
        <w:rPr>
          <w:rFonts w:ascii="Garamond" w:hAnsi="Garamond"/>
          <w:bCs/>
          <w:iCs/>
          <w:sz w:val="23"/>
          <w:szCs w:val="23"/>
        </w:rPr>
        <w:t>o</w:t>
      </w:r>
      <w:r w:rsidR="00AB3F8C" w:rsidRPr="00AB3F8C">
        <w:rPr>
          <w:rFonts w:ascii="Garamond" w:hAnsi="Garamond"/>
          <w:bCs/>
          <w:iCs/>
          <w:sz w:val="23"/>
          <w:szCs w:val="23"/>
        </w:rPr>
        <w:t xml:space="preserve">n </w:t>
      </w:r>
      <w:r w:rsidR="00092D33">
        <w:rPr>
          <w:rFonts w:ascii="Garamond" w:hAnsi="Garamond"/>
          <w:bCs/>
          <w:iCs/>
          <w:sz w:val="23"/>
          <w:szCs w:val="23"/>
        </w:rPr>
        <w:t>t</w:t>
      </w:r>
      <w:r w:rsidR="00AB3F8C" w:rsidRPr="00AB3F8C">
        <w:rPr>
          <w:rFonts w:ascii="Garamond" w:hAnsi="Garamond"/>
          <w:bCs/>
          <w:iCs/>
          <w:sz w:val="23"/>
          <w:szCs w:val="23"/>
        </w:rPr>
        <w:t>he 50</w:t>
      </w:r>
      <w:r w:rsidR="00AB3F8C" w:rsidRPr="00AB3F8C">
        <w:rPr>
          <w:rFonts w:ascii="Garamond" w:hAnsi="Garamond"/>
          <w:bCs/>
          <w:iCs/>
          <w:sz w:val="23"/>
          <w:szCs w:val="23"/>
          <w:vertAlign w:val="superscript"/>
        </w:rPr>
        <w:t>th</w:t>
      </w:r>
      <w:r w:rsidR="00AB3F8C" w:rsidRPr="00AB3F8C">
        <w:rPr>
          <w:rFonts w:ascii="Garamond" w:hAnsi="Garamond"/>
          <w:bCs/>
          <w:iCs/>
          <w:sz w:val="23"/>
          <w:szCs w:val="23"/>
        </w:rPr>
        <w:t> </w:t>
      </w:r>
      <w:r w:rsidRPr="00AB3F8C">
        <w:rPr>
          <w:rFonts w:ascii="Garamond" w:hAnsi="Garamond"/>
          <w:bCs/>
          <w:iCs/>
          <w:sz w:val="23"/>
          <w:szCs w:val="23"/>
        </w:rPr>
        <w:t xml:space="preserve">Anniversary Issue </w:t>
      </w:r>
      <w:r w:rsidR="00AB3F8C">
        <w:rPr>
          <w:rFonts w:ascii="Garamond" w:hAnsi="Garamond"/>
          <w:bCs/>
          <w:iCs/>
          <w:sz w:val="23"/>
          <w:szCs w:val="23"/>
        </w:rPr>
        <w:t>o</w:t>
      </w:r>
      <w:r w:rsidR="00AB3F8C" w:rsidRPr="00AB3F8C">
        <w:rPr>
          <w:rFonts w:ascii="Garamond" w:hAnsi="Garamond"/>
          <w:bCs/>
          <w:iCs/>
          <w:sz w:val="23"/>
          <w:szCs w:val="23"/>
        </w:rPr>
        <w:t xml:space="preserve">f The </w:t>
      </w:r>
      <w:r w:rsidRPr="00AB3F8C">
        <w:rPr>
          <w:rFonts w:ascii="Garamond" w:hAnsi="Garamond"/>
          <w:bCs/>
          <w:iCs/>
          <w:sz w:val="23"/>
          <w:szCs w:val="23"/>
        </w:rPr>
        <w:t>Journal</w:t>
      </w:r>
      <w:r w:rsidR="00AB3F8C">
        <w:rPr>
          <w:rFonts w:ascii="Garamond" w:hAnsi="Garamond"/>
          <w:bCs/>
          <w:iCs/>
          <w:sz w:val="23"/>
          <w:szCs w:val="23"/>
        </w:rPr>
        <w:t xml:space="preserve"> o</w:t>
      </w:r>
      <w:r w:rsidR="00AB3F8C" w:rsidRPr="00AB3F8C">
        <w:rPr>
          <w:rFonts w:ascii="Garamond" w:hAnsi="Garamond"/>
          <w:bCs/>
          <w:iCs/>
          <w:sz w:val="23"/>
          <w:szCs w:val="23"/>
        </w:rPr>
        <w:t xml:space="preserve">f </w:t>
      </w:r>
      <w:r w:rsidRPr="00AB3F8C">
        <w:rPr>
          <w:rFonts w:ascii="Garamond" w:hAnsi="Garamond"/>
          <w:bCs/>
          <w:iCs/>
          <w:sz w:val="23"/>
          <w:szCs w:val="23"/>
        </w:rPr>
        <w:t>World Business</w:t>
      </w:r>
      <w:r w:rsidR="00AB3F8C" w:rsidRPr="00AB3F8C">
        <w:rPr>
          <w:rFonts w:ascii="Garamond" w:hAnsi="Garamond"/>
          <w:bCs/>
          <w:iCs/>
          <w:sz w:val="23"/>
          <w:szCs w:val="23"/>
        </w:rPr>
        <w:t xml:space="preserve">, </w:t>
      </w:r>
      <w:r w:rsidRPr="00AB3F8C">
        <w:rPr>
          <w:rFonts w:ascii="Garamond" w:hAnsi="Garamond"/>
          <w:bCs/>
          <w:i/>
          <w:iCs/>
          <w:sz w:val="23"/>
          <w:szCs w:val="23"/>
        </w:rPr>
        <w:t xml:space="preserve">Journal </w:t>
      </w:r>
      <w:r w:rsidR="00092D33">
        <w:rPr>
          <w:rFonts w:ascii="Garamond" w:hAnsi="Garamond"/>
          <w:bCs/>
          <w:i/>
          <w:iCs/>
          <w:sz w:val="23"/>
          <w:szCs w:val="23"/>
        </w:rPr>
        <w:t>o</w:t>
      </w:r>
      <w:r w:rsidR="00AB3F8C" w:rsidRPr="00AB3F8C">
        <w:rPr>
          <w:rFonts w:ascii="Garamond" w:hAnsi="Garamond"/>
          <w:bCs/>
          <w:i/>
          <w:iCs/>
          <w:sz w:val="23"/>
          <w:szCs w:val="23"/>
        </w:rPr>
        <w:t xml:space="preserve">f </w:t>
      </w:r>
      <w:r w:rsidRPr="00AB3F8C">
        <w:rPr>
          <w:rFonts w:ascii="Garamond" w:hAnsi="Garamond"/>
          <w:bCs/>
          <w:i/>
          <w:iCs/>
          <w:sz w:val="23"/>
          <w:szCs w:val="23"/>
        </w:rPr>
        <w:t>World Business</w:t>
      </w:r>
      <w:r w:rsidR="00AB3F8C" w:rsidRPr="00AB3F8C">
        <w:rPr>
          <w:rFonts w:ascii="Garamond" w:hAnsi="Garamond"/>
          <w:sz w:val="23"/>
          <w:szCs w:val="23"/>
        </w:rPr>
        <w:t>.</w:t>
      </w:r>
    </w:p>
    <w:p w14:paraId="6CCF7744" w14:textId="38A818D1" w:rsidR="006825DF" w:rsidRPr="00642AD7" w:rsidRDefault="006825DF" w:rsidP="006825DF">
      <w:pPr>
        <w:widowControl w:val="0"/>
        <w:tabs>
          <w:tab w:val="left" w:pos="360"/>
        </w:tabs>
        <w:ind w:left="360" w:hanging="360"/>
        <w:rPr>
          <w:rFonts w:ascii="Garamond" w:hAnsi="Garamond"/>
          <w:bCs/>
          <w:sz w:val="23"/>
          <w:szCs w:val="23"/>
        </w:rPr>
      </w:pPr>
      <w:r w:rsidRPr="00AB3F8C">
        <w:rPr>
          <w:rFonts w:ascii="Garamond" w:hAnsi="Garamond"/>
          <w:b/>
          <w:bCs/>
          <w:iCs/>
          <w:sz w:val="23"/>
          <w:szCs w:val="23"/>
        </w:rPr>
        <w:t>Special Issue Co</w:t>
      </w:r>
      <w:r w:rsidR="00AB3F8C" w:rsidRPr="00AB3F8C">
        <w:rPr>
          <w:rFonts w:ascii="Garamond" w:hAnsi="Garamond"/>
          <w:b/>
          <w:bCs/>
          <w:iCs/>
          <w:sz w:val="23"/>
          <w:szCs w:val="23"/>
        </w:rPr>
        <w:t>-</w:t>
      </w:r>
      <w:r w:rsidRPr="00AB3F8C">
        <w:rPr>
          <w:rFonts w:ascii="Garamond" w:hAnsi="Garamond"/>
          <w:b/>
          <w:bCs/>
          <w:iCs/>
          <w:sz w:val="23"/>
          <w:szCs w:val="23"/>
        </w:rPr>
        <w:t>Editor</w:t>
      </w:r>
      <w:r w:rsidR="00AB3F8C" w:rsidRPr="00AB3F8C">
        <w:rPr>
          <w:rFonts w:ascii="Garamond" w:hAnsi="Garamond"/>
          <w:bCs/>
          <w:iCs/>
          <w:sz w:val="23"/>
          <w:szCs w:val="23"/>
        </w:rPr>
        <w:t xml:space="preserve">, </w:t>
      </w:r>
      <w:r w:rsidRPr="00AB3F8C">
        <w:rPr>
          <w:rFonts w:ascii="Garamond" w:hAnsi="Garamond"/>
          <w:bCs/>
          <w:iCs/>
          <w:sz w:val="23"/>
          <w:szCs w:val="23"/>
        </w:rPr>
        <w:t xml:space="preserve">International Business Responses </w:t>
      </w:r>
      <w:r w:rsidRPr="00642AD7">
        <w:rPr>
          <w:rFonts w:ascii="Garamond" w:hAnsi="Garamond"/>
          <w:bCs/>
          <w:iCs/>
          <w:sz w:val="23"/>
          <w:szCs w:val="23"/>
        </w:rPr>
        <w:t xml:space="preserve">to Institutional Voids, </w:t>
      </w:r>
      <w:r w:rsidRPr="00642AD7">
        <w:rPr>
          <w:rFonts w:ascii="Garamond" w:hAnsi="Garamond"/>
          <w:bCs/>
          <w:i/>
          <w:iCs/>
          <w:sz w:val="23"/>
          <w:szCs w:val="23"/>
        </w:rPr>
        <w:t>Journal of International Business Studies</w:t>
      </w:r>
      <w:r w:rsidRPr="00642AD7">
        <w:rPr>
          <w:rFonts w:ascii="Garamond" w:hAnsi="Garamond"/>
          <w:sz w:val="23"/>
          <w:szCs w:val="23"/>
        </w:rPr>
        <w:t xml:space="preserve">, </w:t>
      </w:r>
      <w:r w:rsidR="00CC4BF4">
        <w:rPr>
          <w:rFonts w:ascii="Garamond" w:hAnsi="Garamond"/>
          <w:sz w:val="23"/>
          <w:szCs w:val="23"/>
        </w:rPr>
        <w:t>48 (3), 293-307</w:t>
      </w:r>
      <w:r w:rsidRPr="00642AD7">
        <w:rPr>
          <w:rFonts w:ascii="Garamond" w:hAnsi="Garamond"/>
          <w:sz w:val="23"/>
          <w:szCs w:val="23"/>
        </w:rPr>
        <w:t>.</w:t>
      </w:r>
    </w:p>
    <w:p w14:paraId="6E1F684E" w14:textId="77777777" w:rsidR="00E479F9" w:rsidRPr="00C018A6" w:rsidRDefault="00E479F9" w:rsidP="00E479F9">
      <w:pPr>
        <w:widowControl w:val="0"/>
        <w:tabs>
          <w:tab w:val="left" w:pos="360"/>
        </w:tabs>
        <w:ind w:left="360" w:hanging="360"/>
        <w:rPr>
          <w:rFonts w:ascii="Garamond" w:hAnsi="Garamond"/>
          <w:bCs/>
          <w:sz w:val="23"/>
          <w:szCs w:val="23"/>
        </w:rPr>
      </w:pPr>
      <w:r w:rsidRPr="00642AD7">
        <w:rPr>
          <w:rFonts w:ascii="Garamond" w:hAnsi="Garamond"/>
          <w:b/>
          <w:bCs/>
          <w:iCs/>
          <w:sz w:val="23"/>
          <w:szCs w:val="23"/>
        </w:rPr>
        <w:t>Special Issue Co-Editor</w:t>
      </w:r>
      <w:r w:rsidRPr="00642AD7">
        <w:rPr>
          <w:rFonts w:ascii="Garamond" w:hAnsi="Garamond"/>
          <w:bCs/>
          <w:iCs/>
          <w:sz w:val="23"/>
          <w:szCs w:val="23"/>
        </w:rPr>
        <w:t xml:space="preserve">, Ethics, Corporate Social Responsibility, and Developing Country Multinationals,  </w:t>
      </w:r>
      <w:r w:rsidRPr="00642AD7">
        <w:rPr>
          <w:rFonts w:ascii="Garamond" w:hAnsi="Garamond"/>
          <w:bCs/>
          <w:i/>
          <w:iCs/>
          <w:sz w:val="23"/>
          <w:szCs w:val="23"/>
        </w:rPr>
        <w:t>Business Ethics Quarterly</w:t>
      </w:r>
      <w:r w:rsidRPr="00642AD7">
        <w:rPr>
          <w:rFonts w:ascii="Garamond" w:hAnsi="Garamond"/>
          <w:sz w:val="23"/>
          <w:szCs w:val="23"/>
        </w:rPr>
        <w:t>,</w:t>
      </w:r>
      <w:r w:rsidR="00CC4BF4">
        <w:rPr>
          <w:rFonts w:ascii="Garamond" w:hAnsi="Garamond"/>
          <w:sz w:val="23"/>
          <w:szCs w:val="23"/>
        </w:rPr>
        <w:t xml:space="preserve"> </w:t>
      </w:r>
      <w:r w:rsidR="00CC4BF4" w:rsidRPr="00211347">
        <w:rPr>
          <w:rFonts w:ascii="Garamond" w:hAnsi="Garamond"/>
          <w:i/>
          <w:sz w:val="23"/>
          <w:szCs w:val="23"/>
        </w:rPr>
        <w:t>26</w:t>
      </w:r>
      <w:r w:rsidR="00CC4BF4">
        <w:rPr>
          <w:rFonts w:ascii="Garamond" w:hAnsi="Garamond"/>
          <w:sz w:val="23"/>
          <w:szCs w:val="23"/>
        </w:rPr>
        <w:t xml:space="preserve"> (3), 301-315.</w:t>
      </w:r>
    </w:p>
    <w:p w14:paraId="45F17B3C" w14:textId="77777777" w:rsidR="00E479F9" w:rsidRPr="00C018A6" w:rsidRDefault="00E479F9" w:rsidP="00E479F9">
      <w:pPr>
        <w:widowControl w:val="0"/>
        <w:tabs>
          <w:tab w:val="left" w:pos="360"/>
        </w:tabs>
        <w:ind w:left="360" w:hanging="360"/>
        <w:rPr>
          <w:rFonts w:ascii="Garamond" w:hAnsi="Garamond"/>
          <w:bCs/>
          <w:sz w:val="23"/>
          <w:szCs w:val="23"/>
        </w:rPr>
      </w:pPr>
      <w:r w:rsidRPr="00C018A6">
        <w:rPr>
          <w:rFonts w:ascii="Garamond" w:hAnsi="Garamond"/>
          <w:b/>
          <w:bCs/>
          <w:iCs/>
          <w:sz w:val="23"/>
          <w:szCs w:val="23"/>
        </w:rPr>
        <w:t>Special Issue Co-Editor</w:t>
      </w:r>
      <w:r w:rsidRPr="00C018A6">
        <w:rPr>
          <w:rFonts w:ascii="Garamond" w:hAnsi="Garamond"/>
          <w:bCs/>
          <w:iCs/>
          <w:sz w:val="23"/>
          <w:szCs w:val="23"/>
        </w:rPr>
        <w:t xml:space="preserve">, </w:t>
      </w:r>
      <w:r w:rsidRPr="00C018A6">
        <w:rPr>
          <w:rFonts w:ascii="Garamond" w:hAnsi="Garamond"/>
          <w:sz w:val="23"/>
          <w:szCs w:val="23"/>
        </w:rPr>
        <w:t>Back to the Great Illusion? Global Governance and International Nonmarket Strategies for the 21st Century</w:t>
      </w:r>
      <w:r>
        <w:rPr>
          <w:rFonts w:ascii="Garamond" w:hAnsi="Garamond"/>
          <w:sz w:val="23"/>
          <w:szCs w:val="23"/>
        </w:rPr>
        <w:t>,</w:t>
      </w:r>
      <w:r w:rsidRPr="00C018A6">
        <w:rPr>
          <w:rFonts w:ascii="Garamond" w:hAnsi="Garamond"/>
          <w:sz w:val="23"/>
          <w:szCs w:val="23"/>
        </w:rPr>
        <w:t xml:space="preserve"> </w:t>
      </w:r>
      <w:r w:rsidRPr="00C018A6">
        <w:rPr>
          <w:rFonts w:ascii="Garamond" w:hAnsi="Garamond"/>
          <w:i/>
          <w:sz w:val="23"/>
          <w:szCs w:val="23"/>
        </w:rPr>
        <w:t>Journal of World Business</w:t>
      </w:r>
      <w:r w:rsidRPr="00C018A6">
        <w:rPr>
          <w:rFonts w:ascii="Garamond" w:hAnsi="Garamond"/>
          <w:sz w:val="23"/>
          <w:szCs w:val="23"/>
        </w:rPr>
        <w:t xml:space="preserve">, </w:t>
      </w:r>
      <w:r w:rsidR="00955004">
        <w:rPr>
          <w:rStyle w:val="cit-vol"/>
          <w:rFonts w:ascii="Garamond" w:hAnsi="Garamond"/>
          <w:i/>
          <w:iCs/>
          <w:color w:val="403838"/>
          <w:sz w:val="23"/>
          <w:szCs w:val="23"/>
        </w:rPr>
        <w:t>50</w:t>
      </w:r>
      <w:r w:rsidR="00955004" w:rsidRPr="00C018A6">
        <w:rPr>
          <w:rStyle w:val="cit-vol"/>
          <w:rFonts w:ascii="Garamond" w:hAnsi="Garamond"/>
          <w:i/>
          <w:iCs/>
          <w:color w:val="403838"/>
          <w:sz w:val="23"/>
          <w:szCs w:val="23"/>
        </w:rPr>
        <w:t xml:space="preserve"> </w:t>
      </w:r>
      <w:r w:rsidR="00955004" w:rsidRPr="00C018A6">
        <w:rPr>
          <w:rStyle w:val="cit-vol"/>
          <w:rFonts w:ascii="Garamond" w:hAnsi="Garamond"/>
          <w:color w:val="403838"/>
          <w:sz w:val="23"/>
          <w:szCs w:val="23"/>
        </w:rPr>
        <w:t>(</w:t>
      </w:r>
      <w:r w:rsidR="00955004">
        <w:rPr>
          <w:rStyle w:val="cit-vol"/>
          <w:rFonts w:ascii="Garamond" w:hAnsi="Garamond"/>
          <w:color w:val="403838"/>
          <w:sz w:val="23"/>
          <w:szCs w:val="23"/>
        </w:rPr>
        <w:t>2</w:t>
      </w:r>
      <w:r w:rsidR="00955004" w:rsidRPr="00C018A6">
        <w:rPr>
          <w:rStyle w:val="cit-vol"/>
          <w:rFonts w:ascii="Garamond" w:hAnsi="Garamond"/>
          <w:color w:val="403838"/>
          <w:sz w:val="23"/>
          <w:szCs w:val="23"/>
        </w:rPr>
        <w:t>)</w:t>
      </w:r>
      <w:r w:rsidR="00955004">
        <w:rPr>
          <w:rStyle w:val="cit-vol"/>
          <w:rFonts w:ascii="Garamond" w:hAnsi="Garamond"/>
          <w:color w:val="403838"/>
          <w:sz w:val="23"/>
          <w:szCs w:val="23"/>
        </w:rPr>
        <w:t>, 2015</w:t>
      </w:r>
      <w:r w:rsidRPr="00C018A6">
        <w:rPr>
          <w:rFonts w:ascii="Garamond" w:hAnsi="Garamond"/>
          <w:sz w:val="23"/>
          <w:szCs w:val="23"/>
        </w:rPr>
        <w:t>.</w:t>
      </w:r>
    </w:p>
    <w:p w14:paraId="5C119339" w14:textId="77777777" w:rsidR="00380A4F" w:rsidRPr="00C018A6" w:rsidRDefault="00380A4F" w:rsidP="00E60813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 w:rsidRPr="00C018A6">
        <w:rPr>
          <w:rFonts w:ascii="Garamond" w:hAnsi="Garamond"/>
          <w:b/>
          <w:bCs/>
          <w:iCs/>
          <w:sz w:val="23"/>
          <w:szCs w:val="23"/>
        </w:rPr>
        <w:t>Special Issue Co-Editor</w:t>
      </w:r>
      <w:r w:rsidRPr="00C018A6">
        <w:rPr>
          <w:rFonts w:ascii="Garamond" w:hAnsi="Garamond"/>
          <w:bCs/>
          <w:iCs/>
          <w:sz w:val="23"/>
          <w:szCs w:val="23"/>
        </w:rPr>
        <w:t xml:space="preserve">, The Role of Nongovernmental Organizations in the Business-Government-Society </w:t>
      </w:r>
      <w:r w:rsidRPr="00C018A6">
        <w:rPr>
          <w:rFonts w:ascii="Garamond" w:hAnsi="Garamond"/>
          <w:bCs/>
          <w:iCs/>
          <w:sz w:val="23"/>
          <w:szCs w:val="23"/>
        </w:rPr>
        <w:tab/>
        <w:t xml:space="preserve">Interface, </w:t>
      </w:r>
      <w:r w:rsidRPr="00C018A6">
        <w:rPr>
          <w:rFonts w:ascii="Garamond" w:hAnsi="Garamond"/>
          <w:bCs/>
          <w:i/>
          <w:iCs/>
          <w:sz w:val="23"/>
          <w:szCs w:val="23"/>
        </w:rPr>
        <w:t>Business &amp; Society, 49</w:t>
      </w:r>
      <w:r w:rsidRPr="00C018A6">
        <w:rPr>
          <w:rFonts w:ascii="Garamond" w:hAnsi="Garamond" w:cs="Helvetica"/>
          <w:sz w:val="23"/>
          <w:szCs w:val="23"/>
        </w:rPr>
        <w:t xml:space="preserve"> </w:t>
      </w:r>
      <w:r w:rsidRPr="00C018A6">
        <w:rPr>
          <w:rFonts w:ascii="Garamond" w:hAnsi="Garamond" w:cs="Helvetica"/>
          <w:i/>
          <w:sz w:val="23"/>
          <w:szCs w:val="23"/>
        </w:rPr>
        <w:t>(</w:t>
      </w:r>
      <w:r w:rsidRPr="00C018A6">
        <w:rPr>
          <w:rFonts w:ascii="Garamond" w:hAnsi="Garamond" w:cs="Helvetica"/>
          <w:iCs/>
          <w:sz w:val="23"/>
          <w:szCs w:val="23"/>
        </w:rPr>
        <w:t>1),</w:t>
      </w:r>
      <w:r w:rsidRPr="00C018A6">
        <w:rPr>
          <w:rFonts w:ascii="Garamond" w:hAnsi="Garamond" w:cs="Helvetica"/>
          <w:sz w:val="23"/>
          <w:szCs w:val="23"/>
        </w:rPr>
        <w:t xml:space="preserve"> 2010 (Part 1); Part 2, </w:t>
      </w:r>
      <w:r w:rsidRPr="00C018A6">
        <w:rPr>
          <w:rStyle w:val="cit-vol"/>
          <w:rFonts w:ascii="Garamond" w:hAnsi="Garamond"/>
          <w:i/>
          <w:iCs/>
          <w:color w:val="403838"/>
          <w:sz w:val="23"/>
          <w:szCs w:val="23"/>
        </w:rPr>
        <w:t xml:space="preserve">49 </w:t>
      </w:r>
      <w:r w:rsidRPr="00C018A6">
        <w:rPr>
          <w:rStyle w:val="cit-vol"/>
          <w:rFonts w:ascii="Garamond" w:hAnsi="Garamond"/>
          <w:color w:val="403838"/>
          <w:sz w:val="23"/>
          <w:szCs w:val="23"/>
        </w:rPr>
        <w:t>(4)</w:t>
      </w:r>
      <w:r w:rsidR="000A639D">
        <w:rPr>
          <w:rStyle w:val="cit-vol"/>
          <w:rFonts w:ascii="Garamond" w:hAnsi="Garamond"/>
          <w:color w:val="403838"/>
          <w:sz w:val="23"/>
          <w:szCs w:val="23"/>
        </w:rPr>
        <w:t>, 2010</w:t>
      </w:r>
      <w:r w:rsidRPr="00C018A6">
        <w:rPr>
          <w:rFonts w:ascii="Garamond" w:hAnsi="Garamond"/>
          <w:bCs/>
          <w:sz w:val="23"/>
          <w:szCs w:val="23"/>
        </w:rPr>
        <w:t>.</w:t>
      </w:r>
    </w:p>
    <w:p w14:paraId="2711E6F8" w14:textId="74D67BAD" w:rsidR="00AB3F8C" w:rsidRDefault="00AB3F8C" w:rsidP="00E60813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79C10A18" w14:textId="77777777" w:rsidR="00380A4F" w:rsidRPr="00972A83" w:rsidRDefault="00380A4F" w:rsidP="00962719">
      <w:pPr>
        <w:widowControl w:val="0"/>
        <w:autoSpaceDE w:val="0"/>
        <w:rPr>
          <w:rFonts w:ascii="Garamond" w:hAnsi="Garamond"/>
          <w:b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  <w:u w:val="single"/>
        </w:rPr>
        <w:t>ACADEMIC AND RESEARCH POSITIONS</w:t>
      </w:r>
    </w:p>
    <w:p w14:paraId="7DAD2BEF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ab/>
      </w:r>
      <w:r w:rsidRPr="00972A83">
        <w:rPr>
          <w:rFonts w:ascii="Garamond" w:hAnsi="Garamond"/>
          <w:b/>
          <w:sz w:val="23"/>
          <w:szCs w:val="23"/>
        </w:rPr>
        <w:tab/>
      </w:r>
    </w:p>
    <w:p w14:paraId="777B69BB" w14:textId="32F390FF" w:rsidR="002D13BD" w:rsidRPr="00972A83" w:rsidRDefault="002D13BD" w:rsidP="002D13BD">
      <w:pPr>
        <w:widowControl w:val="0"/>
        <w:autoSpaceDE w:val="0"/>
        <w:rPr>
          <w:rFonts w:ascii="Garamond" w:hAnsi="Garamond"/>
          <w:sz w:val="23"/>
          <w:szCs w:val="23"/>
          <w:u w:val="single"/>
        </w:rPr>
      </w:pPr>
      <w:r>
        <w:rPr>
          <w:rFonts w:ascii="Garamond" w:hAnsi="Garamond"/>
          <w:b/>
          <w:sz w:val="23"/>
          <w:szCs w:val="23"/>
        </w:rPr>
        <w:t>ASSOCIATE DEAN OF RESEARCH</w:t>
      </w:r>
      <w:r w:rsidR="000E71AF">
        <w:rPr>
          <w:rFonts w:ascii="Garamond" w:hAnsi="Garamond"/>
          <w:b/>
          <w:sz w:val="23"/>
          <w:szCs w:val="23"/>
        </w:rPr>
        <w:t xml:space="preserve"> </w:t>
      </w:r>
      <w:r w:rsidR="00B03E4B">
        <w:rPr>
          <w:rFonts w:ascii="Garamond" w:hAnsi="Garamond"/>
          <w:b/>
          <w:sz w:val="23"/>
          <w:szCs w:val="23"/>
        </w:rPr>
        <w:t xml:space="preserve">(2017-) </w:t>
      </w:r>
      <w:r w:rsidR="000E71AF">
        <w:rPr>
          <w:rFonts w:ascii="Garamond" w:hAnsi="Garamond"/>
          <w:b/>
          <w:sz w:val="23"/>
          <w:szCs w:val="23"/>
        </w:rPr>
        <w:t>AND GLOBAL ENGAGEMENT</w:t>
      </w:r>
      <w:r w:rsidR="00B03E4B">
        <w:rPr>
          <w:rFonts w:ascii="Garamond" w:hAnsi="Garamond"/>
          <w:b/>
          <w:sz w:val="23"/>
          <w:szCs w:val="23"/>
        </w:rPr>
        <w:t xml:space="preserve">                               (2020-)</w:t>
      </w:r>
      <w:r>
        <w:rPr>
          <w:rFonts w:ascii="Garamond" w:hAnsi="Garamond"/>
          <w:b/>
          <w:sz w:val="23"/>
          <w:szCs w:val="23"/>
        </w:rPr>
        <w:t xml:space="preserve">, </w:t>
      </w:r>
      <w:r w:rsidRPr="00972A83">
        <w:rPr>
          <w:rFonts w:ascii="Garamond" w:hAnsi="Garamond"/>
          <w:sz w:val="23"/>
          <w:szCs w:val="23"/>
        </w:rPr>
        <w:t xml:space="preserve">Villanova School of </w:t>
      </w:r>
      <w:r w:rsidR="00D56D4F" w:rsidRPr="00972A83">
        <w:rPr>
          <w:rFonts w:ascii="Garamond" w:hAnsi="Garamond"/>
          <w:sz w:val="23"/>
          <w:szCs w:val="23"/>
        </w:rPr>
        <w:t xml:space="preserve">Business, </w:t>
      </w:r>
      <w:r w:rsidRPr="00972A83">
        <w:rPr>
          <w:rFonts w:ascii="Garamond" w:hAnsi="Garamond"/>
          <w:sz w:val="23"/>
          <w:szCs w:val="23"/>
        </w:rPr>
        <w:t>Villanova University, Villanova, PA.</w:t>
      </w:r>
      <w:r w:rsidRPr="00972A83"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20</w:t>
      </w:r>
      <w:r>
        <w:rPr>
          <w:rFonts w:ascii="Garamond" w:hAnsi="Garamond"/>
          <w:sz w:val="23"/>
          <w:szCs w:val="23"/>
          <w:u w:val="single"/>
        </w:rPr>
        <w:t>1</w:t>
      </w:r>
      <w:r w:rsidRPr="00972A83">
        <w:rPr>
          <w:rFonts w:ascii="Garamond" w:hAnsi="Garamond"/>
          <w:sz w:val="23"/>
          <w:szCs w:val="23"/>
          <w:u w:val="single"/>
        </w:rPr>
        <w:t>7-Present</w:t>
      </w:r>
    </w:p>
    <w:p w14:paraId="54941927" w14:textId="77777777" w:rsidR="002D13BD" w:rsidRPr="00972A83" w:rsidRDefault="002D13BD" w:rsidP="002D13BD">
      <w:pPr>
        <w:widowControl w:val="0"/>
        <w:autoSpaceDE w:val="0"/>
        <w:rPr>
          <w:rFonts w:ascii="Garamond" w:hAnsi="Garamond"/>
          <w:b/>
          <w:sz w:val="23"/>
          <w:szCs w:val="23"/>
        </w:rPr>
      </w:pPr>
    </w:p>
    <w:p w14:paraId="5095CE80" w14:textId="77777777" w:rsidR="00380A4F" w:rsidRPr="00972A83" w:rsidRDefault="00380A4F" w:rsidP="00962719">
      <w:pPr>
        <w:widowControl w:val="0"/>
        <w:autoSpaceDE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HERBERT G. RAMMRATH ENDOWED CHAIR in International Business</w:t>
      </w:r>
      <w:r w:rsidRPr="00972A83">
        <w:rPr>
          <w:rFonts w:ascii="Garamond" w:hAnsi="Garamond"/>
          <w:sz w:val="23"/>
          <w:szCs w:val="23"/>
        </w:rPr>
        <w:t xml:space="preserve">, </w:t>
      </w:r>
    </w:p>
    <w:p w14:paraId="1E1FDC78" w14:textId="77777777" w:rsidR="00380A4F" w:rsidRPr="00972A83" w:rsidRDefault="00380A4F" w:rsidP="00962719">
      <w:pPr>
        <w:widowControl w:val="0"/>
        <w:autoSpaceDE w:val="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sz w:val="23"/>
          <w:szCs w:val="23"/>
        </w:rPr>
        <w:t>Villanova School of Business, Villanova University, Villanova, PA.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2007-Present</w:t>
      </w:r>
    </w:p>
    <w:p w14:paraId="4759A483" w14:textId="77777777" w:rsidR="00380A4F" w:rsidRPr="00972A83" w:rsidRDefault="00380A4F" w:rsidP="00962719">
      <w:pPr>
        <w:widowControl w:val="0"/>
        <w:autoSpaceDE w:val="0"/>
        <w:rPr>
          <w:rFonts w:ascii="Garamond" w:hAnsi="Garamond"/>
          <w:b/>
          <w:sz w:val="23"/>
          <w:szCs w:val="23"/>
        </w:rPr>
      </w:pPr>
    </w:p>
    <w:p w14:paraId="550902EA" w14:textId="05045248" w:rsidR="00380A4F" w:rsidRPr="00972A83" w:rsidRDefault="00A14987" w:rsidP="00962719">
      <w:pPr>
        <w:widowControl w:val="0"/>
        <w:autoSpaceDE w:val="0"/>
        <w:rPr>
          <w:rFonts w:ascii="Garamond" w:hAnsi="Garamond"/>
          <w:sz w:val="23"/>
          <w:szCs w:val="23"/>
          <w:u w:val="single"/>
        </w:rPr>
      </w:pPr>
      <w:r>
        <w:rPr>
          <w:rFonts w:ascii="Garamond" w:hAnsi="Garamond"/>
          <w:b/>
          <w:sz w:val="23"/>
          <w:szCs w:val="23"/>
        </w:rPr>
        <w:t>CO_</w:t>
      </w:r>
      <w:r w:rsidR="00E5795D">
        <w:rPr>
          <w:rFonts w:ascii="Garamond" w:hAnsi="Garamond"/>
          <w:b/>
          <w:sz w:val="23"/>
          <w:szCs w:val="23"/>
        </w:rPr>
        <w:t xml:space="preserve">FACULTY </w:t>
      </w:r>
      <w:r w:rsidR="00380A4F" w:rsidRPr="00972A83">
        <w:rPr>
          <w:rFonts w:ascii="Garamond" w:hAnsi="Garamond"/>
          <w:b/>
          <w:sz w:val="23"/>
          <w:szCs w:val="23"/>
        </w:rPr>
        <w:t xml:space="preserve">DIRECTOR, Center for Global Leadership </w:t>
      </w:r>
      <w:r w:rsidR="00380A4F" w:rsidRPr="00972A83">
        <w:rPr>
          <w:rFonts w:ascii="Garamond" w:hAnsi="Garamond"/>
          <w:sz w:val="23"/>
          <w:szCs w:val="23"/>
        </w:rPr>
        <w:t>(</w:t>
      </w:r>
      <w:r w:rsidR="002837DA">
        <w:rPr>
          <w:rFonts w:ascii="Garamond" w:hAnsi="Garamond"/>
          <w:sz w:val="23"/>
          <w:szCs w:val="23"/>
        </w:rPr>
        <w:t xml:space="preserve">prev. </w:t>
      </w:r>
      <w:r w:rsidR="00380A4F" w:rsidRPr="00972A83">
        <w:rPr>
          <w:rFonts w:ascii="Garamond" w:hAnsi="Garamond"/>
          <w:sz w:val="23"/>
          <w:szCs w:val="23"/>
        </w:rPr>
        <w:t>Center for Responsible</w:t>
      </w:r>
      <w:r>
        <w:rPr>
          <w:rFonts w:ascii="Garamond" w:hAnsi="Garamond"/>
          <w:sz w:val="23"/>
          <w:szCs w:val="23"/>
        </w:rPr>
        <w:t xml:space="preserve">      </w:t>
      </w:r>
      <w:r w:rsidR="00380A4F" w:rsidRPr="00972A83">
        <w:rPr>
          <w:rFonts w:ascii="Garamond" w:hAnsi="Garamond"/>
          <w:sz w:val="23"/>
          <w:szCs w:val="23"/>
        </w:rPr>
        <w:t xml:space="preserve"> </w:t>
      </w:r>
      <w:r w:rsidR="00E5795D">
        <w:rPr>
          <w:rFonts w:ascii="Garamond" w:hAnsi="Garamond"/>
          <w:sz w:val="23"/>
          <w:szCs w:val="23"/>
        </w:rPr>
        <w:t xml:space="preserve">             </w:t>
      </w:r>
      <w:r w:rsidR="00380A4F" w:rsidRPr="00972A83">
        <w:rPr>
          <w:rFonts w:ascii="Garamond" w:hAnsi="Garamond"/>
          <w:sz w:val="23"/>
          <w:szCs w:val="23"/>
        </w:rPr>
        <w:t xml:space="preserve">Leadership </w:t>
      </w:r>
      <w:r>
        <w:rPr>
          <w:rFonts w:ascii="Garamond" w:hAnsi="Garamond"/>
          <w:sz w:val="23"/>
          <w:szCs w:val="23"/>
        </w:rPr>
        <w:t>&amp;</w:t>
      </w:r>
      <w:r w:rsidR="00380A4F" w:rsidRPr="00972A83">
        <w:rPr>
          <w:rFonts w:ascii="Garamond" w:hAnsi="Garamond"/>
          <w:sz w:val="23"/>
          <w:szCs w:val="23"/>
        </w:rPr>
        <w:t xml:space="preserve"> Governance), Villanova School of Business, Villanova University, Villanova, PA.</w:t>
      </w:r>
      <w:r w:rsidR="00380A4F" w:rsidRPr="00972A83">
        <w:rPr>
          <w:rFonts w:ascii="Garamond" w:hAnsi="Garamond"/>
          <w:sz w:val="23"/>
          <w:szCs w:val="23"/>
        </w:rPr>
        <w:tab/>
      </w:r>
      <w:r w:rsidR="00380A4F" w:rsidRPr="00972A83">
        <w:rPr>
          <w:rFonts w:ascii="Garamond" w:hAnsi="Garamond"/>
          <w:sz w:val="23"/>
          <w:szCs w:val="23"/>
          <w:u w:val="single"/>
        </w:rPr>
        <w:t>2003-Present</w:t>
      </w:r>
    </w:p>
    <w:p w14:paraId="55C1B63B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</w:p>
    <w:p w14:paraId="0378CC81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PROFESSOR (ASSOCIATE 2007-2009, ASSISTANT 2001-2006) of Management </w:t>
      </w:r>
    </w:p>
    <w:p w14:paraId="4C4A26E3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and Operations</w:t>
      </w:r>
      <w:r w:rsidRPr="00972A83">
        <w:rPr>
          <w:rFonts w:ascii="Garamond" w:hAnsi="Garamond"/>
          <w:sz w:val="23"/>
          <w:szCs w:val="23"/>
        </w:rPr>
        <w:t>, Villanova School of Business, Villanova University, Villanova, PA.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2001-Present</w:t>
      </w:r>
    </w:p>
    <w:p w14:paraId="53C2AAE1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</w:p>
    <w:p w14:paraId="6E226076" w14:textId="65018D84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ACADEMIC DIRECTOR</w:t>
      </w:r>
      <w:r w:rsidRPr="00972A83">
        <w:rPr>
          <w:rFonts w:ascii="Garamond" w:hAnsi="Garamond"/>
          <w:sz w:val="23"/>
          <w:szCs w:val="23"/>
        </w:rPr>
        <w:t>, International Business and Trade</w:t>
      </w:r>
      <w:r w:rsidRPr="00972A83">
        <w:rPr>
          <w:rFonts w:ascii="Garamond" w:hAnsi="Garamond"/>
          <w:b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>Semester,</w:t>
      </w:r>
      <w:r w:rsidRPr="00972A83">
        <w:rPr>
          <w:rFonts w:ascii="Garamond" w:hAnsi="Garamond"/>
          <w:b/>
          <w:i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 xml:space="preserve">Washington </w:t>
      </w:r>
    </w:p>
    <w:p w14:paraId="37DB9032" w14:textId="77777777" w:rsidR="00380A4F" w:rsidRPr="00972A83" w:rsidRDefault="00380A4F" w:rsidP="00962719">
      <w:pPr>
        <w:widowControl w:val="0"/>
        <w:autoSpaceDE w:val="0"/>
        <w:rPr>
          <w:rFonts w:ascii="Garamond" w:hAnsi="Garamond" w:cs="ZWAdobeF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Semester Program/Kogod School of Business, American University, Washington, DC.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1995-2001</w:t>
      </w:r>
    </w:p>
    <w:p w14:paraId="7D37956B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</w:p>
    <w:p w14:paraId="586C201B" w14:textId="77777777" w:rsidR="00380A4F" w:rsidRPr="00972A83" w:rsidRDefault="00380A4F" w:rsidP="00962719">
      <w:pPr>
        <w:pStyle w:val="BlockText"/>
        <w:ind w:left="0" w:right="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</w:rPr>
        <w:t xml:space="preserve">ADJUNCT PROFESSOR, </w:t>
      </w:r>
      <w:r w:rsidRPr="00972A83">
        <w:rPr>
          <w:rFonts w:ascii="Garamond" w:hAnsi="Garamond"/>
          <w:sz w:val="23"/>
          <w:szCs w:val="23"/>
        </w:rPr>
        <w:t>International Business Diplomacy/Latin American Studies,                        Edmund E. Walsh School of Foreign Service, Georgetown University, Washington, DC.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1995-2001</w:t>
      </w:r>
    </w:p>
    <w:p w14:paraId="47189DED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166F5914" w14:textId="77777777" w:rsidR="00380A4F" w:rsidRPr="00972A83" w:rsidRDefault="00380A4F" w:rsidP="009F4A70">
      <w:pPr>
        <w:widowControl w:val="0"/>
        <w:autoSpaceDE w:val="0"/>
        <w:rPr>
          <w:rFonts w:ascii="Garamond" w:hAnsi="Garamond"/>
          <w:b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  <w:u w:val="single"/>
        </w:rPr>
        <w:t>VISITING/HONORARY POSITIONS</w:t>
      </w:r>
    </w:p>
    <w:p w14:paraId="48B90EC9" w14:textId="77777777" w:rsidR="00380A4F" w:rsidRDefault="00380A4F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7E790989" w14:textId="77777777" w:rsidR="00916418" w:rsidRPr="00916418" w:rsidRDefault="005B3A5B" w:rsidP="00916418">
      <w:pPr>
        <w:widowControl w:val="0"/>
        <w:tabs>
          <w:tab w:val="left" w:pos="-1584"/>
          <w:tab w:val="left" w:pos="-864"/>
          <w:tab w:val="left" w:pos="-720"/>
        </w:tabs>
        <w:autoSpaceDE w:val="0"/>
        <w:ind w:left="8640" w:hanging="864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SENIOR (</w:t>
      </w:r>
      <w:r w:rsidR="00916418">
        <w:rPr>
          <w:rFonts w:ascii="Garamond" w:hAnsi="Garamond"/>
          <w:b/>
          <w:sz w:val="23"/>
          <w:szCs w:val="23"/>
        </w:rPr>
        <w:t>NONRESIDENT</w:t>
      </w:r>
      <w:r>
        <w:rPr>
          <w:rFonts w:ascii="Garamond" w:hAnsi="Garamond"/>
          <w:b/>
          <w:sz w:val="23"/>
          <w:szCs w:val="23"/>
        </w:rPr>
        <w:t>)</w:t>
      </w:r>
      <w:r w:rsidR="00916418">
        <w:rPr>
          <w:rFonts w:ascii="Garamond" w:hAnsi="Garamond"/>
          <w:b/>
          <w:sz w:val="23"/>
          <w:szCs w:val="23"/>
        </w:rPr>
        <w:t xml:space="preserve"> </w:t>
      </w:r>
      <w:r w:rsidR="00D55C4F">
        <w:rPr>
          <w:rFonts w:ascii="Garamond" w:hAnsi="Garamond"/>
          <w:b/>
          <w:sz w:val="23"/>
          <w:szCs w:val="23"/>
        </w:rPr>
        <w:t xml:space="preserve">RESEARCH </w:t>
      </w:r>
      <w:r w:rsidR="00916418">
        <w:rPr>
          <w:rFonts w:ascii="Garamond" w:hAnsi="Garamond"/>
          <w:b/>
          <w:sz w:val="23"/>
          <w:szCs w:val="23"/>
        </w:rPr>
        <w:t xml:space="preserve">FELLOW, </w:t>
      </w:r>
      <w:r w:rsidR="00D55C4F">
        <w:rPr>
          <w:rFonts w:ascii="Garamond" w:hAnsi="Garamond"/>
          <w:sz w:val="23"/>
          <w:szCs w:val="23"/>
        </w:rPr>
        <w:t>Center for E</w:t>
      </w:r>
      <w:r w:rsidR="00916418" w:rsidRPr="00916418">
        <w:rPr>
          <w:rFonts w:ascii="Garamond" w:hAnsi="Garamond"/>
          <w:sz w:val="23"/>
          <w:szCs w:val="23"/>
        </w:rPr>
        <w:t xml:space="preserve">merging Markets </w:t>
      </w:r>
      <w:r w:rsidR="00D55C4F">
        <w:rPr>
          <w:rFonts w:ascii="Garamond" w:hAnsi="Garamond"/>
          <w:sz w:val="23"/>
          <w:szCs w:val="23"/>
        </w:rPr>
        <w:t xml:space="preserve">                           </w:t>
      </w:r>
    </w:p>
    <w:p w14:paraId="046FC8C8" w14:textId="77777777" w:rsidR="00916418" w:rsidRPr="00972A83" w:rsidRDefault="00D55C4F" w:rsidP="00916418">
      <w:pPr>
        <w:widowControl w:val="0"/>
        <w:tabs>
          <w:tab w:val="left" w:pos="-1584"/>
          <w:tab w:val="left" w:pos="-864"/>
          <w:tab w:val="left" w:pos="-720"/>
        </w:tabs>
        <w:autoSpaceDE w:val="0"/>
        <w:ind w:left="8640" w:hanging="8640"/>
        <w:rPr>
          <w:rFonts w:ascii="Garamond" w:hAnsi="Garamond"/>
          <w:sz w:val="23"/>
          <w:szCs w:val="23"/>
          <w:u w:val="single"/>
        </w:rPr>
      </w:pPr>
      <w:r>
        <w:rPr>
          <w:rFonts w:ascii="Garamond" w:hAnsi="Garamond"/>
          <w:sz w:val="23"/>
          <w:szCs w:val="23"/>
        </w:rPr>
        <w:t xml:space="preserve">Research, China-Europe </w:t>
      </w:r>
      <w:r w:rsidR="00916418" w:rsidRPr="00916418">
        <w:rPr>
          <w:rFonts w:ascii="Garamond" w:hAnsi="Garamond"/>
          <w:sz w:val="23"/>
          <w:szCs w:val="23"/>
        </w:rPr>
        <w:t>International Business Schools (CEIBS), Shanghai, China</w:t>
      </w:r>
      <w:r w:rsidR="005F207D">
        <w:rPr>
          <w:rFonts w:ascii="Garamond" w:hAnsi="Garamond"/>
          <w:sz w:val="23"/>
          <w:szCs w:val="23"/>
        </w:rPr>
        <w:t>.</w:t>
      </w:r>
      <w:r w:rsidR="00916418" w:rsidRPr="00916418">
        <w:rPr>
          <w:rFonts w:ascii="Garamond" w:hAnsi="Garamond"/>
          <w:sz w:val="23"/>
          <w:szCs w:val="23"/>
        </w:rPr>
        <w:t xml:space="preserve"> </w:t>
      </w:r>
      <w:r w:rsidR="00916418">
        <w:rPr>
          <w:rFonts w:ascii="Garamond" w:hAnsi="Garamond"/>
          <w:sz w:val="23"/>
          <w:szCs w:val="23"/>
        </w:rPr>
        <w:tab/>
      </w:r>
      <w:r w:rsidR="00916418" w:rsidRPr="00972A83">
        <w:rPr>
          <w:rFonts w:ascii="Garamond" w:hAnsi="Garamond"/>
          <w:sz w:val="23"/>
          <w:szCs w:val="23"/>
          <w:u w:val="single"/>
        </w:rPr>
        <w:t>20</w:t>
      </w:r>
      <w:r w:rsidR="00916418">
        <w:rPr>
          <w:rFonts w:ascii="Garamond" w:hAnsi="Garamond"/>
          <w:sz w:val="23"/>
          <w:szCs w:val="23"/>
          <w:u w:val="single"/>
        </w:rPr>
        <w:t>16-</w:t>
      </w:r>
    </w:p>
    <w:p w14:paraId="4F764572" w14:textId="77777777" w:rsidR="00916418" w:rsidRPr="00916418" w:rsidRDefault="00916418" w:rsidP="00916418">
      <w:pPr>
        <w:widowControl w:val="0"/>
        <w:tabs>
          <w:tab w:val="left" w:pos="-1584"/>
          <w:tab w:val="left" w:pos="-864"/>
          <w:tab w:val="left" w:pos="-720"/>
        </w:tabs>
        <w:autoSpaceDE w:val="0"/>
        <w:ind w:left="8640" w:hanging="8640"/>
        <w:rPr>
          <w:rFonts w:ascii="Garamond" w:hAnsi="Garamond"/>
          <w:sz w:val="23"/>
          <w:szCs w:val="23"/>
        </w:rPr>
      </w:pPr>
    </w:p>
    <w:p w14:paraId="07530760" w14:textId="77777777" w:rsidR="00F12474" w:rsidRDefault="00F12474" w:rsidP="00F12474">
      <w:pPr>
        <w:pStyle w:val="Heading3"/>
        <w:shd w:val="clear" w:color="auto" w:fill="FFFFFF"/>
        <w:rPr>
          <w:rFonts w:ascii="Garamond" w:hAnsi="Garamond"/>
          <w:i w:val="0"/>
          <w:sz w:val="23"/>
          <w:szCs w:val="23"/>
          <w:u w:val="none"/>
        </w:rPr>
      </w:pPr>
      <w:r>
        <w:rPr>
          <w:rFonts w:ascii="Garamond" w:hAnsi="Garamond"/>
          <w:i w:val="0"/>
          <w:sz w:val="23"/>
          <w:szCs w:val="23"/>
          <w:u w:val="none"/>
        </w:rPr>
        <w:t>AFFILIATE</w:t>
      </w:r>
      <w:r w:rsidRPr="00673014">
        <w:rPr>
          <w:rFonts w:ascii="Garamond" w:hAnsi="Garamond"/>
          <w:bCs/>
          <w:i w:val="0"/>
          <w:sz w:val="23"/>
          <w:szCs w:val="23"/>
          <w:u w:val="none"/>
        </w:rPr>
        <w:t>,</w:t>
      </w:r>
      <w:r w:rsidRPr="00673014">
        <w:rPr>
          <w:rFonts w:ascii="Garamond" w:hAnsi="Garamond"/>
          <w:i w:val="0"/>
          <w:sz w:val="23"/>
          <w:szCs w:val="23"/>
          <w:u w:val="none"/>
        </w:rPr>
        <w:t xml:space="preserve"> </w:t>
      </w:r>
      <w:r w:rsidRPr="00183B73">
        <w:rPr>
          <w:rFonts w:ascii="Garamond" w:hAnsi="Garamond"/>
          <w:b w:val="0"/>
          <w:i w:val="0"/>
          <w:sz w:val="23"/>
          <w:u w:val="none"/>
        </w:rPr>
        <w:t>Emerging Markets Internationalization Research Group</w:t>
      </w:r>
      <w:r>
        <w:rPr>
          <w:rFonts w:ascii="Garamond" w:hAnsi="Garamond"/>
          <w:i w:val="0"/>
          <w:sz w:val="23"/>
          <w:szCs w:val="23"/>
          <w:u w:val="none"/>
        </w:rPr>
        <w:t xml:space="preserve">, </w:t>
      </w:r>
      <w:r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 xml:space="preserve">University             </w:t>
      </w:r>
      <w:r w:rsidR="00D55C4F"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ab/>
      </w:r>
      <w:r w:rsidRPr="00F12474">
        <w:rPr>
          <w:rStyle w:val="Emphasis"/>
          <w:rFonts w:ascii="Garamond" w:hAnsi="Garamond" w:cs="Arial"/>
          <w:b w:val="0"/>
          <w:iCs/>
          <w:sz w:val="23"/>
          <w:szCs w:val="23"/>
        </w:rPr>
        <w:t>2015</w:t>
      </w:r>
      <w:r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>-                              of Sydney Business School, Sydney, Australia</w:t>
      </w:r>
      <w:r w:rsidR="005F207D"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>.</w:t>
      </w:r>
      <w:r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ab/>
      </w:r>
      <w:r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ab/>
      </w:r>
    </w:p>
    <w:p w14:paraId="174EA301" w14:textId="77777777" w:rsidR="00F12474" w:rsidRDefault="00F12474" w:rsidP="00673014">
      <w:pPr>
        <w:pStyle w:val="Heading3"/>
        <w:shd w:val="clear" w:color="auto" w:fill="FFFFFF"/>
        <w:rPr>
          <w:rFonts w:ascii="Garamond" w:hAnsi="Garamond"/>
          <w:i w:val="0"/>
          <w:sz w:val="23"/>
          <w:szCs w:val="23"/>
          <w:u w:val="none"/>
        </w:rPr>
      </w:pPr>
    </w:p>
    <w:p w14:paraId="3ED00886" w14:textId="77777777" w:rsidR="00916418" w:rsidRDefault="00916418" w:rsidP="00916418">
      <w:pPr>
        <w:pStyle w:val="Heading3"/>
        <w:shd w:val="clear" w:color="auto" w:fill="FFFFFF"/>
        <w:rPr>
          <w:rFonts w:ascii="Garamond" w:hAnsi="Garamond"/>
          <w:i w:val="0"/>
          <w:sz w:val="23"/>
          <w:szCs w:val="23"/>
          <w:u w:val="none"/>
        </w:rPr>
      </w:pPr>
      <w:r>
        <w:rPr>
          <w:rFonts w:ascii="Garamond" w:hAnsi="Garamond"/>
          <w:i w:val="0"/>
          <w:sz w:val="23"/>
          <w:szCs w:val="23"/>
          <w:u w:val="none"/>
        </w:rPr>
        <w:t>VISITING SCHOLAR</w:t>
      </w:r>
      <w:r w:rsidRPr="00673014">
        <w:rPr>
          <w:rFonts w:ascii="Garamond" w:hAnsi="Garamond"/>
          <w:bCs/>
          <w:i w:val="0"/>
          <w:sz w:val="23"/>
          <w:szCs w:val="23"/>
          <w:u w:val="none"/>
        </w:rPr>
        <w:t>,</w:t>
      </w:r>
      <w:r w:rsidRPr="00673014">
        <w:rPr>
          <w:rFonts w:ascii="Garamond" w:hAnsi="Garamond"/>
          <w:i w:val="0"/>
          <w:sz w:val="23"/>
          <w:szCs w:val="23"/>
          <w:u w:val="none"/>
        </w:rPr>
        <w:t xml:space="preserve"> </w:t>
      </w:r>
      <w:r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>University of Sydney Business School, Sydney, Australia</w:t>
      </w:r>
      <w:r w:rsidR="005F207D"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>.</w:t>
      </w:r>
      <w:r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ab/>
      </w:r>
      <w:r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ab/>
      </w:r>
      <w:r w:rsidRPr="00272A87">
        <w:rPr>
          <w:rStyle w:val="Emphasis"/>
          <w:rFonts w:ascii="Garamond" w:hAnsi="Garamond" w:cs="Arial"/>
          <w:b w:val="0"/>
          <w:iCs/>
          <w:sz w:val="23"/>
          <w:szCs w:val="23"/>
        </w:rPr>
        <w:t>2015</w:t>
      </w:r>
    </w:p>
    <w:p w14:paraId="4DE3C822" w14:textId="77777777" w:rsidR="00916418" w:rsidRDefault="00916418" w:rsidP="00673014">
      <w:pPr>
        <w:pStyle w:val="Heading3"/>
        <w:shd w:val="clear" w:color="auto" w:fill="FFFFFF"/>
        <w:rPr>
          <w:rFonts w:ascii="Garamond" w:hAnsi="Garamond"/>
          <w:i w:val="0"/>
          <w:sz w:val="23"/>
          <w:szCs w:val="23"/>
          <w:u w:val="none"/>
        </w:rPr>
      </w:pPr>
    </w:p>
    <w:p w14:paraId="368196D2" w14:textId="77777777" w:rsidR="00673014" w:rsidRDefault="00673014" w:rsidP="009B3724">
      <w:pPr>
        <w:pStyle w:val="Heading3"/>
        <w:shd w:val="clear" w:color="auto" w:fill="FFFFFF"/>
        <w:rPr>
          <w:rFonts w:ascii="Garamond" w:hAnsi="Garamond"/>
          <w:sz w:val="23"/>
          <w:szCs w:val="23"/>
        </w:rPr>
      </w:pPr>
      <w:r w:rsidRPr="00673014">
        <w:rPr>
          <w:rFonts w:ascii="Garamond" w:hAnsi="Garamond"/>
          <w:i w:val="0"/>
          <w:sz w:val="23"/>
          <w:szCs w:val="23"/>
          <w:u w:val="none"/>
        </w:rPr>
        <w:t>GUEST/VISITING (FULL) PROFESSOR</w:t>
      </w:r>
      <w:r w:rsidR="009B3724">
        <w:rPr>
          <w:rFonts w:ascii="Garamond" w:hAnsi="Garamond"/>
          <w:i w:val="0"/>
          <w:sz w:val="23"/>
          <w:szCs w:val="23"/>
          <w:u w:val="none"/>
        </w:rPr>
        <w:t xml:space="preserve"> (short-term visits)</w:t>
      </w:r>
      <w:r w:rsidRPr="00673014">
        <w:rPr>
          <w:rFonts w:ascii="Garamond" w:hAnsi="Garamond"/>
          <w:bCs/>
          <w:i w:val="0"/>
          <w:sz w:val="23"/>
          <w:szCs w:val="23"/>
          <w:u w:val="none"/>
        </w:rPr>
        <w:t>,</w:t>
      </w:r>
      <w:r w:rsidRPr="00673014">
        <w:rPr>
          <w:rFonts w:ascii="Garamond" w:hAnsi="Garamond"/>
          <w:i w:val="0"/>
          <w:sz w:val="23"/>
          <w:szCs w:val="23"/>
          <w:u w:val="none"/>
        </w:rPr>
        <w:t xml:space="preserve"> </w:t>
      </w:r>
      <w:proofErr w:type="spellStart"/>
      <w:r w:rsidRPr="00673014"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>Veterinärmedizinische</w:t>
      </w:r>
      <w:proofErr w:type="spellEnd"/>
      <w:r w:rsidRPr="00673014"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 xml:space="preserve"> </w:t>
      </w:r>
      <w:r w:rsidR="009B3724"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 xml:space="preserve">                         </w:t>
      </w:r>
      <w:r w:rsidRPr="00673014"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>Universität Wien</w:t>
      </w:r>
      <w:r w:rsidR="009B3724">
        <w:rPr>
          <w:rStyle w:val="Emphasis"/>
          <w:rFonts w:ascii="Garamond" w:hAnsi="Garamond" w:cs="Arial"/>
          <w:b w:val="0"/>
          <w:iCs/>
          <w:sz w:val="23"/>
          <w:szCs w:val="23"/>
          <w:u w:val="none"/>
        </w:rPr>
        <w:t xml:space="preserve"> </w:t>
      </w:r>
      <w:r w:rsidRPr="009B3724">
        <w:rPr>
          <w:rFonts w:ascii="Garamond" w:hAnsi="Garamond"/>
          <w:b w:val="0"/>
          <w:i w:val="0"/>
          <w:sz w:val="23"/>
          <w:szCs w:val="23"/>
          <w:u w:val="none"/>
        </w:rPr>
        <w:t>(Vienna University of Economics and Business), Vienna, Austria.</w:t>
      </w:r>
      <w:r w:rsidRPr="009B3724">
        <w:rPr>
          <w:rFonts w:ascii="Garamond" w:hAnsi="Garamond"/>
          <w:b w:val="0"/>
          <w:i w:val="0"/>
          <w:sz w:val="23"/>
          <w:szCs w:val="23"/>
          <w:u w:val="none"/>
        </w:rPr>
        <w:tab/>
      </w:r>
      <w:r w:rsidR="009B3724" w:rsidRPr="009B3724">
        <w:rPr>
          <w:rFonts w:ascii="Garamond" w:hAnsi="Garamond"/>
          <w:sz w:val="23"/>
          <w:szCs w:val="23"/>
          <w:u w:val="none"/>
        </w:rPr>
        <w:tab/>
      </w:r>
      <w:r w:rsidRPr="009B3724">
        <w:rPr>
          <w:rFonts w:ascii="Garamond" w:hAnsi="Garamond"/>
          <w:b w:val="0"/>
          <w:i w:val="0"/>
          <w:sz w:val="23"/>
          <w:szCs w:val="23"/>
          <w:u w:val="none"/>
        </w:rPr>
        <w:t>2012-</w:t>
      </w:r>
      <w:r w:rsidR="00955004" w:rsidRPr="009B3724">
        <w:rPr>
          <w:rFonts w:ascii="Garamond" w:hAnsi="Garamond"/>
          <w:b w:val="0"/>
          <w:i w:val="0"/>
          <w:sz w:val="23"/>
          <w:szCs w:val="23"/>
          <w:u w:val="none"/>
        </w:rPr>
        <w:t>2015</w:t>
      </w:r>
    </w:p>
    <w:p w14:paraId="2483C14B" w14:textId="77777777" w:rsidR="00673014" w:rsidRPr="00972A83" w:rsidRDefault="00673014" w:rsidP="00673014">
      <w:pPr>
        <w:widowControl w:val="0"/>
        <w:tabs>
          <w:tab w:val="left" w:pos="-1584"/>
          <w:tab w:val="left" w:pos="-864"/>
          <w:tab w:val="left" w:pos="-720"/>
        </w:tabs>
        <w:autoSpaceDE w:val="0"/>
        <w:ind w:left="8640" w:hanging="8640"/>
        <w:rPr>
          <w:rFonts w:ascii="Garamond" w:hAnsi="Garamond"/>
          <w:sz w:val="23"/>
          <w:szCs w:val="23"/>
          <w:u w:val="single"/>
        </w:rPr>
      </w:pPr>
    </w:p>
    <w:p w14:paraId="6D9B2D44" w14:textId="77777777" w:rsidR="00380A4F" w:rsidRPr="00972A83" w:rsidRDefault="00380A4F" w:rsidP="009F4A70">
      <w:pPr>
        <w:widowControl w:val="0"/>
        <w:tabs>
          <w:tab w:val="left" w:pos="-1584"/>
          <w:tab w:val="left" w:pos="-864"/>
          <w:tab w:val="left" w:pos="-720"/>
        </w:tabs>
        <w:autoSpaceDE w:val="0"/>
        <w:ind w:left="8640" w:hanging="864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</w:rPr>
        <w:t>VISITING (FULL) PROFESSOR</w:t>
      </w:r>
      <w:r w:rsidRPr="00972A83">
        <w:rPr>
          <w:rFonts w:ascii="Garamond" w:hAnsi="Garamond"/>
          <w:bCs/>
          <w:sz w:val="23"/>
          <w:szCs w:val="23"/>
        </w:rPr>
        <w:t>,</w:t>
      </w:r>
      <w:r w:rsidRPr="00972A83">
        <w:rPr>
          <w:rFonts w:ascii="Garamond" w:hAnsi="Garamond"/>
          <w:sz w:val="23"/>
          <w:szCs w:val="23"/>
        </w:rPr>
        <w:t xml:space="preserve"> School of Business, University of Auckland, NZ.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2005, 2011</w:t>
      </w:r>
    </w:p>
    <w:p w14:paraId="75246D6E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</w:p>
    <w:p w14:paraId="11870C2D" w14:textId="77777777" w:rsidR="00380A4F" w:rsidRPr="00972A83" w:rsidRDefault="00380A4F" w:rsidP="00135BB3">
      <w:pPr>
        <w:widowControl w:val="0"/>
        <w:tabs>
          <w:tab w:val="left" w:pos="-1584"/>
          <w:tab w:val="left" w:pos="-864"/>
          <w:tab w:val="left" w:pos="-720"/>
        </w:tabs>
        <w:autoSpaceDE w:val="0"/>
        <w:rPr>
          <w:rFonts w:ascii="Garamond" w:hAnsi="Garamond" w:cs="ZWAdobeF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SENIOR ASSOCIATE, </w:t>
      </w:r>
      <w:r w:rsidRPr="00972A83">
        <w:rPr>
          <w:rFonts w:ascii="Garamond" w:hAnsi="Garamond"/>
          <w:sz w:val="23"/>
          <w:szCs w:val="23"/>
        </w:rPr>
        <w:t>Center for Strategic &amp; International Studies, Washington, DC.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1997-2010</w:t>
      </w:r>
    </w:p>
    <w:p w14:paraId="3EDB69D8" w14:textId="2A79549B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  <w:u w:val="single"/>
        </w:rPr>
        <w:lastRenderedPageBreak/>
        <w:t>PROFESSIONAL AND CONSULTING POSITIONS</w:t>
      </w:r>
    </w:p>
    <w:p w14:paraId="027846FC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</w:p>
    <w:p w14:paraId="5B47D7E9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CONSULTING ADVISOR (occasional) to </w:t>
      </w:r>
      <w:r w:rsidRPr="00972A83">
        <w:rPr>
          <w:rFonts w:ascii="Garamond" w:hAnsi="Garamond"/>
          <w:sz w:val="23"/>
          <w:szCs w:val="23"/>
        </w:rPr>
        <w:t xml:space="preserve">Deloitte &amp; </w:t>
      </w:r>
      <w:proofErr w:type="spellStart"/>
      <w:r w:rsidRPr="00972A83">
        <w:rPr>
          <w:rFonts w:ascii="Garamond" w:hAnsi="Garamond"/>
          <w:sz w:val="23"/>
          <w:szCs w:val="23"/>
        </w:rPr>
        <w:t>Touche</w:t>
      </w:r>
      <w:proofErr w:type="spellEnd"/>
      <w:r w:rsidRPr="00972A83">
        <w:rPr>
          <w:rFonts w:ascii="Garamond" w:hAnsi="Garamond"/>
          <w:sz w:val="23"/>
          <w:szCs w:val="23"/>
        </w:rPr>
        <w:t xml:space="preserve"> Tohmatsu International, </w:t>
      </w:r>
    </w:p>
    <w:p w14:paraId="6E32DF7C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sz w:val="23"/>
          <w:szCs w:val="23"/>
        </w:rPr>
        <w:t>Global Energy Resources Group, Washington, DC, and London, England.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1997-2003</w:t>
      </w:r>
    </w:p>
    <w:p w14:paraId="30B480B9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</w:p>
    <w:p w14:paraId="17BB099C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DIRECTOR,</w:t>
      </w:r>
      <w:r w:rsidRPr="00972A83">
        <w:rPr>
          <w:rFonts w:ascii="Garamond" w:hAnsi="Garamond"/>
          <w:b/>
          <w:i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 xml:space="preserve">North American Free Trade (NAFTA) Affairs Division, International </w:t>
      </w:r>
    </w:p>
    <w:p w14:paraId="7D6C5553" w14:textId="77777777" w:rsidR="00380A4F" w:rsidRPr="00972A83" w:rsidRDefault="00380A4F" w:rsidP="00962719">
      <w:pPr>
        <w:widowControl w:val="0"/>
        <w:autoSpaceDE w:val="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sz w:val="23"/>
          <w:szCs w:val="23"/>
        </w:rPr>
        <w:t>Trade Administration,</w:t>
      </w:r>
      <w:r w:rsidRPr="00972A83">
        <w:rPr>
          <w:rFonts w:ascii="Garamond" w:hAnsi="Garamond"/>
          <w:b/>
          <w:i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 xml:space="preserve">U.S. Department of Commerce, Washington, DC.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1993-1995</w:t>
      </w:r>
    </w:p>
    <w:p w14:paraId="40123F13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</w:p>
    <w:p w14:paraId="170A815D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DIRECTOR, </w:t>
      </w:r>
      <w:r w:rsidRPr="00972A83">
        <w:rPr>
          <w:rFonts w:ascii="Garamond" w:hAnsi="Garamond"/>
          <w:sz w:val="23"/>
          <w:szCs w:val="23"/>
        </w:rPr>
        <w:t xml:space="preserve">Trade Policy Division, Office of Canada, International Trade </w:t>
      </w:r>
    </w:p>
    <w:p w14:paraId="09118EE0" w14:textId="21203EE8" w:rsidR="00380A4F" w:rsidRPr="00972A83" w:rsidRDefault="00380A4F" w:rsidP="00962719">
      <w:pPr>
        <w:widowControl w:val="0"/>
        <w:autoSpaceDE w:val="0"/>
        <w:rPr>
          <w:rFonts w:ascii="Garamond" w:hAnsi="Garamond" w:cs="ZWAdobeF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Administration</w:t>
      </w:r>
      <w:r w:rsidRPr="00972A83">
        <w:rPr>
          <w:rFonts w:ascii="Garamond" w:hAnsi="Garamond"/>
          <w:i/>
          <w:sz w:val="23"/>
          <w:szCs w:val="23"/>
        </w:rPr>
        <w:t xml:space="preserve">, </w:t>
      </w:r>
      <w:r w:rsidRPr="00972A83">
        <w:rPr>
          <w:rFonts w:ascii="Garamond" w:hAnsi="Garamond"/>
          <w:sz w:val="23"/>
          <w:szCs w:val="23"/>
        </w:rPr>
        <w:t xml:space="preserve">U.S. Department of Commerce, Washington, DC.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199</w:t>
      </w:r>
      <w:r w:rsidR="00B03E4B">
        <w:rPr>
          <w:rFonts w:ascii="Garamond" w:hAnsi="Garamond"/>
          <w:sz w:val="23"/>
          <w:szCs w:val="23"/>
          <w:u w:val="single"/>
        </w:rPr>
        <w:t>1</w:t>
      </w:r>
      <w:r w:rsidRPr="00972A83">
        <w:rPr>
          <w:rFonts w:ascii="Garamond" w:hAnsi="Garamond"/>
          <w:sz w:val="23"/>
          <w:szCs w:val="23"/>
          <w:u w:val="single"/>
        </w:rPr>
        <w:t>-1993</w:t>
      </w:r>
    </w:p>
    <w:p w14:paraId="01A2E2CC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</w:p>
    <w:p w14:paraId="60E36128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COORDINATOR, INTERNATIONAL TRADE POLICY</w:t>
      </w:r>
      <w:r w:rsidRPr="00972A83">
        <w:rPr>
          <w:rFonts w:ascii="Garamond" w:hAnsi="Garamond"/>
          <w:sz w:val="23"/>
          <w:szCs w:val="23"/>
        </w:rPr>
        <w:t xml:space="preserve">, New York State </w:t>
      </w:r>
    </w:p>
    <w:p w14:paraId="0E132C74" w14:textId="77777777" w:rsidR="00380A4F" w:rsidRPr="00972A83" w:rsidRDefault="00380A4F" w:rsidP="00962719">
      <w:pPr>
        <w:widowControl w:val="0"/>
        <w:autoSpaceDE w:val="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sz w:val="23"/>
          <w:szCs w:val="23"/>
        </w:rPr>
        <w:t xml:space="preserve">Department of Economic Development, Albany, New York.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1989-1991</w:t>
      </w:r>
    </w:p>
    <w:p w14:paraId="491903F0" w14:textId="77777777" w:rsidR="00AB3F8C" w:rsidRDefault="00AB3F8C" w:rsidP="00962719">
      <w:pPr>
        <w:widowControl w:val="0"/>
        <w:rPr>
          <w:rFonts w:ascii="Garamond" w:hAnsi="Garamond"/>
          <w:b/>
          <w:sz w:val="23"/>
          <w:szCs w:val="23"/>
        </w:rPr>
      </w:pPr>
    </w:p>
    <w:p w14:paraId="109D12D2" w14:textId="6910EB1F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ECONOMIC POLICY ANALYST</w:t>
      </w:r>
      <w:r w:rsidRPr="00972A83">
        <w:rPr>
          <w:rFonts w:ascii="Garamond" w:hAnsi="Garamond"/>
          <w:sz w:val="23"/>
          <w:szCs w:val="23"/>
        </w:rPr>
        <w:t xml:space="preserve">, Division of Policy and Research, </w:t>
      </w:r>
    </w:p>
    <w:p w14:paraId="74E7AA00" w14:textId="77777777" w:rsidR="00380A4F" w:rsidRPr="00972A83" w:rsidRDefault="00380A4F" w:rsidP="00962719">
      <w:pPr>
        <w:widowControl w:val="0"/>
        <w:autoSpaceDE w:val="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sz w:val="23"/>
          <w:szCs w:val="23"/>
        </w:rPr>
        <w:t xml:space="preserve">New York State Department of Economic Development, Albany, New York.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1987-1989</w:t>
      </w:r>
    </w:p>
    <w:p w14:paraId="7671A62D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</w:p>
    <w:p w14:paraId="01010702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LEGISLATIVE ASSOCIATE (Staff Director)</w:t>
      </w:r>
      <w:r w:rsidRPr="00972A83">
        <w:rPr>
          <w:rFonts w:ascii="Garamond" w:hAnsi="Garamond"/>
          <w:sz w:val="23"/>
          <w:szCs w:val="23"/>
        </w:rPr>
        <w:t xml:space="preserve">, Committee on Commerce, </w:t>
      </w:r>
    </w:p>
    <w:p w14:paraId="1F76988B" w14:textId="77777777" w:rsidR="00380A4F" w:rsidRPr="00972A83" w:rsidRDefault="00380A4F" w:rsidP="00962719">
      <w:pPr>
        <w:widowControl w:val="0"/>
        <w:autoSpaceDE w:val="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sz w:val="23"/>
          <w:szCs w:val="23"/>
        </w:rPr>
        <w:t xml:space="preserve">Industry and Economic Development, New York State Assembly, Albany, New York.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1987</w:t>
      </w:r>
    </w:p>
    <w:p w14:paraId="23C6C48C" w14:textId="77777777" w:rsidR="00916418" w:rsidRDefault="00916418" w:rsidP="009F4A70">
      <w:pPr>
        <w:widowControl w:val="0"/>
        <w:tabs>
          <w:tab w:val="left" w:pos="8280"/>
        </w:tabs>
        <w:autoSpaceDE w:val="0"/>
        <w:rPr>
          <w:rFonts w:ascii="Garamond" w:hAnsi="Garamond"/>
          <w:b/>
          <w:sz w:val="23"/>
          <w:szCs w:val="23"/>
        </w:rPr>
      </w:pPr>
    </w:p>
    <w:p w14:paraId="1B6EE8BE" w14:textId="77777777" w:rsidR="00380A4F" w:rsidRPr="00972A83" w:rsidRDefault="00380A4F" w:rsidP="009F4A70">
      <w:pPr>
        <w:widowControl w:val="0"/>
        <w:tabs>
          <w:tab w:val="left" w:pos="8280"/>
        </w:tabs>
        <w:autoSpaceDE w:val="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</w:rPr>
        <w:t>GRADUATE SCHOLAR</w:t>
      </w:r>
      <w:r w:rsidRPr="00972A83">
        <w:rPr>
          <w:rFonts w:ascii="Garamond" w:hAnsi="Garamond"/>
          <w:sz w:val="23"/>
          <w:szCs w:val="23"/>
        </w:rPr>
        <w:t xml:space="preserve">, Program and Counsel Staff, New York State Assembly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198</w:t>
      </w:r>
      <w:r w:rsidR="005B3A5B">
        <w:rPr>
          <w:rFonts w:ascii="Garamond" w:hAnsi="Garamond"/>
          <w:sz w:val="23"/>
          <w:szCs w:val="23"/>
          <w:u w:val="single"/>
        </w:rPr>
        <w:t>6</w:t>
      </w:r>
      <w:r w:rsidRPr="00972A83">
        <w:rPr>
          <w:rFonts w:ascii="Garamond" w:hAnsi="Garamond"/>
          <w:sz w:val="23"/>
          <w:szCs w:val="23"/>
          <w:u w:val="single"/>
        </w:rPr>
        <w:t>-198</w:t>
      </w:r>
      <w:r w:rsidR="00F12474">
        <w:rPr>
          <w:rFonts w:ascii="Garamond" w:hAnsi="Garamond"/>
          <w:sz w:val="23"/>
          <w:szCs w:val="23"/>
          <w:u w:val="single"/>
        </w:rPr>
        <w:t>7</w:t>
      </w:r>
    </w:p>
    <w:p w14:paraId="08E393DC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Albany, New York, and other internships and contract work for New York State agencies.</w:t>
      </w:r>
    </w:p>
    <w:p w14:paraId="1DAC1E0D" w14:textId="77777777" w:rsidR="00F12474" w:rsidRDefault="00F12474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6F09A09D" w14:textId="3B901F88" w:rsidR="00BE1306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  <w:u w:val="single"/>
        </w:rPr>
        <w:t>ARTICLES IN REFEREED JOURNALS</w:t>
      </w:r>
      <w:r w:rsidRPr="00972A83">
        <w:rPr>
          <w:rFonts w:ascii="Garamond" w:hAnsi="Garamond"/>
          <w:i/>
          <w:sz w:val="23"/>
          <w:szCs w:val="23"/>
        </w:rPr>
        <w:t xml:space="preserve"> </w:t>
      </w:r>
      <w:r w:rsidR="00CB0DF5">
        <w:rPr>
          <w:rFonts w:ascii="Garamond" w:hAnsi="Garamond"/>
          <w:b/>
          <w:i/>
          <w:sz w:val="23"/>
          <w:szCs w:val="23"/>
        </w:rPr>
        <w:t xml:space="preserve">Articles on </w:t>
      </w:r>
      <w:r w:rsidR="00E5795D">
        <w:rPr>
          <w:rFonts w:ascii="Garamond" w:hAnsi="Garamond"/>
          <w:b/>
          <w:i/>
          <w:sz w:val="23"/>
          <w:szCs w:val="23"/>
        </w:rPr>
        <w:t>F</w:t>
      </w:r>
      <w:r w:rsidR="000C6374">
        <w:rPr>
          <w:rFonts w:ascii="Garamond" w:hAnsi="Garamond"/>
          <w:b/>
          <w:i/>
          <w:sz w:val="23"/>
          <w:szCs w:val="23"/>
        </w:rPr>
        <w:t xml:space="preserve">T </w:t>
      </w:r>
      <w:r w:rsidR="00E43952">
        <w:rPr>
          <w:rFonts w:ascii="Garamond" w:hAnsi="Garamond"/>
          <w:b/>
          <w:i/>
          <w:sz w:val="23"/>
          <w:szCs w:val="23"/>
        </w:rPr>
        <w:t>50</w:t>
      </w:r>
      <w:r w:rsidR="00E5795D">
        <w:rPr>
          <w:rFonts w:ascii="Garamond" w:hAnsi="Garamond"/>
          <w:b/>
          <w:i/>
          <w:sz w:val="23"/>
          <w:szCs w:val="23"/>
        </w:rPr>
        <w:t xml:space="preserve"> Journal List </w:t>
      </w:r>
      <w:r w:rsidR="00737F39">
        <w:rPr>
          <w:rFonts w:ascii="Garamond" w:hAnsi="Garamond"/>
          <w:b/>
          <w:i/>
          <w:sz w:val="23"/>
          <w:szCs w:val="23"/>
        </w:rPr>
        <w:t xml:space="preserve">(current or past) </w:t>
      </w:r>
      <w:r w:rsidR="00CB0DF5">
        <w:rPr>
          <w:rFonts w:ascii="Garamond" w:hAnsi="Garamond"/>
          <w:b/>
          <w:i/>
          <w:sz w:val="23"/>
          <w:szCs w:val="23"/>
        </w:rPr>
        <w:t xml:space="preserve">or Ranked </w:t>
      </w:r>
      <w:r w:rsidR="008625B5">
        <w:rPr>
          <w:rFonts w:ascii="Garamond" w:hAnsi="Garamond"/>
          <w:b/>
          <w:i/>
          <w:sz w:val="23"/>
          <w:szCs w:val="23"/>
        </w:rPr>
        <w:t>C</w:t>
      </w:r>
      <w:r w:rsidR="00CB0DF5">
        <w:rPr>
          <w:rFonts w:ascii="Garamond" w:hAnsi="Garamond"/>
          <w:b/>
          <w:i/>
          <w:sz w:val="23"/>
          <w:szCs w:val="23"/>
        </w:rPr>
        <w:t xml:space="preserve">ABS </w:t>
      </w:r>
      <w:r w:rsidR="008625B5">
        <w:rPr>
          <w:rFonts w:ascii="Garamond" w:hAnsi="Garamond"/>
          <w:b/>
          <w:i/>
          <w:sz w:val="23"/>
          <w:szCs w:val="23"/>
        </w:rPr>
        <w:t xml:space="preserve">JQG </w:t>
      </w:r>
      <w:r w:rsidR="00CB0DF5">
        <w:rPr>
          <w:rFonts w:ascii="Garamond" w:hAnsi="Garamond"/>
          <w:b/>
          <w:i/>
          <w:sz w:val="23"/>
          <w:szCs w:val="23"/>
        </w:rPr>
        <w:t>“</w:t>
      </w:r>
      <w:r w:rsidR="009E66E4">
        <w:rPr>
          <w:rFonts w:ascii="Garamond" w:hAnsi="Garamond"/>
          <w:b/>
          <w:i/>
          <w:sz w:val="23"/>
          <w:szCs w:val="23"/>
        </w:rPr>
        <w:t>Journal of Distinction</w:t>
      </w:r>
      <w:r w:rsidR="00CB0DF5">
        <w:rPr>
          <w:rFonts w:ascii="Garamond" w:hAnsi="Garamond"/>
          <w:b/>
          <w:i/>
          <w:sz w:val="23"/>
          <w:szCs w:val="23"/>
        </w:rPr>
        <w:t xml:space="preserve">” </w:t>
      </w:r>
      <w:r w:rsidR="00E5795D">
        <w:rPr>
          <w:rFonts w:ascii="Garamond" w:hAnsi="Garamond"/>
          <w:b/>
          <w:i/>
          <w:sz w:val="23"/>
          <w:szCs w:val="23"/>
        </w:rPr>
        <w:t xml:space="preserve">denoted </w:t>
      </w:r>
      <w:r w:rsidR="00E5795D" w:rsidRPr="00E53134">
        <w:rPr>
          <w:rFonts w:ascii="Garamond" w:hAnsi="Garamond"/>
          <w:b/>
          <w:i/>
          <w:sz w:val="23"/>
          <w:szCs w:val="23"/>
        </w:rPr>
        <w:t xml:space="preserve">by * </w:t>
      </w:r>
      <w:r w:rsidR="00737F39">
        <w:rPr>
          <w:rFonts w:ascii="Garamond" w:hAnsi="Garamond"/>
          <w:b/>
          <w:i/>
          <w:sz w:val="23"/>
          <w:szCs w:val="23"/>
        </w:rPr>
        <w:t>(</w:t>
      </w:r>
      <w:r w:rsidR="008625B5">
        <w:rPr>
          <w:rFonts w:ascii="Garamond" w:hAnsi="Garamond"/>
          <w:b/>
          <w:i/>
          <w:sz w:val="23"/>
          <w:szCs w:val="23"/>
        </w:rPr>
        <w:t>31</w:t>
      </w:r>
      <w:r w:rsidR="00737F39">
        <w:rPr>
          <w:rFonts w:ascii="Garamond" w:hAnsi="Garamond"/>
          <w:b/>
          <w:i/>
          <w:sz w:val="23"/>
          <w:szCs w:val="23"/>
        </w:rPr>
        <w:t>)</w:t>
      </w:r>
      <w:r w:rsidR="002B7AD9">
        <w:rPr>
          <w:rFonts w:ascii="Garamond" w:hAnsi="Garamond"/>
          <w:b/>
          <w:i/>
          <w:sz w:val="23"/>
          <w:szCs w:val="23"/>
        </w:rPr>
        <w:t>.</w:t>
      </w:r>
      <w:r w:rsidR="00601F49">
        <w:rPr>
          <w:rFonts w:ascii="Garamond" w:hAnsi="Garamond"/>
          <w:b/>
          <w:i/>
          <w:sz w:val="23"/>
          <w:szCs w:val="23"/>
        </w:rPr>
        <w:t xml:space="preserve">  </w:t>
      </w:r>
    </w:p>
    <w:p w14:paraId="5F639EF5" w14:textId="77777777" w:rsidR="00802DED" w:rsidRPr="00FC5AB3" w:rsidRDefault="00802DED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6F57C901" w14:textId="43CCF15B" w:rsidR="008F327E" w:rsidRPr="00563BB5" w:rsidRDefault="008F327E" w:rsidP="00120940">
      <w:pPr>
        <w:pStyle w:val="ListParagraph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bCs/>
          <w:sz w:val="23"/>
          <w:szCs w:val="23"/>
        </w:rPr>
      </w:pPr>
      <w:bookmarkStart w:id="0" w:name="_Hlk501276936"/>
      <w:r>
        <w:rPr>
          <w:rFonts w:ascii="Garamond" w:hAnsi="Garamond"/>
          <w:bCs/>
          <w:sz w:val="23"/>
          <w:szCs w:val="23"/>
        </w:rPr>
        <w:t>Doh, J.P., Dahan, N., &amp; Casario, M. (</w:t>
      </w:r>
      <w:r w:rsidRPr="00563BB5">
        <w:rPr>
          <w:rFonts w:ascii="Garamond" w:hAnsi="Garamond"/>
          <w:bCs/>
          <w:sz w:val="23"/>
          <w:szCs w:val="23"/>
        </w:rPr>
        <w:t>202</w:t>
      </w:r>
      <w:r w:rsidR="00563BB5" w:rsidRPr="00563BB5">
        <w:rPr>
          <w:rFonts w:ascii="Garamond" w:hAnsi="Garamond"/>
          <w:bCs/>
          <w:sz w:val="23"/>
          <w:szCs w:val="23"/>
        </w:rPr>
        <w:t>1</w:t>
      </w:r>
      <w:r w:rsidRPr="00563BB5">
        <w:rPr>
          <w:rFonts w:ascii="Garamond" w:hAnsi="Garamond"/>
          <w:bCs/>
          <w:sz w:val="23"/>
          <w:szCs w:val="23"/>
        </w:rPr>
        <w:t xml:space="preserve">).  MNEs and the Practice of International Business Diplomacy. </w:t>
      </w:r>
      <w:r w:rsidRPr="00563BB5">
        <w:rPr>
          <w:rFonts w:ascii="Garamond" w:hAnsi="Garamond"/>
          <w:bCs/>
          <w:i/>
          <w:iCs/>
          <w:sz w:val="23"/>
          <w:szCs w:val="23"/>
        </w:rPr>
        <w:t>International Business Review</w:t>
      </w:r>
      <w:r w:rsidRPr="00563BB5">
        <w:rPr>
          <w:rFonts w:ascii="Garamond" w:hAnsi="Garamond"/>
          <w:bCs/>
          <w:sz w:val="23"/>
          <w:szCs w:val="23"/>
        </w:rPr>
        <w:t xml:space="preserve">, </w:t>
      </w:r>
      <w:r w:rsidR="00563BB5" w:rsidRPr="00563BB5">
        <w:rPr>
          <w:rFonts w:ascii="Garamond" w:hAnsi="Garamond" w:cs="Arial"/>
          <w:sz w:val="23"/>
          <w:szCs w:val="23"/>
        </w:rPr>
        <w:t>doi.org/10.1016/j.ibusrev.2021.101926</w:t>
      </w:r>
    </w:p>
    <w:p w14:paraId="647BF3AD" w14:textId="3DED863D" w:rsidR="00120940" w:rsidRPr="00563BB5" w:rsidRDefault="00120940" w:rsidP="00120940">
      <w:pPr>
        <w:pStyle w:val="ListParagraph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563BB5">
        <w:rPr>
          <w:rFonts w:ascii="Garamond" w:hAnsi="Garamond"/>
          <w:bCs/>
          <w:sz w:val="23"/>
          <w:szCs w:val="23"/>
          <w:lang w:val="nl-NL"/>
        </w:rPr>
        <w:t>Benischke, M.H., Guldiken, O., Doh, J.P., Martin, G., &amp; Zhang, Y. (202</w:t>
      </w:r>
      <w:r w:rsidR="00563BB5" w:rsidRPr="00563BB5">
        <w:rPr>
          <w:rFonts w:ascii="Garamond" w:hAnsi="Garamond"/>
          <w:bCs/>
          <w:sz w:val="23"/>
          <w:szCs w:val="23"/>
          <w:lang w:val="nl-NL"/>
        </w:rPr>
        <w:t>2</w:t>
      </w:r>
      <w:r w:rsidRPr="00563BB5">
        <w:rPr>
          <w:rFonts w:ascii="Garamond" w:hAnsi="Garamond"/>
          <w:bCs/>
          <w:sz w:val="23"/>
          <w:szCs w:val="23"/>
          <w:lang w:val="nl-NL"/>
        </w:rPr>
        <w:t xml:space="preserve">). </w:t>
      </w:r>
      <w:r w:rsidRPr="00563BB5">
        <w:rPr>
          <w:rFonts w:ascii="Garamond" w:hAnsi="Garamond"/>
          <w:bCs/>
          <w:sz w:val="23"/>
          <w:szCs w:val="23"/>
        </w:rPr>
        <w:t xml:space="preserve">Towards a Behavioral Theory of MNC Response to Political Risk and Uncertainty: The Role of CEO Wealth at Risk. </w:t>
      </w:r>
      <w:r w:rsidRPr="00563BB5">
        <w:rPr>
          <w:rFonts w:ascii="Garamond" w:hAnsi="Garamond"/>
          <w:bCs/>
          <w:i/>
          <w:iCs/>
          <w:sz w:val="23"/>
          <w:szCs w:val="23"/>
        </w:rPr>
        <w:t>Journal of World Business</w:t>
      </w:r>
      <w:r w:rsidRPr="00563BB5">
        <w:rPr>
          <w:rFonts w:ascii="Garamond" w:hAnsi="Garamond"/>
          <w:bCs/>
          <w:sz w:val="23"/>
          <w:szCs w:val="23"/>
        </w:rPr>
        <w:t xml:space="preserve">, </w:t>
      </w:r>
      <w:r w:rsidR="00563BB5" w:rsidRPr="00563BB5">
        <w:rPr>
          <w:rFonts w:ascii="Garamond" w:hAnsi="Garamond"/>
          <w:bCs/>
          <w:sz w:val="23"/>
          <w:szCs w:val="23"/>
        </w:rPr>
        <w:t>57 (1)</w:t>
      </w:r>
      <w:r w:rsidR="002837DA">
        <w:rPr>
          <w:rFonts w:ascii="Garamond" w:hAnsi="Garamond"/>
          <w:bCs/>
          <w:sz w:val="23"/>
          <w:szCs w:val="23"/>
        </w:rPr>
        <w:t>.</w:t>
      </w:r>
      <w:r w:rsidR="00563BB5" w:rsidRPr="00563BB5">
        <w:rPr>
          <w:rFonts w:ascii="Garamond" w:hAnsi="Garamond" w:cs="Arial"/>
          <w:color w:val="2E2E2E"/>
          <w:sz w:val="23"/>
          <w:szCs w:val="23"/>
        </w:rPr>
        <w:t xml:space="preserve"> 101265.</w:t>
      </w:r>
      <w:r w:rsidR="00563BB5" w:rsidRPr="00563BB5">
        <w:rPr>
          <w:rFonts w:ascii="Garamond" w:hAnsi="Garamond"/>
          <w:bCs/>
          <w:sz w:val="23"/>
          <w:szCs w:val="23"/>
        </w:rPr>
        <w:t xml:space="preserve"> </w:t>
      </w:r>
      <w:r w:rsidR="00563BB5" w:rsidRPr="00563BB5">
        <w:rPr>
          <w:rFonts w:ascii="Garamond" w:hAnsi="Garamond" w:cs="Arial"/>
          <w:sz w:val="23"/>
          <w:szCs w:val="23"/>
        </w:rPr>
        <w:t>doi.org/10.1016/j.jwb.2021.101265</w:t>
      </w:r>
    </w:p>
    <w:p w14:paraId="6C630AEE" w14:textId="55F4669A" w:rsidR="0060239E" w:rsidRPr="00563BB5" w:rsidRDefault="0060239E" w:rsidP="00120940">
      <w:pPr>
        <w:pStyle w:val="ListParagraph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 w:rsidRPr="00563BB5">
        <w:rPr>
          <w:rFonts w:ascii="Garamond" w:hAnsi="Garamond"/>
          <w:sz w:val="23"/>
          <w:szCs w:val="23"/>
        </w:rPr>
        <w:t xml:space="preserve">*Sun, P., Doh, J.P., Rajwani, T., &amp; Siegel, D.  (2021). Navigating Cross-Border Institutional Complexity: A Review and Assessment of Multinational Nonmarket Strategy Research.  </w:t>
      </w:r>
      <w:r w:rsidRPr="00563BB5">
        <w:rPr>
          <w:rFonts w:ascii="Garamond" w:hAnsi="Garamond"/>
          <w:i/>
          <w:iCs/>
          <w:sz w:val="23"/>
          <w:szCs w:val="23"/>
        </w:rPr>
        <w:t>Journal of International Business Studies</w:t>
      </w:r>
      <w:r w:rsidRPr="00563BB5">
        <w:rPr>
          <w:rFonts w:ascii="Garamond" w:hAnsi="Garamond"/>
          <w:sz w:val="23"/>
          <w:szCs w:val="23"/>
        </w:rPr>
        <w:t xml:space="preserve">, </w:t>
      </w:r>
      <w:r w:rsidR="00FC5AB3" w:rsidRPr="00563BB5">
        <w:rPr>
          <w:rFonts w:ascii="Garamond" w:hAnsi="Garamond" w:cs="Segoe UI"/>
          <w:sz w:val="23"/>
          <w:szCs w:val="23"/>
        </w:rPr>
        <w:t>doi.org/10.1057/s41267-021-00438-x</w:t>
      </w:r>
      <w:r w:rsidRPr="00563BB5">
        <w:rPr>
          <w:rFonts w:ascii="Garamond" w:hAnsi="Garamond"/>
          <w:sz w:val="23"/>
          <w:szCs w:val="23"/>
        </w:rPr>
        <w:t>.</w:t>
      </w:r>
    </w:p>
    <w:p w14:paraId="4CBAF82D" w14:textId="77777777" w:rsidR="001B0B9B" w:rsidRPr="00563BB5" w:rsidRDefault="001B0B9B" w:rsidP="00120940">
      <w:pPr>
        <w:pStyle w:val="ListParagraph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563BB5">
        <w:rPr>
          <w:rFonts w:ascii="Garamond" w:hAnsi="Garamond"/>
          <w:sz w:val="23"/>
          <w:szCs w:val="23"/>
        </w:rPr>
        <w:t xml:space="preserve">Linder, T., Puck, J., &amp; Doh, J.P. (2021). </w:t>
      </w:r>
      <w:r w:rsidRPr="00563BB5">
        <w:rPr>
          <w:rFonts w:ascii="Garamond" w:hAnsi="Garamond"/>
          <w:bCs/>
          <w:sz w:val="23"/>
          <w:szCs w:val="23"/>
        </w:rPr>
        <w:t xml:space="preserve">Hierarchical Modelling in International Business Research: </w:t>
      </w:r>
    </w:p>
    <w:p w14:paraId="3BCFC564" w14:textId="0D69A5E7" w:rsidR="001B0B9B" w:rsidRPr="00A14987" w:rsidRDefault="00120940" w:rsidP="00120940">
      <w:pPr>
        <w:tabs>
          <w:tab w:val="num" w:pos="36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563BB5">
        <w:rPr>
          <w:rFonts w:ascii="Garamond" w:hAnsi="Garamond"/>
          <w:bCs/>
          <w:sz w:val="23"/>
          <w:szCs w:val="23"/>
        </w:rPr>
        <w:tab/>
      </w:r>
      <w:r w:rsidRPr="00563BB5">
        <w:rPr>
          <w:rFonts w:ascii="Garamond" w:hAnsi="Garamond"/>
          <w:bCs/>
          <w:sz w:val="23"/>
          <w:szCs w:val="23"/>
        </w:rPr>
        <w:tab/>
      </w:r>
      <w:r w:rsidR="001B0B9B" w:rsidRPr="00563BB5">
        <w:rPr>
          <w:rFonts w:ascii="Garamond" w:hAnsi="Garamond"/>
          <w:bCs/>
          <w:sz w:val="23"/>
          <w:szCs w:val="23"/>
        </w:rPr>
        <w:t>Patterns, Problems, and Practical Guidelines</w:t>
      </w:r>
      <w:r w:rsidR="001B0B9B" w:rsidRPr="00A14987">
        <w:rPr>
          <w:rFonts w:ascii="Garamond" w:hAnsi="Garamond"/>
          <w:bCs/>
          <w:sz w:val="23"/>
          <w:szCs w:val="23"/>
        </w:rPr>
        <w:t xml:space="preserve">.  </w:t>
      </w:r>
      <w:r w:rsidR="001B0B9B" w:rsidRPr="00A14987">
        <w:rPr>
          <w:rFonts w:ascii="Garamond" w:hAnsi="Garamond"/>
          <w:bCs/>
          <w:i/>
          <w:iCs/>
          <w:sz w:val="23"/>
          <w:szCs w:val="23"/>
        </w:rPr>
        <w:t>Journal of World Business</w:t>
      </w:r>
      <w:r w:rsidR="001B0B9B" w:rsidRPr="00A14987">
        <w:rPr>
          <w:rFonts w:ascii="Garamond" w:hAnsi="Garamond"/>
          <w:bCs/>
          <w:sz w:val="23"/>
          <w:szCs w:val="23"/>
        </w:rPr>
        <w:t>, 56 (4), 101224.</w:t>
      </w:r>
    </w:p>
    <w:p w14:paraId="2F3B3E77" w14:textId="040B171F" w:rsidR="00B916EE" w:rsidRPr="00A14987" w:rsidRDefault="00B916EE" w:rsidP="00120940">
      <w:pPr>
        <w:pStyle w:val="ListParagraph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 w:rsidRPr="00A14987">
        <w:rPr>
          <w:rFonts w:ascii="Garamond" w:hAnsi="Garamond"/>
          <w:sz w:val="23"/>
          <w:szCs w:val="23"/>
        </w:rPr>
        <w:t xml:space="preserve">Dau, L.A., Moore, E,M., Doh, J.P., Soto, M.A. </w:t>
      </w:r>
      <w:r w:rsidR="0060239E" w:rsidRPr="00A14987">
        <w:rPr>
          <w:rFonts w:ascii="Garamond" w:hAnsi="Garamond"/>
          <w:sz w:val="23"/>
          <w:szCs w:val="23"/>
        </w:rPr>
        <w:t xml:space="preserve">(2021). </w:t>
      </w:r>
      <w:r w:rsidRPr="00A14987">
        <w:rPr>
          <w:rFonts w:ascii="Garamond" w:hAnsi="Garamond"/>
          <w:sz w:val="23"/>
          <w:szCs w:val="23"/>
        </w:rPr>
        <w:t xml:space="preserve">Does </w:t>
      </w:r>
      <w:r w:rsidR="0060239E" w:rsidRPr="00A14987">
        <w:rPr>
          <w:rFonts w:ascii="Garamond" w:hAnsi="Garamond"/>
          <w:sz w:val="23"/>
          <w:szCs w:val="23"/>
        </w:rPr>
        <w:t xml:space="preserve">Global Integration Stimulate Corporate Citizenship? </w:t>
      </w:r>
      <w:r w:rsidRPr="00A14987">
        <w:rPr>
          <w:rFonts w:ascii="Garamond" w:hAnsi="Garamond"/>
          <w:sz w:val="23"/>
          <w:szCs w:val="23"/>
        </w:rPr>
        <w:t xml:space="preserve">The </w:t>
      </w:r>
      <w:r w:rsidR="0060239E" w:rsidRPr="00A14987">
        <w:rPr>
          <w:rFonts w:ascii="Garamond" w:hAnsi="Garamond"/>
          <w:sz w:val="23"/>
          <w:szCs w:val="23"/>
        </w:rPr>
        <w:t xml:space="preserve">Effect of International Trade Networks and Regulatory Quality on State and Private Firm </w:t>
      </w:r>
      <w:r w:rsidRPr="00A14987">
        <w:rPr>
          <w:rFonts w:ascii="Garamond" w:hAnsi="Garamond"/>
          <w:sz w:val="23"/>
          <w:szCs w:val="23"/>
        </w:rPr>
        <w:t xml:space="preserve">CSR </w:t>
      </w:r>
      <w:r w:rsidR="0060239E" w:rsidRPr="00A14987">
        <w:rPr>
          <w:rFonts w:ascii="Garamond" w:hAnsi="Garamond"/>
          <w:sz w:val="23"/>
          <w:szCs w:val="23"/>
        </w:rPr>
        <w:t>S</w:t>
      </w:r>
      <w:r w:rsidRPr="00A14987">
        <w:rPr>
          <w:rFonts w:ascii="Garamond" w:hAnsi="Garamond"/>
          <w:sz w:val="23"/>
          <w:szCs w:val="23"/>
        </w:rPr>
        <w:t xml:space="preserve">ignaling.  </w:t>
      </w:r>
      <w:r w:rsidRPr="00A14987">
        <w:rPr>
          <w:rFonts w:ascii="Garamond" w:hAnsi="Garamond"/>
          <w:i/>
          <w:iCs/>
          <w:sz w:val="23"/>
          <w:szCs w:val="23"/>
        </w:rPr>
        <w:t>Journal of International Business Policy</w:t>
      </w:r>
      <w:r w:rsidRPr="00A14987">
        <w:rPr>
          <w:rFonts w:ascii="Garamond" w:hAnsi="Garamond"/>
          <w:sz w:val="23"/>
          <w:szCs w:val="23"/>
        </w:rPr>
        <w:t xml:space="preserve">, </w:t>
      </w:r>
      <w:r w:rsidR="00FC5AB3" w:rsidRPr="00A14987">
        <w:rPr>
          <w:rFonts w:ascii="Garamond" w:hAnsi="Garamond" w:cs="Segoe UI"/>
          <w:sz w:val="23"/>
          <w:szCs w:val="23"/>
          <w:shd w:val="clear" w:color="auto" w:fill="FCFCFC"/>
        </w:rPr>
        <w:t>doi.org/10.1057/s42214-021-00104-x</w:t>
      </w:r>
    </w:p>
    <w:bookmarkEnd w:id="0"/>
    <w:p w14:paraId="6F83512B" w14:textId="64962327" w:rsidR="00304EFF" w:rsidRPr="00A14987" w:rsidRDefault="00304EFF" w:rsidP="00120940">
      <w:pPr>
        <w:pStyle w:val="Default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eastAsia="Courier New" w:hAnsi="Garamond" w:cs="Times New Roman"/>
          <w:sz w:val="23"/>
          <w:szCs w:val="23"/>
          <w:shd w:val="clear" w:color="auto" w:fill="FFFFFF"/>
        </w:rPr>
      </w:pPr>
      <w:r w:rsidRPr="00A14987">
        <w:rPr>
          <w:rFonts w:ascii="Garamond" w:hAnsi="Garamond"/>
          <w:sz w:val="23"/>
          <w:szCs w:val="23"/>
        </w:rPr>
        <w:t>*</w:t>
      </w:r>
      <w:r w:rsidRPr="00A14987">
        <w:rPr>
          <w:rFonts w:ascii="Garamond" w:hAnsi="Garamond" w:cs="Times New Roman"/>
          <w:sz w:val="23"/>
          <w:szCs w:val="23"/>
        </w:rPr>
        <w:t>Wood, G., Bud</w:t>
      </w:r>
      <w:r w:rsidR="00795577" w:rsidRPr="00A14987">
        <w:rPr>
          <w:rFonts w:ascii="Garamond" w:hAnsi="Garamond" w:cs="Times New Roman"/>
          <w:sz w:val="23"/>
          <w:szCs w:val="23"/>
        </w:rPr>
        <w:t>h</w:t>
      </w:r>
      <w:r w:rsidRPr="00A14987">
        <w:rPr>
          <w:rFonts w:ascii="Garamond" w:hAnsi="Garamond" w:cs="Times New Roman"/>
          <w:sz w:val="23"/>
          <w:szCs w:val="23"/>
        </w:rPr>
        <w:t xml:space="preserve">war, P., &amp; Doh, J.P. (2021). Long-Term Energy Transitions and International Business: Concepts, Theory, Methods and a Research Agenda.  </w:t>
      </w:r>
      <w:r w:rsidRPr="00A14987">
        <w:rPr>
          <w:rFonts w:ascii="Garamond" w:hAnsi="Garamond" w:cs="Times New Roman"/>
          <w:i/>
          <w:iCs/>
          <w:sz w:val="23"/>
          <w:szCs w:val="23"/>
        </w:rPr>
        <w:t>Journal of International Business Studies</w:t>
      </w:r>
      <w:r w:rsidRPr="00A14987">
        <w:rPr>
          <w:rFonts w:ascii="Garamond" w:hAnsi="Garamond" w:cs="Times New Roman"/>
          <w:sz w:val="23"/>
          <w:szCs w:val="23"/>
        </w:rPr>
        <w:t xml:space="preserve">, </w:t>
      </w:r>
      <w:r w:rsidR="00F76545" w:rsidRPr="00A14987">
        <w:rPr>
          <w:rFonts w:ascii="Garamond" w:hAnsi="Garamond" w:cs="Segoe UI"/>
          <w:sz w:val="23"/>
          <w:szCs w:val="23"/>
          <w:shd w:val="clear" w:color="auto" w:fill="FCFCFC"/>
        </w:rPr>
        <w:t>https://doi.org/10.1057/s41267-021-00405-6</w:t>
      </w:r>
      <w:r w:rsidRPr="00A14987">
        <w:rPr>
          <w:rFonts w:ascii="Garamond" w:hAnsi="Garamond" w:cs="Times New Roman"/>
          <w:sz w:val="23"/>
          <w:szCs w:val="23"/>
        </w:rPr>
        <w:t xml:space="preserve">. </w:t>
      </w:r>
    </w:p>
    <w:p w14:paraId="74B6AD60" w14:textId="2CA2DF20" w:rsidR="00304EFF" w:rsidRPr="009E66E4" w:rsidRDefault="00304EFF" w:rsidP="00120940">
      <w:pPr>
        <w:pStyle w:val="ListParagraph"/>
        <w:numPr>
          <w:ilvl w:val="0"/>
          <w:numId w:val="33"/>
        </w:numPr>
        <w:shd w:val="clear" w:color="auto" w:fill="FFFFFF"/>
        <w:tabs>
          <w:tab w:val="num" w:pos="360"/>
        </w:tabs>
        <w:ind w:left="720" w:hanging="720"/>
        <w:rPr>
          <w:rFonts w:ascii="Garamond" w:hAnsi="Garamond" w:cs="Open Sans"/>
          <w:sz w:val="23"/>
          <w:szCs w:val="23"/>
        </w:rPr>
      </w:pPr>
      <w:r w:rsidRPr="00A14987">
        <w:rPr>
          <w:rFonts w:ascii="Garamond" w:hAnsi="Garamond"/>
          <w:sz w:val="23"/>
          <w:szCs w:val="23"/>
        </w:rPr>
        <w:t>*</w:t>
      </w:r>
      <w:r w:rsidRPr="00A14987">
        <w:rPr>
          <w:rFonts w:ascii="Garamond" w:hAnsi="Garamond" w:cs="Open Sans"/>
          <w:kern w:val="36"/>
          <w:sz w:val="23"/>
          <w:szCs w:val="23"/>
        </w:rPr>
        <w:t>Wickert, C., Post, C., Doh, J.P., Prescott</w:t>
      </w:r>
      <w:r w:rsidRPr="00FC5AB3">
        <w:rPr>
          <w:rFonts w:ascii="Garamond" w:hAnsi="Garamond" w:cs="Open Sans"/>
          <w:kern w:val="36"/>
          <w:sz w:val="23"/>
          <w:szCs w:val="23"/>
        </w:rPr>
        <w:t>, J.E., &amp; Prencipe, A. (202</w:t>
      </w:r>
      <w:r w:rsidR="00EE2D82" w:rsidRPr="00FC5AB3">
        <w:rPr>
          <w:rFonts w:ascii="Garamond" w:hAnsi="Garamond" w:cs="Open Sans"/>
          <w:kern w:val="36"/>
          <w:sz w:val="23"/>
          <w:szCs w:val="23"/>
        </w:rPr>
        <w:t>1</w:t>
      </w:r>
      <w:r w:rsidRPr="00FC5AB3">
        <w:rPr>
          <w:rFonts w:ascii="Garamond" w:hAnsi="Garamond" w:cs="Open Sans"/>
          <w:kern w:val="36"/>
          <w:sz w:val="23"/>
          <w:szCs w:val="23"/>
        </w:rPr>
        <w:t xml:space="preserve">). </w:t>
      </w:r>
      <w:r w:rsidR="007F7A1C" w:rsidRPr="00FC5AB3">
        <w:rPr>
          <w:rFonts w:ascii="Garamond" w:hAnsi="Garamond" w:cs="Open Sans"/>
          <w:kern w:val="36"/>
          <w:sz w:val="23"/>
          <w:szCs w:val="23"/>
        </w:rPr>
        <w:t xml:space="preserve">Editorial: </w:t>
      </w:r>
      <w:r w:rsidRPr="00FC5AB3">
        <w:rPr>
          <w:rFonts w:ascii="Garamond" w:hAnsi="Garamond" w:cs="Open Sans"/>
          <w:kern w:val="36"/>
          <w:sz w:val="23"/>
          <w:szCs w:val="23"/>
        </w:rPr>
        <w:t>Management Research that Makes a Difference: Broadening the Meaning</w:t>
      </w:r>
      <w:r w:rsidRPr="009E66E4">
        <w:rPr>
          <w:rFonts w:ascii="Garamond" w:hAnsi="Garamond" w:cs="Open Sans"/>
          <w:kern w:val="36"/>
          <w:sz w:val="23"/>
          <w:szCs w:val="23"/>
        </w:rPr>
        <w:t xml:space="preserve"> of Impact. </w:t>
      </w:r>
      <w:r w:rsidRPr="009E66E4">
        <w:rPr>
          <w:rFonts w:ascii="Garamond" w:hAnsi="Garamond" w:cs="Open Sans"/>
          <w:i/>
          <w:iCs/>
          <w:kern w:val="36"/>
          <w:sz w:val="23"/>
          <w:szCs w:val="23"/>
        </w:rPr>
        <w:t>Journal of Management Studies</w:t>
      </w:r>
      <w:r w:rsidRPr="009E66E4">
        <w:rPr>
          <w:rFonts w:ascii="Garamond" w:hAnsi="Garamond" w:cs="Open Sans"/>
          <w:kern w:val="36"/>
          <w:sz w:val="23"/>
          <w:szCs w:val="23"/>
        </w:rPr>
        <w:t xml:space="preserve">, </w:t>
      </w:r>
      <w:r w:rsidR="001B0B9B" w:rsidRPr="009E66E4">
        <w:rPr>
          <w:rFonts w:ascii="Garamond" w:hAnsi="Garamond" w:cs="Open Sans"/>
          <w:kern w:val="36"/>
          <w:sz w:val="23"/>
          <w:szCs w:val="23"/>
        </w:rPr>
        <w:t>5</w:t>
      </w:r>
      <w:r w:rsidR="005B2827">
        <w:rPr>
          <w:rFonts w:ascii="Garamond" w:hAnsi="Garamond" w:cs="Open Sans"/>
          <w:kern w:val="36"/>
          <w:sz w:val="23"/>
          <w:szCs w:val="23"/>
        </w:rPr>
        <w:t>8</w:t>
      </w:r>
      <w:r w:rsidR="001B0B9B" w:rsidRPr="009E66E4">
        <w:rPr>
          <w:rFonts w:ascii="Garamond" w:hAnsi="Garamond" w:cs="Open Sans"/>
          <w:kern w:val="36"/>
          <w:sz w:val="23"/>
          <w:szCs w:val="23"/>
        </w:rPr>
        <w:t xml:space="preserve"> (2), </w:t>
      </w:r>
      <w:r w:rsidR="005B2827">
        <w:rPr>
          <w:rFonts w:ascii="Garamond" w:hAnsi="Garamond" w:cs="Open Sans"/>
          <w:kern w:val="36"/>
          <w:sz w:val="23"/>
          <w:szCs w:val="23"/>
        </w:rPr>
        <w:t>297-320.</w:t>
      </w:r>
    </w:p>
    <w:p w14:paraId="1F896110" w14:textId="6C010386" w:rsidR="00705E11" w:rsidRPr="009E66E4" w:rsidRDefault="00705E11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 w:rsidRPr="009E66E4">
        <w:rPr>
          <w:rFonts w:ascii="Garamond" w:hAnsi="Garamond" w:cs="Segoe UI"/>
          <w:sz w:val="23"/>
          <w:szCs w:val="23"/>
        </w:rPr>
        <w:t xml:space="preserve">Wright, M., Wood, G., Musacchio, A., Okhmatovskiy, I., Grosman, A.,&amp; Doh, J.P. 2020. State </w:t>
      </w:r>
      <w:r w:rsidR="00D04F39" w:rsidRPr="009E66E4">
        <w:rPr>
          <w:rFonts w:ascii="Garamond" w:hAnsi="Garamond" w:cs="Segoe UI"/>
          <w:sz w:val="23"/>
          <w:szCs w:val="23"/>
        </w:rPr>
        <w:t xml:space="preserve">Capitalism </w:t>
      </w:r>
      <w:r w:rsidR="00B10222" w:rsidRPr="009E66E4">
        <w:rPr>
          <w:rFonts w:ascii="Garamond" w:hAnsi="Garamond" w:cs="Segoe UI"/>
          <w:sz w:val="23"/>
          <w:szCs w:val="23"/>
        </w:rPr>
        <w:t>i</w:t>
      </w:r>
      <w:r w:rsidR="00D04F39" w:rsidRPr="009E66E4">
        <w:rPr>
          <w:rFonts w:ascii="Garamond" w:hAnsi="Garamond" w:cs="Segoe UI"/>
          <w:sz w:val="23"/>
          <w:szCs w:val="23"/>
        </w:rPr>
        <w:t xml:space="preserve">n International Context: </w:t>
      </w:r>
      <w:r w:rsidRPr="009E66E4">
        <w:rPr>
          <w:rFonts w:ascii="Garamond" w:hAnsi="Garamond" w:cs="Segoe UI"/>
          <w:sz w:val="23"/>
          <w:szCs w:val="23"/>
        </w:rPr>
        <w:t xml:space="preserve">Varieties </w:t>
      </w:r>
      <w:r w:rsidR="00D04F39" w:rsidRPr="009E66E4">
        <w:rPr>
          <w:rFonts w:ascii="Garamond" w:hAnsi="Garamond" w:cs="Segoe UI"/>
          <w:sz w:val="23"/>
          <w:szCs w:val="23"/>
        </w:rPr>
        <w:t>and Variations</w:t>
      </w:r>
      <w:r w:rsidRPr="009E66E4">
        <w:rPr>
          <w:rFonts w:ascii="Garamond" w:hAnsi="Garamond" w:cs="Segoe UI"/>
          <w:sz w:val="23"/>
          <w:szCs w:val="23"/>
        </w:rPr>
        <w:t>.</w:t>
      </w:r>
      <w:r w:rsidRPr="009E66E4">
        <w:rPr>
          <w:rStyle w:val="apple-converted-space"/>
          <w:rFonts w:ascii="Garamond" w:hAnsi="Garamond" w:cs="Segoe UI"/>
          <w:sz w:val="23"/>
          <w:szCs w:val="23"/>
        </w:rPr>
        <w:t> </w:t>
      </w:r>
      <w:r w:rsidRPr="009E66E4">
        <w:rPr>
          <w:rFonts w:ascii="Garamond" w:hAnsi="Garamond" w:cs="Segoe UI"/>
          <w:i/>
          <w:iCs/>
          <w:sz w:val="23"/>
          <w:szCs w:val="23"/>
        </w:rPr>
        <w:t>Journal of World Business</w:t>
      </w:r>
      <w:r w:rsidRPr="009E66E4">
        <w:rPr>
          <w:rFonts w:ascii="Garamond" w:hAnsi="Garamond" w:cs="Segoe UI"/>
          <w:sz w:val="23"/>
          <w:szCs w:val="23"/>
        </w:rPr>
        <w:t>,</w:t>
      </w:r>
      <w:r w:rsidRPr="009E66E4">
        <w:rPr>
          <w:rFonts w:ascii="Garamond" w:hAnsi="Garamond"/>
          <w:sz w:val="23"/>
          <w:szCs w:val="23"/>
        </w:rPr>
        <w:t xml:space="preserve"> </w:t>
      </w:r>
      <w:r w:rsidR="00B10222" w:rsidRPr="009E66E4">
        <w:rPr>
          <w:rFonts w:ascii="Garamond" w:hAnsi="Garamond"/>
          <w:sz w:val="23"/>
          <w:szCs w:val="23"/>
        </w:rPr>
        <w:t>doi.org/10.1016</w:t>
      </w:r>
      <w:r w:rsidRPr="009E66E4">
        <w:rPr>
          <w:rFonts w:ascii="Garamond" w:hAnsi="Garamond"/>
          <w:sz w:val="23"/>
          <w:szCs w:val="23"/>
        </w:rPr>
        <w:t>.</w:t>
      </w:r>
    </w:p>
    <w:p w14:paraId="029C3526" w14:textId="2B8447B0" w:rsidR="00BE371C" w:rsidRPr="009E66E4" w:rsidRDefault="00CB51B1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 w:rsidRPr="009E66E4">
        <w:rPr>
          <w:rFonts w:ascii="Garamond" w:hAnsi="Garamond"/>
          <w:sz w:val="23"/>
          <w:szCs w:val="23"/>
        </w:rPr>
        <w:t>*</w:t>
      </w:r>
      <w:bookmarkStart w:id="1" w:name="_Hlk51746934"/>
      <w:r w:rsidR="00BE371C" w:rsidRPr="009E66E4">
        <w:rPr>
          <w:rFonts w:ascii="Garamond" w:hAnsi="Garamond"/>
          <w:sz w:val="23"/>
          <w:szCs w:val="23"/>
        </w:rPr>
        <w:t xml:space="preserve">Brandl, K., Moore, E., Meyer, C., &amp; Doh, J.P. </w:t>
      </w:r>
      <w:r w:rsidR="00A14987">
        <w:rPr>
          <w:rFonts w:ascii="Garamond" w:hAnsi="Garamond"/>
          <w:sz w:val="23"/>
          <w:szCs w:val="23"/>
        </w:rPr>
        <w:t>(</w:t>
      </w:r>
      <w:r w:rsidR="00BE371C" w:rsidRPr="009E66E4">
        <w:rPr>
          <w:rFonts w:ascii="Garamond" w:hAnsi="Garamond"/>
          <w:sz w:val="23"/>
          <w:szCs w:val="23"/>
        </w:rPr>
        <w:t>202</w:t>
      </w:r>
      <w:r w:rsidR="00EE2D82" w:rsidRPr="009E66E4">
        <w:rPr>
          <w:rFonts w:ascii="Garamond" w:hAnsi="Garamond"/>
          <w:sz w:val="23"/>
          <w:szCs w:val="23"/>
        </w:rPr>
        <w:t>1</w:t>
      </w:r>
      <w:r w:rsidR="00A14987">
        <w:rPr>
          <w:rFonts w:ascii="Garamond" w:hAnsi="Garamond"/>
          <w:sz w:val="23"/>
          <w:szCs w:val="23"/>
        </w:rPr>
        <w:t>)</w:t>
      </w:r>
      <w:r w:rsidR="00BE371C" w:rsidRPr="009E66E4">
        <w:rPr>
          <w:rFonts w:ascii="Garamond" w:hAnsi="Garamond"/>
          <w:sz w:val="23"/>
          <w:szCs w:val="23"/>
        </w:rPr>
        <w:t xml:space="preserve">. </w:t>
      </w:r>
      <w:r w:rsidR="00361557" w:rsidRPr="009E66E4">
        <w:rPr>
          <w:rFonts w:ascii="Garamond" w:hAnsi="Garamond"/>
          <w:sz w:val="23"/>
          <w:szCs w:val="23"/>
        </w:rPr>
        <w:t>The Impact of Multin</w:t>
      </w:r>
      <w:r w:rsidR="00746A65" w:rsidRPr="009E66E4">
        <w:rPr>
          <w:rFonts w:ascii="Garamond" w:hAnsi="Garamond"/>
          <w:sz w:val="23"/>
          <w:szCs w:val="23"/>
        </w:rPr>
        <w:t>ation</w:t>
      </w:r>
      <w:r w:rsidR="00361557" w:rsidRPr="009E66E4">
        <w:rPr>
          <w:rFonts w:ascii="Garamond" w:hAnsi="Garamond"/>
          <w:sz w:val="23"/>
          <w:szCs w:val="23"/>
        </w:rPr>
        <w:t xml:space="preserve">al Enterprises on Community Informal Institutions and Rural Poverty.  </w:t>
      </w:r>
      <w:r w:rsidR="00361557" w:rsidRPr="009E66E4">
        <w:rPr>
          <w:rFonts w:ascii="Garamond" w:hAnsi="Garamond"/>
          <w:i/>
          <w:iCs/>
          <w:sz w:val="23"/>
          <w:szCs w:val="23"/>
        </w:rPr>
        <w:t>Journal of International Business Studies</w:t>
      </w:r>
      <w:r w:rsidR="00361557" w:rsidRPr="009E66E4">
        <w:rPr>
          <w:rFonts w:ascii="Garamond" w:hAnsi="Garamond"/>
          <w:sz w:val="23"/>
          <w:szCs w:val="23"/>
        </w:rPr>
        <w:t xml:space="preserve">, </w:t>
      </w:r>
      <w:r w:rsidR="00F76545" w:rsidRPr="009E66E4">
        <w:rPr>
          <w:rFonts w:ascii="Garamond" w:hAnsi="Garamond" w:cs="Segoe UI"/>
          <w:sz w:val="23"/>
          <w:szCs w:val="23"/>
          <w:shd w:val="clear" w:color="auto" w:fill="FCFCFC"/>
        </w:rPr>
        <w:t>https://doi.org/10.1057/s41267-020-00400-3</w:t>
      </w:r>
      <w:r w:rsidR="00361557" w:rsidRPr="009E66E4">
        <w:rPr>
          <w:rFonts w:ascii="Garamond" w:hAnsi="Garamond"/>
          <w:sz w:val="23"/>
          <w:szCs w:val="23"/>
        </w:rPr>
        <w:t>.</w:t>
      </w:r>
    </w:p>
    <w:p w14:paraId="59B56A26" w14:textId="05564782" w:rsidR="00DD00CF" w:rsidRPr="00F76545" w:rsidRDefault="00BE371C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 w:rsidRPr="009E66E4">
        <w:rPr>
          <w:rFonts w:ascii="Garamond" w:hAnsi="Garamond"/>
          <w:sz w:val="23"/>
          <w:szCs w:val="23"/>
        </w:rPr>
        <w:t>*</w:t>
      </w:r>
      <w:bookmarkStart w:id="2" w:name="_Hlk50633303"/>
      <w:r w:rsidR="00CB51B1" w:rsidRPr="009E66E4">
        <w:rPr>
          <w:rFonts w:ascii="Garamond" w:hAnsi="Garamond"/>
          <w:sz w:val="23"/>
          <w:szCs w:val="23"/>
        </w:rPr>
        <w:t xml:space="preserve">Trevino, L., &amp; Doh, J.P. </w:t>
      </w:r>
      <w:r w:rsidR="00B10222" w:rsidRPr="009E66E4">
        <w:rPr>
          <w:rFonts w:ascii="Garamond" w:hAnsi="Garamond"/>
          <w:sz w:val="23"/>
          <w:szCs w:val="23"/>
        </w:rPr>
        <w:t>(20</w:t>
      </w:r>
      <w:r w:rsidR="00DD00CF" w:rsidRPr="009E66E4">
        <w:rPr>
          <w:rFonts w:ascii="Garamond" w:hAnsi="Garamond"/>
          <w:sz w:val="23"/>
          <w:szCs w:val="23"/>
        </w:rPr>
        <w:t>20</w:t>
      </w:r>
      <w:r w:rsidR="00B10222" w:rsidRPr="009E66E4">
        <w:rPr>
          <w:rFonts w:ascii="Garamond" w:hAnsi="Garamond"/>
          <w:sz w:val="23"/>
          <w:szCs w:val="23"/>
        </w:rPr>
        <w:t xml:space="preserve">). </w:t>
      </w:r>
      <w:r w:rsidR="00CB51B1" w:rsidRPr="009E66E4">
        <w:rPr>
          <w:rFonts w:ascii="Garamond" w:hAnsi="Garamond"/>
          <w:sz w:val="23"/>
          <w:szCs w:val="23"/>
        </w:rPr>
        <w:t>Internationalization of the Firm</w:t>
      </w:r>
      <w:r w:rsidR="00CB51B1" w:rsidRPr="00F76545">
        <w:rPr>
          <w:rFonts w:ascii="Garamond" w:hAnsi="Garamond"/>
          <w:sz w:val="23"/>
          <w:szCs w:val="23"/>
        </w:rPr>
        <w:t xml:space="preserve">: A Discourse-Based View. </w:t>
      </w:r>
      <w:r w:rsidR="00CB51B1" w:rsidRPr="00F76545">
        <w:rPr>
          <w:rFonts w:ascii="Garamond" w:hAnsi="Garamond"/>
          <w:i/>
          <w:iCs/>
          <w:sz w:val="23"/>
          <w:szCs w:val="23"/>
        </w:rPr>
        <w:t>Journal of International Business Studies</w:t>
      </w:r>
      <w:r w:rsidR="00CB51B1" w:rsidRPr="00F76545">
        <w:rPr>
          <w:rFonts w:ascii="Garamond" w:hAnsi="Garamond"/>
          <w:sz w:val="23"/>
          <w:szCs w:val="23"/>
        </w:rPr>
        <w:t xml:space="preserve">, </w:t>
      </w:r>
      <w:bookmarkStart w:id="3" w:name="_Hlk60124415"/>
      <w:bookmarkEnd w:id="2"/>
      <w:r w:rsidR="00DD00CF" w:rsidRPr="00F76545">
        <w:rPr>
          <w:rFonts w:ascii="Garamond" w:hAnsi="Garamond" w:cs="Segoe UI"/>
          <w:sz w:val="23"/>
          <w:szCs w:val="23"/>
          <w:shd w:val="clear" w:color="auto" w:fill="FCFCFC"/>
        </w:rPr>
        <w:t>https://doi.org/10.1057/s41267-020-00344-8.</w:t>
      </w:r>
    </w:p>
    <w:bookmarkEnd w:id="3"/>
    <w:p w14:paraId="2BAD7FA8" w14:textId="6845D2D0" w:rsidR="00AC0D93" w:rsidRPr="00DD00CF" w:rsidRDefault="00053B08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 w:rsidRPr="00F76545">
        <w:rPr>
          <w:rFonts w:ascii="Garamond" w:hAnsi="Garamond"/>
          <w:sz w:val="23"/>
          <w:szCs w:val="23"/>
        </w:rPr>
        <w:lastRenderedPageBreak/>
        <w:t>*</w:t>
      </w:r>
      <w:r w:rsidR="00AC0D93" w:rsidRPr="00F76545">
        <w:rPr>
          <w:rFonts w:ascii="Garamond" w:hAnsi="Garamond"/>
          <w:sz w:val="23"/>
          <w:szCs w:val="23"/>
        </w:rPr>
        <w:t>Moore, E., Dau, L. Doh, J.P.</w:t>
      </w:r>
      <w:r w:rsidR="00B10222" w:rsidRPr="00F76545">
        <w:rPr>
          <w:rFonts w:ascii="Garamond" w:hAnsi="Garamond"/>
          <w:sz w:val="23"/>
          <w:szCs w:val="23"/>
        </w:rPr>
        <w:t xml:space="preserve"> (20</w:t>
      </w:r>
      <w:r w:rsidR="00C938B3" w:rsidRPr="00F76545">
        <w:rPr>
          <w:rFonts w:ascii="Garamond" w:hAnsi="Garamond"/>
          <w:sz w:val="23"/>
          <w:szCs w:val="23"/>
        </w:rPr>
        <w:t>20</w:t>
      </w:r>
      <w:r w:rsidR="00B10222" w:rsidRPr="00F76545">
        <w:rPr>
          <w:rFonts w:ascii="Garamond" w:hAnsi="Garamond"/>
          <w:sz w:val="23"/>
          <w:szCs w:val="23"/>
        </w:rPr>
        <w:t>).</w:t>
      </w:r>
      <w:r w:rsidR="00AC0D93" w:rsidRPr="00F76545">
        <w:rPr>
          <w:rFonts w:ascii="Garamond" w:hAnsi="Garamond"/>
          <w:sz w:val="23"/>
          <w:szCs w:val="23"/>
        </w:rPr>
        <w:t xml:space="preserve"> Does Monetary Aid Catalyze New Business Creation? Analyzing the Impact of Global Aid Flows on Formal and Informal Entrepreneurship.  </w:t>
      </w:r>
      <w:r w:rsidR="00AC0D93" w:rsidRPr="00F76545">
        <w:rPr>
          <w:rFonts w:ascii="Garamond" w:hAnsi="Garamond"/>
          <w:i/>
          <w:sz w:val="23"/>
          <w:szCs w:val="23"/>
        </w:rPr>
        <w:t>Journal</w:t>
      </w:r>
      <w:r w:rsidR="00AC0D93" w:rsidRPr="00DD00CF">
        <w:rPr>
          <w:rFonts w:ascii="Garamond" w:hAnsi="Garamond"/>
          <w:i/>
          <w:sz w:val="23"/>
          <w:szCs w:val="23"/>
        </w:rPr>
        <w:t xml:space="preserve"> of Management Studies</w:t>
      </w:r>
      <w:r w:rsidR="00AC0D93" w:rsidRPr="00DD00CF">
        <w:rPr>
          <w:rFonts w:ascii="Garamond" w:hAnsi="Garamond"/>
          <w:sz w:val="23"/>
          <w:szCs w:val="23"/>
        </w:rPr>
        <w:t xml:space="preserve">, </w:t>
      </w:r>
      <w:r w:rsidR="00D162FA" w:rsidRPr="00DD00CF">
        <w:rPr>
          <w:rFonts w:ascii="Garamond" w:hAnsi="Garamond"/>
          <w:i/>
          <w:iCs/>
          <w:sz w:val="23"/>
          <w:szCs w:val="23"/>
        </w:rPr>
        <w:t>57</w:t>
      </w:r>
      <w:r w:rsidR="00D162FA" w:rsidRPr="00DD00CF">
        <w:rPr>
          <w:rFonts w:ascii="Garamond" w:hAnsi="Garamond"/>
          <w:sz w:val="23"/>
          <w:szCs w:val="23"/>
        </w:rPr>
        <w:t xml:space="preserve"> (3): 438-469.</w:t>
      </w:r>
    </w:p>
    <w:p w14:paraId="3A072839" w14:textId="33D45ABD" w:rsidR="00BE1306" w:rsidRPr="00C853C6" w:rsidRDefault="00BE1306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proofErr w:type="spellStart"/>
      <w:r w:rsidRPr="00705E11">
        <w:rPr>
          <w:rFonts w:ascii="Garamond" w:hAnsi="Garamond"/>
          <w:sz w:val="23"/>
          <w:szCs w:val="23"/>
        </w:rPr>
        <w:t>Tatoglu</w:t>
      </w:r>
      <w:proofErr w:type="spellEnd"/>
      <w:r w:rsidRPr="00705E11">
        <w:rPr>
          <w:rFonts w:ascii="Garamond" w:hAnsi="Garamond"/>
          <w:sz w:val="23"/>
          <w:szCs w:val="23"/>
        </w:rPr>
        <w:t xml:space="preserve">, E., </w:t>
      </w:r>
      <w:proofErr w:type="spellStart"/>
      <w:r w:rsidR="00D162FA" w:rsidRPr="00705E11">
        <w:rPr>
          <w:rFonts w:ascii="Garamond" w:hAnsi="Garamond"/>
          <w:sz w:val="23"/>
          <w:szCs w:val="23"/>
        </w:rPr>
        <w:t>Frynas</w:t>
      </w:r>
      <w:proofErr w:type="spellEnd"/>
      <w:r w:rsidR="00D162FA" w:rsidRPr="00705E11">
        <w:rPr>
          <w:rFonts w:ascii="Garamond" w:hAnsi="Garamond"/>
          <w:sz w:val="23"/>
          <w:szCs w:val="23"/>
        </w:rPr>
        <w:t>, J.G.,</w:t>
      </w:r>
      <w:r w:rsidRPr="00705E11">
        <w:rPr>
          <w:rFonts w:ascii="Garamond" w:hAnsi="Garamond"/>
          <w:sz w:val="23"/>
          <w:szCs w:val="23"/>
        </w:rPr>
        <w:t xml:space="preserve"> </w:t>
      </w:r>
      <w:proofErr w:type="spellStart"/>
      <w:r w:rsidRPr="00705E11">
        <w:rPr>
          <w:rFonts w:ascii="Garamond" w:hAnsi="Garamond"/>
          <w:sz w:val="23"/>
          <w:szCs w:val="23"/>
        </w:rPr>
        <w:t>Bayraktar</w:t>
      </w:r>
      <w:proofErr w:type="spellEnd"/>
      <w:r w:rsidRPr="00705E11">
        <w:rPr>
          <w:rFonts w:ascii="Garamond" w:hAnsi="Garamond"/>
          <w:sz w:val="23"/>
          <w:szCs w:val="23"/>
        </w:rPr>
        <w:t xml:space="preserve">, E., Demirbag, M. </w:t>
      </w:r>
      <w:proofErr w:type="spellStart"/>
      <w:r w:rsidRPr="00705E11">
        <w:rPr>
          <w:rFonts w:ascii="Garamond" w:hAnsi="Garamond"/>
          <w:sz w:val="23"/>
          <w:szCs w:val="23"/>
        </w:rPr>
        <w:t>Sahadev</w:t>
      </w:r>
      <w:proofErr w:type="spellEnd"/>
      <w:r w:rsidRPr="00705E11">
        <w:rPr>
          <w:rFonts w:ascii="Garamond" w:hAnsi="Garamond"/>
          <w:sz w:val="23"/>
          <w:szCs w:val="23"/>
        </w:rPr>
        <w:t xml:space="preserve">, S., </w:t>
      </w:r>
      <w:r w:rsidR="00D162FA" w:rsidRPr="00705E11">
        <w:rPr>
          <w:rFonts w:ascii="Garamond" w:hAnsi="Garamond"/>
          <w:sz w:val="23"/>
          <w:szCs w:val="23"/>
        </w:rPr>
        <w:t xml:space="preserve">Doh, J.P., &amp; </w:t>
      </w:r>
      <w:r w:rsidRPr="00705E11">
        <w:rPr>
          <w:rFonts w:ascii="Garamond" w:hAnsi="Garamond"/>
          <w:sz w:val="23"/>
          <w:szCs w:val="23"/>
        </w:rPr>
        <w:t>Koh, S.C.L.</w:t>
      </w:r>
      <w:r w:rsidR="00C7797A" w:rsidRPr="00705E11">
        <w:rPr>
          <w:rFonts w:ascii="Garamond" w:hAnsi="Garamond"/>
          <w:sz w:val="23"/>
          <w:szCs w:val="23"/>
        </w:rPr>
        <w:t xml:space="preserve"> </w:t>
      </w:r>
      <w:r w:rsidR="00B10222">
        <w:rPr>
          <w:rFonts w:ascii="Garamond" w:hAnsi="Garamond"/>
          <w:sz w:val="23"/>
          <w:szCs w:val="23"/>
        </w:rPr>
        <w:t xml:space="preserve">(2019). </w:t>
      </w:r>
      <w:r w:rsidRPr="00705E11">
        <w:rPr>
          <w:rFonts w:ascii="Garamond" w:hAnsi="Garamond"/>
          <w:sz w:val="23"/>
          <w:szCs w:val="23"/>
        </w:rPr>
        <w:t>Why Do Emerging Market</w:t>
      </w:r>
      <w:r w:rsidRPr="00C853C6">
        <w:rPr>
          <w:rFonts w:ascii="Garamond" w:hAnsi="Garamond"/>
          <w:sz w:val="23"/>
          <w:szCs w:val="23"/>
        </w:rPr>
        <w:t xml:space="preserve"> Firms Engage in Voluntary Environmental Management Practices? Evidence from a Turkish Sample.  </w:t>
      </w:r>
      <w:r w:rsidRPr="00C853C6">
        <w:rPr>
          <w:rFonts w:ascii="Garamond" w:hAnsi="Garamond"/>
          <w:i/>
          <w:sz w:val="23"/>
          <w:szCs w:val="23"/>
        </w:rPr>
        <w:t>British Journal of Management</w:t>
      </w:r>
      <w:r w:rsidRPr="00C853C6">
        <w:rPr>
          <w:rFonts w:ascii="Garamond" w:hAnsi="Garamond"/>
          <w:sz w:val="23"/>
          <w:szCs w:val="23"/>
        </w:rPr>
        <w:t xml:space="preserve">, </w:t>
      </w:r>
      <w:r w:rsidR="00D162FA" w:rsidRPr="00C853C6">
        <w:rPr>
          <w:rFonts w:ascii="Garamond" w:hAnsi="Garamond"/>
          <w:sz w:val="23"/>
          <w:szCs w:val="23"/>
        </w:rPr>
        <w:t>31: 80-100</w:t>
      </w:r>
      <w:r w:rsidR="00CB51B1" w:rsidRPr="00C853C6">
        <w:rPr>
          <w:rFonts w:ascii="Garamond" w:hAnsi="Garamond" w:cs="Arial"/>
          <w:sz w:val="23"/>
          <w:szCs w:val="23"/>
          <w:shd w:val="clear" w:color="auto" w:fill="FFFFFF"/>
        </w:rPr>
        <w:t>.</w:t>
      </w:r>
    </w:p>
    <w:bookmarkEnd w:id="1"/>
    <w:p w14:paraId="3F9EE487" w14:textId="15D42436" w:rsidR="004F39B1" w:rsidRPr="00C853C6" w:rsidRDefault="00AC0D93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C853C6">
        <w:rPr>
          <w:rFonts w:ascii="Garamond" w:hAnsi="Garamond"/>
          <w:bCs/>
          <w:sz w:val="23"/>
          <w:szCs w:val="23"/>
        </w:rPr>
        <w:t>*</w:t>
      </w:r>
      <w:r w:rsidR="004F39B1" w:rsidRPr="00C853C6">
        <w:rPr>
          <w:rFonts w:ascii="Garamond" w:hAnsi="Garamond"/>
          <w:bCs/>
          <w:sz w:val="23"/>
          <w:szCs w:val="23"/>
        </w:rPr>
        <w:t xml:space="preserve">Doh, J.P., Tashman, P., &amp; Benischke, M. </w:t>
      </w:r>
      <w:r w:rsidR="00B10222">
        <w:rPr>
          <w:rFonts w:ascii="Garamond" w:hAnsi="Garamond"/>
          <w:bCs/>
          <w:sz w:val="23"/>
          <w:szCs w:val="23"/>
        </w:rPr>
        <w:t>(2019).</w:t>
      </w:r>
      <w:r w:rsidR="004F39B1" w:rsidRPr="00C853C6">
        <w:rPr>
          <w:rFonts w:ascii="Garamond" w:hAnsi="Garamond"/>
          <w:sz w:val="23"/>
          <w:szCs w:val="23"/>
        </w:rPr>
        <w:t xml:space="preserve"> </w:t>
      </w:r>
      <w:r w:rsidR="004F39B1" w:rsidRPr="00C853C6">
        <w:rPr>
          <w:rFonts w:ascii="Garamond" w:eastAsiaTheme="minorHAnsi" w:hAnsi="Garamond"/>
          <w:bCs/>
          <w:color w:val="2B2B2B"/>
          <w:sz w:val="23"/>
          <w:szCs w:val="23"/>
        </w:rPr>
        <w:t xml:space="preserve">Adapting to Grand Environmental Challenges through Collective Entrepreneurship.  </w:t>
      </w:r>
      <w:r w:rsidR="004F39B1" w:rsidRPr="00C853C6">
        <w:rPr>
          <w:rFonts w:ascii="Garamond" w:eastAsiaTheme="minorHAnsi" w:hAnsi="Garamond"/>
          <w:bCs/>
          <w:i/>
          <w:color w:val="2B2B2B"/>
          <w:sz w:val="23"/>
          <w:szCs w:val="23"/>
        </w:rPr>
        <w:t>Academy of Management Perspectives</w:t>
      </w:r>
      <w:r w:rsidR="004F39B1" w:rsidRPr="00C853C6">
        <w:rPr>
          <w:rFonts w:ascii="Garamond" w:eastAsiaTheme="minorHAnsi" w:hAnsi="Garamond"/>
          <w:bCs/>
          <w:color w:val="2B2B2B"/>
          <w:sz w:val="23"/>
          <w:szCs w:val="23"/>
        </w:rPr>
        <w:t xml:space="preserve">, </w:t>
      </w:r>
      <w:r w:rsidR="002961D8" w:rsidRPr="00C853C6">
        <w:rPr>
          <w:rFonts w:ascii="Garamond" w:eastAsiaTheme="minorHAnsi" w:hAnsi="Garamond"/>
          <w:bCs/>
          <w:color w:val="2B2B2B"/>
          <w:sz w:val="23"/>
          <w:szCs w:val="23"/>
        </w:rPr>
        <w:t>44 (3)</w:t>
      </w:r>
      <w:r w:rsidR="00746A65">
        <w:rPr>
          <w:rFonts w:ascii="Garamond" w:eastAsiaTheme="minorHAnsi" w:hAnsi="Garamond"/>
          <w:bCs/>
          <w:color w:val="2B2B2B"/>
          <w:sz w:val="23"/>
          <w:szCs w:val="23"/>
        </w:rPr>
        <w:t>: 450-468</w:t>
      </w:r>
      <w:r w:rsidR="004F39B1" w:rsidRPr="00C853C6">
        <w:rPr>
          <w:rFonts w:ascii="Garamond" w:eastAsiaTheme="minorHAnsi" w:hAnsi="Garamond"/>
          <w:bCs/>
          <w:color w:val="2B2B2B"/>
          <w:sz w:val="23"/>
          <w:szCs w:val="23"/>
        </w:rPr>
        <w:t>.</w:t>
      </w:r>
      <w:r w:rsidR="004F39B1" w:rsidRPr="00C853C6">
        <w:rPr>
          <w:rFonts w:ascii="Garamond" w:hAnsi="Garamond"/>
          <w:sz w:val="23"/>
          <w:szCs w:val="23"/>
        </w:rPr>
        <w:t xml:space="preserve"> </w:t>
      </w:r>
      <w:r w:rsidR="00C90268">
        <w:rPr>
          <w:rFonts w:ascii="Garamond" w:hAnsi="Garamond"/>
          <w:sz w:val="23"/>
          <w:szCs w:val="23"/>
        </w:rPr>
        <w:t>Finalist (runner up) for best paper in AMP in 2019.</w:t>
      </w:r>
    </w:p>
    <w:p w14:paraId="4DB1F65E" w14:textId="77777777" w:rsidR="00F0332E" w:rsidRPr="00C853C6" w:rsidRDefault="00F0332E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color w:val="000000" w:themeColor="text1"/>
          <w:sz w:val="23"/>
          <w:szCs w:val="23"/>
        </w:rPr>
      </w:pPr>
      <w:r w:rsidRPr="00C853C6">
        <w:rPr>
          <w:rFonts w:ascii="Garamond" w:hAnsi="Garamond"/>
          <w:bCs/>
          <w:color w:val="000000" w:themeColor="text1"/>
          <w:sz w:val="23"/>
          <w:szCs w:val="23"/>
        </w:rPr>
        <w:t>Hadani, M., Doh, J.P., &amp; Schneider, M.A.</w:t>
      </w:r>
      <w:r w:rsidRPr="00C853C6">
        <w:rPr>
          <w:rFonts w:ascii="Garamond" w:hAnsi="Garamond"/>
          <w:color w:val="000000" w:themeColor="text1"/>
          <w:sz w:val="23"/>
          <w:szCs w:val="23"/>
        </w:rPr>
        <w:t xml:space="preserve"> (201</w:t>
      </w:r>
      <w:r w:rsidR="007C4AAF" w:rsidRPr="00C853C6">
        <w:rPr>
          <w:rFonts w:ascii="Garamond" w:hAnsi="Garamond"/>
          <w:color w:val="000000" w:themeColor="text1"/>
          <w:sz w:val="23"/>
          <w:szCs w:val="23"/>
        </w:rPr>
        <w:t>9</w:t>
      </w:r>
      <w:r w:rsidRPr="00C853C6">
        <w:rPr>
          <w:rFonts w:ascii="Garamond" w:hAnsi="Garamond"/>
          <w:color w:val="000000" w:themeColor="text1"/>
          <w:sz w:val="23"/>
          <w:szCs w:val="23"/>
        </w:rPr>
        <w:t xml:space="preserve">). Social Movements and Corporate Political Activity: Firm Responses to Socially Oriented Shareholder Activism.  </w:t>
      </w:r>
      <w:r w:rsidRPr="00C853C6">
        <w:rPr>
          <w:rFonts w:ascii="Garamond" w:hAnsi="Garamond"/>
          <w:i/>
          <w:color w:val="000000" w:themeColor="text1"/>
          <w:sz w:val="23"/>
          <w:szCs w:val="23"/>
        </w:rPr>
        <w:t>Journal of Business Research</w:t>
      </w:r>
      <w:r w:rsidRPr="00C853C6">
        <w:rPr>
          <w:rFonts w:ascii="Garamond" w:hAnsi="Garamond"/>
          <w:color w:val="000000" w:themeColor="text1"/>
          <w:sz w:val="23"/>
          <w:szCs w:val="23"/>
        </w:rPr>
        <w:t xml:space="preserve">, </w:t>
      </w:r>
      <w:r w:rsidR="007C4AAF" w:rsidRPr="00C853C6">
        <w:rPr>
          <w:rFonts w:ascii="Garamond" w:hAnsi="Garamond"/>
          <w:i/>
          <w:color w:val="000000" w:themeColor="text1"/>
          <w:sz w:val="23"/>
          <w:szCs w:val="23"/>
        </w:rPr>
        <w:t>95</w:t>
      </w:r>
      <w:r w:rsidR="007C4AAF" w:rsidRPr="00C853C6">
        <w:rPr>
          <w:rFonts w:ascii="Garamond" w:hAnsi="Garamond"/>
          <w:color w:val="000000" w:themeColor="text1"/>
          <w:sz w:val="23"/>
          <w:szCs w:val="23"/>
        </w:rPr>
        <w:t>: 156-170</w:t>
      </w:r>
      <w:r w:rsidRPr="00C853C6">
        <w:rPr>
          <w:rFonts w:ascii="Garamond" w:hAnsi="Garamond"/>
          <w:color w:val="000000" w:themeColor="text1"/>
          <w:sz w:val="23"/>
          <w:szCs w:val="23"/>
        </w:rPr>
        <w:t>.</w:t>
      </w:r>
    </w:p>
    <w:p w14:paraId="3F45607F" w14:textId="77777777" w:rsidR="00E85E00" w:rsidRPr="00C853C6" w:rsidRDefault="00E85E00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C853C6">
        <w:rPr>
          <w:rFonts w:ascii="Garamond" w:hAnsi="Garamond"/>
          <w:bCs/>
          <w:color w:val="000000" w:themeColor="text1"/>
          <w:sz w:val="23"/>
          <w:szCs w:val="23"/>
        </w:rPr>
        <w:t xml:space="preserve">Patel, P., Doh, </w:t>
      </w:r>
      <w:r w:rsidRPr="00C853C6">
        <w:rPr>
          <w:rFonts w:ascii="Garamond" w:hAnsi="Garamond"/>
          <w:bCs/>
          <w:sz w:val="23"/>
          <w:szCs w:val="23"/>
        </w:rPr>
        <w:t>J.P., &amp; Bagchi, S.A.</w:t>
      </w:r>
      <w:r w:rsidRPr="00C853C6">
        <w:rPr>
          <w:rFonts w:ascii="Garamond" w:hAnsi="Garamond"/>
          <w:sz w:val="23"/>
          <w:szCs w:val="23"/>
        </w:rPr>
        <w:t xml:space="preserve"> (2018). Can Entrepreneurial Initiative Blunt The Economic Inequality-Growth Curse? Evidence from 92 Countries.  </w:t>
      </w:r>
      <w:r w:rsidRPr="00C853C6">
        <w:rPr>
          <w:rFonts w:ascii="Garamond" w:hAnsi="Garamond"/>
          <w:i/>
          <w:sz w:val="23"/>
          <w:szCs w:val="23"/>
        </w:rPr>
        <w:t>Business &amp; Society</w:t>
      </w:r>
      <w:r w:rsidR="00F0332E" w:rsidRPr="00C853C6">
        <w:rPr>
          <w:rFonts w:ascii="Garamond" w:hAnsi="Garamond"/>
          <w:i/>
          <w:sz w:val="23"/>
          <w:szCs w:val="23"/>
        </w:rPr>
        <w:t xml:space="preserve">, </w:t>
      </w:r>
      <w:r w:rsidR="00F0332E" w:rsidRPr="00C853C6">
        <w:rPr>
          <w:rStyle w:val="maintextleft"/>
          <w:rFonts w:ascii="Garamond" w:hAnsi="Garamond" w:cs="Arial"/>
          <w:color w:val="333333"/>
          <w:sz w:val="23"/>
          <w:szCs w:val="23"/>
          <w:shd w:val="clear" w:color="auto" w:fill="FFFFFF"/>
        </w:rPr>
        <w:t>doi.org/10.1177/0007650318797103</w:t>
      </w:r>
      <w:r w:rsidRPr="00C853C6">
        <w:rPr>
          <w:rFonts w:ascii="Garamond" w:hAnsi="Garamond"/>
          <w:sz w:val="23"/>
          <w:szCs w:val="23"/>
        </w:rPr>
        <w:t>.</w:t>
      </w:r>
    </w:p>
    <w:p w14:paraId="6393B4A3" w14:textId="77777777" w:rsidR="00CE1A4A" w:rsidRPr="0076764F" w:rsidRDefault="00CE1A4A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76764F">
        <w:rPr>
          <w:rFonts w:ascii="Garamond" w:hAnsi="Garamond"/>
          <w:bCs/>
          <w:sz w:val="23"/>
          <w:szCs w:val="23"/>
        </w:rPr>
        <w:t>*Hadani, M., Doh, J.P., &amp; Schneider, M.A.</w:t>
      </w:r>
      <w:r w:rsidRPr="0076764F">
        <w:rPr>
          <w:rFonts w:ascii="Garamond" w:hAnsi="Garamond"/>
          <w:sz w:val="23"/>
          <w:szCs w:val="23"/>
        </w:rPr>
        <w:t xml:space="preserve"> </w:t>
      </w:r>
      <w:r w:rsidR="00E85E00" w:rsidRPr="0076764F">
        <w:rPr>
          <w:rFonts w:ascii="Garamond" w:hAnsi="Garamond"/>
          <w:sz w:val="23"/>
          <w:szCs w:val="23"/>
        </w:rPr>
        <w:t>(201</w:t>
      </w:r>
      <w:r w:rsidR="00CE6185" w:rsidRPr="0076764F">
        <w:rPr>
          <w:rFonts w:ascii="Garamond" w:hAnsi="Garamond"/>
          <w:sz w:val="23"/>
          <w:szCs w:val="23"/>
        </w:rPr>
        <w:t>8</w:t>
      </w:r>
      <w:r w:rsidR="00E85E00" w:rsidRPr="0076764F">
        <w:rPr>
          <w:rFonts w:ascii="Garamond" w:hAnsi="Garamond"/>
          <w:sz w:val="23"/>
          <w:szCs w:val="23"/>
        </w:rPr>
        <w:t xml:space="preserve">). </w:t>
      </w:r>
      <w:r w:rsidRPr="0076764F">
        <w:rPr>
          <w:rFonts w:ascii="Garamond" w:hAnsi="Garamond"/>
          <w:sz w:val="23"/>
          <w:szCs w:val="23"/>
        </w:rPr>
        <w:t xml:space="preserve">Corporate Political Activity and Regulatory Capture:  How Some Companies Blunt </w:t>
      </w:r>
      <w:r w:rsidR="00F0332E" w:rsidRPr="0076764F">
        <w:rPr>
          <w:rFonts w:ascii="Garamond" w:hAnsi="Garamond"/>
          <w:sz w:val="23"/>
          <w:szCs w:val="23"/>
        </w:rPr>
        <w:t>t</w:t>
      </w:r>
      <w:r w:rsidRPr="0076764F">
        <w:rPr>
          <w:rFonts w:ascii="Garamond" w:hAnsi="Garamond"/>
          <w:sz w:val="23"/>
          <w:szCs w:val="23"/>
        </w:rPr>
        <w:t xml:space="preserve">he Knife of Socially-Oriented Investor </w:t>
      </w:r>
      <w:r w:rsidR="00CE6185" w:rsidRPr="0076764F">
        <w:rPr>
          <w:rFonts w:ascii="Garamond" w:hAnsi="Garamond"/>
          <w:sz w:val="23"/>
          <w:szCs w:val="23"/>
        </w:rPr>
        <w:t>Activism</w:t>
      </w:r>
      <w:r w:rsidR="00F0332E" w:rsidRPr="0076764F">
        <w:rPr>
          <w:rFonts w:ascii="Garamond" w:hAnsi="Garamond"/>
          <w:sz w:val="23"/>
          <w:szCs w:val="23"/>
        </w:rPr>
        <w:t>.</w:t>
      </w:r>
      <w:r w:rsidRPr="0076764F">
        <w:rPr>
          <w:rFonts w:ascii="Garamond" w:hAnsi="Garamond"/>
          <w:sz w:val="23"/>
          <w:szCs w:val="23"/>
        </w:rPr>
        <w:t xml:space="preserve">  </w:t>
      </w:r>
      <w:r w:rsidRPr="0076764F">
        <w:rPr>
          <w:rFonts w:ascii="Garamond" w:hAnsi="Garamond"/>
          <w:i/>
          <w:sz w:val="23"/>
          <w:szCs w:val="23"/>
        </w:rPr>
        <w:t>Journal of Management</w:t>
      </w:r>
      <w:r w:rsidRPr="0076764F">
        <w:rPr>
          <w:rFonts w:ascii="Garamond" w:hAnsi="Garamond"/>
          <w:sz w:val="23"/>
          <w:szCs w:val="23"/>
        </w:rPr>
        <w:t xml:space="preserve">, </w:t>
      </w:r>
      <w:r w:rsidR="00CE6185" w:rsidRPr="0076764F">
        <w:rPr>
          <w:rFonts w:ascii="Garamond" w:hAnsi="Garamond"/>
          <w:sz w:val="23"/>
          <w:szCs w:val="23"/>
        </w:rPr>
        <w:t xml:space="preserve"> </w:t>
      </w:r>
      <w:r w:rsidR="00CE6185" w:rsidRPr="0076764F">
        <w:rPr>
          <w:rFonts w:ascii="Garamond" w:hAnsi="Garamond"/>
          <w:i/>
          <w:sz w:val="23"/>
          <w:szCs w:val="23"/>
        </w:rPr>
        <w:t>44</w:t>
      </w:r>
      <w:r w:rsidR="00CE6185" w:rsidRPr="0076764F">
        <w:rPr>
          <w:rFonts w:ascii="Garamond" w:hAnsi="Garamond"/>
          <w:sz w:val="23"/>
          <w:szCs w:val="23"/>
        </w:rPr>
        <w:t xml:space="preserve"> (5): 2064-2093.</w:t>
      </w:r>
    </w:p>
    <w:p w14:paraId="3485BC83" w14:textId="58955835" w:rsidR="00A97F0C" w:rsidRPr="0076764F" w:rsidRDefault="00A97F0C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76764F">
        <w:rPr>
          <w:rFonts w:ascii="Garamond" w:hAnsi="Garamond"/>
          <w:bCs/>
          <w:sz w:val="23"/>
          <w:szCs w:val="23"/>
        </w:rPr>
        <w:t>*</w:t>
      </w:r>
      <w:bookmarkStart w:id="4" w:name="_Hlk24018995"/>
      <w:r w:rsidRPr="0076764F">
        <w:rPr>
          <w:rFonts w:ascii="Garamond" w:hAnsi="Garamond"/>
          <w:bCs/>
          <w:sz w:val="23"/>
          <w:szCs w:val="23"/>
        </w:rPr>
        <w:t>Buckley, P</w:t>
      </w:r>
      <w:r w:rsidR="00F40175" w:rsidRPr="0076764F">
        <w:rPr>
          <w:rFonts w:ascii="Garamond" w:hAnsi="Garamond"/>
          <w:bCs/>
          <w:sz w:val="23"/>
          <w:szCs w:val="23"/>
        </w:rPr>
        <w:t>.</w:t>
      </w:r>
      <w:r w:rsidRPr="0076764F">
        <w:rPr>
          <w:rFonts w:ascii="Garamond" w:hAnsi="Garamond"/>
          <w:bCs/>
          <w:sz w:val="23"/>
          <w:szCs w:val="23"/>
        </w:rPr>
        <w:t>O., Doh</w:t>
      </w:r>
      <w:r w:rsidRPr="0076764F">
        <w:rPr>
          <w:rFonts w:ascii="Garamond" w:hAnsi="Garamond"/>
          <w:sz w:val="23"/>
          <w:szCs w:val="23"/>
        </w:rPr>
        <w:t xml:space="preserve">, J.P., </w:t>
      </w:r>
      <w:r w:rsidR="00E53134" w:rsidRPr="0076764F">
        <w:rPr>
          <w:rFonts w:ascii="Garamond" w:hAnsi="Garamond"/>
          <w:sz w:val="23"/>
          <w:szCs w:val="23"/>
        </w:rPr>
        <w:t>Benischke, M.</w:t>
      </w:r>
      <w:r w:rsidR="00E53134" w:rsidRPr="0076764F">
        <w:rPr>
          <w:rFonts w:ascii="Garamond" w:hAnsi="Garamond"/>
          <w:bCs/>
          <w:sz w:val="23"/>
          <w:szCs w:val="23"/>
        </w:rPr>
        <w:t xml:space="preserve"> </w:t>
      </w:r>
      <w:r w:rsidR="00883D18" w:rsidRPr="0076764F">
        <w:rPr>
          <w:rFonts w:ascii="Garamond" w:hAnsi="Garamond"/>
          <w:bCs/>
          <w:sz w:val="23"/>
          <w:szCs w:val="23"/>
        </w:rPr>
        <w:t>(2017).</w:t>
      </w:r>
      <w:r w:rsidR="00883D18" w:rsidRPr="0076764F">
        <w:rPr>
          <w:rFonts w:ascii="Garamond" w:hAnsi="Garamond"/>
          <w:sz w:val="23"/>
          <w:szCs w:val="23"/>
        </w:rPr>
        <w:t xml:space="preserve"> </w:t>
      </w:r>
      <w:r w:rsidR="00E53134" w:rsidRPr="0076764F">
        <w:rPr>
          <w:rFonts w:ascii="Garamond" w:hAnsi="Garamond"/>
          <w:sz w:val="23"/>
          <w:szCs w:val="23"/>
        </w:rPr>
        <w:t xml:space="preserve">Towards a Renaissance in International Business Research? Big Questions, Grand Challenges, and the Future of IB Scholarship. </w:t>
      </w:r>
      <w:r w:rsidRPr="0076764F">
        <w:rPr>
          <w:rFonts w:ascii="Garamond" w:hAnsi="Garamond"/>
          <w:i/>
          <w:sz w:val="23"/>
          <w:szCs w:val="23"/>
        </w:rPr>
        <w:t>Journal of International Business Studies</w:t>
      </w:r>
      <w:r w:rsidRPr="0076764F">
        <w:rPr>
          <w:rFonts w:ascii="Garamond" w:hAnsi="Garamond"/>
          <w:sz w:val="23"/>
          <w:szCs w:val="23"/>
        </w:rPr>
        <w:t>,</w:t>
      </w:r>
      <w:r w:rsidR="00B60BBA" w:rsidRPr="0076764F">
        <w:rPr>
          <w:rFonts w:ascii="Garamond" w:hAnsi="Garamond"/>
          <w:sz w:val="23"/>
          <w:szCs w:val="23"/>
        </w:rPr>
        <w:t xml:space="preserve"> </w:t>
      </w:r>
      <w:r w:rsidR="00B60BBA" w:rsidRPr="0076764F">
        <w:rPr>
          <w:rFonts w:ascii="Garamond" w:hAnsi="Garamond"/>
          <w:i/>
          <w:sz w:val="23"/>
          <w:szCs w:val="23"/>
        </w:rPr>
        <w:t>48</w:t>
      </w:r>
      <w:r w:rsidR="00B60BBA" w:rsidRPr="0076764F">
        <w:rPr>
          <w:rFonts w:ascii="Garamond" w:hAnsi="Garamond"/>
          <w:sz w:val="23"/>
          <w:szCs w:val="23"/>
        </w:rPr>
        <w:t xml:space="preserve"> (9), 1045-1064.</w:t>
      </w:r>
      <w:r w:rsidR="0076764F" w:rsidRPr="0076764F">
        <w:rPr>
          <w:rFonts w:ascii="Garamond" w:hAnsi="Garamond"/>
          <w:sz w:val="23"/>
          <w:szCs w:val="23"/>
        </w:rPr>
        <w:t xml:space="preserve">  </w:t>
      </w:r>
      <w:r w:rsidR="00802DED">
        <w:rPr>
          <w:rFonts w:ascii="Garamond" w:hAnsi="Garamond"/>
          <w:sz w:val="23"/>
          <w:szCs w:val="23"/>
        </w:rPr>
        <w:t xml:space="preserve">Most cited </w:t>
      </w:r>
      <w:r w:rsidR="00B936B6">
        <w:rPr>
          <w:rFonts w:ascii="Garamond" w:hAnsi="Garamond"/>
          <w:sz w:val="23"/>
          <w:szCs w:val="23"/>
        </w:rPr>
        <w:t>article</w:t>
      </w:r>
      <w:r w:rsidR="0076764F" w:rsidRPr="0076764F">
        <w:rPr>
          <w:rFonts w:ascii="Garamond" w:hAnsi="Garamond"/>
          <w:sz w:val="23"/>
          <w:szCs w:val="23"/>
        </w:rPr>
        <w:t xml:space="preserve"> published in JIBS in 2017-2018; </w:t>
      </w:r>
      <w:r w:rsidR="00802DED">
        <w:rPr>
          <w:rFonts w:ascii="Garamond" w:hAnsi="Garamond"/>
          <w:sz w:val="23"/>
          <w:szCs w:val="23"/>
        </w:rPr>
        <w:t>R</w:t>
      </w:r>
      <w:r w:rsidR="0076764F" w:rsidRPr="0076764F">
        <w:rPr>
          <w:rFonts w:ascii="Garamond" w:hAnsi="Garamond"/>
          <w:sz w:val="23"/>
          <w:szCs w:val="23"/>
        </w:rPr>
        <w:t>ecognized as Essential Science Indicator highly cited paper</w:t>
      </w:r>
      <w:r w:rsidR="00802DED">
        <w:rPr>
          <w:rFonts w:ascii="Garamond" w:hAnsi="Garamond"/>
          <w:sz w:val="23"/>
          <w:szCs w:val="23"/>
        </w:rPr>
        <w:t xml:space="preserve"> (</w:t>
      </w:r>
      <w:r w:rsidR="0076764F" w:rsidRPr="0076764F">
        <w:rPr>
          <w:rFonts w:ascii="Garamond" w:hAnsi="Garamond"/>
          <w:color w:val="333333"/>
          <w:sz w:val="23"/>
          <w:szCs w:val="23"/>
          <w:shd w:val="clear" w:color="auto" w:fill="FFFFFF"/>
        </w:rPr>
        <w:t>top 1% of the academic field of Economics &amp; Business</w:t>
      </w:r>
      <w:r w:rsidR="00802DED">
        <w:rPr>
          <w:rFonts w:ascii="Garamond" w:hAnsi="Garamond"/>
          <w:color w:val="333333"/>
          <w:sz w:val="23"/>
          <w:szCs w:val="23"/>
          <w:shd w:val="clear" w:color="auto" w:fill="FFFFFF"/>
        </w:rPr>
        <w:t>)</w:t>
      </w:r>
      <w:r w:rsidR="0076764F" w:rsidRPr="0076764F">
        <w:rPr>
          <w:rFonts w:ascii="Garamond" w:hAnsi="Garamond"/>
          <w:color w:val="333333"/>
          <w:sz w:val="23"/>
          <w:szCs w:val="23"/>
          <w:shd w:val="clear" w:color="auto" w:fill="FFFFFF"/>
        </w:rPr>
        <w:t>.</w:t>
      </w:r>
    </w:p>
    <w:bookmarkEnd w:id="4"/>
    <w:p w14:paraId="099DCBA1" w14:textId="5C04FAC5" w:rsidR="000B4216" w:rsidRPr="0076764F" w:rsidRDefault="00361557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 </w:t>
      </w:r>
      <w:r w:rsidR="000B4216" w:rsidRPr="0076764F">
        <w:rPr>
          <w:rFonts w:ascii="Garamond" w:hAnsi="Garamond"/>
          <w:sz w:val="23"/>
          <w:szCs w:val="23"/>
        </w:rPr>
        <w:t>*</w:t>
      </w:r>
      <w:r w:rsidR="00075E78" w:rsidRPr="0076764F">
        <w:rPr>
          <w:rFonts w:ascii="Garamond" w:hAnsi="Garamond"/>
          <w:sz w:val="23"/>
          <w:szCs w:val="23"/>
        </w:rPr>
        <w:t>Doh, J.P., Rodriguez, S</w:t>
      </w:r>
      <w:r w:rsidR="00075E78" w:rsidRPr="0076764F">
        <w:rPr>
          <w:rFonts w:ascii="Garamond" w:hAnsi="Garamond"/>
          <w:bCs/>
          <w:sz w:val="23"/>
          <w:szCs w:val="23"/>
        </w:rPr>
        <w:t>., Saka-</w:t>
      </w:r>
      <w:proofErr w:type="spellStart"/>
      <w:r w:rsidR="00075E78" w:rsidRPr="0076764F">
        <w:rPr>
          <w:rFonts w:ascii="Garamond" w:hAnsi="Garamond"/>
          <w:bCs/>
          <w:sz w:val="23"/>
          <w:szCs w:val="23"/>
        </w:rPr>
        <w:t>Helmhout</w:t>
      </w:r>
      <w:proofErr w:type="spellEnd"/>
      <w:r w:rsidR="00075E78" w:rsidRPr="0076764F">
        <w:rPr>
          <w:rFonts w:ascii="Garamond" w:hAnsi="Garamond"/>
          <w:bCs/>
          <w:sz w:val="23"/>
          <w:szCs w:val="23"/>
        </w:rPr>
        <w:t xml:space="preserve">, A., &amp; Makhija, M. </w:t>
      </w:r>
      <w:r w:rsidR="00883D18" w:rsidRPr="0076764F">
        <w:rPr>
          <w:rFonts w:ascii="Garamond" w:hAnsi="Garamond"/>
          <w:bCs/>
          <w:sz w:val="23"/>
          <w:szCs w:val="23"/>
        </w:rPr>
        <w:t>(</w:t>
      </w:r>
      <w:r w:rsidR="00075E78" w:rsidRPr="0076764F">
        <w:rPr>
          <w:rFonts w:ascii="Garamond" w:hAnsi="Garamond"/>
          <w:bCs/>
          <w:sz w:val="23"/>
          <w:szCs w:val="23"/>
        </w:rPr>
        <w:t>2017</w:t>
      </w:r>
      <w:r w:rsidR="00883D18" w:rsidRPr="0076764F">
        <w:rPr>
          <w:rFonts w:ascii="Garamond" w:hAnsi="Garamond"/>
          <w:bCs/>
          <w:sz w:val="23"/>
          <w:szCs w:val="23"/>
        </w:rPr>
        <w:t>)</w:t>
      </w:r>
      <w:r w:rsidR="00075E78" w:rsidRPr="0076764F">
        <w:rPr>
          <w:rFonts w:ascii="Garamond" w:hAnsi="Garamond"/>
          <w:bCs/>
          <w:sz w:val="23"/>
          <w:szCs w:val="23"/>
        </w:rPr>
        <w:t>. International Business Responses to Institutional Voids</w:t>
      </w:r>
      <w:r w:rsidR="000B4216" w:rsidRPr="0076764F">
        <w:rPr>
          <w:rFonts w:ascii="Garamond" w:hAnsi="Garamond"/>
          <w:sz w:val="23"/>
          <w:szCs w:val="23"/>
        </w:rPr>
        <w:t xml:space="preserve">.  </w:t>
      </w:r>
      <w:r w:rsidR="00075E78" w:rsidRPr="0076764F">
        <w:rPr>
          <w:rFonts w:ascii="Garamond" w:hAnsi="Garamond"/>
          <w:i/>
          <w:sz w:val="23"/>
          <w:szCs w:val="23"/>
        </w:rPr>
        <w:t>Journal of International Business Studies</w:t>
      </w:r>
      <w:r w:rsidR="00075E78" w:rsidRPr="0076764F">
        <w:rPr>
          <w:rFonts w:ascii="Garamond" w:hAnsi="Garamond"/>
          <w:sz w:val="23"/>
          <w:szCs w:val="23"/>
        </w:rPr>
        <w:t>, 48 (3), 293-307.</w:t>
      </w:r>
    </w:p>
    <w:p w14:paraId="05999165" w14:textId="339CA5DF" w:rsidR="0095456D" w:rsidRDefault="00361557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  </w:t>
      </w:r>
      <w:r w:rsidR="0095456D" w:rsidRPr="0076764F">
        <w:rPr>
          <w:rFonts w:ascii="Garamond" w:hAnsi="Garamond"/>
          <w:sz w:val="23"/>
          <w:szCs w:val="23"/>
        </w:rPr>
        <w:t xml:space="preserve">Doh, J.P., Husted, B., &amp; </w:t>
      </w:r>
      <w:r w:rsidR="00211347" w:rsidRPr="0076764F">
        <w:rPr>
          <w:rFonts w:ascii="Garamond" w:hAnsi="Garamond"/>
          <w:sz w:val="23"/>
          <w:szCs w:val="23"/>
        </w:rPr>
        <w:t xml:space="preserve">Yang, </w:t>
      </w:r>
      <w:r w:rsidR="0095456D" w:rsidRPr="0076764F">
        <w:rPr>
          <w:rFonts w:ascii="Garamond" w:hAnsi="Garamond"/>
          <w:sz w:val="23"/>
          <w:szCs w:val="23"/>
        </w:rPr>
        <w:t>X. (2016). Ethics</w:t>
      </w:r>
      <w:r w:rsidR="00766464" w:rsidRPr="0076764F">
        <w:rPr>
          <w:rFonts w:ascii="Garamond" w:hAnsi="Garamond"/>
          <w:sz w:val="23"/>
          <w:szCs w:val="23"/>
        </w:rPr>
        <w:t xml:space="preserve"> and</w:t>
      </w:r>
      <w:r w:rsidR="00211347" w:rsidRPr="0076764F">
        <w:rPr>
          <w:rFonts w:ascii="Garamond" w:hAnsi="Garamond"/>
          <w:sz w:val="23"/>
          <w:szCs w:val="23"/>
        </w:rPr>
        <w:t xml:space="preserve"> Corporate</w:t>
      </w:r>
      <w:r w:rsidR="0095456D" w:rsidRPr="0076764F">
        <w:rPr>
          <w:rFonts w:ascii="Garamond" w:hAnsi="Garamond"/>
          <w:sz w:val="23"/>
          <w:szCs w:val="23"/>
        </w:rPr>
        <w:t xml:space="preserve"> Social Responsibility in </w:t>
      </w:r>
      <w:r w:rsidR="00211347" w:rsidRPr="0076764F">
        <w:rPr>
          <w:rFonts w:ascii="Garamond" w:hAnsi="Garamond"/>
          <w:sz w:val="23"/>
          <w:szCs w:val="23"/>
        </w:rPr>
        <w:t xml:space="preserve">Developing Country </w:t>
      </w:r>
      <w:r w:rsidR="0095456D" w:rsidRPr="0076764F">
        <w:rPr>
          <w:rFonts w:ascii="Garamond" w:hAnsi="Garamond"/>
          <w:sz w:val="23"/>
          <w:szCs w:val="23"/>
        </w:rPr>
        <w:t xml:space="preserve">Multinationals.  </w:t>
      </w:r>
      <w:r w:rsidR="0095456D" w:rsidRPr="0076764F">
        <w:rPr>
          <w:rFonts w:ascii="Garamond" w:hAnsi="Garamond"/>
          <w:i/>
          <w:sz w:val="23"/>
          <w:szCs w:val="23"/>
        </w:rPr>
        <w:t>Business Ethics Quarterly</w:t>
      </w:r>
      <w:r w:rsidR="0095456D" w:rsidRPr="0076764F">
        <w:rPr>
          <w:rFonts w:ascii="Garamond" w:hAnsi="Garamond"/>
          <w:sz w:val="23"/>
          <w:szCs w:val="23"/>
        </w:rPr>
        <w:t>,</w:t>
      </w:r>
      <w:r w:rsidR="00211347" w:rsidRPr="0076764F">
        <w:rPr>
          <w:rFonts w:ascii="Garamond" w:hAnsi="Garamond"/>
          <w:sz w:val="23"/>
          <w:szCs w:val="23"/>
        </w:rPr>
        <w:t xml:space="preserve"> </w:t>
      </w:r>
      <w:r w:rsidR="00211347" w:rsidRPr="0076764F">
        <w:rPr>
          <w:rFonts w:ascii="Garamond" w:hAnsi="Garamond"/>
          <w:i/>
          <w:sz w:val="23"/>
          <w:szCs w:val="23"/>
        </w:rPr>
        <w:t>26</w:t>
      </w:r>
      <w:r w:rsidR="00211347">
        <w:rPr>
          <w:rFonts w:ascii="Garamond" w:hAnsi="Garamond"/>
          <w:sz w:val="23"/>
          <w:szCs w:val="23"/>
        </w:rPr>
        <w:t xml:space="preserve"> (3), 301-315.</w:t>
      </w:r>
    </w:p>
    <w:p w14:paraId="6F6B821E" w14:textId="1B943D92" w:rsidR="00955004" w:rsidRPr="00DC08F8" w:rsidRDefault="00955004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DC08F8">
        <w:rPr>
          <w:rFonts w:ascii="Garamond" w:hAnsi="Garamond"/>
          <w:sz w:val="23"/>
          <w:szCs w:val="23"/>
        </w:rPr>
        <w:t xml:space="preserve">*Ang, S-H., Benischke, M., </w:t>
      </w:r>
      <w:r w:rsidR="009355C5" w:rsidRPr="00DC08F8">
        <w:rPr>
          <w:rFonts w:ascii="Garamond" w:hAnsi="Garamond"/>
          <w:sz w:val="23"/>
          <w:szCs w:val="23"/>
        </w:rPr>
        <w:t xml:space="preserve">&amp; </w:t>
      </w:r>
      <w:r w:rsidRPr="00DC08F8">
        <w:rPr>
          <w:rFonts w:ascii="Garamond" w:hAnsi="Garamond"/>
          <w:sz w:val="23"/>
          <w:szCs w:val="23"/>
        </w:rPr>
        <w:t xml:space="preserve">Doh, J.P. (2015). The Interaction of Institutions on Foreign Market Entry Mode. </w:t>
      </w:r>
      <w:r w:rsidRPr="00DC08F8">
        <w:rPr>
          <w:rFonts w:ascii="Garamond" w:hAnsi="Garamond"/>
          <w:i/>
          <w:sz w:val="23"/>
          <w:szCs w:val="23"/>
        </w:rPr>
        <w:t>Strategic Management Journal</w:t>
      </w:r>
      <w:r w:rsidRPr="00DC08F8">
        <w:rPr>
          <w:rFonts w:ascii="Garamond" w:hAnsi="Garamond"/>
          <w:sz w:val="23"/>
          <w:szCs w:val="23"/>
        </w:rPr>
        <w:t xml:space="preserve">, </w:t>
      </w:r>
      <w:r w:rsidR="000876E7" w:rsidRPr="00DC08F8">
        <w:rPr>
          <w:rFonts w:ascii="Garamond" w:hAnsi="Garamond"/>
          <w:i/>
          <w:sz w:val="23"/>
          <w:szCs w:val="23"/>
        </w:rPr>
        <w:t>36</w:t>
      </w:r>
      <w:r w:rsidR="000876E7" w:rsidRPr="00DC08F8">
        <w:rPr>
          <w:rFonts w:ascii="Garamond" w:hAnsi="Garamond"/>
          <w:sz w:val="23"/>
          <w:szCs w:val="23"/>
        </w:rPr>
        <w:t xml:space="preserve"> (1), 1536-1553.</w:t>
      </w:r>
    </w:p>
    <w:p w14:paraId="0A6B9C1B" w14:textId="77777777" w:rsidR="003317CB" w:rsidRDefault="00CA7AF7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DC08F8">
        <w:rPr>
          <w:rFonts w:ascii="Garamond" w:hAnsi="Garamond"/>
          <w:sz w:val="23"/>
          <w:szCs w:val="23"/>
        </w:rPr>
        <w:t xml:space="preserve">Hadani, M., Dahan, N., </w:t>
      </w:r>
      <w:r w:rsidR="009355C5" w:rsidRPr="00DC08F8">
        <w:rPr>
          <w:rFonts w:ascii="Garamond" w:hAnsi="Garamond"/>
          <w:sz w:val="23"/>
          <w:szCs w:val="23"/>
        </w:rPr>
        <w:t>&amp;</w:t>
      </w:r>
      <w:r w:rsidRPr="00DC08F8">
        <w:rPr>
          <w:rFonts w:ascii="Garamond" w:hAnsi="Garamond"/>
          <w:sz w:val="23"/>
          <w:szCs w:val="23"/>
        </w:rPr>
        <w:t xml:space="preserve"> Doh, J.P. (2015).  The CEO as Chief Political Officer: Managerial Discretion and Corporate Political Activity</w:t>
      </w:r>
      <w:r w:rsidRPr="0024551A">
        <w:rPr>
          <w:rFonts w:ascii="Garamond" w:hAnsi="Garamond"/>
          <w:sz w:val="23"/>
          <w:szCs w:val="23"/>
        </w:rPr>
        <w:t xml:space="preserve">. </w:t>
      </w:r>
      <w:r w:rsidRPr="0024551A">
        <w:rPr>
          <w:rFonts w:ascii="Garamond" w:hAnsi="Garamond"/>
          <w:i/>
          <w:sz w:val="23"/>
          <w:szCs w:val="23"/>
        </w:rPr>
        <w:t>Journal of Business Research</w:t>
      </w:r>
      <w:r w:rsidRPr="0024551A">
        <w:rPr>
          <w:rFonts w:ascii="Garamond" w:hAnsi="Garamond"/>
          <w:sz w:val="23"/>
          <w:szCs w:val="23"/>
        </w:rPr>
        <w:t xml:space="preserve">, </w:t>
      </w:r>
      <w:r w:rsidR="000876E7" w:rsidRPr="000876E7">
        <w:rPr>
          <w:rFonts w:ascii="Garamond" w:hAnsi="Garamond"/>
          <w:i/>
          <w:sz w:val="23"/>
          <w:szCs w:val="23"/>
        </w:rPr>
        <w:t xml:space="preserve">68 </w:t>
      </w:r>
      <w:r w:rsidR="000876E7">
        <w:rPr>
          <w:rFonts w:ascii="Garamond" w:hAnsi="Garamond"/>
          <w:sz w:val="23"/>
          <w:szCs w:val="23"/>
        </w:rPr>
        <w:t>(11), 2330-2337.</w:t>
      </w:r>
      <w:r w:rsidR="003317CB" w:rsidRPr="003317CB">
        <w:rPr>
          <w:rFonts w:ascii="Garamond" w:hAnsi="Garamond"/>
          <w:sz w:val="23"/>
          <w:szCs w:val="23"/>
        </w:rPr>
        <w:t xml:space="preserve"> </w:t>
      </w:r>
    </w:p>
    <w:p w14:paraId="5D507E2A" w14:textId="3FDB07B4" w:rsidR="003317CB" w:rsidRPr="00830ECE" w:rsidRDefault="003317CB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24551A">
        <w:rPr>
          <w:rFonts w:ascii="Garamond" w:hAnsi="Garamond"/>
          <w:sz w:val="23"/>
          <w:szCs w:val="23"/>
        </w:rPr>
        <w:t xml:space="preserve">den </w:t>
      </w:r>
      <w:proofErr w:type="spellStart"/>
      <w:r w:rsidRPr="0024551A">
        <w:rPr>
          <w:rFonts w:ascii="Garamond" w:hAnsi="Garamond"/>
          <w:sz w:val="23"/>
          <w:szCs w:val="23"/>
        </w:rPr>
        <w:t>Hond</w:t>
      </w:r>
      <w:proofErr w:type="spellEnd"/>
      <w:r w:rsidRPr="0024551A">
        <w:rPr>
          <w:rFonts w:ascii="Garamond" w:hAnsi="Garamond"/>
          <w:sz w:val="23"/>
          <w:szCs w:val="23"/>
        </w:rPr>
        <w:t>, F, de Bakker, F, &amp; Doh</w:t>
      </w:r>
      <w:r w:rsidRPr="0047055E">
        <w:rPr>
          <w:rFonts w:ascii="Garamond" w:hAnsi="Garamond"/>
          <w:sz w:val="23"/>
          <w:szCs w:val="23"/>
        </w:rPr>
        <w:t xml:space="preserve">, J.P. </w:t>
      </w:r>
      <w:r>
        <w:rPr>
          <w:rFonts w:ascii="Garamond" w:hAnsi="Garamond"/>
          <w:sz w:val="23"/>
          <w:szCs w:val="23"/>
        </w:rPr>
        <w:t xml:space="preserve">(2015). </w:t>
      </w:r>
      <w:r w:rsidRPr="0047055E">
        <w:rPr>
          <w:rFonts w:ascii="Garamond" w:hAnsi="Garamond" w:cs="Courier New"/>
          <w:sz w:val="23"/>
          <w:szCs w:val="23"/>
        </w:rPr>
        <w:t xml:space="preserve">What </w:t>
      </w:r>
      <w:r w:rsidRPr="00830ECE">
        <w:rPr>
          <w:rFonts w:ascii="Garamond" w:hAnsi="Garamond" w:cs="Courier New"/>
          <w:sz w:val="23"/>
          <w:szCs w:val="23"/>
        </w:rPr>
        <w:t xml:space="preserve">Prompts Companies to Collaboration with NGOs? Recent Evidence from the Netherlands.  </w:t>
      </w:r>
      <w:r w:rsidRPr="00830ECE">
        <w:rPr>
          <w:rFonts w:ascii="Garamond" w:hAnsi="Garamond" w:cs="Courier New"/>
          <w:i/>
          <w:sz w:val="23"/>
          <w:szCs w:val="23"/>
        </w:rPr>
        <w:t>Business &amp; Society</w:t>
      </w:r>
      <w:r w:rsidRPr="00830ECE">
        <w:rPr>
          <w:rFonts w:ascii="Garamond" w:hAnsi="Garamond" w:cs="Courier New"/>
          <w:sz w:val="23"/>
          <w:szCs w:val="23"/>
        </w:rPr>
        <w:t xml:space="preserve">, </w:t>
      </w:r>
      <w:r w:rsidRPr="00830ECE">
        <w:rPr>
          <w:rStyle w:val="slug-vol"/>
          <w:rFonts w:ascii="Garamond" w:hAnsi="Garamond" w:cs="Arial"/>
          <w:i/>
          <w:color w:val="333300"/>
          <w:sz w:val="23"/>
          <w:szCs w:val="23"/>
          <w:bdr w:val="none" w:sz="0" w:space="0" w:color="auto" w:frame="1"/>
          <w:shd w:val="clear" w:color="auto" w:fill="FFFFFF"/>
        </w:rPr>
        <w:t>54</w:t>
      </w:r>
      <w:r w:rsidRPr="00830ECE">
        <w:rPr>
          <w:rStyle w:val="slug-vol"/>
          <w:rFonts w:ascii="Garamond" w:hAnsi="Garamond" w:cs="Arial"/>
          <w:color w:val="333300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Pr="00830ECE">
        <w:rPr>
          <w:rStyle w:val="slug-issue"/>
          <w:rFonts w:ascii="Garamond" w:hAnsi="Garamond" w:cs="Arial"/>
          <w:color w:val="333300"/>
          <w:sz w:val="23"/>
          <w:szCs w:val="23"/>
          <w:bdr w:val="none" w:sz="0" w:space="0" w:color="auto" w:frame="1"/>
          <w:shd w:val="clear" w:color="auto" w:fill="FFFFFF"/>
        </w:rPr>
        <w:t>2),</w:t>
      </w:r>
      <w:r w:rsidRPr="00830ECE">
        <w:rPr>
          <w:rStyle w:val="apple-converted-space"/>
          <w:rFonts w:ascii="Garamond" w:hAnsi="Garamond" w:cs="Arial"/>
          <w:color w:val="3333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30ECE">
        <w:rPr>
          <w:rStyle w:val="slug-pages"/>
          <w:rFonts w:ascii="Garamond" w:hAnsi="Garamond" w:cs="Arial"/>
          <w:bCs/>
          <w:color w:val="333300"/>
          <w:sz w:val="23"/>
          <w:szCs w:val="23"/>
          <w:bdr w:val="none" w:sz="0" w:space="0" w:color="auto" w:frame="1"/>
          <w:shd w:val="clear" w:color="auto" w:fill="FFFFFF"/>
        </w:rPr>
        <w:t>187-228</w:t>
      </w:r>
      <w:r>
        <w:rPr>
          <w:rStyle w:val="slug-pages"/>
          <w:rFonts w:ascii="Garamond" w:hAnsi="Garamond" w:cs="Arial"/>
          <w:bCs/>
          <w:color w:val="3333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74050099" w14:textId="77777777" w:rsidR="000C6374" w:rsidRPr="0024551A" w:rsidRDefault="000C6374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24551A">
        <w:rPr>
          <w:rFonts w:ascii="Garamond" w:hAnsi="Garamond"/>
          <w:sz w:val="23"/>
          <w:szCs w:val="23"/>
        </w:rPr>
        <w:t xml:space="preserve">Doh, J.P., Littell, B., &amp; Quigley, N.  </w:t>
      </w:r>
      <w:r w:rsidR="00CA7AF7" w:rsidRPr="0024551A">
        <w:rPr>
          <w:rFonts w:ascii="Garamond" w:hAnsi="Garamond"/>
          <w:sz w:val="23"/>
          <w:szCs w:val="23"/>
        </w:rPr>
        <w:t xml:space="preserve">(2015). </w:t>
      </w:r>
      <w:r w:rsidRPr="0024551A">
        <w:rPr>
          <w:rFonts w:ascii="Garamond" w:hAnsi="Garamond"/>
          <w:sz w:val="23"/>
          <w:szCs w:val="23"/>
        </w:rPr>
        <w:t xml:space="preserve">CSR and Sustainability in Emerging Markets: Societal, Institutional, and Organizational Influences.  </w:t>
      </w:r>
      <w:r w:rsidRPr="0024551A">
        <w:rPr>
          <w:rFonts w:ascii="Garamond" w:hAnsi="Garamond"/>
          <w:i/>
          <w:sz w:val="23"/>
          <w:szCs w:val="23"/>
        </w:rPr>
        <w:t>Organizational Dynamics</w:t>
      </w:r>
      <w:r w:rsidRPr="0024551A">
        <w:rPr>
          <w:rFonts w:ascii="Garamond" w:hAnsi="Garamond"/>
          <w:sz w:val="23"/>
          <w:szCs w:val="23"/>
        </w:rPr>
        <w:t xml:space="preserve">, </w:t>
      </w:r>
      <w:r w:rsidR="00476BF8" w:rsidRPr="00476BF8">
        <w:rPr>
          <w:rFonts w:ascii="Garamond" w:hAnsi="Garamond"/>
          <w:i/>
          <w:sz w:val="23"/>
          <w:szCs w:val="23"/>
        </w:rPr>
        <w:t>44</w:t>
      </w:r>
      <w:r w:rsidR="00476BF8">
        <w:rPr>
          <w:rFonts w:ascii="Garamond" w:hAnsi="Garamond"/>
          <w:sz w:val="23"/>
          <w:szCs w:val="23"/>
        </w:rPr>
        <w:t>(2), 112-120.</w:t>
      </w:r>
    </w:p>
    <w:p w14:paraId="7EF4EAA2" w14:textId="77777777" w:rsidR="00F4406D" w:rsidRPr="00F4406D" w:rsidRDefault="00F4406D" w:rsidP="00120940">
      <w:pPr>
        <w:pStyle w:val="ListParagraph"/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bCs/>
          <w:color w:val="000000" w:themeColor="text1"/>
          <w:sz w:val="23"/>
          <w:szCs w:val="23"/>
        </w:rPr>
      </w:pPr>
      <w:r w:rsidRPr="00F4406D">
        <w:rPr>
          <w:rFonts w:ascii="Garamond" w:hAnsi="Garamond"/>
          <w:color w:val="000000" w:themeColor="text1"/>
          <w:sz w:val="23"/>
          <w:szCs w:val="23"/>
        </w:rPr>
        <w:t xml:space="preserve">Doh, J.P., </w:t>
      </w:r>
      <w:r>
        <w:rPr>
          <w:rFonts w:ascii="Garamond" w:hAnsi="Garamond"/>
          <w:color w:val="000000" w:themeColor="text1"/>
          <w:sz w:val="23"/>
          <w:szCs w:val="23"/>
        </w:rPr>
        <w:t>McG</w:t>
      </w:r>
      <w:r w:rsidRPr="00F4406D">
        <w:rPr>
          <w:rFonts w:ascii="Garamond" w:hAnsi="Garamond"/>
          <w:color w:val="000000" w:themeColor="text1"/>
          <w:sz w:val="23"/>
          <w:szCs w:val="23"/>
        </w:rPr>
        <w:t xml:space="preserve">uire, S., &amp; Ozaki, T. </w:t>
      </w:r>
      <w:r w:rsidR="009355C5">
        <w:rPr>
          <w:rFonts w:ascii="Garamond" w:hAnsi="Garamond"/>
          <w:color w:val="000000" w:themeColor="text1"/>
          <w:sz w:val="23"/>
          <w:szCs w:val="23"/>
        </w:rPr>
        <w:t xml:space="preserve">(2015). </w:t>
      </w:r>
      <w:r w:rsidRPr="00F4406D">
        <w:rPr>
          <w:rFonts w:ascii="Garamond" w:hAnsi="Garamond"/>
          <w:color w:val="000000" w:themeColor="text1"/>
          <w:sz w:val="23"/>
          <w:szCs w:val="23"/>
        </w:rPr>
        <w:t>Back to the Great Illusion?</w:t>
      </w:r>
      <w:r>
        <w:rPr>
          <w:rFonts w:ascii="Garamond" w:hAnsi="Garamond"/>
          <w:color w:val="000000" w:themeColor="text1"/>
          <w:sz w:val="23"/>
          <w:szCs w:val="23"/>
        </w:rPr>
        <w:t xml:space="preserve"> </w:t>
      </w:r>
      <w:r w:rsidRPr="00F4406D">
        <w:rPr>
          <w:rFonts w:ascii="Garamond" w:hAnsi="Garamond"/>
          <w:color w:val="000000" w:themeColor="text1"/>
          <w:sz w:val="23"/>
          <w:szCs w:val="23"/>
        </w:rPr>
        <w:t xml:space="preserve">Global Governance and International Nonmarket Strategies for the 21st Century – Introduction to the Special Issue, </w:t>
      </w:r>
      <w:r w:rsidRPr="00F4406D">
        <w:rPr>
          <w:rFonts w:ascii="Garamond" w:hAnsi="Garamond"/>
          <w:i/>
          <w:color w:val="000000" w:themeColor="text1"/>
          <w:sz w:val="23"/>
          <w:szCs w:val="23"/>
        </w:rPr>
        <w:t>Journal of World Business</w:t>
      </w:r>
      <w:r w:rsidRPr="00F4406D">
        <w:rPr>
          <w:rFonts w:ascii="Garamond" w:hAnsi="Garamond"/>
          <w:color w:val="000000" w:themeColor="text1"/>
          <w:sz w:val="23"/>
          <w:szCs w:val="23"/>
        </w:rPr>
        <w:t xml:space="preserve">, </w:t>
      </w:r>
      <w:r w:rsidRPr="00F4406D">
        <w:rPr>
          <w:rStyle w:val="cit-vol"/>
          <w:rFonts w:ascii="Garamond" w:hAnsi="Garamond"/>
          <w:i/>
          <w:iCs/>
          <w:color w:val="000000" w:themeColor="text1"/>
          <w:sz w:val="23"/>
          <w:szCs w:val="23"/>
        </w:rPr>
        <w:t xml:space="preserve">50 </w:t>
      </w:r>
      <w:r w:rsidRPr="00F4406D">
        <w:rPr>
          <w:rStyle w:val="cit-vol"/>
          <w:rFonts w:ascii="Garamond" w:hAnsi="Garamond"/>
          <w:color w:val="000000" w:themeColor="text1"/>
          <w:sz w:val="23"/>
          <w:szCs w:val="23"/>
        </w:rPr>
        <w:t xml:space="preserve">(2), </w:t>
      </w:r>
      <w:r>
        <w:rPr>
          <w:rStyle w:val="cit-vol"/>
          <w:rFonts w:ascii="Garamond" w:hAnsi="Garamond"/>
          <w:color w:val="000000" w:themeColor="text1"/>
          <w:sz w:val="23"/>
          <w:szCs w:val="23"/>
        </w:rPr>
        <w:t>256-261.</w:t>
      </w:r>
    </w:p>
    <w:p w14:paraId="14DA4F33" w14:textId="6405715E" w:rsidR="009266D4" w:rsidRPr="0024551A" w:rsidRDefault="00E5795D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24551A">
        <w:rPr>
          <w:rFonts w:ascii="Garamond" w:hAnsi="Garamond"/>
          <w:sz w:val="23"/>
          <w:szCs w:val="23"/>
        </w:rPr>
        <w:t>*</w:t>
      </w:r>
      <w:r w:rsidR="009266D4" w:rsidRPr="0024551A">
        <w:rPr>
          <w:rFonts w:ascii="Garamond" w:hAnsi="Garamond"/>
          <w:sz w:val="23"/>
          <w:szCs w:val="23"/>
        </w:rPr>
        <w:t xml:space="preserve">Dahan, N. Doh, J.P., &amp; </w:t>
      </w:r>
      <w:proofErr w:type="spellStart"/>
      <w:r w:rsidR="009266D4" w:rsidRPr="0024551A">
        <w:rPr>
          <w:rFonts w:ascii="Garamond" w:hAnsi="Garamond"/>
          <w:sz w:val="23"/>
          <w:szCs w:val="23"/>
        </w:rPr>
        <w:t>Raelin</w:t>
      </w:r>
      <w:proofErr w:type="spellEnd"/>
      <w:r w:rsidR="009266D4" w:rsidRPr="0024551A">
        <w:rPr>
          <w:rFonts w:ascii="Garamond" w:hAnsi="Garamond"/>
          <w:sz w:val="23"/>
          <w:szCs w:val="23"/>
        </w:rPr>
        <w:t xml:space="preserve">, J. (2014). </w:t>
      </w:r>
      <w:r w:rsidR="009266D4" w:rsidRPr="0024551A">
        <w:rPr>
          <w:rFonts w:ascii="Garamond" w:hAnsi="Garamond" w:cs="Courier New"/>
          <w:color w:val="000000"/>
          <w:sz w:val="23"/>
          <w:szCs w:val="23"/>
        </w:rPr>
        <w:t xml:space="preserve">Pivoting the Role of Government in the Business &amp; Society Interface: A Stakeholder Perspective. </w:t>
      </w:r>
      <w:r w:rsidR="009266D4" w:rsidRPr="0024551A">
        <w:rPr>
          <w:rFonts w:ascii="Garamond" w:hAnsi="Garamond" w:cs="Courier New"/>
          <w:i/>
          <w:color w:val="000000"/>
          <w:sz w:val="23"/>
          <w:szCs w:val="23"/>
        </w:rPr>
        <w:t>Journal of Business Ethics</w:t>
      </w:r>
      <w:r w:rsidR="009266D4" w:rsidRPr="0024551A">
        <w:rPr>
          <w:rFonts w:ascii="Garamond" w:hAnsi="Garamond" w:cs="Courier New"/>
          <w:color w:val="000000"/>
          <w:sz w:val="23"/>
          <w:szCs w:val="23"/>
        </w:rPr>
        <w:t>,</w:t>
      </w:r>
      <w:r w:rsidR="000876E7">
        <w:rPr>
          <w:rFonts w:ascii="Garamond" w:hAnsi="Garamond" w:cs="Courier New"/>
          <w:color w:val="000000"/>
          <w:sz w:val="23"/>
          <w:szCs w:val="23"/>
        </w:rPr>
        <w:t xml:space="preserve"> </w:t>
      </w:r>
      <w:r w:rsidR="000876E7" w:rsidRPr="000876E7">
        <w:rPr>
          <w:rFonts w:ascii="Garamond" w:hAnsi="Garamond" w:cs="Courier New"/>
          <w:i/>
          <w:color w:val="000000"/>
          <w:sz w:val="23"/>
          <w:szCs w:val="23"/>
        </w:rPr>
        <w:t>131</w:t>
      </w:r>
      <w:r w:rsidR="000876E7">
        <w:rPr>
          <w:rFonts w:ascii="Garamond" w:hAnsi="Garamond" w:cs="Courier New"/>
          <w:color w:val="000000"/>
          <w:sz w:val="23"/>
          <w:szCs w:val="23"/>
        </w:rPr>
        <w:t xml:space="preserve"> (3), 665-680.</w:t>
      </w:r>
      <w:r w:rsidR="009266D4" w:rsidRPr="0024551A">
        <w:rPr>
          <w:rFonts w:ascii="Garamond" w:hAnsi="Garamond" w:cs="Courier New"/>
          <w:color w:val="000000"/>
          <w:sz w:val="23"/>
          <w:szCs w:val="23"/>
        </w:rPr>
        <w:t xml:space="preserve">  </w:t>
      </w:r>
      <w:r w:rsidR="009266D4" w:rsidRPr="0024551A">
        <w:rPr>
          <w:rFonts w:ascii="Garamond" w:hAnsi="Garamond"/>
          <w:sz w:val="23"/>
          <w:szCs w:val="23"/>
        </w:rPr>
        <w:t xml:space="preserve"> </w:t>
      </w:r>
    </w:p>
    <w:p w14:paraId="161D253B" w14:textId="77777777" w:rsidR="00883D18" w:rsidRPr="0047055E" w:rsidRDefault="00883D18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B62BC1">
        <w:rPr>
          <w:rFonts w:ascii="Garamond" w:hAnsi="Garamond"/>
          <w:sz w:val="23"/>
          <w:szCs w:val="23"/>
        </w:rPr>
        <w:t xml:space="preserve">Doh, J.P., &amp; Tashman, P.  </w:t>
      </w:r>
      <w:r>
        <w:rPr>
          <w:rFonts w:ascii="Garamond" w:hAnsi="Garamond"/>
          <w:sz w:val="23"/>
          <w:szCs w:val="23"/>
        </w:rPr>
        <w:t xml:space="preserve">(2014). </w:t>
      </w:r>
      <w:r w:rsidRPr="00B62BC1">
        <w:rPr>
          <w:rFonts w:ascii="Garamond" w:hAnsi="Garamond"/>
          <w:sz w:val="23"/>
          <w:szCs w:val="23"/>
        </w:rPr>
        <w:t>Half a World Away: The Integration of Corporate Social Responsibility, Sustainability</w:t>
      </w:r>
      <w:r w:rsidRPr="0047055E">
        <w:rPr>
          <w:rFonts w:ascii="Garamond" w:hAnsi="Garamond"/>
          <w:sz w:val="23"/>
          <w:szCs w:val="23"/>
        </w:rPr>
        <w:t xml:space="preserve">, and Sustainable Development in Business School Curriculum. </w:t>
      </w:r>
      <w:r w:rsidRPr="0047055E">
        <w:rPr>
          <w:rFonts w:ascii="Garamond" w:hAnsi="Garamond"/>
          <w:i/>
          <w:iCs/>
          <w:sz w:val="23"/>
          <w:szCs w:val="23"/>
        </w:rPr>
        <w:t>Corporate Social Responsibility and Environmental Management,</w:t>
      </w:r>
      <w:r>
        <w:rPr>
          <w:rFonts w:ascii="Garamond" w:hAnsi="Garamond"/>
          <w:i/>
          <w:iCs/>
          <w:sz w:val="23"/>
          <w:szCs w:val="23"/>
        </w:rPr>
        <w:t xml:space="preserve"> 21</w:t>
      </w:r>
      <w:r w:rsidRPr="000129EF">
        <w:rPr>
          <w:rFonts w:ascii="Garamond" w:hAnsi="Garamond"/>
          <w:iCs/>
          <w:sz w:val="23"/>
          <w:szCs w:val="23"/>
        </w:rPr>
        <w:t>(3), 131-142.</w:t>
      </w:r>
    </w:p>
    <w:p w14:paraId="772A09C5" w14:textId="77777777" w:rsidR="000129EF" w:rsidRPr="000129EF" w:rsidRDefault="00E5795D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830ECE">
        <w:rPr>
          <w:rFonts w:ascii="Garamond" w:hAnsi="Garamond"/>
          <w:sz w:val="23"/>
          <w:szCs w:val="23"/>
        </w:rPr>
        <w:t>*</w:t>
      </w:r>
      <w:r w:rsidR="000129EF" w:rsidRPr="00830ECE">
        <w:rPr>
          <w:rFonts w:ascii="Garamond" w:hAnsi="Garamond"/>
          <w:sz w:val="23"/>
          <w:szCs w:val="23"/>
        </w:rPr>
        <w:t xml:space="preserve">Doh, J.P., &amp; Quigley, N. </w:t>
      </w:r>
      <w:r w:rsidR="00352221" w:rsidRPr="00830ECE">
        <w:rPr>
          <w:rFonts w:ascii="Garamond" w:hAnsi="Garamond"/>
          <w:sz w:val="23"/>
          <w:szCs w:val="23"/>
        </w:rPr>
        <w:t xml:space="preserve">(2014). </w:t>
      </w:r>
      <w:r w:rsidR="000129EF" w:rsidRPr="00830ECE">
        <w:rPr>
          <w:rFonts w:ascii="Garamond" w:hAnsi="Garamond"/>
          <w:sz w:val="23"/>
          <w:szCs w:val="23"/>
        </w:rPr>
        <w:t xml:space="preserve">Responsible Leadership and Stakeholder Management: Influence Pathways and Organizational Outcomes. </w:t>
      </w:r>
      <w:r w:rsidR="000129EF" w:rsidRPr="00830ECE">
        <w:rPr>
          <w:rFonts w:ascii="Garamond" w:hAnsi="Garamond"/>
          <w:i/>
          <w:sz w:val="23"/>
          <w:szCs w:val="23"/>
        </w:rPr>
        <w:t>Academy of Management Perspectives</w:t>
      </w:r>
      <w:r w:rsidR="000129EF" w:rsidRPr="00830ECE">
        <w:rPr>
          <w:rFonts w:ascii="Garamond" w:hAnsi="Garamond"/>
          <w:sz w:val="23"/>
          <w:szCs w:val="23"/>
        </w:rPr>
        <w:t xml:space="preserve">, </w:t>
      </w:r>
      <w:r w:rsidR="00AD5D4D" w:rsidRPr="00830ECE">
        <w:rPr>
          <w:rFonts w:ascii="Garamond" w:hAnsi="Garamond"/>
          <w:i/>
          <w:sz w:val="23"/>
          <w:szCs w:val="23"/>
        </w:rPr>
        <w:t>28</w:t>
      </w:r>
      <w:r w:rsidR="00AD5D4D">
        <w:rPr>
          <w:rFonts w:ascii="Garamond" w:hAnsi="Garamond"/>
          <w:sz w:val="23"/>
          <w:szCs w:val="23"/>
        </w:rPr>
        <w:t>(3), 255-274.</w:t>
      </w:r>
    </w:p>
    <w:p w14:paraId="22C5B365" w14:textId="77777777" w:rsidR="00E96A4F" w:rsidRPr="00AC2377" w:rsidRDefault="00E96A4F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0129EF">
        <w:rPr>
          <w:rFonts w:ascii="Garamond" w:hAnsi="Garamond"/>
          <w:sz w:val="23"/>
          <w:szCs w:val="23"/>
        </w:rPr>
        <w:t xml:space="preserve">Doh, J.P., Lawton, T., Rajwani, T., &amp; Paroutis, S. (2013). Why Your Company May Need a Chief External Officer. </w:t>
      </w:r>
      <w:r w:rsidRPr="000129EF">
        <w:rPr>
          <w:rFonts w:ascii="Garamond" w:hAnsi="Garamond"/>
          <w:i/>
          <w:iCs/>
          <w:sz w:val="23"/>
          <w:szCs w:val="23"/>
        </w:rPr>
        <w:t>Organizational Dynamics,</w:t>
      </w:r>
      <w:r w:rsidR="000129EF" w:rsidRPr="000129EF">
        <w:rPr>
          <w:rFonts w:ascii="Garamond" w:hAnsi="Garamond"/>
          <w:i/>
          <w:iCs/>
          <w:sz w:val="23"/>
          <w:szCs w:val="23"/>
        </w:rPr>
        <w:t xml:space="preserve"> 43</w:t>
      </w:r>
      <w:r w:rsidR="000129EF" w:rsidRPr="000129EF">
        <w:rPr>
          <w:rFonts w:ascii="Garamond" w:hAnsi="Garamond"/>
          <w:iCs/>
          <w:sz w:val="23"/>
          <w:szCs w:val="23"/>
        </w:rPr>
        <w:t>(2), 96-104</w:t>
      </w:r>
      <w:r w:rsidRPr="000129EF">
        <w:rPr>
          <w:rFonts w:ascii="Garamond" w:hAnsi="Garamond"/>
          <w:iCs/>
          <w:sz w:val="23"/>
          <w:szCs w:val="23"/>
        </w:rPr>
        <w:t>.</w:t>
      </w:r>
      <w:r w:rsidR="00E5795D">
        <w:rPr>
          <w:rFonts w:ascii="Garamond" w:hAnsi="Garamond"/>
          <w:iCs/>
          <w:sz w:val="23"/>
          <w:szCs w:val="23"/>
        </w:rPr>
        <w:t xml:space="preserve">  </w:t>
      </w:r>
      <w:r w:rsidR="009355C5">
        <w:rPr>
          <w:rFonts w:ascii="Garamond" w:hAnsi="Garamond"/>
          <w:iCs/>
          <w:sz w:val="23"/>
          <w:szCs w:val="23"/>
        </w:rPr>
        <w:t>E</w:t>
      </w:r>
      <w:r w:rsidR="00E5795D">
        <w:rPr>
          <w:rFonts w:ascii="Garamond" w:hAnsi="Garamond"/>
          <w:iCs/>
          <w:sz w:val="23"/>
          <w:szCs w:val="23"/>
        </w:rPr>
        <w:t xml:space="preserve">xcerpted in Booz and Co. </w:t>
      </w:r>
      <w:proofErr w:type="spellStart"/>
      <w:r w:rsidR="00E5795D">
        <w:rPr>
          <w:rFonts w:ascii="Garamond" w:hAnsi="Garamond"/>
          <w:iCs/>
          <w:sz w:val="23"/>
          <w:szCs w:val="23"/>
        </w:rPr>
        <w:t>Strategy+Business</w:t>
      </w:r>
      <w:proofErr w:type="spellEnd"/>
      <w:r w:rsidR="00E5795D">
        <w:rPr>
          <w:rFonts w:ascii="Garamond" w:hAnsi="Garamond"/>
          <w:iCs/>
          <w:sz w:val="23"/>
          <w:szCs w:val="23"/>
        </w:rPr>
        <w:t>.</w:t>
      </w:r>
    </w:p>
    <w:p w14:paraId="157FE1AA" w14:textId="77777777" w:rsidR="00B62BC1" w:rsidRPr="00F32CA0" w:rsidRDefault="00B62BC1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proofErr w:type="spellStart"/>
      <w:r w:rsidRPr="00F32CA0">
        <w:rPr>
          <w:rFonts w:ascii="Garamond" w:hAnsi="Garamond"/>
          <w:sz w:val="23"/>
          <w:szCs w:val="23"/>
        </w:rPr>
        <w:t>Chipalkatti</w:t>
      </w:r>
      <w:proofErr w:type="spellEnd"/>
      <w:r w:rsidRPr="00F32CA0">
        <w:rPr>
          <w:rFonts w:ascii="Garamond" w:hAnsi="Garamond"/>
          <w:sz w:val="23"/>
          <w:szCs w:val="23"/>
        </w:rPr>
        <w:t xml:space="preserve">, N., Koch, B., </w:t>
      </w:r>
      <w:proofErr w:type="spellStart"/>
      <w:r w:rsidRPr="00F32CA0">
        <w:rPr>
          <w:rFonts w:ascii="Garamond" w:hAnsi="Garamond"/>
          <w:sz w:val="23"/>
          <w:szCs w:val="23"/>
        </w:rPr>
        <w:t>Buchanon</w:t>
      </w:r>
      <w:proofErr w:type="spellEnd"/>
      <w:r w:rsidRPr="00F32CA0">
        <w:rPr>
          <w:rFonts w:ascii="Garamond" w:hAnsi="Garamond"/>
          <w:sz w:val="23"/>
          <w:szCs w:val="23"/>
        </w:rPr>
        <w:t xml:space="preserve">, B., &amp; Doh, J.P.  </w:t>
      </w:r>
      <w:r w:rsidR="00352221">
        <w:rPr>
          <w:rFonts w:ascii="Garamond" w:hAnsi="Garamond"/>
          <w:sz w:val="23"/>
          <w:szCs w:val="23"/>
        </w:rPr>
        <w:t xml:space="preserve">(2013). </w:t>
      </w:r>
      <w:r w:rsidRPr="00F32CA0">
        <w:rPr>
          <w:rFonts w:ascii="Garamond" w:hAnsi="Garamond"/>
          <w:sz w:val="23"/>
          <w:szCs w:val="23"/>
        </w:rPr>
        <w:t xml:space="preserve">Enhancing Value in IT Services Offshoring: Real Options Matter. </w:t>
      </w:r>
      <w:r w:rsidRPr="00F32CA0">
        <w:rPr>
          <w:rFonts w:ascii="Garamond" w:hAnsi="Garamond"/>
          <w:i/>
          <w:sz w:val="23"/>
          <w:szCs w:val="23"/>
        </w:rPr>
        <w:t>Asia-Pacific Journal of Risk and Insurance</w:t>
      </w:r>
      <w:r w:rsidRPr="00F32CA0">
        <w:rPr>
          <w:rFonts w:ascii="Garamond" w:hAnsi="Garamond"/>
          <w:sz w:val="23"/>
          <w:szCs w:val="23"/>
        </w:rPr>
        <w:t>,</w:t>
      </w:r>
      <w:r w:rsidR="000129EF">
        <w:rPr>
          <w:rFonts w:ascii="Garamond" w:hAnsi="Garamond"/>
          <w:sz w:val="23"/>
          <w:szCs w:val="23"/>
        </w:rPr>
        <w:t xml:space="preserve"> </w:t>
      </w:r>
      <w:r w:rsidR="000129EF" w:rsidRPr="000129EF">
        <w:rPr>
          <w:rFonts w:ascii="Garamond" w:hAnsi="Garamond"/>
          <w:i/>
          <w:sz w:val="23"/>
          <w:szCs w:val="23"/>
        </w:rPr>
        <w:t>8</w:t>
      </w:r>
      <w:r w:rsidR="000129EF">
        <w:rPr>
          <w:rFonts w:ascii="Garamond" w:hAnsi="Garamond"/>
          <w:sz w:val="23"/>
          <w:szCs w:val="23"/>
        </w:rPr>
        <w:t>(1), 123-147.</w:t>
      </w:r>
    </w:p>
    <w:p w14:paraId="66010488" w14:textId="77777777" w:rsidR="00673014" w:rsidRPr="00B62BC1" w:rsidRDefault="00673014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F32CA0">
        <w:rPr>
          <w:rFonts w:ascii="Garamond" w:hAnsi="Garamond"/>
          <w:sz w:val="23"/>
          <w:szCs w:val="23"/>
        </w:rPr>
        <w:t xml:space="preserve">Doh, J.P. &amp; Lucea, R.  </w:t>
      </w:r>
      <w:r w:rsidR="00D83847" w:rsidRPr="00F32CA0">
        <w:rPr>
          <w:rFonts w:ascii="Garamond" w:hAnsi="Garamond"/>
          <w:sz w:val="23"/>
          <w:szCs w:val="23"/>
        </w:rPr>
        <w:t xml:space="preserve">(2013). </w:t>
      </w:r>
      <w:r w:rsidRPr="00F32CA0">
        <w:rPr>
          <w:rFonts w:ascii="Garamond" w:hAnsi="Garamond"/>
          <w:color w:val="000000"/>
          <w:sz w:val="23"/>
          <w:szCs w:val="23"/>
        </w:rPr>
        <w:t>So Close Yet So Far: Integratin</w:t>
      </w:r>
      <w:r w:rsidR="00D83847" w:rsidRPr="00F32CA0">
        <w:rPr>
          <w:rFonts w:ascii="Garamond" w:hAnsi="Garamond"/>
          <w:color w:val="000000"/>
          <w:sz w:val="23"/>
          <w:szCs w:val="23"/>
        </w:rPr>
        <w:t>g</w:t>
      </w:r>
      <w:r w:rsidRPr="00F32CA0">
        <w:rPr>
          <w:rFonts w:ascii="Garamond" w:hAnsi="Garamond"/>
          <w:color w:val="000000"/>
          <w:sz w:val="23"/>
          <w:szCs w:val="23"/>
        </w:rPr>
        <w:t xml:space="preserve"> Global </w:t>
      </w:r>
      <w:r w:rsidR="009B4C20" w:rsidRPr="00F32CA0">
        <w:rPr>
          <w:rFonts w:ascii="Garamond" w:hAnsi="Garamond"/>
          <w:color w:val="000000"/>
          <w:sz w:val="23"/>
          <w:szCs w:val="23"/>
        </w:rPr>
        <w:t>Strategy</w:t>
      </w:r>
      <w:r w:rsidR="009B4C20">
        <w:rPr>
          <w:rFonts w:ascii="Garamond" w:hAnsi="Garamond"/>
          <w:color w:val="000000"/>
          <w:sz w:val="23"/>
          <w:szCs w:val="23"/>
        </w:rPr>
        <w:t xml:space="preserve"> </w:t>
      </w:r>
      <w:r w:rsidRPr="00B62BC1">
        <w:rPr>
          <w:rFonts w:ascii="Garamond" w:hAnsi="Garamond"/>
          <w:color w:val="000000"/>
          <w:sz w:val="23"/>
          <w:szCs w:val="23"/>
        </w:rPr>
        <w:t xml:space="preserve">and Nonmarket </w:t>
      </w:r>
      <w:r w:rsidR="009B4C20">
        <w:rPr>
          <w:rFonts w:ascii="Garamond" w:hAnsi="Garamond"/>
          <w:color w:val="000000"/>
          <w:sz w:val="23"/>
          <w:szCs w:val="23"/>
        </w:rPr>
        <w:t>Research</w:t>
      </w:r>
      <w:r w:rsidRPr="00B62BC1">
        <w:rPr>
          <w:rFonts w:ascii="Garamond" w:hAnsi="Garamond"/>
          <w:color w:val="000000"/>
          <w:sz w:val="23"/>
          <w:szCs w:val="23"/>
        </w:rPr>
        <w:t xml:space="preserve">.  </w:t>
      </w:r>
      <w:r w:rsidRPr="00B62BC1">
        <w:rPr>
          <w:rFonts w:ascii="Garamond" w:hAnsi="Garamond"/>
          <w:i/>
          <w:iCs/>
          <w:color w:val="000000"/>
          <w:sz w:val="23"/>
          <w:szCs w:val="23"/>
        </w:rPr>
        <w:t xml:space="preserve">Global Strategy Journal, </w:t>
      </w:r>
      <w:r w:rsidR="00D83847" w:rsidRPr="00B62BC1">
        <w:rPr>
          <w:rFonts w:ascii="Garamond" w:hAnsi="Garamond"/>
          <w:i/>
          <w:iCs/>
          <w:color w:val="000000"/>
          <w:sz w:val="23"/>
          <w:szCs w:val="23"/>
        </w:rPr>
        <w:t>3</w:t>
      </w:r>
      <w:r w:rsidR="00D83847" w:rsidRPr="00B62BC1">
        <w:rPr>
          <w:rFonts w:ascii="Garamond" w:hAnsi="Garamond"/>
          <w:iCs/>
          <w:color w:val="000000"/>
          <w:sz w:val="23"/>
          <w:szCs w:val="23"/>
        </w:rPr>
        <w:t>(2): 171-194.</w:t>
      </w:r>
    </w:p>
    <w:p w14:paraId="5017C413" w14:textId="77777777" w:rsidR="000160A4" w:rsidRPr="0047055E" w:rsidRDefault="00E5795D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>
        <w:rPr>
          <w:rStyle w:val="Emphasis"/>
          <w:rFonts w:ascii="Garamond" w:hAnsi="Garamond"/>
          <w:i w:val="0"/>
          <w:sz w:val="23"/>
          <w:szCs w:val="23"/>
        </w:rPr>
        <w:t>*</w:t>
      </w:r>
      <w:proofErr w:type="spellStart"/>
      <w:r w:rsidR="000160A4" w:rsidRPr="0047055E">
        <w:rPr>
          <w:rStyle w:val="Emphasis"/>
          <w:rFonts w:ascii="Garamond" w:hAnsi="Garamond"/>
          <w:i w:val="0"/>
          <w:sz w:val="23"/>
          <w:szCs w:val="23"/>
        </w:rPr>
        <w:t>Yaziji</w:t>
      </w:r>
      <w:proofErr w:type="spellEnd"/>
      <w:r w:rsidR="000160A4" w:rsidRPr="0047055E">
        <w:rPr>
          <w:rStyle w:val="Emphasis"/>
          <w:rFonts w:ascii="Garamond" w:hAnsi="Garamond"/>
          <w:i w:val="0"/>
          <w:sz w:val="23"/>
          <w:szCs w:val="23"/>
        </w:rPr>
        <w:t xml:space="preserve">, M., &amp; Doh, J.P. </w:t>
      </w:r>
      <w:r w:rsidR="00B62BC1">
        <w:rPr>
          <w:rStyle w:val="Emphasis"/>
          <w:rFonts w:ascii="Garamond" w:hAnsi="Garamond"/>
          <w:i w:val="0"/>
          <w:sz w:val="23"/>
          <w:szCs w:val="23"/>
        </w:rPr>
        <w:t xml:space="preserve">(2013). </w:t>
      </w:r>
      <w:r w:rsidR="000160A4" w:rsidRPr="0047055E">
        <w:rPr>
          <w:rFonts w:ascii="Garamond" w:hAnsi="Garamond"/>
          <w:sz w:val="23"/>
          <w:szCs w:val="23"/>
        </w:rPr>
        <w:t xml:space="preserve">The Role of Ideological Radicalism and Resource Homogeneity in Social Movement Organization Campaigns against Corporations. </w:t>
      </w:r>
      <w:r w:rsidR="000160A4" w:rsidRPr="0047055E">
        <w:rPr>
          <w:rFonts w:ascii="Garamond" w:hAnsi="Garamond"/>
          <w:i/>
          <w:sz w:val="23"/>
          <w:szCs w:val="23"/>
        </w:rPr>
        <w:t>Organization Studies</w:t>
      </w:r>
      <w:r w:rsidR="000160A4" w:rsidRPr="0047055E">
        <w:rPr>
          <w:rFonts w:ascii="Garamond" w:hAnsi="Garamond"/>
          <w:sz w:val="23"/>
          <w:szCs w:val="23"/>
        </w:rPr>
        <w:t xml:space="preserve">, </w:t>
      </w:r>
      <w:r w:rsidR="0047055E" w:rsidRPr="0047055E">
        <w:rPr>
          <w:rFonts w:ascii="Garamond" w:hAnsi="Garamond"/>
          <w:sz w:val="23"/>
          <w:szCs w:val="23"/>
        </w:rPr>
        <w:t xml:space="preserve">34, </w:t>
      </w:r>
      <w:r w:rsidR="0047055E" w:rsidRPr="0047055E">
        <w:rPr>
          <w:rFonts w:ascii="Garamond" w:hAnsi="Garamond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755-778</w:t>
      </w:r>
      <w:r w:rsidR="000160A4" w:rsidRPr="0047055E">
        <w:rPr>
          <w:rFonts w:ascii="Garamond" w:hAnsi="Garamond"/>
          <w:sz w:val="23"/>
          <w:szCs w:val="23"/>
        </w:rPr>
        <w:t>.</w:t>
      </w:r>
    </w:p>
    <w:p w14:paraId="3AC9F19B" w14:textId="77777777" w:rsidR="006773FA" w:rsidRPr="00972A83" w:rsidRDefault="006773FA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proofErr w:type="spellStart"/>
      <w:r w:rsidRPr="0047055E">
        <w:rPr>
          <w:rFonts w:ascii="Garamond" w:hAnsi="Garamond"/>
          <w:sz w:val="23"/>
          <w:szCs w:val="23"/>
        </w:rPr>
        <w:t>Lipuma</w:t>
      </w:r>
      <w:proofErr w:type="spellEnd"/>
      <w:r w:rsidRPr="0047055E">
        <w:rPr>
          <w:rFonts w:ascii="Garamond" w:hAnsi="Garamond"/>
          <w:sz w:val="23"/>
          <w:szCs w:val="23"/>
        </w:rPr>
        <w:t xml:space="preserve">, J., Newbert, S., &amp; Doh, J.P.  </w:t>
      </w:r>
      <w:r w:rsidR="00B62BC1">
        <w:rPr>
          <w:rFonts w:ascii="Garamond" w:hAnsi="Garamond"/>
          <w:sz w:val="23"/>
          <w:szCs w:val="23"/>
        </w:rPr>
        <w:t xml:space="preserve">(2013). </w:t>
      </w:r>
      <w:r w:rsidRPr="0047055E">
        <w:rPr>
          <w:rFonts w:ascii="Garamond" w:hAnsi="Garamond"/>
          <w:sz w:val="23"/>
          <w:szCs w:val="23"/>
        </w:rPr>
        <w:t xml:space="preserve">The Effects of </w:t>
      </w:r>
      <w:r w:rsidRPr="0047055E">
        <w:rPr>
          <w:rFonts w:ascii="Garamond" w:hAnsi="Garamond"/>
          <w:sz w:val="23"/>
          <w:szCs w:val="23"/>
          <w:lang w:val="en-GB"/>
        </w:rPr>
        <w:t>Institutional Quality on Firms Export</w:t>
      </w:r>
      <w:r w:rsidRPr="00972A83">
        <w:rPr>
          <w:rFonts w:ascii="Garamond" w:hAnsi="Garamond"/>
          <w:sz w:val="23"/>
          <w:szCs w:val="23"/>
          <w:lang w:val="en-GB"/>
        </w:rPr>
        <w:t xml:space="preserve"> </w:t>
      </w:r>
      <w:r w:rsidRPr="00972A83">
        <w:rPr>
          <w:rFonts w:ascii="Garamond" w:hAnsi="Garamond"/>
          <w:sz w:val="23"/>
          <w:szCs w:val="23"/>
          <w:lang w:val="en-GB"/>
        </w:rPr>
        <w:lastRenderedPageBreak/>
        <w:t xml:space="preserve">Performance in Emerging Economies: A Contingency Model of Firm Age and Size. </w:t>
      </w:r>
      <w:r w:rsidRPr="00972A83">
        <w:rPr>
          <w:rFonts w:ascii="Garamond" w:hAnsi="Garamond"/>
          <w:i/>
          <w:sz w:val="23"/>
          <w:szCs w:val="23"/>
          <w:lang w:val="en-GB"/>
        </w:rPr>
        <w:t>Small Business Economics</w:t>
      </w:r>
      <w:r w:rsidRPr="00972A83">
        <w:rPr>
          <w:rFonts w:ascii="Garamond" w:hAnsi="Garamond"/>
          <w:sz w:val="23"/>
          <w:szCs w:val="23"/>
          <w:lang w:val="en-GB"/>
        </w:rPr>
        <w:t xml:space="preserve">, </w:t>
      </w:r>
      <w:r w:rsidR="00D83847" w:rsidRPr="00D83847">
        <w:rPr>
          <w:rFonts w:ascii="Garamond" w:hAnsi="Garamond"/>
          <w:i/>
          <w:sz w:val="23"/>
          <w:szCs w:val="23"/>
          <w:lang w:val="en-GB"/>
        </w:rPr>
        <w:t>14</w:t>
      </w:r>
      <w:r w:rsidR="00D83847">
        <w:rPr>
          <w:rFonts w:ascii="Garamond" w:hAnsi="Garamond"/>
          <w:sz w:val="23"/>
          <w:szCs w:val="23"/>
          <w:lang w:val="en-GB"/>
        </w:rPr>
        <w:t>(4): 817-841</w:t>
      </w:r>
      <w:r w:rsidRPr="00972A83">
        <w:rPr>
          <w:rFonts w:ascii="Garamond" w:hAnsi="Garamond"/>
          <w:sz w:val="23"/>
          <w:szCs w:val="23"/>
          <w:lang w:val="en-GB"/>
        </w:rPr>
        <w:t>.</w:t>
      </w:r>
    </w:p>
    <w:p w14:paraId="7046A5F1" w14:textId="77777777" w:rsidR="00380A4F" w:rsidRPr="00EC2A0B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bookmarkStart w:id="5" w:name="OLE_LINK4"/>
      <w:r w:rsidRPr="00EC2A0B">
        <w:rPr>
          <w:rFonts w:ascii="Garamond" w:hAnsi="Garamond"/>
          <w:sz w:val="23"/>
          <w:szCs w:val="23"/>
        </w:rPr>
        <w:t xml:space="preserve">Doh, J.P., &amp; Taylor, K. </w:t>
      </w:r>
      <w:r w:rsidR="006773FA">
        <w:rPr>
          <w:rFonts w:ascii="Garamond" w:hAnsi="Garamond"/>
          <w:sz w:val="23"/>
          <w:szCs w:val="23"/>
        </w:rPr>
        <w:t xml:space="preserve">(2012). </w:t>
      </w:r>
      <w:r w:rsidRPr="00EC2A0B">
        <w:rPr>
          <w:rFonts w:ascii="Garamond" w:hAnsi="Garamond"/>
          <w:sz w:val="23"/>
          <w:szCs w:val="23"/>
        </w:rPr>
        <w:t>Framework</w:t>
      </w:r>
      <w:r>
        <w:rPr>
          <w:rFonts w:ascii="Garamond" w:hAnsi="Garamond"/>
          <w:sz w:val="23"/>
          <w:szCs w:val="23"/>
        </w:rPr>
        <w:t xml:space="preserve"> for Understanding Fair Trade Disintermediation. </w:t>
      </w:r>
      <w:r w:rsidRPr="00EC2A0B">
        <w:rPr>
          <w:rFonts w:ascii="Garamond" w:hAnsi="Garamond"/>
          <w:i/>
          <w:iCs/>
          <w:sz w:val="23"/>
          <w:szCs w:val="23"/>
        </w:rPr>
        <w:t>Business &amp; Society Review</w:t>
      </w:r>
      <w:r>
        <w:rPr>
          <w:rFonts w:ascii="Garamond" w:hAnsi="Garamond"/>
          <w:sz w:val="23"/>
          <w:szCs w:val="23"/>
        </w:rPr>
        <w:t>,</w:t>
      </w:r>
      <w:r w:rsidR="000160A4">
        <w:rPr>
          <w:rFonts w:ascii="Garamond" w:hAnsi="Garamond"/>
          <w:sz w:val="23"/>
          <w:szCs w:val="23"/>
        </w:rPr>
        <w:t xml:space="preserve"> </w:t>
      </w:r>
      <w:r w:rsidR="000160A4" w:rsidRPr="000160A4">
        <w:rPr>
          <w:rFonts w:ascii="Garamond" w:hAnsi="Garamond"/>
          <w:i/>
          <w:sz w:val="23"/>
          <w:szCs w:val="23"/>
        </w:rPr>
        <w:t>117</w:t>
      </w:r>
      <w:r w:rsidR="000160A4">
        <w:rPr>
          <w:rFonts w:ascii="Garamond" w:hAnsi="Garamond"/>
          <w:sz w:val="23"/>
          <w:szCs w:val="23"/>
        </w:rPr>
        <w:t>(4): 443-475</w:t>
      </w:r>
      <w:r>
        <w:rPr>
          <w:rFonts w:ascii="Garamond" w:hAnsi="Garamond"/>
          <w:sz w:val="23"/>
          <w:szCs w:val="23"/>
        </w:rPr>
        <w:t>.</w:t>
      </w:r>
    </w:p>
    <w:bookmarkEnd w:id="5"/>
    <w:p w14:paraId="6158F833" w14:textId="77777777" w:rsidR="00380A4F" w:rsidRPr="000160A4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Lucea, R., &amp; Doh, J.P.  </w:t>
      </w:r>
      <w:r w:rsidR="006773FA">
        <w:rPr>
          <w:rFonts w:ascii="Garamond" w:hAnsi="Garamond"/>
          <w:sz w:val="23"/>
          <w:szCs w:val="23"/>
        </w:rPr>
        <w:t xml:space="preserve">(2012). </w:t>
      </w:r>
      <w:r w:rsidRPr="000160A4">
        <w:rPr>
          <w:rFonts w:ascii="Garamond" w:hAnsi="Garamond"/>
          <w:iCs/>
          <w:sz w:val="23"/>
          <w:szCs w:val="23"/>
        </w:rPr>
        <w:t>International</w:t>
      </w:r>
      <w:r w:rsidRPr="000160A4">
        <w:rPr>
          <w:rFonts w:ascii="Garamond" w:hAnsi="Garamond"/>
          <w:sz w:val="23"/>
          <w:szCs w:val="23"/>
        </w:rPr>
        <w:t xml:space="preserve"> Strategy for Nonmarket Environments: Stakeholders, Location and Networks.  </w:t>
      </w:r>
      <w:r w:rsidRPr="000160A4">
        <w:rPr>
          <w:rFonts w:ascii="Garamond" w:hAnsi="Garamond"/>
          <w:i/>
          <w:iCs/>
          <w:sz w:val="23"/>
          <w:szCs w:val="23"/>
        </w:rPr>
        <w:t>Business &amp; Politics</w:t>
      </w:r>
      <w:r w:rsidRPr="000160A4">
        <w:rPr>
          <w:rFonts w:ascii="Garamond" w:hAnsi="Garamond"/>
          <w:sz w:val="23"/>
          <w:szCs w:val="23"/>
        </w:rPr>
        <w:t>,</w:t>
      </w:r>
      <w:r w:rsidR="000160A4" w:rsidRPr="000160A4">
        <w:rPr>
          <w:rFonts w:ascii="Garamond" w:hAnsi="Garamond"/>
          <w:sz w:val="23"/>
          <w:szCs w:val="23"/>
        </w:rPr>
        <w:t xml:space="preserve"> </w:t>
      </w:r>
      <w:r w:rsidR="000160A4" w:rsidRPr="000160A4">
        <w:rPr>
          <w:rFonts w:ascii="Garamond" w:hAnsi="Garamond"/>
          <w:i/>
          <w:sz w:val="23"/>
          <w:szCs w:val="23"/>
        </w:rPr>
        <w:t>14</w:t>
      </w:r>
      <w:r w:rsidR="000160A4" w:rsidRPr="000160A4">
        <w:rPr>
          <w:rFonts w:ascii="Garamond" w:hAnsi="Garamond"/>
          <w:sz w:val="23"/>
          <w:szCs w:val="23"/>
        </w:rPr>
        <w:t>(3): 1-30.</w:t>
      </w:r>
    </w:p>
    <w:p w14:paraId="2D369ADD" w14:textId="77777777" w:rsidR="00380A4F" w:rsidRPr="000160A4" w:rsidRDefault="00E5795D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0160A4">
        <w:rPr>
          <w:rFonts w:ascii="Garamond" w:hAnsi="Garamond"/>
          <w:sz w:val="23"/>
          <w:szCs w:val="23"/>
        </w:rPr>
        <w:t xml:space="preserve">Doh, J.P., Lawton, T., &amp; Rajwani, T. </w:t>
      </w:r>
      <w:r w:rsidR="006773FA">
        <w:rPr>
          <w:rFonts w:ascii="Garamond" w:hAnsi="Garamond"/>
          <w:sz w:val="23"/>
          <w:szCs w:val="23"/>
        </w:rPr>
        <w:t xml:space="preserve">(2012). </w:t>
      </w:r>
      <w:r w:rsidR="00380A4F" w:rsidRPr="000160A4">
        <w:rPr>
          <w:rFonts w:ascii="Garamond" w:hAnsi="Garamond"/>
          <w:sz w:val="23"/>
          <w:szCs w:val="23"/>
        </w:rPr>
        <w:t xml:space="preserve">Advancing Nonmarket Strategy Research: Institutional Perspectives in a Changing World. </w:t>
      </w:r>
      <w:r w:rsidR="00380A4F" w:rsidRPr="000160A4">
        <w:rPr>
          <w:rFonts w:ascii="Garamond" w:hAnsi="Garamond"/>
          <w:i/>
          <w:iCs/>
          <w:sz w:val="23"/>
          <w:szCs w:val="23"/>
        </w:rPr>
        <w:t>Academy of Management Perspectives,</w:t>
      </w:r>
      <w:r w:rsidR="005E75BA" w:rsidRPr="000160A4">
        <w:rPr>
          <w:rFonts w:ascii="Garamond" w:hAnsi="Garamond"/>
          <w:i/>
          <w:iCs/>
          <w:sz w:val="23"/>
          <w:szCs w:val="23"/>
        </w:rPr>
        <w:t xml:space="preserve"> 26</w:t>
      </w:r>
      <w:r w:rsidR="005E75BA" w:rsidRPr="000160A4">
        <w:rPr>
          <w:rFonts w:ascii="Garamond" w:hAnsi="Garamond"/>
          <w:iCs/>
          <w:sz w:val="23"/>
          <w:szCs w:val="23"/>
        </w:rPr>
        <w:t xml:space="preserve">(3): </w:t>
      </w:r>
      <w:r w:rsidR="00B66C9B" w:rsidRPr="000160A4">
        <w:rPr>
          <w:rFonts w:ascii="Garamond" w:hAnsi="Garamond"/>
          <w:iCs/>
          <w:sz w:val="23"/>
          <w:szCs w:val="23"/>
        </w:rPr>
        <w:t>22-39.</w:t>
      </w:r>
    </w:p>
    <w:p w14:paraId="22DFDE10" w14:textId="77777777" w:rsidR="00380A4F" w:rsidRPr="00742E36" w:rsidRDefault="00E5795D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742E36">
        <w:rPr>
          <w:rFonts w:ascii="Garamond" w:hAnsi="Garamond"/>
          <w:sz w:val="23"/>
          <w:szCs w:val="23"/>
        </w:rPr>
        <w:t xml:space="preserve">Perez-Batres, L.A., Doh, J.P., Pisani, M.J., &amp; Miller, V.V. </w:t>
      </w:r>
      <w:r w:rsidR="006773FA">
        <w:rPr>
          <w:rFonts w:ascii="Garamond" w:hAnsi="Garamond"/>
          <w:sz w:val="23"/>
          <w:szCs w:val="23"/>
        </w:rPr>
        <w:t xml:space="preserve">(2012). </w:t>
      </w:r>
      <w:r w:rsidR="00380A4F" w:rsidRPr="00742E36">
        <w:rPr>
          <w:rFonts w:ascii="Garamond" w:hAnsi="Garamond"/>
          <w:sz w:val="23"/>
          <w:szCs w:val="23"/>
        </w:rPr>
        <w:t xml:space="preserve">Stakeholder Salience, Corporate Social Performance, and Firm Adoption of Sustainability Codes of Conduct.  </w:t>
      </w:r>
      <w:r w:rsidR="00380A4F" w:rsidRPr="00742E36">
        <w:rPr>
          <w:rFonts w:ascii="Garamond" w:hAnsi="Garamond"/>
          <w:i/>
          <w:iCs/>
          <w:sz w:val="23"/>
          <w:szCs w:val="23"/>
        </w:rPr>
        <w:t>Journal of Business Ethics</w:t>
      </w:r>
      <w:r w:rsidR="00380A4F" w:rsidRPr="00742E36">
        <w:rPr>
          <w:rFonts w:ascii="Garamond" w:hAnsi="Garamond"/>
          <w:sz w:val="23"/>
          <w:szCs w:val="23"/>
        </w:rPr>
        <w:t xml:space="preserve">, </w:t>
      </w:r>
      <w:r w:rsidR="00742E36" w:rsidRPr="00742E36">
        <w:rPr>
          <w:rFonts w:ascii="Garamond" w:hAnsi="Garamond"/>
          <w:i/>
          <w:iCs/>
          <w:color w:val="000000"/>
          <w:sz w:val="23"/>
          <w:szCs w:val="23"/>
        </w:rPr>
        <w:t>110</w:t>
      </w:r>
      <w:r w:rsidR="00742E36" w:rsidRPr="00742E36">
        <w:rPr>
          <w:rFonts w:ascii="Garamond" w:hAnsi="Garamond"/>
          <w:color w:val="000000"/>
          <w:sz w:val="23"/>
          <w:szCs w:val="23"/>
        </w:rPr>
        <w:t xml:space="preserve">(2), 157-172. </w:t>
      </w:r>
      <w:r w:rsidR="006064DC">
        <w:rPr>
          <w:rFonts w:ascii="Garamond" w:hAnsi="Garamond"/>
          <w:color w:val="000000"/>
          <w:sz w:val="23"/>
          <w:szCs w:val="23"/>
        </w:rPr>
        <w:t xml:space="preserve"> Ranked 496 out of 27,946 articles on the JCR “Business” list for the period 2010-2014. </w:t>
      </w:r>
    </w:p>
    <w:p w14:paraId="0156D41F" w14:textId="77777777" w:rsidR="00742E36" w:rsidRPr="00742E36" w:rsidRDefault="00742E36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 w:rsidRPr="00742E36">
        <w:rPr>
          <w:rFonts w:ascii="Garamond" w:hAnsi="Garamond"/>
          <w:sz w:val="23"/>
          <w:szCs w:val="23"/>
        </w:rPr>
        <w:t xml:space="preserve">Perez-Batres, L.A., Doh, J.P., Pisani, M.J. </w:t>
      </w:r>
      <w:r w:rsidR="006773FA">
        <w:rPr>
          <w:rFonts w:ascii="Garamond" w:hAnsi="Garamond"/>
          <w:sz w:val="23"/>
          <w:szCs w:val="23"/>
        </w:rPr>
        <w:t xml:space="preserve">(2012). </w:t>
      </w:r>
      <w:r>
        <w:rPr>
          <w:rFonts w:ascii="Garamond" w:hAnsi="Garamond"/>
          <w:sz w:val="23"/>
          <w:szCs w:val="23"/>
        </w:rPr>
        <w:t xml:space="preserve">An Assessment of Latin American in the Core International Business Literature.  </w:t>
      </w:r>
      <w:r w:rsidRPr="00742E36">
        <w:rPr>
          <w:rFonts w:ascii="Garamond" w:hAnsi="Garamond"/>
          <w:i/>
          <w:sz w:val="23"/>
          <w:szCs w:val="23"/>
        </w:rPr>
        <w:t>Latin American Business Review</w:t>
      </w:r>
      <w:r>
        <w:rPr>
          <w:rFonts w:ascii="Garamond" w:hAnsi="Garamond"/>
          <w:sz w:val="23"/>
          <w:szCs w:val="23"/>
        </w:rPr>
        <w:t>, 13 (4): 263-287.</w:t>
      </w:r>
      <w:r w:rsidRPr="00742E36">
        <w:rPr>
          <w:rFonts w:ascii="Garamond" w:hAnsi="Garamond"/>
          <w:color w:val="000000"/>
          <w:sz w:val="23"/>
          <w:szCs w:val="23"/>
        </w:rPr>
        <w:t xml:space="preserve"> </w:t>
      </w:r>
    </w:p>
    <w:p w14:paraId="7B146799" w14:textId="77777777" w:rsidR="00380A4F" w:rsidRPr="00742E36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Lawton, T., Doh, J.P., Rajwani, T. </w:t>
      </w:r>
      <w:r w:rsidR="006773FA">
        <w:rPr>
          <w:rFonts w:ascii="Garamond" w:hAnsi="Garamond"/>
          <w:sz w:val="23"/>
          <w:szCs w:val="23"/>
        </w:rPr>
        <w:t xml:space="preserve">(2012). </w:t>
      </w:r>
      <w:r w:rsidRPr="00972A83">
        <w:rPr>
          <w:rFonts w:ascii="Garamond" w:hAnsi="Garamond"/>
          <w:sz w:val="23"/>
          <w:szCs w:val="23"/>
        </w:rPr>
        <w:t xml:space="preserve">The Antecedents of Political Capabilities: A Study of </w:t>
      </w:r>
      <w:r w:rsidRPr="00742E36">
        <w:rPr>
          <w:rFonts w:ascii="Garamond" w:hAnsi="Garamond"/>
          <w:sz w:val="23"/>
          <w:szCs w:val="23"/>
        </w:rPr>
        <w:t xml:space="preserve">Ownership and Organization at European Legacy Airlines in a Deregulatory Context.  </w:t>
      </w:r>
      <w:r w:rsidRPr="00742E36">
        <w:rPr>
          <w:rFonts w:ascii="Garamond" w:hAnsi="Garamond"/>
          <w:i/>
          <w:iCs/>
          <w:sz w:val="23"/>
          <w:szCs w:val="23"/>
        </w:rPr>
        <w:t xml:space="preserve">International Business Review, </w:t>
      </w:r>
      <w:r w:rsidR="00742E36" w:rsidRPr="00742E36">
        <w:rPr>
          <w:rFonts w:ascii="Garamond" w:hAnsi="Garamond"/>
          <w:i/>
          <w:iCs/>
          <w:color w:val="000000"/>
          <w:sz w:val="23"/>
          <w:szCs w:val="23"/>
        </w:rPr>
        <w:t>22</w:t>
      </w:r>
      <w:r w:rsidR="00742E36" w:rsidRPr="00742E36">
        <w:rPr>
          <w:rFonts w:ascii="Garamond" w:hAnsi="Garamond"/>
          <w:color w:val="000000"/>
          <w:sz w:val="23"/>
          <w:szCs w:val="23"/>
        </w:rPr>
        <w:t>(1), 228-242</w:t>
      </w:r>
      <w:r w:rsidRPr="00742E36">
        <w:rPr>
          <w:rFonts w:ascii="Garamond" w:hAnsi="Garamond"/>
          <w:sz w:val="23"/>
          <w:szCs w:val="23"/>
        </w:rPr>
        <w:t>.</w:t>
      </w:r>
    </w:p>
    <w:p w14:paraId="58D75D94" w14:textId="77777777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742E36">
        <w:rPr>
          <w:rFonts w:ascii="Garamond" w:hAnsi="Garamond"/>
          <w:sz w:val="23"/>
          <w:szCs w:val="23"/>
        </w:rPr>
        <w:t xml:space="preserve">Carosella, N., Rodriguez, J., Williams, S., Nawrocki, D, &amp; Doh, J.P. </w:t>
      </w:r>
      <w:r w:rsidR="006773FA">
        <w:rPr>
          <w:rFonts w:ascii="Garamond" w:hAnsi="Garamond"/>
          <w:sz w:val="23"/>
          <w:szCs w:val="23"/>
        </w:rPr>
        <w:t xml:space="preserve">(2012). </w:t>
      </w:r>
      <w:r w:rsidRPr="00742E36">
        <w:rPr>
          <w:rFonts w:ascii="Garamond" w:hAnsi="Garamond"/>
          <w:sz w:val="23"/>
          <w:szCs w:val="23"/>
        </w:rPr>
        <w:t>The Return to Risk Performance</w:t>
      </w:r>
      <w:r w:rsidRPr="00972A83">
        <w:rPr>
          <w:rFonts w:ascii="Garamond" w:hAnsi="Garamond"/>
          <w:sz w:val="23"/>
          <w:szCs w:val="23"/>
        </w:rPr>
        <w:t xml:space="preserve"> of Socially Responsible Investing According </w:t>
      </w:r>
      <w:proofErr w:type="gramStart"/>
      <w:r w:rsidRPr="00972A83">
        <w:rPr>
          <w:rFonts w:ascii="Garamond" w:hAnsi="Garamond"/>
          <w:sz w:val="23"/>
          <w:szCs w:val="23"/>
        </w:rPr>
        <w:t>To</w:t>
      </w:r>
      <w:proofErr w:type="gramEnd"/>
      <w:r w:rsidRPr="00972A83">
        <w:rPr>
          <w:rFonts w:ascii="Garamond" w:hAnsi="Garamond"/>
          <w:sz w:val="23"/>
          <w:szCs w:val="23"/>
        </w:rPr>
        <w:t xml:space="preserve"> Catholic Values.  </w:t>
      </w:r>
      <w:r w:rsidRPr="00972A83">
        <w:rPr>
          <w:rFonts w:ascii="Garamond" w:hAnsi="Garamond"/>
          <w:i/>
          <w:iCs/>
          <w:sz w:val="23"/>
          <w:szCs w:val="23"/>
        </w:rPr>
        <w:t>Journal of Investing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="00742E36">
        <w:rPr>
          <w:rFonts w:ascii="Garamond" w:hAnsi="Garamond"/>
          <w:sz w:val="23"/>
          <w:szCs w:val="23"/>
        </w:rPr>
        <w:t>21 (4), 47-58</w:t>
      </w:r>
      <w:r w:rsidRPr="00972A83">
        <w:rPr>
          <w:rFonts w:ascii="Garamond" w:hAnsi="Garamond"/>
          <w:sz w:val="23"/>
          <w:szCs w:val="23"/>
        </w:rPr>
        <w:t>.</w:t>
      </w:r>
    </w:p>
    <w:p w14:paraId="592DEC07" w14:textId="77777777" w:rsidR="00380A4F" w:rsidRPr="00972A83" w:rsidRDefault="00E5795D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Doh, J.P., Stumpf, S.A., &amp; Tymon, W.  (2011). Responsible Leadership Helps Retain Talent in India.  </w:t>
      </w:r>
      <w:r w:rsidR="00380A4F" w:rsidRPr="00972A83">
        <w:rPr>
          <w:rFonts w:ascii="Garamond" w:hAnsi="Garamond"/>
          <w:i/>
          <w:iCs/>
          <w:sz w:val="23"/>
          <w:szCs w:val="23"/>
        </w:rPr>
        <w:t>Journal of Business Ethics</w:t>
      </w:r>
      <w:r w:rsidR="00380A4F" w:rsidRPr="00972A83">
        <w:rPr>
          <w:rFonts w:ascii="Garamond" w:hAnsi="Garamond"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sz w:val="23"/>
          <w:szCs w:val="23"/>
        </w:rPr>
        <w:t>98</w:t>
      </w:r>
      <w:r w:rsidR="00380A4F" w:rsidRPr="00972A83">
        <w:rPr>
          <w:rFonts w:ascii="Garamond" w:hAnsi="Garamond"/>
          <w:sz w:val="23"/>
          <w:szCs w:val="23"/>
        </w:rPr>
        <w:t xml:space="preserve"> (1), 85-100.</w:t>
      </w:r>
    </w:p>
    <w:p w14:paraId="51C4ACA5" w14:textId="77777777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Boddewyn, J., &amp; Doh, J.P.  (2011). </w:t>
      </w:r>
      <w:r w:rsidRPr="00972A83">
        <w:rPr>
          <w:rFonts w:ascii="Garamond" w:hAnsi="Garamond" w:cs="Tahoma"/>
          <w:bCs/>
          <w:color w:val="222222"/>
          <w:sz w:val="23"/>
          <w:szCs w:val="23"/>
        </w:rPr>
        <w:t xml:space="preserve">Global Strategy and the Collaboration of MNEs, Governments and NGOs for the Provisioning of Collective Goods in Emerging Markets.  </w:t>
      </w:r>
      <w:r w:rsidRPr="00972A83">
        <w:rPr>
          <w:rFonts w:ascii="Garamond" w:hAnsi="Garamond" w:cs="Tahoma"/>
          <w:bCs/>
          <w:i/>
          <w:color w:val="222222"/>
          <w:sz w:val="23"/>
          <w:szCs w:val="23"/>
        </w:rPr>
        <w:t xml:space="preserve">Global Strategy Journal, 1, </w:t>
      </w:r>
      <w:r w:rsidRPr="00972A83">
        <w:rPr>
          <w:rFonts w:ascii="Garamond" w:hAnsi="Garamond" w:cs="Tahoma"/>
          <w:bCs/>
          <w:color w:val="222222"/>
          <w:sz w:val="23"/>
          <w:szCs w:val="23"/>
        </w:rPr>
        <w:t>345-361</w:t>
      </w:r>
      <w:r w:rsidRPr="00972A83">
        <w:rPr>
          <w:rFonts w:ascii="Garamond" w:hAnsi="Garamond" w:cs="Tahoma"/>
          <w:bCs/>
          <w:iCs/>
          <w:color w:val="222222"/>
          <w:sz w:val="23"/>
          <w:szCs w:val="23"/>
        </w:rPr>
        <w:t>.</w:t>
      </w:r>
    </w:p>
    <w:p w14:paraId="0120298F" w14:textId="77777777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proofErr w:type="spellStart"/>
      <w:r w:rsidRPr="00972A83">
        <w:rPr>
          <w:rFonts w:ascii="Garamond" w:hAnsi="Garamond" w:cs="Arial"/>
          <w:color w:val="000000"/>
          <w:sz w:val="23"/>
          <w:szCs w:val="23"/>
        </w:rPr>
        <w:t>Chipalkatti</w:t>
      </w:r>
      <w:proofErr w:type="spellEnd"/>
      <w:r w:rsidRPr="00972A83">
        <w:rPr>
          <w:rFonts w:ascii="Garamond" w:hAnsi="Garamond" w:cs="Arial"/>
          <w:color w:val="000000"/>
          <w:sz w:val="23"/>
          <w:szCs w:val="23"/>
        </w:rPr>
        <w:t xml:space="preserve">, N., Doh, J.P., &amp; Rishi, M. (2011).  </w:t>
      </w:r>
      <w:r w:rsidRPr="00972A83">
        <w:rPr>
          <w:rFonts w:ascii="Garamond" w:hAnsi="Garamond"/>
          <w:sz w:val="23"/>
          <w:szCs w:val="23"/>
        </w:rPr>
        <w:t xml:space="preserve">Institutional Quality, Knowledge Spillovers and Entrepreneurship.  </w:t>
      </w:r>
      <w:r w:rsidRPr="00972A83">
        <w:rPr>
          <w:rFonts w:ascii="Garamond" w:hAnsi="Garamond"/>
          <w:i/>
          <w:iCs/>
          <w:color w:val="000000"/>
          <w:sz w:val="23"/>
          <w:szCs w:val="23"/>
        </w:rPr>
        <w:t xml:space="preserve">International Journal of Economic Policy in Emerging Economies, 4, </w:t>
      </w:r>
      <w:r w:rsidRPr="00972A83">
        <w:rPr>
          <w:rFonts w:ascii="Garamond" w:hAnsi="Garamond"/>
          <w:iCs/>
          <w:color w:val="000000"/>
          <w:sz w:val="23"/>
          <w:szCs w:val="23"/>
        </w:rPr>
        <w:t>307-329.</w:t>
      </w:r>
    </w:p>
    <w:p w14:paraId="49E710D7" w14:textId="28824674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 (2011). Connecting the Plots: The Contributions of Stephen J. Kobrin to International Management Research.  </w:t>
      </w:r>
      <w:r w:rsidRPr="00972A83">
        <w:rPr>
          <w:rFonts w:ascii="Garamond" w:hAnsi="Garamond"/>
          <w:i/>
          <w:iCs/>
          <w:sz w:val="23"/>
          <w:szCs w:val="23"/>
        </w:rPr>
        <w:t>Advances in International Management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24</w:t>
      </w:r>
      <w:r w:rsidRPr="00972A83">
        <w:rPr>
          <w:rFonts w:ascii="Garamond" w:hAnsi="Garamond"/>
          <w:sz w:val="23"/>
          <w:szCs w:val="23"/>
        </w:rPr>
        <w:t>, 25-31.</w:t>
      </w:r>
    </w:p>
    <w:p w14:paraId="407DE34B" w14:textId="28D59500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Stumpf, S.A., &amp; Tymon, W. (2011). Pride and Professionals: Retaining Talent in Emerging Economies, </w:t>
      </w:r>
      <w:r w:rsidRPr="00972A83">
        <w:rPr>
          <w:rFonts w:ascii="Garamond" w:hAnsi="Garamond"/>
          <w:i/>
          <w:sz w:val="23"/>
          <w:szCs w:val="23"/>
        </w:rPr>
        <w:t>Journal of Business Strategy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32</w:t>
      </w:r>
      <w:r w:rsidRPr="00972A83">
        <w:rPr>
          <w:rFonts w:ascii="Garamond" w:hAnsi="Garamond"/>
          <w:sz w:val="23"/>
          <w:szCs w:val="23"/>
        </w:rPr>
        <w:t xml:space="preserve"> (5), 35-42.</w:t>
      </w:r>
    </w:p>
    <w:p w14:paraId="38859BB9" w14:textId="77777777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Hahn, E.D., </w:t>
      </w:r>
      <w:proofErr w:type="spellStart"/>
      <w:r w:rsidRPr="00972A83">
        <w:rPr>
          <w:rFonts w:ascii="Garamond" w:hAnsi="Garamond"/>
          <w:sz w:val="23"/>
          <w:szCs w:val="23"/>
        </w:rPr>
        <w:t>Bunyaratavej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K., &amp; Doh, J.P. (2011). Impacts of Risk and Service Type on Nearshore and Offshore Investment Location Decisions: An Empirical Approach.  </w:t>
      </w:r>
      <w:r w:rsidRPr="00972A83">
        <w:rPr>
          <w:rFonts w:ascii="Garamond" w:hAnsi="Garamond"/>
          <w:i/>
          <w:kern w:val="28"/>
          <w:sz w:val="23"/>
          <w:szCs w:val="23"/>
        </w:rPr>
        <w:t>Management International</w:t>
      </w:r>
      <w:r w:rsidRPr="00972A83">
        <w:rPr>
          <w:rFonts w:ascii="Garamond" w:hAnsi="Garamond"/>
          <w:kern w:val="28"/>
          <w:sz w:val="23"/>
          <w:szCs w:val="23"/>
        </w:rPr>
        <w:t xml:space="preserve"> </w:t>
      </w:r>
      <w:r w:rsidRPr="00972A83">
        <w:rPr>
          <w:rFonts w:ascii="Garamond" w:hAnsi="Garamond"/>
          <w:i/>
          <w:kern w:val="28"/>
          <w:sz w:val="23"/>
          <w:szCs w:val="23"/>
        </w:rPr>
        <w:t>Review</w:t>
      </w:r>
      <w:r w:rsidRPr="00972A83">
        <w:rPr>
          <w:rFonts w:ascii="Garamond" w:hAnsi="Garamond"/>
          <w:iCs/>
          <w:kern w:val="28"/>
          <w:sz w:val="23"/>
          <w:szCs w:val="23"/>
        </w:rPr>
        <w:t xml:space="preserve">, </w:t>
      </w:r>
      <w:r w:rsidRPr="00972A83">
        <w:rPr>
          <w:rFonts w:ascii="Garamond" w:hAnsi="Garamond"/>
          <w:i/>
          <w:kern w:val="28"/>
          <w:sz w:val="23"/>
          <w:szCs w:val="23"/>
        </w:rPr>
        <w:t>51</w:t>
      </w:r>
      <w:r w:rsidRPr="00972A83">
        <w:rPr>
          <w:rFonts w:ascii="Garamond" w:hAnsi="Garamond"/>
          <w:iCs/>
          <w:kern w:val="28"/>
          <w:sz w:val="23"/>
          <w:szCs w:val="23"/>
        </w:rPr>
        <w:t xml:space="preserve">(3), 357-380. </w:t>
      </w:r>
    </w:p>
    <w:p w14:paraId="78B3DC20" w14:textId="24C1F812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proofErr w:type="spellStart"/>
      <w:r w:rsidRPr="00972A83">
        <w:rPr>
          <w:rFonts w:ascii="Garamond" w:hAnsi="Garamond"/>
          <w:sz w:val="23"/>
          <w:szCs w:val="23"/>
        </w:rPr>
        <w:t>Bunyaratavej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K., Doh, J.P., Hahn, E.D., Lewin, A., &amp; </w:t>
      </w:r>
      <w:proofErr w:type="spellStart"/>
      <w:r w:rsidRPr="00972A83">
        <w:rPr>
          <w:rFonts w:ascii="Garamond" w:hAnsi="Garamond"/>
          <w:sz w:val="23"/>
          <w:szCs w:val="23"/>
        </w:rPr>
        <w:t>Massini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S. (2011). </w:t>
      </w:r>
      <w:r w:rsidRPr="00972A83">
        <w:rPr>
          <w:rFonts w:ascii="Garamond" w:hAnsi="Garamond"/>
          <w:sz w:val="23"/>
          <w:szCs w:val="23"/>
          <w:lang w:val="en-GB"/>
        </w:rPr>
        <w:t xml:space="preserve">Conceptual Issues in Services Offshoring Research:  A Multi-disciplinary Review.  </w:t>
      </w:r>
      <w:r w:rsidRPr="00972A83">
        <w:rPr>
          <w:rFonts w:ascii="Garamond" w:hAnsi="Garamond"/>
          <w:i/>
          <w:sz w:val="23"/>
          <w:szCs w:val="23"/>
          <w:lang w:val="en-GB"/>
        </w:rPr>
        <w:t>Group &amp; Organization Management,</w:t>
      </w:r>
      <w:r w:rsidRPr="00972A83">
        <w:rPr>
          <w:rFonts w:ascii="Garamond" w:hAnsi="Garamond"/>
          <w:iCs/>
          <w:sz w:val="23"/>
          <w:szCs w:val="23"/>
          <w:lang w:val="en-GB"/>
        </w:rPr>
        <w:t xml:space="preserve"> </w:t>
      </w:r>
      <w:r w:rsidRPr="00972A83">
        <w:rPr>
          <w:rFonts w:ascii="Garamond" w:hAnsi="Garamond"/>
          <w:i/>
          <w:sz w:val="23"/>
          <w:szCs w:val="23"/>
          <w:lang w:val="en-GB"/>
        </w:rPr>
        <w:t>36</w:t>
      </w:r>
      <w:r w:rsidRPr="00972A83">
        <w:rPr>
          <w:rFonts w:ascii="Garamond" w:hAnsi="Garamond"/>
          <w:iCs/>
          <w:sz w:val="23"/>
          <w:szCs w:val="23"/>
          <w:lang w:val="en-GB"/>
        </w:rPr>
        <w:t xml:space="preserve"> (1), 70-102.</w:t>
      </w:r>
    </w:p>
    <w:p w14:paraId="2710A240" w14:textId="77777777" w:rsidR="00380A4F" w:rsidRPr="00972A83" w:rsidRDefault="00CB0DF5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>Doh, J.P., Howton,</w:t>
      </w:r>
      <w:r w:rsidR="00380A4F" w:rsidRPr="00972A83">
        <w:rPr>
          <w:rFonts w:ascii="Garamond" w:hAnsi="Garamond"/>
          <w:bCs/>
          <w:sz w:val="23"/>
          <w:szCs w:val="23"/>
        </w:rPr>
        <w:t xml:space="preserve"> S.D., Howton, S.W., &amp; Siegel, D.S. (2010). Does the Market Respond to</w:t>
      </w:r>
      <w:r w:rsidR="0095456D">
        <w:rPr>
          <w:rFonts w:ascii="Garamond" w:hAnsi="Garamond"/>
          <w:bCs/>
          <w:sz w:val="23"/>
          <w:szCs w:val="23"/>
        </w:rPr>
        <w:t xml:space="preserve"> </w:t>
      </w:r>
      <w:r w:rsidR="00380A4F" w:rsidRPr="00972A83">
        <w:rPr>
          <w:rFonts w:ascii="Garamond" w:hAnsi="Garamond"/>
          <w:bCs/>
          <w:sz w:val="23"/>
          <w:szCs w:val="23"/>
        </w:rPr>
        <w:t xml:space="preserve">an Endorsement of Social Responsibility? The Role of Information, Institutions, and Legitimacy. </w:t>
      </w:r>
      <w:r w:rsidR="00380A4F" w:rsidRPr="00972A83">
        <w:rPr>
          <w:rFonts w:ascii="Garamond" w:hAnsi="Garamond"/>
          <w:bCs/>
          <w:i/>
          <w:sz w:val="23"/>
          <w:szCs w:val="23"/>
        </w:rPr>
        <w:t>Journal of Management</w:t>
      </w:r>
      <w:r w:rsidR="00380A4F" w:rsidRPr="00972A83">
        <w:rPr>
          <w:rFonts w:ascii="Garamond" w:hAnsi="Garamond"/>
          <w:bCs/>
          <w:sz w:val="23"/>
          <w:szCs w:val="23"/>
        </w:rPr>
        <w:t xml:space="preserve">, </w:t>
      </w:r>
      <w:r w:rsidR="00380A4F" w:rsidRPr="00972A83">
        <w:rPr>
          <w:rFonts w:ascii="Garamond" w:hAnsi="Garamond"/>
          <w:bCs/>
          <w:i/>
          <w:iCs/>
          <w:sz w:val="23"/>
          <w:szCs w:val="23"/>
        </w:rPr>
        <w:t>36</w:t>
      </w:r>
      <w:r w:rsidR="00380A4F" w:rsidRPr="00972A83">
        <w:rPr>
          <w:rFonts w:ascii="Garamond" w:hAnsi="Garamond"/>
          <w:bCs/>
          <w:sz w:val="23"/>
          <w:szCs w:val="23"/>
        </w:rPr>
        <w:t xml:space="preserve"> (6), </w:t>
      </w:r>
      <w:r w:rsidR="00380A4F" w:rsidRPr="00972A83">
        <w:rPr>
          <w:rFonts w:ascii="Garamond" w:hAnsi="Garamond"/>
          <w:sz w:val="23"/>
          <w:szCs w:val="23"/>
        </w:rPr>
        <w:t>1461-1485</w:t>
      </w:r>
      <w:r w:rsidR="00380A4F" w:rsidRPr="00972A83">
        <w:rPr>
          <w:rFonts w:ascii="Garamond" w:hAnsi="Garamond"/>
          <w:bCs/>
          <w:sz w:val="23"/>
          <w:szCs w:val="23"/>
        </w:rPr>
        <w:t>.</w:t>
      </w:r>
      <w:r w:rsidR="006064DC" w:rsidRPr="006064DC">
        <w:rPr>
          <w:rFonts w:ascii="Garamond" w:hAnsi="Garamond"/>
          <w:color w:val="000000"/>
          <w:sz w:val="23"/>
          <w:szCs w:val="23"/>
        </w:rPr>
        <w:t xml:space="preserve"> </w:t>
      </w:r>
      <w:r w:rsidR="006064DC">
        <w:rPr>
          <w:rFonts w:ascii="Garamond" w:hAnsi="Garamond"/>
          <w:color w:val="000000"/>
          <w:sz w:val="23"/>
          <w:szCs w:val="23"/>
        </w:rPr>
        <w:t>Ranked 246 out of 27,946 articles on JCR “Business” list 2010-2014.</w:t>
      </w:r>
    </w:p>
    <w:p w14:paraId="442D3702" w14:textId="518EECBA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sv-SE"/>
        </w:rPr>
        <w:t xml:space="preserve">Doh, J.P., Husted, B, Matten, D., &amp; Santoro, M. (2010). </w:t>
      </w:r>
      <w:r w:rsidRPr="00972A83">
        <w:rPr>
          <w:rFonts w:ascii="Garamond" w:hAnsi="Garamond" w:cs="Arial"/>
          <w:sz w:val="23"/>
          <w:szCs w:val="23"/>
        </w:rPr>
        <w:t>Ahoy there!  Toward Greater Congruence and Synergy Between International Business and Business Ethics Theory and Research</w:t>
      </w:r>
      <w:r w:rsidRPr="00972A83">
        <w:rPr>
          <w:rFonts w:ascii="Garamond" w:hAnsi="Garamond"/>
          <w:sz w:val="23"/>
          <w:szCs w:val="23"/>
        </w:rPr>
        <w:t xml:space="preserve">. </w:t>
      </w:r>
      <w:r w:rsidRPr="00972A83">
        <w:rPr>
          <w:rFonts w:ascii="Garamond" w:hAnsi="Garamond"/>
          <w:i/>
          <w:sz w:val="23"/>
          <w:szCs w:val="23"/>
        </w:rPr>
        <w:t xml:space="preserve">Business Ethics Quarterly, 20 </w:t>
      </w:r>
      <w:r w:rsidRPr="00972A83">
        <w:rPr>
          <w:rFonts w:ascii="Garamond" w:hAnsi="Garamond"/>
          <w:sz w:val="23"/>
          <w:szCs w:val="23"/>
        </w:rPr>
        <w:t>(3), 481-502.</w:t>
      </w:r>
    </w:p>
    <w:p w14:paraId="15A425B1" w14:textId="77777777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Perez-Batres, L.A., Pisani, M.J., &amp; Doh, J.P.  (2010). A Perspective on International Business Scholarship.  Is it Regional or Global? </w:t>
      </w:r>
      <w:r w:rsidRPr="00972A83">
        <w:rPr>
          <w:rFonts w:ascii="Garamond" w:hAnsi="Garamond"/>
          <w:i/>
          <w:sz w:val="23"/>
          <w:szCs w:val="23"/>
        </w:rPr>
        <w:t>Multinational Business Review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18</w:t>
      </w:r>
      <w:r w:rsidRPr="00972A83">
        <w:rPr>
          <w:rFonts w:ascii="Garamond" w:hAnsi="Garamond"/>
          <w:sz w:val="23"/>
          <w:szCs w:val="23"/>
        </w:rPr>
        <w:t xml:space="preserve"> (1), 73-88.</w:t>
      </w:r>
    </w:p>
    <w:p w14:paraId="5546A23C" w14:textId="20C1BCA5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Tymon, W., Stumpf, S.A., Doh, J.P. (2010). Exploring Talent Management in India:  The Neglected Role of Intrinsic Rewards.  </w:t>
      </w:r>
      <w:r w:rsidRPr="00972A83">
        <w:rPr>
          <w:rFonts w:ascii="Garamond" w:hAnsi="Garamond"/>
          <w:bCs/>
          <w:i/>
          <w:sz w:val="23"/>
          <w:szCs w:val="23"/>
        </w:rPr>
        <w:t xml:space="preserve">Journal of World Business, </w:t>
      </w:r>
      <w:r w:rsidRPr="00972A83">
        <w:rPr>
          <w:rFonts w:ascii="Garamond" w:hAnsi="Garamond"/>
          <w:bCs/>
          <w:iCs/>
          <w:sz w:val="23"/>
          <w:szCs w:val="23"/>
        </w:rPr>
        <w:t>45</w:t>
      </w:r>
      <w:r w:rsidRPr="00972A83">
        <w:rPr>
          <w:rFonts w:ascii="Garamond" w:hAnsi="Garamond"/>
          <w:bCs/>
          <w:sz w:val="23"/>
          <w:szCs w:val="23"/>
        </w:rPr>
        <w:t xml:space="preserve"> (</w:t>
      </w:r>
      <w:r w:rsidRPr="00972A83">
        <w:rPr>
          <w:rFonts w:ascii="Garamond" w:hAnsi="Garamond"/>
          <w:bCs/>
          <w:iCs/>
          <w:sz w:val="23"/>
          <w:szCs w:val="23"/>
        </w:rPr>
        <w:t>2),</w:t>
      </w:r>
      <w:r w:rsidRPr="00972A83">
        <w:rPr>
          <w:rFonts w:ascii="Garamond" w:hAnsi="Garamond"/>
          <w:bCs/>
          <w:sz w:val="23"/>
          <w:szCs w:val="23"/>
        </w:rPr>
        <w:t xml:space="preserve"> 109-121.</w:t>
      </w:r>
    </w:p>
    <w:p w14:paraId="11CAB4B6" w14:textId="731C824B" w:rsidR="006064DC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Dahan, N. Doh, J.P., Oetzel, J., &amp; </w:t>
      </w:r>
      <w:proofErr w:type="spellStart"/>
      <w:r w:rsidRPr="00972A83">
        <w:rPr>
          <w:rFonts w:ascii="Garamond" w:hAnsi="Garamond"/>
          <w:sz w:val="23"/>
          <w:szCs w:val="23"/>
        </w:rPr>
        <w:t>Yaziji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M. (2010). Corporate-NGO Collaboration: Creating New Business Models for Developing Markets.  </w:t>
      </w:r>
      <w:r w:rsidRPr="00972A83">
        <w:rPr>
          <w:rFonts w:ascii="Garamond" w:hAnsi="Garamond"/>
          <w:i/>
          <w:sz w:val="23"/>
          <w:szCs w:val="23"/>
        </w:rPr>
        <w:t>Long Range Planning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43</w:t>
      </w:r>
      <w:r w:rsidRPr="00972A83">
        <w:rPr>
          <w:rFonts w:ascii="Garamond" w:hAnsi="Garamond"/>
          <w:sz w:val="23"/>
          <w:szCs w:val="23"/>
        </w:rPr>
        <w:t xml:space="preserve"> (2), 326-342.</w:t>
      </w:r>
      <w:r w:rsidR="000D7A16">
        <w:rPr>
          <w:rFonts w:ascii="Garamond" w:hAnsi="Garamond"/>
          <w:sz w:val="23"/>
          <w:szCs w:val="23"/>
        </w:rPr>
        <w:t xml:space="preserve"> Top 15 most cited article in Long Range Planning since 2010.</w:t>
      </w:r>
      <w:r w:rsidR="006064DC" w:rsidRPr="006064DC">
        <w:rPr>
          <w:rFonts w:ascii="Garamond" w:hAnsi="Garamond"/>
          <w:color w:val="000000"/>
          <w:sz w:val="23"/>
          <w:szCs w:val="23"/>
        </w:rPr>
        <w:t xml:space="preserve"> </w:t>
      </w:r>
      <w:r w:rsidR="006064DC">
        <w:rPr>
          <w:rFonts w:ascii="Garamond" w:hAnsi="Garamond"/>
          <w:color w:val="000000"/>
          <w:sz w:val="23"/>
          <w:szCs w:val="23"/>
        </w:rPr>
        <w:t>Ranked 417 out of 27,946 articles on JCR “Business” list 2010-2014.</w:t>
      </w:r>
    </w:p>
    <w:p w14:paraId="28836696" w14:textId="27BF7893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Dahan, N., Doh, J.P., &amp; Teegen, H. (2010). </w:t>
      </w:r>
      <w:r w:rsidRPr="00972A83">
        <w:rPr>
          <w:rFonts w:ascii="Garamond" w:hAnsi="Garamond" w:cs="Helvetica"/>
          <w:sz w:val="23"/>
          <w:szCs w:val="23"/>
        </w:rPr>
        <w:t xml:space="preserve">Role of Nongovernmental Organizations in the Business-Government–Society Interface: Special Issue Overview/Essay. </w:t>
      </w:r>
      <w:r w:rsidRPr="00972A83">
        <w:rPr>
          <w:rFonts w:ascii="Garamond" w:hAnsi="Garamond" w:cs="Helvetica"/>
          <w:i/>
          <w:sz w:val="23"/>
          <w:szCs w:val="23"/>
        </w:rPr>
        <w:t>Business &amp; Society</w:t>
      </w:r>
      <w:r w:rsidRPr="00972A83">
        <w:rPr>
          <w:rFonts w:ascii="Garamond" w:hAnsi="Garamond" w:cs="Helvetica"/>
          <w:sz w:val="23"/>
          <w:szCs w:val="23"/>
        </w:rPr>
        <w:t xml:space="preserve">, </w:t>
      </w:r>
      <w:r w:rsidRPr="00972A83">
        <w:rPr>
          <w:rFonts w:ascii="Garamond" w:hAnsi="Garamond" w:cs="Helvetica"/>
          <w:i/>
          <w:iCs/>
          <w:sz w:val="23"/>
          <w:szCs w:val="23"/>
        </w:rPr>
        <w:t>49</w:t>
      </w:r>
      <w:r w:rsidRPr="00972A83">
        <w:rPr>
          <w:rFonts w:ascii="Garamond" w:hAnsi="Garamond" w:cs="Helvetica"/>
          <w:sz w:val="23"/>
          <w:szCs w:val="23"/>
        </w:rPr>
        <w:t xml:space="preserve"> </w:t>
      </w:r>
      <w:r w:rsidRPr="00972A83">
        <w:rPr>
          <w:rFonts w:ascii="Garamond" w:hAnsi="Garamond" w:cs="Helvetica"/>
          <w:i/>
          <w:sz w:val="23"/>
          <w:szCs w:val="23"/>
        </w:rPr>
        <w:t>(</w:t>
      </w:r>
      <w:r w:rsidRPr="00972A83">
        <w:rPr>
          <w:rFonts w:ascii="Garamond" w:hAnsi="Garamond" w:cs="Helvetica"/>
          <w:iCs/>
          <w:sz w:val="23"/>
          <w:szCs w:val="23"/>
        </w:rPr>
        <w:t>1),</w:t>
      </w:r>
      <w:r w:rsidRPr="00972A83">
        <w:rPr>
          <w:rFonts w:ascii="Garamond" w:hAnsi="Garamond" w:cs="Helvetica"/>
          <w:sz w:val="23"/>
          <w:szCs w:val="23"/>
        </w:rPr>
        <w:t xml:space="preserve"> 20-34.</w:t>
      </w:r>
    </w:p>
    <w:p w14:paraId="5403525F" w14:textId="77777777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Stumpf, S.A., Doh, J.P., &amp; Tymon, W. (2010). </w:t>
      </w:r>
      <w:r w:rsidR="00380A4F" w:rsidRPr="00972A83">
        <w:rPr>
          <w:rFonts w:ascii="Garamond" w:hAnsi="Garamond"/>
          <w:bCs/>
          <w:sz w:val="23"/>
          <w:szCs w:val="23"/>
        </w:rPr>
        <w:t xml:space="preserve">Capitalizing on Human Resource Management in India:  The Link Between HR Practices and Employee Performance. </w:t>
      </w:r>
      <w:r w:rsidR="00380A4F" w:rsidRPr="00972A83">
        <w:rPr>
          <w:rFonts w:ascii="Garamond" w:hAnsi="Garamond"/>
          <w:bCs/>
          <w:i/>
          <w:sz w:val="23"/>
          <w:szCs w:val="23"/>
        </w:rPr>
        <w:t>Human Resource Management</w:t>
      </w:r>
      <w:r w:rsidR="00380A4F" w:rsidRPr="00972A83">
        <w:rPr>
          <w:rFonts w:ascii="Garamond" w:hAnsi="Garamond"/>
          <w:bCs/>
          <w:sz w:val="23"/>
          <w:szCs w:val="23"/>
        </w:rPr>
        <w:t xml:space="preserve">, </w:t>
      </w:r>
      <w:r w:rsidR="00380A4F" w:rsidRPr="00972A83">
        <w:rPr>
          <w:rFonts w:ascii="Garamond" w:hAnsi="Garamond"/>
          <w:bCs/>
          <w:i/>
          <w:sz w:val="23"/>
          <w:szCs w:val="23"/>
        </w:rPr>
        <w:t>49</w:t>
      </w:r>
      <w:r w:rsidR="00380A4F" w:rsidRPr="00972A83">
        <w:rPr>
          <w:rFonts w:ascii="Garamond" w:hAnsi="Garamond"/>
          <w:bCs/>
          <w:sz w:val="23"/>
          <w:szCs w:val="23"/>
        </w:rPr>
        <w:t xml:space="preserve"> (3), 351-373.</w:t>
      </w:r>
    </w:p>
    <w:p w14:paraId="1E7BE419" w14:textId="77777777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iCs/>
          <w:sz w:val="23"/>
          <w:szCs w:val="23"/>
        </w:rPr>
      </w:pPr>
      <w:proofErr w:type="spellStart"/>
      <w:r w:rsidRPr="00972A83">
        <w:rPr>
          <w:rFonts w:ascii="Garamond" w:hAnsi="Garamond"/>
          <w:sz w:val="23"/>
          <w:szCs w:val="23"/>
        </w:rPr>
        <w:t>Vachani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S., Doh, J.P., &amp; Teegen, H. </w:t>
      </w:r>
      <w:r w:rsidR="003215F3">
        <w:rPr>
          <w:rFonts w:ascii="Garamond" w:hAnsi="Garamond"/>
          <w:sz w:val="23"/>
          <w:szCs w:val="23"/>
        </w:rPr>
        <w:t xml:space="preserve">(2010). </w:t>
      </w:r>
      <w:r w:rsidRPr="00972A83">
        <w:rPr>
          <w:rFonts w:ascii="Garamond" w:hAnsi="Garamond"/>
          <w:sz w:val="23"/>
          <w:szCs w:val="23"/>
        </w:rPr>
        <w:t xml:space="preserve">NGOs’ Influence on MNEs’ Social Development Strategies in </w:t>
      </w:r>
      <w:r w:rsidRPr="00972A83">
        <w:rPr>
          <w:rFonts w:ascii="Garamond" w:hAnsi="Garamond"/>
          <w:sz w:val="23"/>
          <w:szCs w:val="23"/>
        </w:rPr>
        <w:lastRenderedPageBreak/>
        <w:t xml:space="preserve">Varying Institutional Contexts: Transaction Cost Perspective. </w:t>
      </w:r>
      <w:r w:rsidRPr="00972A83">
        <w:rPr>
          <w:rFonts w:ascii="Garamond" w:hAnsi="Garamond"/>
          <w:i/>
          <w:sz w:val="23"/>
          <w:szCs w:val="23"/>
        </w:rPr>
        <w:t xml:space="preserve">International Business Review, 18 </w:t>
      </w:r>
      <w:r w:rsidRPr="00972A83">
        <w:rPr>
          <w:rFonts w:ascii="Garamond" w:hAnsi="Garamond"/>
          <w:iCs/>
          <w:sz w:val="23"/>
          <w:szCs w:val="23"/>
        </w:rPr>
        <w:t xml:space="preserve">(5), 446-456. </w:t>
      </w:r>
    </w:p>
    <w:p w14:paraId="11EA67E7" w14:textId="3FFC21C6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  <w:u w:val="single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Doh, J.P., </w:t>
      </w:r>
      <w:proofErr w:type="spellStart"/>
      <w:r w:rsidR="00380A4F" w:rsidRPr="00972A83">
        <w:rPr>
          <w:rFonts w:ascii="Garamond" w:hAnsi="Garamond"/>
          <w:sz w:val="23"/>
          <w:szCs w:val="23"/>
        </w:rPr>
        <w:t>Bunyaratavej</w:t>
      </w:r>
      <w:proofErr w:type="spellEnd"/>
      <w:r w:rsidR="00380A4F" w:rsidRPr="00972A83">
        <w:rPr>
          <w:rFonts w:ascii="Garamond" w:hAnsi="Garamond"/>
          <w:sz w:val="23"/>
          <w:szCs w:val="23"/>
        </w:rPr>
        <w:t xml:space="preserve">, K., &amp; Hahn, E.D.  (2009). Separable but not Equal: The Location Determinants </w:t>
      </w:r>
      <w:r w:rsidR="002B7AD9">
        <w:rPr>
          <w:rFonts w:ascii="Garamond" w:hAnsi="Garamond"/>
          <w:sz w:val="23"/>
          <w:szCs w:val="23"/>
        </w:rPr>
        <w:t xml:space="preserve"> </w:t>
      </w:r>
      <w:r w:rsidR="00380A4F" w:rsidRPr="00972A83">
        <w:rPr>
          <w:rFonts w:ascii="Garamond" w:hAnsi="Garamond"/>
          <w:sz w:val="23"/>
          <w:szCs w:val="23"/>
        </w:rPr>
        <w:t xml:space="preserve"> </w:t>
      </w:r>
      <w:r w:rsidR="002B7AD9">
        <w:rPr>
          <w:rFonts w:ascii="Garamond" w:hAnsi="Garamond"/>
          <w:sz w:val="23"/>
          <w:szCs w:val="23"/>
        </w:rPr>
        <w:t xml:space="preserve">of </w:t>
      </w:r>
      <w:r w:rsidR="00380A4F" w:rsidRPr="00972A83">
        <w:rPr>
          <w:rFonts w:ascii="Garamond" w:hAnsi="Garamond"/>
          <w:sz w:val="23"/>
          <w:szCs w:val="23"/>
        </w:rPr>
        <w:t>Discrete Offshoring Activities</w:t>
      </w:r>
      <w:r w:rsidR="00380A4F" w:rsidRPr="00972A83">
        <w:rPr>
          <w:rFonts w:ascii="Garamond" w:hAnsi="Garamond"/>
          <w:color w:val="000000"/>
          <w:sz w:val="23"/>
          <w:szCs w:val="23"/>
        </w:rPr>
        <w:t xml:space="preserve">. </w:t>
      </w:r>
      <w:r w:rsidR="00380A4F" w:rsidRPr="00972A83">
        <w:rPr>
          <w:rFonts w:ascii="Garamond" w:hAnsi="Garamond"/>
          <w:i/>
          <w:color w:val="000000"/>
          <w:sz w:val="23"/>
          <w:szCs w:val="23"/>
        </w:rPr>
        <w:t>Journal of International Business Studies</w:t>
      </w:r>
      <w:r w:rsidR="00380A4F" w:rsidRPr="00972A83">
        <w:rPr>
          <w:rFonts w:ascii="Garamond" w:hAnsi="Garamond"/>
          <w:color w:val="000000"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color w:val="000000"/>
          <w:sz w:val="23"/>
          <w:szCs w:val="23"/>
        </w:rPr>
        <w:t>40</w:t>
      </w:r>
      <w:r w:rsidR="00380A4F" w:rsidRPr="00972A83">
        <w:rPr>
          <w:rFonts w:ascii="Garamond" w:hAnsi="Garamond"/>
          <w:color w:val="000000"/>
          <w:sz w:val="23"/>
          <w:szCs w:val="23"/>
        </w:rPr>
        <w:t xml:space="preserve"> (6), 926-943.</w:t>
      </w:r>
      <w:r w:rsidR="00380A4F" w:rsidRPr="00972A83">
        <w:rPr>
          <w:rFonts w:ascii="Garamond" w:hAnsi="Garamond"/>
          <w:sz w:val="23"/>
          <w:szCs w:val="23"/>
        </w:rPr>
        <w:t xml:space="preserve"> </w:t>
      </w:r>
    </w:p>
    <w:p w14:paraId="68A0D412" w14:textId="77777777" w:rsidR="00380A4F" w:rsidRPr="00972A83" w:rsidRDefault="00E5795D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Hahn, E.D., Doh, J.P., &amp; </w:t>
      </w:r>
      <w:proofErr w:type="spellStart"/>
      <w:r w:rsidR="00380A4F" w:rsidRPr="00972A83">
        <w:rPr>
          <w:rFonts w:ascii="Garamond" w:hAnsi="Garamond"/>
          <w:sz w:val="23"/>
          <w:szCs w:val="23"/>
        </w:rPr>
        <w:t>Bunyaratavej</w:t>
      </w:r>
      <w:proofErr w:type="spellEnd"/>
      <w:r w:rsidR="00380A4F" w:rsidRPr="00972A83">
        <w:rPr>
          <w:rFonts w:ascii="Garamond" w:hAnsi="Garamond"/>
          <w:sz w:val="23"/>
          <w:szCs w:val="23"/>
        </w:rPr>
        <w:t>, K. (2009). The Evolution of Risk in IS Offshoring: The Impact of Home Country Risk, Firm Learning and Competitive Dynamics.</w:t>
      </w:r>
      <w:r w:rsidR="00380A4F" w:rsidRPr="00972A83">
        <w:rPr>
          <w:rFonts w:ascii="Garamond" w:hAnsi="Garamond"/>
          <w:color w:val="000000"/>
          <w:sz w:val="23"/>
          <w:szCs w:val="23"/>
        </w:rPr>
        <w:t xml:space="preserve">  </w:t>
      </w:r>
      <w:r w:rsidR="00380A4F" w:rsidRPr="00972A83">
        <w:rPr>
          <w:rFonts w:ascii="Garamond" w:hAnsi="Garamond"/>
          <w:i/>
          <w:color w:val="000000"/>
          <w:sz w:val="23"/>
          <w:szCs w:val="23"/>
        </w:rPr>
        <w:t xml:space="preserve">MIS Quarterly, </w:t>
      </w:r>
      <w:r w:rsidR="00380A4F" w:rsidRPr="00972A83">
        <w:rPr>
          <w:rFonts w:ascii="Garamond" w:hAnsi="Garamond"/>
          <w:i/>
          <w:sz w:val="23"/>
          <w:szCs w:val="23"/>
        </w:rPr>
        <w:t xml:space="preserve">33 </w:t>
      </w:r>
      <w:r w:rsidR="00380A4F" w:rsidRPr="00972A83">
        <w:rPr>
          <w:rFonts w:ascii="Garamond" w:hAnsi="Garamond"/>
          <w:sz w:val="23"/>
          <w:szCs w:val="23"/>
        </w:rPr>
        <w:t xml:space="preserve">(3), 597-616. </w:t>
      </w:r>
    </w:p>
    <w:p w14:paraId="7CF4977E" w14:textId="77777777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Oetzel, J., &amp; Doh, J.P.  </w:t>
      </w:r>
      <w:r w:rsidRPr="00972A83">
        <w:rPr>
          <w:rFonts w:ascii="Garamond" w:hAnsi="Garamond"/>
          <w:sz w:val="23"/>
          <w:szCs w:val="23"/>
        </w:rPr>
        <w:t xml:space="preserve">(2009). Multinational Enterprise and Development: A Review and Reconceptualization. </w:t>
      </w:r>
      <w:r w:rsidRPr="00972A83">
        <w:rPr>
          <w:rFonts w:ascii="Garamond" w:hAnsi="Garamond"/>
          <w:i/>
          <w:iCs/>
          <w:sz w:val="23"/>
          <w:szCs w:val="23"/>
        </w:rPr>
        <w:t>Journal of World Business</w:t>
      </w:r>
      <w:r w:rsidRPr="00972A83">
        <w:rPr>
          <w:rFonts w:ascii="Garamond" w:hAnsi="Garamond"/>
          <w:iCs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44</w:t>
      </w:r>
      <w:r w:rsidRPr="00972A83">
        <w:rPr>
          <w:rFonts w:ascii="Garamond" w:hAnsi="Garamond"/>
          <w:iCs/>
          <w:sz w:val="23"/>
          <w:szCs w:val="23"/>
        </w:rPr>
        <w:t xml:space="preserve"> (2)</w:t>
      </w:r>
      <w:r w:rsidRPr="00972A83">
        <w:rPr>
          <w:rFonts w:ascii="Garamond" w:hAnsi="Garamond"/>
          <w:sz w:val="23"/>
          <w:szCs w:val="23"/>
        </w:rPr>
        <w:t>, 108-120.</w:t>
      </w:r>
    </w:p>
    <w:p w14:paraId="4E64BEA0" w14:textId="17D2EE19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Hahn, E.D. (2008). Using Spatial Analysis in Strategy Research. </w:t>
      </w:r>
      <w:bookmarkStart w:id="6" w:name="OLE_LINK5"/>
      <w:bookmarkStart w:id="7" w:name="OLE_LINK6"/>
      <w:r w:rsidRPr="00972A83">
        <w:rPr>
          <w:rFonts w:ascii="Garamond" w:hAnsi="Garamond"/>
          <w:i/>
          <w:sz w:val="23"/>
          <w:szCs w:val="23"/>
        </w:rPr>
        <w:t>Organizational Research Methods</w:t>
      </w:r>
      <w:bookmarkEnd w:id="6"/>
      <w:bookmarkEnd w:id="7"/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11</w:t>
      </w:r>
      <w:r w:rsidRPr="00972A83">
        <w:rPr>
          <w:rFonts w:ascii="Garamond" w:hAnsi="Garamond"/>
          <w:sz w:val="23"/>
          <w:szCs w:val="23"/>
        </w:rPr>
        <w:t xml:space="preserve"> (4), 659-681.</w:t>
      </w:r>
    </w:p>
    <w:p w14:paraId="09F1D1BA" w14:textId="1204E27E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proofErr w:type="spellStart"/>
      <w:r w:rsidRPr="00972A83">
        <w:rPr>
          <w:rFonts w:ascii="Garamond" w:hAnsi="Garamond"/>
          <w:sz w:val="23"/>
          <w:szCs w:val="23"/>
        </w:rPr>
        <w:t>Bunyaratavej</w:t>
      </w:r>
      <w:proofErr w:type="spellEnd"/>
      <w:r w:rsidRPr="00972A83">
        <w:rPr>
          <w:rFonts w:ascii="Garamond" w:hAnsi="Garamond"/>
          <w:sz w:val="23"/>
          <w:szCs w:val="23"/>
        </w:rPr>
        <w:t>, K, Hahn, E.D., &amp; Doh, J.P. (2008). Multinational Investment and Host Country Development: Location Efficiencies for Services Offshoring.</w:t>
      </w:r>
      <w:r w:rsidRPr="00972A83">
        <w:rPr>
          <w:rFonts w:ascii="Garamond" w:hAnsi="Garamond"/>
          <w:i/>
          <w:sz w:val="23"/>
          <w:szCs w:val="23"/>
        </w:rPr>
        <w:t xml:space="preserve"> Journal of World Business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43</w:t>
      </w:r>
      <w:r w:rsidRPr="00972A83">
        <w:rPr>
          <w:rFonts w:ascii="Garamond" w:hAnsi="Garamond"/>
          <w:sz w:val="23"/>
          <w:szCs w:val="23"/>
        </w:rPr>
        <w:t xml:space="preserve"> (2): 227-242.</w:t>
      </w:r>
    </w:p>
    <w:p w14:paraId="1D0778A1" w14:textId="6071B218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Okazaki, S., Taylor, C.R., &amp; Doh, J.P. (2007). Market Convergence and Advertising Standardization in the European Union.  </w:t>
      </w:r>
      <w:r w:rsidRPr="00972A83">
        <w:rPr>
          <w:rFonts w:ascii="Garamond" w:hAnsi="Garamond"/>
          <w:i/>
          <w:sz w:val="23"/>
          <w:szCs w:val="23"/>
        </w:rPr>
        <w:t>Journal of World Business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42 </w:t>
      </w:r>
      <w:r w:rsidRPr="00972A83">
        <w:rPr>
          <w:rFonts w:ascii="Garamond" w:hAnsi="Garamond"/>
          <w:sz w:val="23"/>
          <w:szCs w:val="23"/>
        </w:rPr>
        <w:t>(4), 384-400.</w:t>
      </w:r>
    </w:p>
    <w:p w14:paraId="42AB8AD6" w14:textId="48682325" w:rsidR="00380A4F" w:rsidRPr="00972A83" w:rsidRDefault="00380A4F" w:rsidP="00120940">
      <w:pPr>
        <w:widowControl w:val="0"/>
        <w:numPr>
          <w:ilvl w:val="0"/>
          <w:numId w:val="33"/>
        </w:numPr>
        <w:tabs>
          <w:tab w:val="left" w:pos="27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  Doh, J.P., &amp; Stumpf, S.A. (2007). Executive Education: A View from the Top.  (2007). </w:t>
      </w:r>
      <w:r w:rsidRPr="00972A83">
        <w:rPr>
          <w:rFonts w:ascii="Garamond" w:hAnsi="Garamond"/>
          <w:i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6 </w:t>
      </w:r>
      <w:r w:rsidRPr="00972A83">
        <w:rPr>
          <w:rFonts w:ascii="Garamond" w:hAnsi="Garamond"/>
          <w:sz w:val="23"/>
          <w:szCs w:val="23"/>
        </w:rPr>
        <w:t xml:space="preserve">(3), 388-400. </w:t>
      </w:r>
    </w:p>
    <w:p w14:paraId="49F9FF1F" w14:textId="04CA3703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proofErr w:type="spellStart"/>
      <w:r w:rsidRPr="00972A83">
        <w:rPr>
          <w:rFonts w:ascii="Garamond" w:hAnsi="Garamond"/>
          <w:sz w:val="23"/>
          <w:szCs w:val="23"/>
        </w:rPr>
        <w:t>Bunyaratavej</w:t>
      </w:r>
      <w:proofErr w:type="spellEnd"/>
      <w:r w:rsidRPr="00972A83">
        <w:rPr>
          <w:rFonts w:ascii="Garamond" w:hAnsi="Garamond"/>
          <w:sz w:val="23"/>
          <w:szCs w:val="23"/>
        </w:rPr>
        <w:t>, K, Hahn, E.D., &amp; Doh, J.P. (2007). International Offshoring of Services: A Parity Study.</w:t>
      </w:r>
      <w:r w:rsidRPr="00972A83">
        <w:rPr>
          <w:rFonts w:ascii="Garamond" w:hAnsi="Garamond"/>
          <w:i/>
          <w:iCs/>
          <w:sz w:val="23"/>
          <w:szCs w:val="23"/>
        </w:rPr>
        <w:t xml:space="preserve"> Journal of International Management, 13 </w:t>
      </w:r>
      <w:r w:rsidRPr="00972A83">
        <w:rPr>
          <w:rFonts w:ascii="Garamond" w:hAnsi="Garamond"/>
          <w:iCs/>
          <w:sz w:val="23"/>
          <w:szCs w:val="23"/>
        </w:rPr>
        <w:t>(1)</w:t>
      </w:r>
      <w:r w:rsidRPr="00972A83">
        <w:rPr>
          <w:rFonts w:ascii="Garamond" w:hAnsi="Garamond"/>
          <w:i/>
          <w:iCs/>
          <w:sz w:val="23"/>
          <w:szCs w:val="23"/>
        </w:rPr>
        <w:t>,</w:t>
      </w:r>
      <w:r w:rsidRPr="00972A83">
        <w:rPr>
          <w:rFonts w:ascii="Garamond" w:hAnsi="Garamond"/>
          <w:iCs/>
          <w:sz w:val="23"/>
          <w:szCs w:val="23"/>
        </w:rPr>
        <w:t xml:space="preserve"> 7-21</w:t>
      </w:r>
      <w:r w:rsidRPr="00972A83">
        <w:rPr>
          <w:rFonts w:ascii="Garamond" w:hAnsi="Garamond"/>
          <w:sz w:val="23"/>
          <w:szCs w:val="23"/>
        </w:rPr>
        <w:t>.</w:t>
      </w:r>
    </w:p>
    <w:p w14:paraId="16BD17C3" w14:textId="5CAD1DF8" w:rsidR="00380A4F" w:rsidRPr="00972A83" w:rsidRDefault="00380A4F" w:rsidP="00120940">
      <w:pPr>
        <w:widowControl w:val="0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Dahan, D., Doh, J.P., &amp; Guay, T.R. (2006). The Role of Multinational Corporations in Transnational Institutional Building: A Policy-Network Perspective. </w:t>
      </w:r>
      <w:r w:rsidRPr="00972A83">
        <w:rPr>
          <w:rFonts w:ascii="Garamond" w:hAnsi="Garamond"/>
          <w:i/>
          <w:iCs/>
          <w:sz w:val="23"/>
          <w:szCs w:val="23"/>
        </w:rPr>
        <w:t xml:space="preserve">Human Relations, 59 </w:t>
      </w:r>
      <w:r w:rsidRPr="00972A83">
        <w:rPr>
          <w:rFonts w:ascii="Garamond" w:hAnsi="Garamond"/>
          <w:iCs/>
          <w:sz w:val="23"/>
          <w:szCs w:val="23"/>
        </w:rPr>
        <w:t>(11), 1571-1600</w:t>
      </w:r>
      <w:r w:rsidRPr="00972A83">
        <w:rPr>
          <w:rFonts w:ascii="Garamond" w:hAnsi="Garamond"/>
          <w:sz w:val="23"/>
          <w:szCs w:val="23"/>
        </w:rPr>
        <w:t xml:space="preserve">. </w:t>
      </w:r>
    </w:p>
    <w:p w14:paraId="6F4562F6" w14:textId="78638F8D" w:rsidR="00380A4F" w:rsidRPr="00972A83" w:rsidRDefault="00E5795D" w:rsidP="00120940">
      <w:pPr>
        <w:widowControl w:val="0"/>
        <w:numPr>
          <w:ilvl w:val="0"/>
          <w:numId w:val="33"/>
        </w:numPr>
        <w:tabs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  <w:lang w:val="de-DE"/>
        </w:rPr>
        <w:t>*</w:t>
      </w:r>
      <w:r w:rsidR="00380A4F" w:rsidRPr="00972A83">
        <w:rPr>
          <w:rFonts w:ascii="Garamond" w:hAnsi="Garamond"/>
          <w:sz w:val="23"/>
          <w:szCs w:val="23"/>
          <w:lang w:val="de-DE"/>
        </w:rPr>
        <w:t xml:space="preserve">Hahn, E., &amp; Doh, J.P. (2006). </w:t>
      </w:r>
      <w:r w:rsidR="00380A4F" w:rsidRPr="00972A83">
        <w:rPr>
          <w:rFonts w:ascii="Garamond" w:hAnsi="Garamond"/>
          <w:sz w:val="23"/>
          <w:szCs w:val="23"/>
        </w:rPr>
        <w:t xml:space="preserve">Using Bayesian Methods in Strategy Research: An Extension of Hansen et al. </w:t>
      </w:r>
      <w:r w:rsidR="00380A4F" w:rsidRPr="00972A83">
        <w:rPr>
          <w:rFonts w:ascii="Garamond" w:hAnsi="Garamond"/>
          <w:i/>
          <w:sz w:val="23"/>
          <w:szCs w:val="23"/>
        </w:rPr>
        <w:t xml:space="preserve">Strategic </w:t>
      </w:r>
      <w:r w:rsidR="00380A4F" w:rsidRPr="00972A83">
        <w:rPr>
          <w:rFonts w:ascii="Garamond" w:hAnsi="Garamond"/>
          <w:i/>
          <w:sz w:val="23"/>
          <w:szCs w:val="23"/>
        </w:rPr>
        <w:tab/>
        <w:t>Management Journal</w:t>
      </w:r>
      <w:r w:rsidR="00380A4F" w:rsidRPr="00972A83">
        <w:rPr>
          <w:rFonts w:ascii="Garamond" w:hAnsi="Garamond"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sz w:val="23"/>
          <w:szCs w:val="23"/>
        </w:rPr>
        <w:t xml:space="preserve">27 </w:t>
      </w:r>
      <w:r w:rsidR="00380A4F" w:rsidRPr="00972A83">
        <w:rPr>
          <w:rFonts w:ascii="Garamond" w:hAnsi="Garamond"/>
          <w:sz w:val="23"/>
          <w:szCs w:val="23"/>
        </w:rPr>
        <w:t xml:space="preserve">(8), </w:t>
      </w:r>
      <w:r w:rsidR="00380A4F" w:rsidRPr="00972A83">
        <w:rPr>
          <w:rStyle w:val="Strong"/>
          <w:rFonts w:ascii="Garamond" w:hAnsi="Garamond"/>
          <w:b w:val="0"/>
          <w:bCs/>
          <w:sz w:val="23"/>
          <w:szCs w:val="23"/>
        </w:rPr>
        <w:t>783-798</w:t>
      </w:r>
      <w:r w:rsidR="00380A4F" w:rsidRPr="00972A83">
        <w:rPr>
          <w:rFonts w:ascii="Garamond" w:hAnsi="Garamond"/>
          <w:b/>
          <w:sz w:val="23"/>
          <w:szCs w:val="23"/>
        </w:rPr>
        <w:t xml:space="preserve">. </w:t>
      </w:r>
    </w:p>
    <w:p w14:paraId="53F27060" w14:textId="6B4788CE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Uhlenbruck, K., Rodriguez, P., Doh, J., &amp; Eden, L. (2006). The Impact of Corruption on Entry Strategy: Evidence from Telecommunications Projects in Emerging Economies. </w:t>
      </w:r>
      <w:r w:rsidR="00380A4F" w:rsidRPr="00972A83">
        <w:rPr>
          <w:rFonts w:ascii="Garamond" w:hAnsi="Garamond"/>
          <w:i/>
          <w:iCs/>
          <w:sz w:val="23"/>
          <w:szCs w:val="23"/>
        </w:rPr>
        <w:t>Organization Science</w:t>
      </w:r>
      <w:r w:rsidR="00380A4F" w:rsidRPr="00972A83">
        <w:rPr>
          <w:rFonts w:ascii="Garamond" w:hAnsi="Garamond"/>
          <w:iCs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iCs/>
          <w:sz w:val="23"/>
          <w:szCs w:val="23"/>
        </w:rPr>
        <w:t xml:space="preserve">17 </w:t>
      </w:r>
      <w:r w:rsidR="00380A4F" w:rsidRPr="00972A83">
        <w:rPr>
          <w:rFonts w:ascii="Garamond" w:hAnsi="Garamond"/>
          <w:iCs/>
          <w:sz w:val="23"/>
          <w:szCs w:val="23"/>
        </w:rPr>
        <w:t>(3), 402-413</w:t>
      </w:r>
      <w:r w:rsidR="00380A4F" w:rsidRPr="00972A83">
        <w:rPr>
          <w:rFonts w:ascii="Garamond" w:hAnsi="Garamond"/>
          <w:sz w:val="23"/>
          <w:szCs w:val="23"/>
        </w:rPr>
        <w:t xml:space="preserve">. </w:t>
      </w:r>
    </w:p>
    <w:p w14:paraId="16CDFA34" w14:textId="32582732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Doh, J.P., &amp; Guay, T. (2006). Corporate Social Responsibility, Public Policy, and NGO Activism in Europe and the U.S.: An Institutional-Stakeholder Perspective. </w:t>
      </w:r>
      <w:r w:rsidR="00380A4F" w:rsidRPr="00972A83">
        <w:rPr>
          <w:rFonts w:ascii="Garamond" w:hAnsi="Garamond"/>
          <w:i/>
          <w:iCs/>
          <w:sz w:val="23"/>
          <w:szCs w:val="23"/>
        </w:rPr>
        <w:t>Journal of Management Studies</w:t>
      </w:r>
      <w:r w:rsidR="00380A4F" w:rsidRPr="00972A83">
        <w:rPr>
          <w:rFonts w:ascii="Garamond" w:hAnsi="Garamond"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sz w:val="23"/>
          <w:szCs w:val="23"/>
        </w:rPr>
        <w:t xml:space="preserve">43 </w:t>
      </w:r>
      <w:r w:rsidR="00380A4F" w:rsidRPr="00972A83">
        <w:rPr>
          <w:rFonts w:ascii="Garamond" w:hAnsi="Garamond"/>
          <w:sz w:val="23"/>
          <w:szCs w:val="23"/>
        </w:rPr>
        <w:t>(1), 47-73.</w:t>
      </w:r>
      <w:r w:rsidR="00380A4F" w:rsidRPr="00972A83">
        <w:rPr>
          <w:rFonts w:ascii="Garamond" w:hAnsi="Garamond"/>
          <w:sz w:val="23"/>
          <w:szCs w:val="23"/>
        </w:rPr>
        <w:tab/>
      </w:r>
    </w:p>
    <w:p w14:paraId="770462DF" w14:textId="292CA9F0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Pearce, J.A. II, &amp; Doh, J.P. (2005). The High Impact of Collaborative Social Initiatives. </w:t>
      </w:r>
      <w:r w:rsidR="00380A4F" w:rsidRPr="00972A83">
        <w:rPr>
          <w:rFonts w:ascii="Garamond" w:hAnsi="Garamond"/>
          <w:i/>
          <w:sz w:val="23"/>
          <w:szCs w:val="23"/>
        </w:rPr>
        <w:t>Sloan Management Review</w:t>
      </w:r>
      <w:r w:rsidR="00380A4F" w:rsidRPr="00972A83">
        <w:rPr>
          <w:rFonts w:ascii="Garamond" w:hAnsi="Garamond"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sz w:val="23"/>
          <w:szCs w:val="23"/>
        </w:rPr>
        <w:t>46 (2)</w:t>
      </w:r>
      <w:r w:rsidR="00380A4F" w:rsidRPr="00972A83">
        <w:rPr>
          <w:rFonts w:ascii="Garamond" w:hAnsi="Garamond"/>
          <w:sz w:val="23"/>
          <w:szCs w:val="23"/>
        </w:rPr>
        <w:t xml:space="preserve">, 30-39. Winner of the </w:t>
      </w:r>
      <w:r w:rsidR="00380A4F" w:rsidRPr="00972A83">
        <w:rPr>
          <w:rFonts w:ascii="Garamond" w:hAnsi="Garamond" w:cs="Arial"/>
          <w:sz w:val="23"/>
          <w:szCs w:val="23"/>
          <w:u w:val="single"/>
        </w:rPr>
        <w:t xml:space="preserve">Richard </w:t>
      </w:r>
      <w:proofErr w:type="spellStart"/>
      <w:r w:rsidR="00380A4F" w:rsidRPr="00972A83">
        <w:rPr>
          <w:rFonts w:ascii="Garamond" w:hAnsi="Garamond" w:cs="Arial"/>
          <w:sz w:val="23"/>
          <w:szCs w:val="23"/>
          <w:u w:val="single"/>
        </w:rPr>
        <w:t>Beckhard</w:t>
      </w:r>
      <w:proofErr w:type="spellEnd"/>
      <w:r w:rsidR="00380A4F" w:rsidRPr="00972A83">
        <w:rPr>
          <w:rFonts w:ascii="Garamond" w:hAnsi="Garamond" w:cs="Arial"/>
          <w:sz w:val="23"/>
          <w:szCs w:val="23"/>
          <w:u w:val="single"/>
        </w:rPr>
        <w:t xml:space="preserve"> Priz</w:t>
      </w:r>
      <w:r w:rsidR="00380A4F" w:rsidRPr="00972A83">
        <w:rPr>
          <w:rFonts w:ascii="Garamond" w:hAnsi="Garamond" w:cs="Arial"/>
          <w:sz w:val="23"/>
          <w:szCs w:val="23"/>
        </w:rPr>
        <w:t xml:space="preserve">e for outstanding paper in change and organizational development.  </w:t>
      </w:r>
      <w:r w:rsidR="00380A4F" w:rsidRPr="00972A83">
        <w:rPr>
          <w:rFonts w:ascii="Garamond" w:hAnsi="Garamond"/>
          <w:sz w:val="23"/>
          <w:szCs w:val="23"/>
        </w:rPr>
        <w:t xml:space="preserve">Excerpted in </w:t>
      </w:r>
      <w:r w:rsidR="00380A4F" w:rsidRPr="00972A83">
        <w:rPr>
          <w:rFonts w:ascii="Garamond" w:hAnsi="Garamond"/>
          <w:i/>
          <w:sz w:val="23"/>
          <w:szCs w:val="23"/>
        </w:rPr>
        <w:t>MIS,</w:t>
      </w:r>
      <w:r w:rsidR="00380A4F" w:rsidRPr="00972A83">
        <w:rPr>
          <w:rFonts w:ascii="Garamond" w:hAnsi="Garamond"/>
          <w:sz w:val="23"/>
          <w:szCs w:val="23"/>
        </w:rPr>
        <w:t xml:space="preserve"> </w:t>
      </w:r>
      <w:r w:rsidR="00380A4F" w:rsidRPr="00972A83">
        <w:rPr>
          <w:rFonts w:ascii="Garamond" w:hAnsi="Garamond"/>
          <w:i/>
          <w:sz w:val="23"/>
          <w:szCs w:val="23"/>
        </w:rPr>
        <w:t>Corporate Governance</w:t>
      </w:r>
      <w:r w:rsidR="00380A4F" w:rsidRPr="00972A83">
        <w:rPr>
          <w:rFonts w:ascii="Garamond" w:hAnsi="Garamond"/>
          <w:sz w:val="23"/>
          <w:szCs w:val="23"/>
        </w:rPr>
        <w:t>,</w:t>
      </w:r>
      <w:r w:rsidR="00380A4F" w:rsidRPr="00972A83">
        <w:rPr>
          <w:rFonts w:ascii="Garamond" w:hAnsi="Garamond"/>
          <w:i/>
          <w:sz w:val="23"/>
          <w:szCs w:val="23"/>
        </w:rPr>
        <w:t xml:space="preserve"> </w:t>
      </w:r>
      <w:r w:rsidR="00380A4F" w:rsidRPr="00972A83">
        <w:rPr>
          <w:rFonts w:ascii="Garamond" w:hAnsi="Garamond"/>
          <w:sz w:val="23"/>
          <w:szCs w:val="23"/>
        </w:rPr>
        <w:t>and</w:t>
      </w:r>
      <w:r w:rsidR="00380A4F" w:rsidRPr="00972A83">
        <w:rPr>
          <w:rFonts w:ascii="Garamond" w:hAnsi="Garamond"/>
          <w:i/>
          <w:sz w:val="23"/>
          <w:szCs w:val="23"/>
        </w:rPr>
        <w:t xml:space="preserve"> Holland Management Review</w:t>
      </w:r>
      <w:r w:rsidR="00380A4F" w:rsidRPr="00972A83">
        <w:rPr>
          <w:rFonts w:ascii="Garamond" w:hAnsi="Garamond"/>
          <w:sz w:val="23"/>
          <w:szCs w:val="23"/>
        </w:rPr>
        <w:t>.</w:t>
      </w:r>
    </w:p>
    <w:p w14:paraId="7E51F7E0" w14:textId="1AD42830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bookmarkStart w:id="8" w:name="_Hlk42189096"/>
      <w:r w:rsidR="00380A4F" w:rsidRPr="00972A83">
        <w:rPr>
          <w:rFonts w:ascii="Garamond" w:hAnsi="Garamond"/>
          <w:sz w:val="23"/>
          <w:szCs w:val="23"/>
        </w:rPr>
        <w:t xml:space="preserve">Doh, J.P. (2005). Offshore Outsourcing: Implications for International Business and Strategic Management Theory and Practice. </w:t>
      </w:r>
      <w:r w:rsidR="00380A4F" w:rsidRPr="00972A83">
        <w:rPr>
          <w:rFonts w:ascii="Garamond" w:hAnsi="Garamond"/>
          <w:i/>
          <w:sz w:val="23"/>
          <w:szCs w:val="23"/>
        </w:rPr>
        <w:t>Journal</w:t>
      </w:r>
      <w:r w:rsidR="00380A4F" w:rsidRPr="00972A83">
        <w:rPr>
          <w:rFonts w:ascii="Garamond" w:hAnsi="Garamond"/>
          <w:b/>
          <w:i/>
          <w:sz w:val="23"/>
          <w:szCs w:val="23"/>
        </w:rPr>
        <w:t xml:space="preserve"> </w:t>
      </w:r>
      <w:r w:rsidR="00380A4F" w:rsidRPr="00972A83">
        <w:rPr>
          <w:rFonts w:ascii="Garamond" w:hAnsi="Garamond"/>
          <w:i/>
          <w:sz w:val="23"/>
          <w:szCs w:val="23"/>
        </w:rPr>
        <w:t xml:space="preserve">of Management Studies, 42 </w:t>
      </w:r>
      <w:r w:rsidR="00380A4F" w:rsidRPr="00972A83">
        <w:rPr>
          <w:rFonts w:ascii="Garamond" w:hAnsi="Garamond"/>
          <w:sz w:val="23"/>
          <w:szCs w:val="23"/>
        </w:rPr>
        <w:t>(3), 695-704</w:t>
      </w:r>
      <w:bookmarkEnd w:id="8"/>
      <w:r w:rsidR="00380A4F" w:rsidRPr="00972A83">
        <w:rPr>
          <w:rFonts w:ascii="Garamond" w:hAnsi="Garamond"/>
          <w:sz w:val="23"/>
          <w:szCs w:val="23"/>
        </w:rPr>
        <w:t xml:space="preserve">. Abstract published in </w:t>
      </w:r>
      <w:r w:rsidR="00380A4F" w:rsidRPr="00972A83">
        <w:rPr>
          <w:rFonts w:ascii="Garamond" w:hAnsi="Garamond"/>
          <w:i/>
          <w:sz w:val="23"/>
          <w:szCs w:val="23"/>
        </w:rPr>
        <w:t xml:space="preserve">International Abstracts of Human Resources.  </w:t>
      </w:r>
      <w:r w:rsidR="00380A4F" w:rsidRPr="00972A83">
        <w:rPr>
          <w:rFonts w:ascii="Garamond" w:hAnsi="Garamond"/>
          <w:iCs/>
          <w:sz w:val="23"/>
          <w:szCs w:val="23"/>
        </w:rPr>
        <w:t>2</w:t>
      </w:r>
      <w:r w:rsidR="00380A4F" w:rsidRPr="00972A83">
        <w:rPr>
          <w:rFonts w:ascii="Garamond" w:hAnsi="Garamond"/>
          <w:iCs/>
          <w:sz w:val="23"/>
          <w:szCs w:val="23"/>
          <w:vertAlign w:val="superscript"/>
        </w:rPr>
        <w:t>nd</w:t>
      </w:r>
      <w:r w:rsidR="00380A4F" w:rsidRPr="00972A83">
        <w:rPr>
          <w:rFonts w:ascii="Garamond" w:hAnsi="Garamond"/>
          <w:iCs/>
          <w:sz w:val="23"/>
          <w:szCs w:val="23"/>
        </w:rPr>
        <w:t xml:space="preserve"> most downloaded paper from JMS website, 2010 and 2011.</w:t>
      </w:r>
    </w:p>
    <w:p w14:paraId="299F37C0" w14:textId="724E3CCB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Doh, J.P., Jones, G.K., Teegen, H., &amp; Mudambi, R. (2005). F</w:t>
      </w:r>
      <w:r w:rsidRPr="00972A83">
        <w:rPr>
          <w:rFonts w:ascii="Garamond" w:eastAsia="Batang" w:hAnsi="Garamond"/>
          <w:bCs/>
          <w:sz w:val="23"/>
          <w:szCs w:val="23"/>
          <w:lang w:eastAsia="ko-KR"/>
        </w:rPr>
        <w:t xml:space="preserve">oreign Research and Development and Host Country Environment: An Empirical Examination of U.S. International R&amp;D.  </w:t>
      </w:r>
      <w:r w:rsidRPr="00972A83">
        <w:rPr>
          <w:rFonts w:ascii="Garamond" w:eastAsia="Batang" w:hAnsi="Garamond"/>
          <w:bCs/>
          <w:i/>
          <w:sz w:val="23"/>
          <w:szCs w:val="23"/>
          <w:lang w:eastAsia="ko-KR"/>
        </w:rPr>
        <w:t>Management International Review</w:t>
      </w:r>
      <w:r w:rsidRPr="00972A83">
        <w:rPr>
          <w:rFonts w:ascii="Garamond" w:hAnsi="Garamond"/>
          <w:iCs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25</w:t>
      </w:r>
      <w:r w:rsidRPr="00972A83">
        <w:rPr>
          <w:rFonts w:ascii="Garamond" w:hAnsi="Garamond"/>
          <w:sz w:val="23"/>
          <w:szCs w:val="23"/>
        </w:rPr>
        <w:t xml:space="preserve"> (2), 121-154. </w:t>
      </w:r>
    </w:p>
    <w:p w14:paraId="5C2A7F77" w14:textId="5B54AA48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  <w:lang w:val="nl-BE"/>
        </w:rPr>
        <w:t>*</w:t>
      </w:r>
      <w:r w:rsidR="00380A4F" w:rsidRPr="00972A83">
        <w:rPr>
          <w:rFonts w:ascii="Garamond" w:hAnsi="Garamond"/>
          <w:sz w:val="23"/>
          <w:szCs w:val="23"/>
          <w:lang w:val="nl-BE"/>
        </w:rPr>
        <w:t xml:space="preserve">Teegen, H., Doh, J.P., &amp; Vachani, S. (2004). </w:t>
      </w:r>
      <w:r w:rsidR="00380A4F" w:rsidRPr="00972A83">
        <w:rPr>
          <w:rFonts w:ascii="Garamond" w:hAnsi="Garamond"/>
          <w:sz w:val="23"/>
          <w:szCs w:val="23"/>
        </w:rPr>
        <w:t xml:space="preserve">The Importance of Nongovernmental Organizations (NGOs) in Global Governance and Value Creation: An International Business Research Agenda. </w:t>
      </w:r>
      <w:r w:rsidR="00380A4F" w:rsidRPr="00972A83">
        <w:rPr>
          <w:rFonts w:ascii="Garamond" w:hAnsi="Garamond"/>
          <w:i/>
          <w:sz w:val="23"/>
          <w:szCs w:val="23"/>
        </w:rPr>
        <w:t>Journal of International Business Studies</w:t>
      </w:r>
      <w:r w:rsidR="00380A4F" w:rsidRPr="00972A83">
        <w:rPr>
          <w:rFonts w:ascii="Garamond" w:hAnsi="Garamond"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sz w:val="23"/>
          <w:szCs w:val="23"/>
        </w:rPr>
        <w:t xml:space="preserve">35 </w:t>
      </w:r>
      <w:r w:rsidR="00380A4F" w:rsidRPr="00972A83">
        <w:rPr>
          <w:rFonts w:ascii="Garamond" w:hAnsi="Garamond"/>
          <w:sz w:val="23"/>
          <w:szCs w:val="23"/>
        </w:rPr>
        <w:t xml:space="preserve">(6), 463-483. Cited in </w:t>
      </w:r>
      <w:r w:rsidR="00380A4F" w:rsidRPr="00972A83">
        <w:rPr>
          <w:rFonts w:ascii="Garamond" w:hAnsi="Garamond"/>
          <w:i/>
          <w:sz w:val="23"/>
          <w:szCs w:val="23"/>
        </w:rPr>
        <w:t xml:space="preserve">Wikipedia </w:t>
      </w:r>
      <w:r w:rsidR="00380A4F" w:rsidRPr="00972A83">
        <w:rPr>
          <w:rFonts w:ascii="Garamond" w:hAnsi="Garamond"/>
          <w:sz w:val="23"/>
          <w:szCs w:val="23"/>
        </w:rPr>
        <w:t xml:space="preserve">under “non-governmental organizations.”  Reprinted in J.D. Daniels, J.A. Krug, </w:t>
      </w:r>
      <w:r w:rsidR="00380A4F" w:rsidRPr="00972A83">
        <w:rPr>
          <w:rFonts w:ascii="Garamond" w:hAnsi="Garamond"/>
          <w:sz w:val="23"/>
          <w:szCs w:val="23"/>
          <w:u w:val="single"/>
        </w:rPr>
        <w:t xml:space="preserve">Research </w:t>
      </w:r>
      <w:r w:rsidR="00CD34BA">
        <w:rPr>
          <w:rFonts w:ascii="Garamond" w:hAnsi="Garamond"/>
          <w:sz w:val="23"/>
          <w:szCs w:val="23"/>
          <w:u w:val="single"/>
        </w:rPr>
        <w:t>i</w:t>
      </w:r>
      <w:r w:rsidR="00380A4F" w:rsidRPr="00972A83">
        <w:rPr>
          <w:rFonts w:ascii="Garamond" w:hAnsi="Garamond"/>
          <w:sz w:val="23"/>
          <w:szCs w:val="23"/>
          <w:u w:val="single"/>
        </w:rPr>
        <w:t>n International Business &amp; Globalization</w:t>
      </w:r>
      <w:r w:rsidR="00380A4F" w:rsidRPr="00972A83">
        <w:rPr>
          <w:rFonts w:ascii="Garamond" w:hAnsi="Garamond"/>
          <w:sz w:val="23"/>
          <w:szCs w:val="23"/>
        </w:rPr>
        <w:t xml:space="preserve">. London: Sage. </w:t>
      </w:r>
    </w:p>
    <w:p w14:paraId="6568D357" w14:textId="5A158504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(2004). Reconcilable Differences? Incorporating a Trade-Environment Simulation </w:t>
      </w:r>
      <w:proofErr w:type="gramStart"/>
      <w:r w:rsidRPr="00972A83">
        <w:rPr>
          <w:rFonts w:ascii="Garamond" w:hAnsi="Garamond"/>
          <w:sz w:val="23"/>
          <w:szCs w:val="23"/>
        </w:rPr>
        <w:t>Into</w:t>
      </w:r>
      <w:proofErr w:type="gramEnd"/>
      <w:r w:rsidRPr="00972A83">
        <w:rPr>
          <w:rFonts w:ascii="Garamond" w:hAnsi="Garamond"/>
          <w:sz w:val="23"/>
          <w:szCs w:val="23"/>
        </w:rPr>
        <w:t xml:space="preserve"> a Management Course.  </w:t>
      </w:r>
      <w:r w:rsidRPr="00972A83">
        <w:rPr>
          <w:rFonts w:ascii="Garamond" w:hAnsi="Garamond"/>
          <w:i/>
          <w:sz w:val="23"/>
          <w:szCs w:val="23"/>
        </w:rPr>
        <w:t>Journal of Management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28 </w:t>
      </w:r>
      <w:r w:rsidRPr="00972A83">
        <w:rPr>
          <w:rFonts w:ascii="Garamond" w:hAnsi="Garamond"/>
          <w:sz w:val="23"/>
          <w:szCs w:val="23"/>
        </w:rPr>
        <w:t xml:space="preserve">(6), 806-824. </w:t>
      </w:r>
    </w:p>
    <w:p w14:paraId="0180AC04" w14:textId="470F23D3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Guay, T.R. (2004). Globalization and Corporate Social Responsibility: How Nongovernmental Organizations Influence Labor and Environmental Codes of Conduct.  </w:t>
      </w:r>
      <w:r w:rsidRPr="00972A83">
        <w:rPr>
          <w:rFonts w:ascii="Garamond" w:hAnsi="Garamond"/>
          <w:i/>
          <w:sz w:val="23"/>
          <w:szCs w:val="23"/>
        </w:rPr>
        <w:t>Management International Review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44 </w:t>
      </w:r>
      <w:r w:rsidRPr="00972A83">
        <w:rPr>
          <w:rFonts w:ascii="Garamond" w:hAnsi="Garamond"/>
          <w:sz w:val="23"/>
          <w:szCs w:val="23"/>
        </w:rPr>
        <w:t xml:space="preserve">(3), 7-30. </w:t>
      </w:r>
    </w:p>
    <w:p w14:paraId="4053CF26" w14:textId="2ADE2587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Doh, J.P., Teegen, H., &amp; Mudambi, R. (2004). Balancing Private and State Ownership in Emerging Markets’ Telecommunications Infrastructure: Country, Industry, and Firm Influences.  </w:t>
      </w:r>
      <w:r w:rsidR="00380A4F" w:rsidRPr="00972A83">
        <w:rPr>
          <w:rFonts w:ascii="Garamond" w:hAnsi="Garamond"/>
          <w:i/>
          <w:sz w:val="23"/>
          <w:szCs w:val="23"/>
        </w:rPr>
        <w:t xml:space="preserve">Journal of </w:t>
      </w:r>
      <w:r w:rsidR="00380A4F" w:rsidRPr="00972A83">
        <w:rPr>
          <w:rFonts w:ascii="Garamond" w:hAnsi="Garamond"/>
          <w:i/>
          <w:sz w:val="23"/>
          <w:szCs w:val="23"/>
        </w:rPr>
        <w:tab/>
        <w:t>International Business Studies</w:t>
      </w:r>
      <w:r w:rsidR="00380A4F" w:rsidRPr="00972A83">
        <w:rPr>
          <w:rFonts w:ascii="Garamond" w:hAnsi="Garamond"/>
          <w:iCs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iCs/>
          <w:sz w:val="23"/>
          <w:szCs w:val="23"/>
        </w:rPr>
        <w:t xml:space="preserve">35 </w:t>
      </w:r>
      <w:r w:rsidR="00380A4F" w:rsidRPr="00972A83">
        <w:rPr>
          <w:rFonts w:ascii="Garamond" w:hAnsi="Garamond"/>
          <w:iCs/>
          <w:sz w:val="23"/>
          <w:szCs w:val="23"/>
        </w:rPr>
        <w:t>(3), 233-250.</w:t>
      </w:r>
      <w:r w:rsidR="00380A4F" w:rsidRPr="00972A83">
        <w:rPr>
          <w:rFonts w:ascii="Garamond" w:hAnsi="Garamond"/>
          <w:sz w:val="23"/>
          <w:szCs w:val="23"/>
        </w:rPr>
        <w:t xml:space="preserve"> </w:t>
      </w:r>
    </w:p>
    <w:p w14:paraId="6A3EB966" w14:textId="21C4D959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Guay, T., Doh, J., &amp; Sinclair, G. (2004). Nongovernmental Organizations, Shareholder Activism, and Socially Responsible Investments: Ethical, Strategic, and Governance Implications.  </w:t>
      </w:r>
      <w:r w:rsidR="00380A4F" w:rsidRPr="00972A83">
        <w:rPr>
          <w:rFonts w:ascii="Garamond" w:hAnsi="Garamond"/>
          <w:i/>
          <w:sz w:val="23"/>
          <w:szCs w:val="23"/>
        </w:rPr>
        <w:t xml:space="preserve">Journal of Business Ethics, 52 </w:t>
      </w:r>
      <w:r w:rsidR="00380A4F" w:rsidRPr="00972A83">
        <w:rPr>
          <w:rFonts w:ascii="Garamond" w:hAnsi="Garamond"/>
          <w:sz w:val="23"/>
          <w:szCs w:val="23"/>
        </w:rPr>
        <w:t>(1)</w:t>
      </w:r>
      <w:r w:rsidR="00380A4F" w:rsidRPr="00972A83">
        <w:rPr>
          <w:rFonts w:ascii="Garamond" w:hAnsi="Garamond"/>
          <w:i/>
          <w:sz w:val="23"/>
          <w:szCs w:val="23"/>
        </w:rPr>
        <w:t>,</w:t>
      </w:r>
      <w:r w:rsidR="00380A4F" w:rsidRPr="00972A83">
        <w:rPr>
          <w:rFonts w:ascii="Garamond" w:hAnsi="Garamond"/>
          <w:sz w:val="23"/>
          <w:szCs w:val="23"/>
        </w:rPr>
        <w:t xml:space="preserve"> 125-139.  Ranked among top-10 most cited articles in socially responsible investing.         </w:t>
      </w:r>
    </w:p>
    <w:p w14:paraId="035B6622" w14:textId="2168FD93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bookmarkStart w:id="9" w:name="_Hlk55975812"/>
      <w:r w:rsidR="00380A4F" w:rsidRPr="00972A83">
        <w:rPr>
          <w:rFonts w:ascii="Garamond" w:hAnsi="Garamond"/>
          <w:sz w:val="23"/>
          <w:szCs w:val="23"/>
        </w:rPr>
        <w:t>Doh, J.P., &amp; Pearce, J.A. II.  (2004).</w:t>
      </w:r>
      <w:r w:rsidR="00380A4F" w:rsidRPr="00972A83">
        <w:rPr>
          <w:rFonts w:ascii="Garamond" w:hAnsi="Garamond"/>
          <w:i/>
          <w:sz w:val="23"/>
          <w:szCs w:val="23"/>
        </w:rPr>
        <w:t xml:space="preserve"> </w:t>
      </w:r>
      <w:r w:rsidR="00380A4F" w:rsidRPr="00972A83">
        <w:rPr>
          <w:rFonts w:ascii="Garamond" w:hAnsi="Garamond"/>
          <w:sz w:val="23"/>
          <w:szCs w:val="23"/>
        </w:rPr>
        <w:t xml:space="preserve">Corporate Entrepreneurship and Real Options in Transitional Policy </w:t>
      </w:r>
      <w:r w:rsidR="00380A4F" w:rsidRPr="00972A83">
        <w:rPr>
          <w:rFonts w:ascii="Garamond" w:hAnsi="Garamond"/>
          <w:sz w:val="23"/>
          <w:szCs w:val="23"/>
        </w:rPr>
        <w:lastRenderedPageBreak/>
        <w:t xml:space="preserve">Environments: Theory Development. </w:t>
      </w:r>
      <w:r w:rsidR="00380A4F" w:rsidRPr="00972A83">
        <w:rPr>
          <w:rFonts w:ascii="Garamond" w:hAnsi="Garamond"/>
          <w:i/>
          <w:sz w:val="23"/>
          <w:szCs w:val="23"/>
        </w:rPr>
        <w:t xml:space="preserve">Journal of Management Studies, 41 </w:t>
      </w:r>
      <w:r w:rsidR="00380A4F" w:rsidRPr="00972A83">
        <w:rPr>
          <w:rFonts w:ascii="Garamond" w:hAnsi="Garamond"/>
          <w:sz w:val="23"/>
          <w:szCs w:val="23"/>
        </w:rPr>
        <w:t>(4)</w:t>
      </w:r>
      <w:r w:rsidR="00380A4F" w:rsidRPr="00972A83">
        <w:rPr>
          <w:rFonts w:ascii="Garamond" w:hAnsi="Garamond"/>
          <w:i/>
          <w:sz w:val="23"/>
          <w:szCs w:val="23"/>
        </w:rPr>
        <w:t>,</w:t>
      </w:r>
      <w:r w:rsidR="00380A4F" w:rsidRPr="00972A83">
        <w:rPr>
          <w:rFonts w:ascii="Garamond" w:hAnsi="Garamond"/>
          <w:sz w:val="23"/>
          <w:szCs w:val="23"/>
        </w:rPr>
        <w:t xml:space="preserve"> 645-664. </w:t>
      </w:r>
    </w:p>
    <w:bookmarkEnd w:id="9"/>
    <w:p w14:paraId="6469E54A" w14:textId="13128428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Gull, G., &amp; Doh, J.P. (2004). The ‘Transmutation’ of the Organization: Toward a More Spiritual Workplace. </w:t>
      </w:r>
      <w:r w:rsidRPr="00972A83">
        <w:rPr>
          <w:rFonts w:ascii="Garamond" w:hAnsi="Garamond"/>
          <w:i/>
          <w:sz w:val="23"/>
          <w:szCs w:val="23"/>
        </w:rPr>
        <w:t>Journal of Management Inquiry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13 </w:t>
      </w:r>
      <w:r w:rsidRPr="00972A83">
        <w:rPr>
          <w:rFonts w:ascii="Garamond" w:hAnsi="Garamond"/>
          <w:sz w:val="23"/>
          <w:szCs w:val="23"/>
        </w:rPr>
        <w:t>(2)</w:t>
      </w:r>
      <w:r w:rsidRPr="00972A83">
        <w:rPr>
          <w:rFonts w:ascii="Garamond" w:hAnsi="Garamond"/>
          <w:i/>
          <w:sz w:val="23"/>
          <w:szCs w:val="23"/>
        </w:rPr>
        <w:t>,</w:t>
      </w:r>
      <w:r w:rsidRPr="00972A83">
        <w:rPr>
          <w:rFonts w:ascii="Garamond" w:hAnsi="Garamond"/>
          <w:sz w:val="23"/>
          <w:szCs w:val="23"/>
        </w:rPr>
        <w:t xml:space="preserve"> 128-139. </w:t>
      </w:r>
    </w:p>
    <w:p w14:paraId="4D8E37E6" w14:textId="4864A302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Ramamurti, R., &amp; Doh, J. (2004).</w:t>
      </w:r>
      <w:r w:rsidRPr="00972A83">
        <w:rPr>
          <w:rFonts w:ascii="Garamond" w:hAnsi="Garamond"/>
          <w:i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>Rethinking Foreign Infrastructure Investment in Developing Countries</w:t>
      </w:r>
      <w:r w:rsidRPr="00972A83">
        <w:rPr>
          <w:rFonts w:ascii="Garamond" w:hAnsi="Garamond"/>
          <w:i/>
          <w:sz w:val="23"/>
          <w:szCs w:val="23"/>
        </w:rPr>
        <w:t>.  Journal of World Business</w:t>
      </w:r>
      <w:r w:rsidRPr="00972A83">
        <w:rPr>
          <w:rFonts w:ascii="Garamond" w:hAnsi="Garamond"/>
          <w:iCs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 xml:space="preserve">39 </w:t>
      </w:r>
      <w:r w:rsidRPr="00972A83">
        <w:rPr>
          <w:rFonts w:ascii="Garamond" w:hAnsi="Garamond"/>
          <w:iCs/>
          <w:sz w:val="23"/>
          <w:szCs w:val="23"/>
        </w:rPr>
        <w:t>(2), 151-167</w:t>
      </w:r>
      <w:r w:rsidRPr="00972A83">
        <w:rPr>
          <w:rFonts w:ascii="Garamond" w:hAnsi="Garamond"/>
          <w:sz w:val="23"/>
          <w:szCs w:val="23"/>
        </w:rPr>
        <w:t>. Among top 5 downloads from JWB in 2004.</w:t>
      </w:r>
    </w:p>
    <w:p w14:paraId="64036199" w14:textId="57CE7192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Doh. J.P., &amp; Pearce, J.A. II. (2004). Revising Our Understanding and Expectations of the International Trade in Services.  </w:t>
      </w:r>
      <w:r w:rsidRPr="00972A83">
        <w:rPr>
          <w:rFonts w:ascii="Garamond" w:hAnsi="Garamond"/>
          <w:i/>
          <w:sz w:val="23"/>
          <w:szCs w:val="23"/>
        </w:rPr>
        <w:t>Journal of Transnational Management Development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9 </w:t>
      </w:r>
      <w:r w:rsidRPr="00972A83">
        <w:rPr>
          <w:rFonts w:ascii="Garamond" w:hAnsi="Garamond"/>
          <w:sz w:val="23"/>
          <w:szCs w:val="23"/>
        </w:rPr>
        <w:t>(1)</w:t>
      </w:r>
      <w:r w:rsidRPr="00972A83">
        <w:rPr>
          <w:rFonts w:ascii="Garamond" w:hAnsi="Garamond"/>
          <w:i/>
          <w:sz w:val="23"/>
          <w:szCs w:val="23"/>
        </w:rPr>
        <w:t>,</w:t>
      </w:r>
      <w:r w:rsidRPr="00972A83">
        <w:rPr>
          <w:rFonts w:ascii="Garamond" w:hAnsi="Garamond"/>
          <w:sz w:val="23"/>
          <w:szCs w:val="23"/>
        </w:rPr>
        <w:t xml:space="preserve"> 59-78.</w:t>
      </w:r>
    </w:p>
    <w:p w14:paraId="70C40BC3" w14:textId="0555FCB6" w:rsidR="00380A4F" w:rsidRPr="00972A83" w:rsidRDefault="00380A4F" w:rsidP="00120940">
      <w:pPr>
        <w:pStyle w:val="Title"/>
        <w:numPr>
          <w:ilvl w:val="0"/>
          <w:numId w:val="33"/>
        </w:numPr>
        <w:tabs>
          <w:tab w:val="clear" w:pos="1080"/>
          <w:tab w:val="num" w:pos="360"/>
        </w:tabs>
        <w:spacing w:line="240" w:lineRule="auto"/>
        <w:ind w:left="720" w:hanging="720"/>
        <w:jc w:val="left"/>
        <w:rPr>
          <w:rFonts w:ascii="Garamond" w:hAnsi="Garamond"/>
          <w:b w:val="0"/>
          <w:sz w:val="23"/>
          <w:szCs w:val="23"/>
        </w:rPr>
      </w:pPr>
      <w:r w:rsidRPr="00972A83">
        <w:rPr>
          <w:rFonts w:ascii="Garamond" w:hAnsi="Garamond"/>
          <w:b w:val="0"/>
          <w:sz w:val="23"/>
          <w:szCs w:val="23"/>
        </w:rPr>
        <w:t>Doh, J.P., Rodriguez, P., Uhlenbruck, K., Collins, J., &amp; Eden, L. (2003). Coping with Corruption in</w:t>
      </w:r>
    </w:p>
    <w:p w14:paraId="2C04283C" w14:textId="498F8187" w:rsidR="00380A4F" w:rsidRPr="00972A83" w:rsidRDefault="00120940" w:rsidP="00120940">
      <w:pPr>
        <w:pStyle w:val="Title"/>
        <w:tabs>
          <w:tab w:val="num" w:pos="360"/>
        </w:tabs>
        <w:spacing w:line="240" w:lineRule="auto"/>
        <w:ind w:left="720" w:hanging="720"/>
        <w:jc w:val="left"/>
        <w:rPr>
          <w:rFonts w:ascii="Garamond" w:hAnsi="Garamond"/>
          <w:b w:val="0"/>
          <w:sz w:val="23"/>
          <w:szCs w:val="23"/>
        </w:rPr>
      </w:pPr>
      <w:r>
        <w:rPr>
          <w:rFonts w:ascii="Garamond" w:hAnsi="Garamond"/>
          <w:b w:val="0"/>
          <w:sz w:val="23"/>
          <w:szCs w:val="23"/>
        </w:rPr>
        <w:tab/>
      </w:r>
      <w:r>
        <w:rPr>
          <w:rFonts w:ascii="Garamond" w:hAnsi="Garamond"/>
          <w:b w:val="0"/>
          <w:sz w:val="23"/>
          <w:szCs w:val="23"/>
        </w:rPr>
        <w:tab/>
      </w:r>
      <w:r w:rsidR="00380A4F" w:rsidRPr="00972A83">
        <w:rPr>
          <w:rFonts w:ascii="Garamond" w:hAnsi="Garamond"/>
          <w:b w:val="0"/>
          <w:sz w:val="23"/>
          <w:szCs w:val="23"/>
        </w:rPr>
        <w:t xml:space="preserve">Foreign Markets. </w:t>
      </w:r>
      <w:r w:rsidR="00380A4F" w:rsidRPr="00972A83">
        <w:rPr>
          <w:rFonts w:ascii="Garamond" w:hAnsi="Garamond"/>
          <w:b w:val="0"/>
          <w:i/>
          <w:sz w:val="23"/>
          <w:szCs w:val="23"/>
        </w:rPr>
        <w:t>Academy of Management Executive</w:t>
      </w:r>
      <w:r w:rsidR="00380A4F" w:rsidRPr="00972A83">
        <w:rPr>
          <w:rFonts w:ascii="Garamond" w:hAnsi="Garamond"/>
          <w:b w:val="0"/>
          <w:sz w:val="23"/>
          <w:szCs w:val="23"/>
        </w:rPr>
        <w:t xml:space="preserve">, </w:t>
      </w:r>
      <w:r w:rsidR="00380A4F" w:rsidRPr="00972A83">
        <w:rPr>
          <w:rFonts w:ascii="Garamond" w:hAnsi="Garamond"/>
          <w:b w:val="0"/>
          <w:i/>
          <w:sz w:val="23"/>
          <w:szCs w:val="23"/>
        </w:rPr>
        <w:t xml:space="preserve">17 </w:t>
      </w:r>
      <w:r w:rsidR="00380A4F" w:rsidRPr="00972A83">
        <w:rPr>
          <w:rFonts w:ascii="Garamond" w:hAnsi="Garamond"/>
          <w:b w:val="0"/>
          <w:sz w:val="23"/>
          <w:szCs w:val="23"/>
        </w:rPr>
        <w:t xml:space="preserve">(3), 114-127. Reprinted in Lane, H.W., Distefano, J.J., &amp; </w:t>
      </w:r>
      <w:proofErr w:type="spellStart"/>
      <w:r w:rsidR="00380A4F" w:rsidRPr="00972A83">
        <w:rPr>
          <w:rFonts w:ascii="Garamond" w:hAnsi="Garamond"/>
          <w:b w:val="0"/>
          <w:sz w:val="23"/>
          <w:szCs w:val="23"/>
        </w:rPr>
        <w:t>Maznevski</w:t>
      </w:r>
      <w:proofErr w:type="spellEnd"/>
      <w:r w:rsidR="00380A4F" w:rsidRPr="00972A83">
        <w:rPr>
          <w:rFonts w:ascii="Garamond" w:hAnsi="Garamond"/>
          <w:b w:val="0"/>
          <w:sz w:val="23"/>
          <w:szCs w:val="23"/>
        </w:rPr>
        <w:t xml:space="preserve">, M.L., </w:t>
      </w:r>
      <w:r w:rsidR="00380A4F" w:rsidRPr="00972A83">
        <w:rPr>
          <w:rFonts w:ascii="Garamond" w:hAnsi="Garamond"/>
          <w:b w:val="0"/>
          <w:sz w:val="23"/>
          <w:szCs w:val="23"/>
          <w:u w:val="single"/>
        </w:rPr>
        <w:t>International Management: Text, Readings, and Cases</w:t>
      </w:r>
      <w:r w:rsidR="00380A4F" w:rsidRPr="00972A83">
        <w:rPr>
          <w:rFonts w:ascii="Garamond" w:hAnsi="Garamond"/>
          <w:b w:val="0"/>
          <w:sz w:val="23"/>
          <w:szCs w:val="23"/>
        </w:rPr>
        <w:t xml:space="preserve"> (5</w:t>
      </w:r>
      <w:r w:rsidR="00380A4F" w:rsidRPr="00972A83">
        <w:rPr>
          <w:rFonts w:ascii="Garamond" w:hAnsi="Garamond"/>
          <w:b w:val="0"/>
          <w:sz w:val="23"/>
          <w:szCs w:val="23"/>
          <w:vertAlign w:val="superscript"/>
        </w:rPr>
        <w:t>th</w:t>
      </w:r>
      <w:r w:rsidR="00380A4F" w:rsidRPr="00972A83">
        <w:rPr>
          <w:rFonts w:ascii="Garamond" w:hAnsi="Garamond"/>
          <w:b w:val="0"/>
          <w:sz w:val="23"/>
          <w:szCs w:val="23"/>
        </w:rPr>
        <w:t xml:space="preserve"> ed.).  Blackwell, 2006. </w:t>
      </w:r>
    </w:p>
    <w:p w14:paraId="36884AF5" w14:textId="165D6894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Ramamurti, R. (2003). Reassessing Risk in Developing Country Infrastructure.  </w:t>
      </w:r>
      <w:r w:rsidRPr="00972A83">
        <w:rPr>
          <w:rFonts w:ascii="Garamond" w:hAnsi="Garamond"/>
          <w:i/>
          <w:sz w:val="23"/>
          <w:szCs w:val="23"/>
        </w:rPr>
        <w:t>Long Range Planning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36 </w:t>
      </w:r>
      <w:r w:rsidRPr="00972A83">
        <w:rPr>
          <w:rFonts w:ascii="Garamond" w:hAnsi="Garamond"/>
          <w:sz w:val="23"/>
          <w:szCs w:val="23"/>
        </w:rPr>
        <w:t xml:space="preserve">(4), 337-353.  </w:t>
      </w:r>
    </w:p>
    <w:p w14:paraId="25B06595" w14:textId="1881B66E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(2003). Can Leadership be Taught?  Perspectives from Management Educators. </w:t>
      </w:r>
      <w:r w:rsidRPr="00972A83">
        <w:rPr>
          <w:rFonts w:ascii="Garamond" w:hAnsi="Garamond"/>
          <w:i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2 </w:t>
      </w:r>
      <w:r w:rsidRPr="00972A83">
        <w:rPr>
          <w:rFonts w:ascii="Garamond" w:hAnsi="Garamond"/>
          <w:sz w:val="23"/>
          <w:szCs w:val="23"/>
        </w:rPr>
        <w:t>(1)</w:t>
      </w:r>
      <w:r w:rsidRPr="00972A83">
        <w:rPr>
          <w:rFonts w:ascii="Garamond" w:hAnsi="Garamond"/>
          <w:i/>
          <w:sz w:val="23"/>
          <w:szCs w:val="23"/>
        </w:rPr>
        <w:t>,</w:t>
      </w:r>
      <w:r w:rsidRPr="00972A83">
        <w:rPr>
          <w:rFonts w:ascii="Garamond" w:hAnsi="Garamond"/>
          <w:sz w:val="23"/>
          <w:szCs w:val="23"/>
        </w:rPr>
        <w:t xml:space="preserve"> 54-68.  Reprinted in J. </w:t>
      </w:r>
      <w:proofErr w:type="spellStart"/>
      <w:r w:rsidRPr="00972A83">
        <w:rPr>
          <w:rFonts w:ascii="Garamond" w:hAnsi="Garamond"/>
          <w:sz w:val="23"/>
          <w:szCs w:val="23"/>
        </w:rPr>
        <w:t>Billsberry</w:t>
      </w:r>
      <w:proofErr w:type="spellEnd"/>
      <w:r w:rsidRPr="00972A83">
        <w:rPr>
          <w:rFonts w:ascii="Garamond" w:hAnsi="Garamond"/>
          <w:sz w:val="23"/>
          <w:szCs w:val="23"/>
        </w:rPr>
        <w:t>,</w:t>
      </w:r>
      <w:r w:rsidRPr="00972A83">
        <w:rPr>
          <w:rFonts w:ascii="Garamond" w:hAnsi="Garamond" w:cs="Arial"/>
          <w:sz w:val="23"/>
          <w:szCs w:val="23"/>
        </w:rPr>
        <w:t xml:space="preserve"> </w:t>
      </w:r>
      <w:r w:rsidRPr="00FC5AB3">
        <w:rPr>
          <w:rFonts w:ascii="Garamond" w:hAnsi="Garamond" w:cs="Arial"/>
          <w:iCs/>
          <w:sz w:val="23"/>
          <w:szCs w:val="23"/>
          <w:u w:val="single"/>
        </w:rPr>
        <w:t>Discovering Leadership</w:t>
      </w:r>
      <w:r w:rsidRPr="00972A83">
        <w:rPr>
          <w:rFonts w:ascii="Garamond" w:hAnsi="Garamond" w:cs="Arial"/>
          <w:sz w:val="23"/>
          <w:szCs w:val="23"/>
        </w:rPr>
        <w:t>, 2008</w:t>
      </w:r>
      <w:r w:rsidRPr="00972A83">
        <w:rPr>
          <w:rFonts w:ascii="Garamond" w:hAnsi="Garamond"/>
          <w:sz w:val="23"/>
          <w:szCs w:val="23"/>
        </w:rPr>
        <w:t xml:space="preserve">. </w:t>
      </w:r>
    </w:p>
    <w:p w14:paraId="7B35D107" w14:textId="43406A6F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Doh, J.P., &amp; Teegen, H. (2003). </w:t>
      </w:r>
      <w:r w:rsidRPr="00972A83">
        <w:rPr>
          <w:rFonts w:ascii="Garamond" w:hAnsi="Garamond"/>
          <w:bCs/>
          <w:sz w:val="23"/>
          <w:szCs w:val="23"/>
        </w:rPr>
        <w:t xml:space="preserve">Private Investment in Emerging Markets Telecommunications Infrastructure: Global Trends, National Policies, Firm Strategy. </w:t>
      </w:r>
      <w:r w:rsidRPr="00972A83">
        <w:rPr>
          <w:rFonts w:ascii="Garamond" w:hAnsi="Garamond"/>
          <w:bCs/>
          <w:i/>
          <w:sz w:val="23"/>
          <w:szCs w:val="23"/>
        </w:rPr>
        <w:t>Competition &amp; Change</w:t>
      </w:r>
      <w:r w:rsidRPr="00972A83">
        <w:rPr>
          <w:rFonts w:ascii="Garamond" w:hAnsi="Garamond"/>
          <w:bCs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7 </w:t>
      </w:r>
      <w:r w:rsidRPr="00972A83">
        <w:rPr>
          <w:rFonts w:ascii="Garamond" w:hAnsi="Garamond"/>
          <w:sz w:val="23"/>
          <w:szCs w:val="23"/>
        </w:rPr>
        <w:t>(1), 39-60</w:t>
      </w:r>
      <w:r w:rsidRPr="00972A83">
        <w:rPr>
          <w:rFonts w:ascii="Garamond" w:hAnsi="Garamond"/>
          <w:bCs/>
          <w:sz w:val="23"/>
          <w:szCs w:val="23"/>
        </w:rPr>
        <w:t>.</w:t>
      </w:r>
    </w:p>
    <w:p w14:paraId="5AA0F9D2" w14:textId="19400150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bCs/>
          <w:iCs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Stumpf, S., Doh, J., &amp; Clark, K. (2002). Professional Services Firms in Transition: Challenges and Opportunities for Improving Performance</w:t>
      </w:r>
      <w:r w:rsidRPr="00972A83">
        <w:rPr>
          <w:rFonts w:ascii="Garamond" w:hAnsi="Garamond"/>
          <w:bCs/>
          <w:iCs/>
          <w:sz w:val="23"/>
          <w:szCs w:val="23"/>
        </w:rPr>
        <w:t xml:space="preserve">. </w:t>
      </w:r>
      <w:r w:rsidRPr="00972A83">
        <w:rPr>
          <w:rFonts w:ascii="Garamond" w:hAnsi="Garamond"/>
          <w:bCs/>
          <w:i/>
          <w:iCs/>
          <w:sz w:val="23"/>
          <w:szCs w:val="23"/>
        </w:rPr>
        <w:t>Organizational Dynamics</w:t>
      </w:r>
      <w:r w:rsidRPr="00972A83">
        <w:rPr>
          <w:rFonts w:ascii="Garamond" w:hAnsi="Garamond"/>
          <w:bCs/>
          <w:iCs/>
          <w:sz w:val="23"/>
          <w:szCs w:val="23"/>
        </w:rPr>
        <w:t xml:space="preserve">, </w:t>
      </w:r>
      <w:r w:rsidRPr="00972A83">
        <w:rPr>
          <w:rFonts w:ascii="Garamond" w:hAnsi="Garamond"/>
          <w:bCs/>
          <w:i/>
          <w:iCs/>
          <w:sz w:val="23"/>
          <w:szCs w:val="23"/>
        </w:rPr>
        <w:t xml:space="preserve">31 </w:t>
      </w:r>
      <w:r w:rsidRPr="00972A83">
        <w:rPr>
          <w:rFonts w:ascii="Garamond" w:hAnsi="Garamond"/>
          <w:bCs/>
          <w:iCs/>
          <w:sz w:val="23"/>
          <w:szCs w:val="23"/>
        </w:rPr>
        <w:t xml:space="preserve">(3), 259-279. </w:t>
      </w:r>
    </w:p>
    <w:p w14:paraId="6C9CC5ED" w14:textId="79142F09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Doh, J.P., &amp; Teegen, H. (2002). </w:t>
      </w:r>
      <w:r w:rsidRPr="00972A83">
        <w:rPr>
          <w:rFonts w:ascii="Garamond" w:hAnsi="Garamond"/>
          <w:sz w:val="23"/>
          <w:szCs w:val="23"/>
        </w:rPr>
        <w:t xml:space="preserve">Nongovernmental Organizations as Institutional Actors in International Business: Theory and Implications. </w:t>
      </w:r>
      <w:r w:rsidRPr="00972A83">
        <w:rPr>
          <w:rFonts w:ascii="Garamond" w:hAnsi="Garamond"/>
          <w:i/>
          <w:sz w:val="23"/>
          <w:szCs w:val="23"/>
        </w:rPr>
        <w:t>International Business Review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11 </w:t>
      </w:r>
      <w:r w:rsidRPr="00972A83">
        <w:rPr>
          <w:rFonts w:ascii="Garamond" w:hAnsi="Garamond"/>
          <w:sz w:val="23"/>
          <w:szCs w:val="23"/>
        </w:rPr>
        <w:t xml:space="preserve">(6), 665-684. Reprinted in </w:t>
      </w:r>
      <w:r w:rsidRPr="00972A83">
        <w:rPr>
          <w:rFonts w:ascii="Garamond" w:hAnsi="Garamond" w:cs="Arial"/>
          <w:sz w:val="23"/>
          <w:szCs w:val="23"/>
        </w:rPr>
        <w:t xml:space="preserve">A. Crane &amp; </w:t>
      </w:r>
      <w:r w:rsidRPr="00972A83">
        <w:rPr>
          <w:rFonts w:ascii="Garamond" w:hAnsi="Garamond" w:cs="Arial"/>
          <w:bCs/>
          <w:sz w:val="23"/>
          <w:szCs w:val="23"/>
        </w:rPr>
        <w:t>D. Matten</w:t>
      </w:r>
      <w:r w:rsidRPr="00972A83">
        <w:rPr>
          <w:rFonts w:ascii="Garamond" w:hAnsi="Garamond" w:cs="Arial"/>
          <w:sz w:val="23"/>
          <w:szCs w:val="23"/>
        </w:rPr>
        <w:t xml:space="preserve">, </w:t>
      </w:r>
      <w:r w:rsidRPr="00972A83">
        <w:rPr>
          <w:rFonts w:ascii="Garamond" w:hAnsi="Garamond" w:cs="Arial"/>
          <w:sz w:val="23"/>
          <w:szCs w:val="23"/>
          <w:u w:val="single"/>
        </w:rPr>
        <w:t>Corporate Social Responsibility</w:t>
      </w:r>
      <w:r w:rsidRPr="00972A83">
        <w:rPr>
          <w:rFonts w:ascii="Garamond" w:hAnsi="Garamond" w:cs="Arial"/>
          <w:sz w:val="23"/>
          <w:szCs w:val="23"/>
        </w:rPr>
        <w:t>, Sage, 2007</w:t>
      </w:r>
      <w:r w:rsidRPr="00972A83">
        <w:rPr>
          <w:rFonts w:ascii="Garamond" w:hAnsi="Garamond"/>
          <w:sz w:val="23"/>
          <w:szCs w:val="23"/>
        </w:rPr>
        <w:t xml:space="preserve">. </w:t>
      </w:r>
    </w:p>
    <w:p w14:paraId="556210BA" w14:textId="40E4486C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BE"/>
        </w:rPr>
        <w:t xml:space="preserve">Doh, J.P., &amp; Teegen, H. (2002). </w:t>
      </w:r>
      <w:r w:rsidRPr="00972A83">
        <w:rPr>
          <w:rFonts w:ascii="Garamond" w:hAnsi="Garamond"/>
          <w:sz w:val="23"/>
          <w:szCs w:val="23"/>
        </w:rPr>
        <w:t xml:space="preserve">Private Telecommunications Investment in Emerging Economies: Comparing the </w:t>
      </w:r>
      <w:r w:rsidRPr="00972A83">
        <w:rPr>
          <w:rFonts w:ascii="Garamond" w:hAnsi="Garamond"/>
          <w:sz w:val="23"/>
          <w:szCs w:val="23"/>
        </w:rPr>
        <w:tab/>
        <w:t xml:space="preserve">American and Asian Experience. </w:t>
      </w:r>
      <w:r w:rsidRPr="00972A83">
        <w:rPr>
          <w:rFonts w:ascii="Garamond" w:hAnsi="Garamond"/>
          <w:i/>
          <w:sz w:val="23"/>
          <w:szCs w:val="23"/>
        </w:rPr>
        <w:t>Management Research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1 (</w:t>
      </w:r>
      <w:r w:rsidRPr="00972A83">
        <w:rPr>
          <w:rFonts w:ascii="Garamond" w:hAnsi="Garamond"/>
          <w:sz w:val="23"/>
          <w:szCs w:val="23"/>
        </w:rPr>
        <w:t xml:space="preserve">1), 9-26. </w:t>
      </w:r>
    </w:p>
    <w:p w14:paraId="2E28A4AF" w14:textId="77777777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(2002). Nongovernmental Advocacy Organizations and Corporate Social Responsibility: Ownership Activism and Issues Advocacy.  </w:t>
      </w:r>
      <w:r w:rsidRPr="00972A83">
        <w:rPr>
          <w:rFonts w:ascii="Garamond" w:hAnsi="Garamond"/>
          <w:i/>
          <w:sz w:val="23"/>
          <w:szCs w:val="23"/>
        </w:rPr>
        <w:t>New Academy Review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 xml:space="preserve">1 </w:t>
      </w:r>
      <w:r w:rsidRPr="00972A83">
        <w:rPr>
          <w:rFonts w:ascii="Garamond" w:hAnsi="Garamond"/>
          <w:sz w:val="23"/>
          <w:szCs w:val="23"/>
        </w:rPr>
        <w:t>(3), 21-37.</w:t>
      </w:r>
    </w:p>
    <w:p w14:paraId="6842A3BD" w14:textId="097DD43F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  <w:lang w:val="it-IT"/>
        </w:rPr>
      </w:pPr>
      <w:r w:rsidRPr="00972A83">
        <w:rPr>
          <w:rFonts w:ascii="Garamond" w:hAnsi="Garamond"/>
          <w:sz w:val="23"/>
          <w:szCs w:val="23"/>
          <w:lang w:val="nl-BE"/>
        </w:rPr>
        <w:t xml:space="preserve">Teegen, H., &amp; Doh, J.P. (2002). </w:t>
      </w:r>
      <w:r w:rsidRPr="00972A83">
        <w:rPr>
          <w:rFonts w:ascii="Garamond" w:hAnsi="Garamond"/>
          <w:sz w:val="23"/>
          <w:szCs w:val="23"/>
        </w:rPr>
        <w:t xml:space="preserve">U.S./Mexican Alliance Negotiations: Cultural Impacts on Trust, Authority and Performance. </w:t>
      </w:r>
      <w:r w:rsidRPr="00972A83">
        <w:rPr>
          <w:rFonts w:ascii="Garamond" w:hAnsi="Garamond"/>
          <w:i/>
          <w:sz w:val="23"/>
          <w:szCs w:val="23"/>
        </w:rPr>
        <w:t>Thunderbird International Business Review</w:t>
      </w:r>
      <w:r w:rsidRPr="00972A83">
        <w:rPr>
          <w:rFonts w:ascii="Garamond" w:hAnsi="Garamond"/>
          <w:sz w:val="23"/>
          <w:szCs w:val="23"/>
        </w:rPr>
        <w:t>,</w:t>
      </w:r>
      <w:r w:rsidRPr="00972A83">
        <w:rPr>
          <w:rFonts w:ascii="Garamond" w:hAnsi="Garamond"/>
          <w:sz w:val="23"/>
          <w:szCs w:val="23"/>
          <w:lang w:val="it-IT"/>
        </w:rPr>
        <w:t xml:space="preserve"> </w:t>
      </w:r>
      <w:r w:rsidRPr="00972A83">
        <w:rPr>
          <w:rFonts w:ascii="Garamond" w:hAnsi="Garamond"/>
          <w:i/>
          <w:sz w:val="23"/>
          <w:szCs w:val="23"/>
          <w:lang w:val="it-IT"/>
        </w:rPr>
        <w:t xml:space="preserve">44 </w:t>
      </w:r>
      <w:r w:rsidRPr="00972A83">
        <w:rPr>
          <w:rFonts w:ascii="Garamond" w:hAnsi="Garamond"/>
          <w:sz w:val="23"/>
          <w:szCs w:val="23"/>
          <w:lang w:val="it-IT"/>
        </w:rPr>
        <w:t xml:space="preserve">(6), 749-775. </w:t>
      </w:r>
    </w:p>
    <w:p w14:paraId="5F908584" w14:textId="18655285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  <w:lang w:val="it-IT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Doh, J.P., &amp; Teegen, H. (2002). </w:t>
      </w:r>
      <w:r w:rsidRPr="00972A83">
        <w:rPr>
          <w:rFonts w:ascii="Garamond" w:hAnsi="Garamond"/>
          <w:sz w:val="23"/>
          <w:szCs w:val="23"/>
        </w:rPr>
        <w:t xml:space="preserve">Government Privatization Strategies in Emerging Economies: Whether to Go Some or All of the Way. </w:t>
      </w:r>
      <w:r w:rsidRPr="00972A83">
        <w:rPr>
          <w:rFonts w:ascii="Garamond" w:hAnsi="Garamond"/>
          <w:i/>
          <w:sz w:val="23"/>
          <w:szCs w:val="23"/>
        </w:rPr>
        <w:t>Journal of International Business and Economy</w:t>
      </w:r>
      <w:r w:rsidRPr="00972A83">
        <w:rPr>
          <w:rFonts w:ascii="Garamond" w:hAnsi="Garamond"/>
          <w:sz w:val="23"/>
          <w:szCs w:val="23"/>
        </w:rPr>
        <w:t>,</w:t>
      </w:r>
      <w:r w:rsidRPr="00972A83">
        <w:rPr>
          <w:rFonts w:ascii="Garamond" w:hAnsi="Garamond"/>
          <w:sz w:val="23"/>
          <w:szCs w:val="23"/>
          <w:lang w:val="it-IT"/>
        </w:rPr>
        <w:t xml:space="preserve"> </w:t>
      </w:r>
      <w:r w:rsidRPr="00972A83">
        <w:rPr>
          <w:rFonts w:ascii="Garamond" w:hAnsi="Garamond"/>
          <w:i/>
          <w:sz w:val="23"/>
          <w:szCs w:val="23"/>
          <w:lang w:val="it-IT"/>
        </w:rPr>
        <w:t xml:space="preserve">3 </w:t>
      </w:r>
      <w:r w:rsidRPr="00972A83">
        <w:rPr>
          <w:rFonts w:ascii="Garamond" w:hAnsi="Garamond"/>
          <w:sz w:val="23"/>
          <w:szCs w:val="23"/>
          <w:lang w:val="it-IT"/>
        </w:rPr>
        <w:t>(1),</w:t>
      </w:r>
      <w:r w:rsidRPr="00972A83">
        <w:rPr>
          <w:rFonts w:ascii="Garamond" w:hAnsi="Garamond"/>
          <w:i/>
          <w:sz w:val="23"/>
          <w:szCs w:val="23"/>
          <w:lang w:val="it-IT"/>
        </w:rPr>
        <w:t xml:space="preserve"> </w:t>
      </w:r>
      <w:r w:rsidRPr="00972A83">
        <w:rPr>
          <w:rFonts w:ascii="Garamond" w:hAnsi="Garamond"/>
          <w:sz w:val="23"/>
          <w:szCs w:val="23"/>
          <w:lang w:val="it-IT"/>
        </w:rPr>
        <w:t xml:space="preserve">69-86. </w:t>
      </w:r>
    </w:p>
    <w:p w14:paraId="465EFC75" w14:textId="77777777" w:rsidR="00380A4F" w:rsidRPr="00972A83" w:rsidRDefault="00E5795D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>Doh, J.P. (2000). Entrepreneurial Privatization Strategies: Order of Entry and Local Partner Collaboration as</w:t>
      </w:r>
      <w:r>
        <w:rPr>
          <w:rFonts w:ascii="Garamond" w:hAnsi="Garamond"/>
          <w:sz w:val="23"/>
          <w:szCs w:val="23"/>
        </w:rPr>
        <w:t xml:space="preserve"> </w:t>
      </w:r>
      <w:r w:rsidR="00380A4F" w:rsidRPr="00972A83">
        <w:rPr>
          <w:rFonts w:ascii="Garamond" w:hAnsi="Garamond"/>
          <w:sz w:val="23"/>
          <w:szCs w:val="23"/>
        </w:rPr>
        <w:t xml:space="preserve">Sources of Competitive Advantage. </w:t>
      </w:r>
      <w:r w:rsidR="00380A4F" w:rsidRPr="00972A83">
        <w:rPr>
          <w:rFonts w:ascii="Garamond" w:hAnsi="Garamond"/>
          <w:i/>
          <w:sz w:val="23"/>
          <w:szCs w:val="23"/>
        </w:rPr>
        <w:t>Academy of Management Review</w:t>
      </w:r>
      <w:r w:rsidR="00380A4F" w:rsidRPr="00972A83">
        <w:rPr>
          <w:rFonts w:ascii="Garamond" w:hAnsi="Garamond"/>
          <w:sz w:val="23"/>
          <w:szCs w:val="23"/>
        </w:rPr>
        <w:t xml:space="preserve">, </w:t>
      </w:r>
      <w:r w:rsidR="00380A4F" w:rsidRPr="00972A83">
        <w:rPr>
          <w:rFonts w:ascii="Garamond" w:hAnsi="Garamond"/>
          <w:i/>
          <w:sz w:val="23"/>
          <w:szCs w:val="23"/>
        </w:rPr>
        <w:t xml:space="preserve">25 </w:t>
      </w:r>
      <w:r w:rsidR="00380A4F" w:rsidRPr="00972A83">
        <w:rPr>
          <w:rFonts w:ascii="Garamond" w:hAnsi="Garamond"/>
          <w:iCs/>
          <w:sz w:val="23"/>
          <w:szCs w:val="23"/>
        </w:rPr>
        <w:t>(3),</w:t>
      </w:r>
      <w:r w:rsidR="00380A4F" w:rsidRPr="00972A83">
        <w:rPr>
          <w:rFonts w:ascii="Garamond" w:hAnsi="Garamond"/>
          <w:sz w:val="23"/>
          <w:szCs w:val="23"/>
        </w:rPr>
        <w:t xml:space="preserve"> 551-572. Reprinted in R. Mudambi, </w:t>
      </w:r>
      <w:r w:rsidR="00380A4F" w:rsidRPr="00972A83">
        <w:rPr>
          <w:rFonts w:ascii="Garamond" w:hAnsi="Garamond"/>
          <w:sz w:val="23"/>
          <w:szCs w:val="23"/>
          <w:u w:val="single"/>
        </w:rPr>
        <w:t>Privatization and Globalization: The Changing Role of the State in Business</w:t>
      </w:r>
      <w:r w:rsidR="00380A4F" w:rsidRPr="00972A83">
        <w:rPr>
          <w:rFonts w:ascii="Garamond" w:hAnsi="Garamond"/>
          <w:sz w:val="23"/>
          <w:szCs w:val="23"/>
        </w:rPr>
        <w:t xml:space="preserve">. Elgar, 2003. </w:t>
      </w:r>
    </w:p>
    <w:p w14:paraId="4507F6BC" w14:textId="685CF8AA" w:rsidR="00380A4F" w:rsidRPr="00972A83" w:rsidRDefault="008625B5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*</w:t>
      </w:r>
      <w:r w:rsidR="00380A4F" w:rsidRPr="00972A83">
        <w:rPr>
          <w:rFonts w:ascii="Garamond" w:hAnsi="Garamond"/>
          <w:sz w:val="23"/>
          <w:szCs w:val="23"/>
        </w:rPr>
        <w:t xml:space="preserve">Cummings, J.L., &amp; Doh, J.P. (2000). Identifying Who Matters: Mapping Key Players </w:t>
      </w:r>
      <w:proofErr w:type="gramStart"/>
      <w:r w:rsidR="00380A4F" w:rsidRPr="00972A83">
        <w:rPr>
          <w:rFonts w:ascii="Garamond" w:hAnsi="Garamond"/>
          <w:sz w:val="23"/>
          <w:szCs w:val="23"/>
        </w:rPr>
        <w:t>In</w:t>
      </w:r>
      <w:proofErr w:type="gramEnd"/>
      <w:r w:rsidR="00380A4F" w:rsidRPr="00972A83">
        <w:rPr>
          <w:rFonts w:ascii="Garamond" w:hAnsi="Garamond"/>
          <w:sz w:val="23"/>
          <w:szCs w:val="23"/>
        </w:rPr>
        <w:t xml:space="preserve"> Multiple</w:t>
      </w:r>
      <w:r w:rsidR="00120940">
        <w:rPr>
          <w:rFonts w:ascii="Garamond" w:hAnsi="Garamond"/>
          <w:sz w:val="23"/>
          <w:szCs w:val="23"/>
        </w:rPr>
        <w:t xml:space="preserve">  </w:t>
      </w:r>
      <w:r w:rsidR="00380A4F" w:rsidRPr="00972A83">
        <w:rPr>
          <w:rFonts w:ascii="Garamond" w:hAnsi="Garamond"/>
          <w:sz w:val="23"/>
          <w:szCs w:val="23"/>
        </w:rPr>
        <w:t xml:space="preserve">Environments. </w:t>
      </w:r>
      <w:r w:rsidR="00380A4F" w:rsidRPr="00972A83">
        <w:rPr>
          <w:rFonts w:ascii="Garamond" w:hAnsi="Garamond"/>
          <w:i/>
          <w:iCs/>
          <w:sz w:val="23"/>
          <w:szCs w:val="23"/>
        </w:rPr>
        <w:t>C</w:t>
      </w:r>
      <w:r w:rsidR="00380A4F" w:rsidRPr="00972A83">
        <w:rPr>
          <w:rFonts w:ascii="Garamond" w:hAnsi="Garamond"/>
          <w:i/>
          <w:sz w:val="23"/>
          <w:szCs w:val="23"/>
        </w:rPr>
        <w:t>alifornia Management Review</w:t>
      </w:r>
      <w:r w:rsidR="00380A4F" w:rsidRPr="00972A83">
        <w:rPr>
          <w:rFonts w:ascii="Garamond" w:hAnsi="Garamond"/>
          <w:sz w:val="23"/>
          <w:szCs w:val="23"/>
        </w:rPr>
        <w:t xml:space="preserve">, 42 (2), 83-105. Reprinted in F. Maidment (ed.), </w:t>
      </w:r>
      <w:r w:rsidR="00380A4F" w:rsidRPr="00972A83">
        <w:rPr>
          <w:rFonts w:ascii="Garamond" w:hAnsi="Garamond"/>
          <w:sz w:val="23"/>
          <w:szCs w:val="23"/>
          <w:u w:val="single"/>
        </w:rPr>
        <w:t>Annual Editions, Organizational Behavior</w:t>
      </w:r>
      <w:r w:rsidR="00380A4F" w:rsidRPr="00972A83">
        <w:rPr>
          <w:rFonts w:ascii="Garamond" w:hAnsi="Garamond"/>
          <w:sz w:val="23"/>
          <w:szCs w:val="23"/>
        </w:rPr>
        <w:t>. (2</w:t>
      </w:r>
      <w:r w:rsidR="00380A4F" w:rsidRPr="00972A83">
        <w:rPr>
          <w:rFonts w:ascii="Garamond" w:hAnsi="Garamond"/>
          <w:sz w:val="23"/>
          <w:szCs w:val="23"/>
          <w:vertAlign w:val="superscript"/>
        </w:rPr>
        <w:t xml:space="preserve">nd </w:t>
      </w:r>
      <w:r w:rsidR="00380A4F" w:rsidRPr="00972A83">
        <w:rPr>
          <w:rFonts w:ascii="Garamond" w:hAnsi="Garamond"/>
          <w:sz w:val="23"/>
          <w:szCs w:val="23"/>
        </w:rPr>
        <w:t>and 3</w:t>
      </w:r>
      <w:r w:rsidR="00380A4F" w:rsidRPr="00972A83">
        <w:rPr>
          <w:rFonts w:ascii="Garamond" w:hAnsi="Garamond"/>
          <w:sz w:val="23"/>
          <w:szCs w:val="23"/>
          <w:vertAlign w:val="superscript"/>
        </w:rPr>
        <w:t>rd</w:t>
      </w:r>
      <w:r w:rsidR="00380A4F" w:rsidRPr="00972A83">
        <w:rPr>
          <w:rFonts w:ascii="Garamond" w:hAnsi="Garamond"/>
          <w:sz w:val="23"/>
          <w:szCs w:val="23"/>
        </w:rPr>
        <w:t xml:space="preserve"> eds).  McGraw Hill, 2001/2002. </w:t>
      </w:r>
    </w:p>
    <w:p w14:paraId="5D916928" w14:textId="45FCACCB" w:rsidR="00380A4F" w:rsidRPr="00972A83" w:rsidRDefault="00380A4F" w:rsidP="00120940">
      <w:pPr>
        <w:widowControl w:val="0"/>
        <w:numPr>
          <w:ilvl w:val="0"/>
          <w:numId w:val="33"/>
        </w:numPr>
        <w:tabs>
          <w:tab w:val="clear" w:pos="1080"/>
          <w:tab w:val="num" w:pos="360"/>
        </w:tabs>
        <w:ind w:left="720" w:hanging="720"/>
        <w:rPr>
          <w:rFonts w:ascii="Garamond" w:hAnsi="Garamond"/>
          <w:i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(1999). Regional Market Integration and Decentralization in North America and Europe: Implications for Business-Government Relations and Corporate Public Affairs. </w:t>
      </w:r>
      <w:r w:rsidRPr="00972A83">
        <w:rPr>
          <w:rFonts w:ascii="Garamond" w:hAnsi="Garamond"/>
          <w:i/>
          <w:sz w:val="23"/>
          <w:szCs w:val="23"/>
        </w:rPr>
        <w:t>Business and Society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38 (4),</w:t>
      </w:r>
      <w:r w:rsidRPr="00972A83">
        <w:rPr>
          <w:rFonts w:ascii="Garamond" w:hAnsi="Garamond"/>
          <w:sz w:val="23"/>
          <w:szCs w:val="23"/>
        </w:rPr>
        <w:t xml:space="preserve"> 474-508.  </w:t>
      </w:r>
      <w:r w:rsidRPr="00972A83">
        <w:rPr>
          <w:rFonts w:ascii="Garamond" w:hAnsi="Garamond"/>
          <w:sz w:val="23"/>
          <w:szCs w:val="23"/>
          <w:u w:val="single"/>
        </w:rPr>
        <w:t>Nominated for 2000 Best Paper from International Association for Business &amp; Society</w:t>
      </w:r>
      <w:r w:rsidRPr="00972A83">
        <w:rPr>
          <w:rFonts w:ascii="Garamond" w:hAnsi="Garamond"/>
          <w:sz w:val="23"/>
          <w:szCs w:val="23"/>
        </w:rPr>
        <w:t>.</w:t>
      </w:r>
    </w:p>
    <w:p w14:paraId="2E7BFBB9" w14:textId="77777777" w:rsidR="00053B08" w:rsidRDefault="00053B08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6574BA07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  <w:u w:val="single"/>
        </w:rPr>
        <w:t>BOOKS AND BOOK CHAPTERS</w:t>
      </w:r>
    </w:p>
    <w:p w14:paraId="4A1185DE" w14:textId="77777777" w:rsidR="00380A4F" w:rsidRPr="00972A83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1D4981FF" w14:textId="77777777" w:rsidR="00380A4F" w:rsidRDefault="00380A4F" w:rsidP="00962719">
      <w:pPr>
        <w:widowControl w:val="0"/>
        <w:ind w:left="-360" w:firstLine="360"/>
        <w:rPr>
          <w:rFonts w:ascii="Garamond" w:hAnsi="Garamond"/>
          <w:b/>
          <w:i/>
          <w:sz w:val="23"/>
          <w:szCs w:val="23"/>
        </w:rPr>
      </w:pPr>
      <w:r w:rsidRPr="00972A83">
        <w:rPr>
          <w:rFonts w:ascii="Garamond" w:hAnsi="Garamond"/>
          <w:b/>
          <w:i/>
          <w:sz w:val="23"/>
          <w:szCs w:val="23"/>
        </w:rPr>
        <w:t>Refereed Scholarly Books</w:t>
      </w:r>
    </w:p>
    <w:p w14:paraId="280CE024" w14:textId="77777777" w:rsidR="00132237" w:rsidRPr="00972A83" w:rsidRDefault="00132237" w:rsidP="00962719">
      <w:pPr>
        <w:widowControl w:val="0"/>
        <w:ind w:left="-360" w:firstLine="360"/>
        <w:rPr>
          <w:rFonts w:ascii="Garamond" w:hAnsi="Garamond"/>
          <w:b/>
          <w:i/>
          <w:sz w:val="23"/>
          <w:szCs w:val="23"/>
        </w:rPr>
      </w:pPr>
    </w:p>
    <w:p w14:paraId="10FF8A04" w14:textId="77777777" w:rsidR="00380A4F" w:rsidRPr="00601F49" w:rsidRDefault="00380A4F" w:rsidP="00FA1223">
      <w:pPr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r w:rsidRPr="00601F49">
        <w:rPr>
          <w:rFonts w:ascii="Garamond" w:hAnsi="Garamond"/>
          <w:sz w:val="23"/>
          <w:szCs w:val="23"/>
        </w:rPr>
        <w:t>Lawton, T., Doh, J.P., Rajwani, T. (201</w:t>
      </w:r>
      <w:r w:rsidR="00D83847" w:rsidRPr="00601F49">
        <w:rPr>
          <w:rFonts w:ascii="Garamond" w:hAnsi="Garamond"/>
          <w:sz w:val="23"/>
          <w:szCs w:val="23"/>
        </w:rPr>
        <w:t>4</w:t>
      </w:r>
      <w:r w:rsidRPr="00601F49">
        <w:rPr>
          <w:rFonts w:ascii="Garamond" w:hAnsi="Garamond"/>
          <w:sz w:val="23"/>
          <w:szCs w:val="23"/>
        </w:rPr>
        <w:t xml:space="preserve">). </w:t>
      </w:r>
      <w:r w:rsidRPr="00601F49">
        <w:rPr>
          <w:rFonts w:ascii="Garamond" w:hAnsi="Garamond"/>
          <w:i/>
          <w:iCs/>
          <w:sz w:val="23"/>
          <w:szCs w:val="23"/>
        </w:rPr>
        <w:t xml:space="preserve">Aligning for Advantage: </w:t>
      </w:r>
      <w:r w:rsidR="00633580" w:rsidRPr="00601F49">
        <w:rPr>
          <w:rFonts w:ascii="Garamond" w:hAnsi="Garamond"/>
          <w:i/>
          <w:iCs/>
          <w:sz w:val="23"/>
          <w:szCs w:val="23"/>
        </w:rPr>
        <w:t xml:space="preserve">Competitive </w:t>
      </w:r>
      <w:r w:rsidRPr="00601F49">
        <w:rPr>
          <w:rFonts w:ascii="Garamond" w:hAnsi="Garamond"/>
          <w:i/>
          <w:iCs/>
          <w:sz w:val="23"/>
          <w:szCs w:val="23"/>
        </w:rPr>
        <w:t xml:space="preserve">Strategy for the </w:t>
      </w:r>
      <w:r w:rsidR="00633580" w:rsidRPr="00601F49">
        <w:rPr>
          <w:rFonts w:ascii="Garamond" w:hAnsi="Garamond"/>
          <w:i/>
          <w:iCs/>
          <w:sz w:val="23"/>
          <w:szCs w:val="23"/>
        </w:rPr>
        <w:t xml:space="preserve">Political and </w:t>
      </w:r>
      <w:r w:rsidRPr="00601F49">
        <w:rPr>
          <w:rFonts w:ascii="Garamond" w:hAnsi="Garamond"/>
          <w:i/>
          <w:iCs/>
          <w:sz w:val="23"/>
          <w:szCs w:val="23"/>
        </w:rPr>
        <w:t>Social and Arenas</w:t>
      </w:r>
      <w:r w:rsidRPr="00601F49">
        <w:rPr>
          <w:rFonts w:ascii="Garamond" w:hAnsi="Garamond"/>
          <w:sz w:val="23"/>
          <w:szCs w:val="23"/>
        </w:rPr>
        <w:t>.  Oxford University Press.</w:t>
      </w:r>
      <w:r w:rsidR="00633580" w:rsidRPr="00601F49">
        <w:rPr>
          <w:rFonts w:ascii="Garamond" w:hAnsi="Garamond"/>
          <w:sz w:val="23"/>
          <w:szCs w:val="23"/>
        </w:rPr>
        <w:t xml:space="preserve"> 256 pages.</w:t>
      </w:r>
      <w:r w:rsidR="00601F49" w:rsidRPr="00601F49">
        <w:rPr>
          <w:rFonts w:ascii="Garamond" w:hAnsi="Garamond"/>
          <w:sz w:val="23"/>
          <w:szCs w:val="23"/>
        </w:rPr>
        <w:t xml:space="preserve">  </w:t>
      </w:r>
      <w:r w:rsidR="00601F49">
        <w:rPr>
          <w:rFonts w:ascii="Garamond" w:hAnsi="Garamond"/>
          <w:sz w:val="23"/>
          <w:szCs w:val="23"/>
        </w:rPr>
        <w:t xml:space="preserve">This is a scholarly book that is also intended for high level practitioner and policy audiences. </w:t>
      </w:r>
      <w:r w:rsidR="00601F49" w:rsidRPr="00601F49">
        <w:rPr>
          <w:rFonts w:ascii="Garamond" w:hAnsi="Garamond"/>
          <w:sz w:val="23"/>
          <w:szCs w:val="23"/>
        </w:rPr>
        <w:t xml:space="preserve">Oxford is </w:t>
      </w:r>
      <w:r w:rsidR="009B3724">
        <w:rPr>
          <w:rFonts w:ascii="Garamond" w:hAnsi="Garamond"/>
          <w:sz w:val="23"/>
          <w:szCs w:val="23"/>
        </w:rPr>
        <w:t xml:space="preserve">generally </w:t>
      </w:r>
      <w:r w:rsidR="00601F49" w:rsidRPr="00601F49">
        <w:rPr>
          <w:rFonts w:ascii="Garamond" w:hAnsi="Garamond"/>
          <w:sz w:val="23"/>
          <w:szCs w:val="23"/>
        </w:rPr>
        <w:t>ranked the #2 or #3 university press globally.</w:t>
      </w:r>
    </w:p>
    <w:p w14:paraId="365E7320" w14:textId="77777777" w:rsidR="00380A4F" w:rsidRPr="00601F49" w:rsidRDefault="00380A4F" w:rsidP="00FA1223">
      <w:pPr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ind w:left="720" w:hanging="720"/>
        <w:rPr>
          <w:rFonts w:ascii="Garamond" w:hAnsi="Garamond"/>
          <w:sz w:val="23"/>
          <w:szCs w:val="23"/>
        </w:rPr>
      </w:pPr>
      <w:proofErr w:type="spellStart"/>
      <w:r w:rsidRPr="00601F49">
        <w:rPr>
          <w:rFonts w:ascii="Garamond" w:hAnsi="Garamond"/>
          <w:sz w:val="23"/>
          <w:szCs w:val="23"/>
        </w:rPr>
        <w:t>Yaziji</w:t>
      </w:r>
      <w:proofErr w:type="spellEnd"/>
      <w:r w:rsidRPr="00601F49">
        <w:rPr>
          <w:rFonts w:ascii="Garamond" w:hAnsi="Garamond"/>
          <w:sz w:val="23"/>
          <w:szCs w:val="23"/>
        </w:rPr>
        <w:t xml:space="preserve">, M., &amp; Doh, J.P. (2009). </w:t>
      </w:r>
      <w:r w:rsidRPr="00601F49">
        <w:rPr>
          <w:rFonts w:ascii="Garamond" w:hAnsi="Garamond"/>
          <w:i/>
          <w:iCs/>
          <w:sz w:val="23"/>
          <w:szCs w:val="23"/>
        </w:rPr>
        <w:t>NGOs and Corporations: Conflict and Collaboration</w:t>
      </w:r>
      <w:r w:rsidRPr="00601F49">
        <w:rPr>
          <w:rFonts w:ascii="Garamond" w:hAnsi="Garamond"/>
          <w:sz w:val="23"/>
          <w:szCs w:val="23"/>
        </w:rPr>
        <w:t xml:space="preserve">.  Cambridge University Press. 191 pages.  Polish language translation published 2011. Reviewed by K. Weber, </w:t>
      </w:r>
      <w:r w:rsidRPr="00601F49">
        <w:rPr>
          <w:rFonts w:ascii="Garamond" w:hAnsi="Garamond"/>
          <w:i/>
          <w:iCs/>
          <w:sz w:val="23"/>
          <w:szCs w:val="23"/>
        </w:rPr>
        <w:t>Administrative Science Quarterly</w:t>
      </w:r>
      <w:r w:rsidRPr="00601F49">
        <w:rPr>
          <w:rFonts w:ascii="Garamond" w:hAnsi="Garamond"/>
          <w:sz w:val="23"/>
          <w:szCs w:val="23"/>
        </w:rPr>
        <w:t xml:space="preserve">, </w:t>
      </w:r>
      <w:r w:rsidRPr="00601F49">
        <w:rPr>
          <w:rFonts w:ascii="Garamond" w:hAnsi="Garamond"/>
          <w:i/>
          <w:iCs/>
          <w:sz w:val="23"/>
          <w:szCs w:val="23"/>
        </w:rPr>
        <w:t>54</w:t>
      </w:r>
      <w:r w:rsidRPr="00601F49">
        <w:rPr>
          <w:rFonts w:ascii="Garamond" w:hAnsi="Garamond"/>
          <w:sz w:val="23"/>
          <w:szCs w:val="23"/>
        </w:rPr>
        <w:t xml:space="preserve"> (4), 668-670; F. den </w:t>
      </w:r>
      <w:proofErr w:type="spellStart"/>
      <w:r w:rsidRPr="00601F49">
        <w:rPr>
          <w:rFonts w:ascii="Garamond" w:hAnsi="Garamond"/>
          <w:sz w:val="23"/>
          <w:szCs w:val="23"/>
        </w:rPr>
        <w:t>Hond</w:t>
      </w:r>
      <w:proofErr w:type="spellEnd"/>
      <w:r w:rsidRPr="00601F49">
        <w:rPr>
          <w:rFonts w:ascii="Garamond" w:hAnsi="Garamond"/>
          <w:sz w:val="23"/>
          <w:szCs w:val="23"/>
        </w:rPr>
        <w:t xml:space="preserve">, </w:t>
      </w:r>
      <w:r w:rsidRPr="00601F49">
        <w:rPr>
          <w:rFonts w:ascii="Garamond" w:hAnsi="Garamond"/>
          <w:i/>
          <w:sz w:val="23"/>
          <w:szCs w:val="23"/>
        </w:rPr>
        <w:t>Business &amp; Society</w:t>
      </w:r>
      <w:r w:rsidRPr="00601F49">
        <w:rPr>
          <w:rFonts w:ascii="Garamond" w:hAnsi="Garamond"/>
          <w:sz w:val="23"/>
          <w:szCs w:val="23"/>
        </w:rPr>
        <w:t xml:space="preserve">: </w:t>
      </w:r>
      <w:r w:rsidRPr="00601F49">
        <w:rPr>
          <w:rFonts w:ascii="Garamond" w:hAnsi="Garamond"/>
          <w:i/>
          <w:iCs/>
          <w:sz w:val="23"/>
          <w:szCs w:val="23"/>
        </w:rPr>
        <w:t>49</w:t>
      </w:r>
      <w:r w:rsidRPr="00601F49">
        <w:rPr>
          <w:rFonts w:ascii="Garamond" w:hAnsi="Garamond"/>
          <w:sz w:val="23"/>
          <w:szCs w:val="23"/>
        </w:rPr>
        <w:t xml:space="preserve"> (1), </w:t>
      </w:r>
      <w:r w:rsidRPr="00601F49">
        <w:rPr>
          <w:rFonts w:ascii="Garamond" w:hAnsi="Garamond" w:cs="Courier New"/>
          <w:sz w:val="23"/>
          <w:szCs w:val="23"/>
        </w:rPr>
        <w:t xml:space="preserve">173-178.  </w:t>
      </w:r>
      <w:r w:rsidR="00601F49">
        <w:rPr>
          <w:rFonts w:ascii="Garamond" w:hAnsi="Garamond"/>
          <w:sz w:val="23"/>
          <w:szCs w:val="23"/>
        </w:rPr>
        <w:t xml:space="preserve">This is a scholarly book that is also intended for high level practitioner and policy audiences. </w:t>
      </w:r>
      <w:r w:rsidR="00601F49" w:rsidRPr="00601F49">
        <w:rPr>
          <w:rFonts w:ascii="Garamond" w:hAnsi="Garamond" w:cs="Courier New"/>
          <w:sz w:val="23"/>
          <w:szCs w:val="23"/>
        </w:rPr>
        <w:t xml:space="preserve">Cambridge is widely regarded as the </w:t>
      </w:r>
      <w:r w:rsidR="00601F49" w:rsidRPr="00601F49">
        <w:rPr>
          <w:rFonts w:ascii="Garamond" w:hAnsi="Garamond"/>
          <w:sz w:val="23"/>
          <w:szCs w:val="23"/>
        </w:rPr>
        <w:t>#1 university press globally.</w:t>
      </w:r>
    </w:p>
    <w:p w14:paraId="60736AE4" w14:textId="77777777" w:rsidR="00380A4F" w:rsidRPr="00601F49" w:rsidRDefault="00380A4F" w:rsidP="00FA1223">
      <w:pPr>
        <w:widowControl w:val="0"/>
        <w:numPr>
          <w:ilvl w:val="0"/>
          <w:numId w:val="23"/>
        </w:numPr>
        <w:tabs>
          <w:tab w:val="clear" w:pos="360"/>
        </w:tabs>
        <w:autoSpaceDE w:val="0"/>
        <w:autoSpaceDN w:val="0"/>
        <w:adjustRightInd w:val="0"/>
        <w:rPr>
          <w:rFonts w:ascii="Garamond" w:hAnsi="Garamond"/>
          <w:sz w:val="23"/>
          <w:szCs w:val="23"/>
        </w:rPr>
      </w:pPr>
      <w:r w:rsidRPr="00601F49">
        <w:rPr>
          <w:rFonts w:ascii="Garamond" w:hAnsi="Garamond"/>
          <w:sz w:val="23"/>
          <w:szCs w:val="23"/>
          <w:lang w:val="nl-NL"/>
        </w:rPr>
        <w:lastRenderedPageBreak/>
        <w:t xml:space="preserve">Rugman, A., &amp; Doh, J.P. (2008).  </w:t>
      </w:r>
      <w:r w:rsidRPr="00601F49">
        <w:rPr>
          <w:rFonts w:ascii="Garamond" w:hAnsi="Garamond"/>
          <w:i/>
          <w:iCs/>
          <w:sz w:val="23"/>
          <w:szCs w:val="23"/>
        </w:rPr>
        <w:t>Multinationals and Development</w:t>
      </w:r>
      <w:r w:rsidRPr="00601F49">
        <w:rPr>
          <w:rFonts w:ascii="Garamond" w:hAnsi="Garamond"/>
          <w:sz w:val="23"/>
          <w:szCs w:val="23"/>
        </w:rPr>
        <w:t xml:space="preserve">.  Yale University Press.  256 pages.  </w:t>
      </w:r>
    </w:p>
    <w:p w14:paraId="46D8859E" w14:textId="77777777" w:rsidR="00380A4F" w:rsidRPr="00601F49" w:rsidRDefault="00380A4F" w:rsidP="002643D0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3"/>
          <w:szCs w:val="23"/>
        </w:rPr>
      </w:pPr>
      <w:r w:rsidRPr="00601F49">
        <w:rPr>
          <w:rFonts w:ascii="Garamond" w:hAnsi="Garamond"/>
          <w:sz w:val="23"/>
          <w:szCs w:val="23"/>
        </w:rPr>
        <w:t xml:space="preserve">Reviewed by M. Pisani, </w:t>
      </w:r>
      <w:r w:rsidRPr="00601F49">
        <w:rPr>
          <w:rFonts w:ascii="Garamond" w:hAnsi="Garamond"/>
          <w:i/>
          <w:sz w:val="23"/>
          <w:szCs w:val="23"/>
        </w:rPr>
        <w:t>International Business Review</w:t>
      </w:r>
      <w:r w:rsidRPr="00601F49">
        <w:rPr>
          <w:rFonts w:ascii="Garamond" w:hAnsi="Garamond"/>
          <w:i/>
          <w:iCs/>
          <w:sz w:val="23"/>
          <w:szCs w:val="23"/>
        </w:rPr>
        <w:t xml:space="preserve">, </w:t>
      </w:r>
      <w:r w:rsidRPr="00601F49">
        <w:rPr>
          <w:rFonts w:ascii="Garamond" w:hAnsi="Garamond"/>
          <w:sz w:val="23"/>
          <w:szCs w:val="23"/>
        </w:rPr>
        <w:t>17(6), 729-730.</w:t>
      </w:r>
      <w:r w:rsidR="00601F49" w:rsidRPr="00601F49">
        <w:rPr>
          <w:rFonts w:ascii="Garamond" w:hAnsi="Garamond"/>
          <w:sz w:val="23"/>
          <w:szCs w:val="23"/>
        </w:rPr>
        <w:t xml:space="preserve">  </w:t>
      </w:r>
      <w:r w:rsidR="00601F49">
        <w:rPr>
          <w:rFonts w:ascii="Garamond" w:hAnsi="Garamond"/>
          <w:sz w:val="23"/>
          <w:szCs w:val="23"/>
        </w:rPr>
        <w:t xml:space="preserve">This is a scholarly book that is also intended for high level policy audiences. </w:t>
      </w:r>
      <w:r w:rsidR="00601F49" w:rsidRPr="00601F49">
        <w:rPr>
          <w:rFonts w:ascii="Garamond" w:hAnsi="Garamond"/>
          <w:sz w:val="23"/>
          <w:szCs w:val="23"/>
        </w:rPr>
        <w:t>Yale is generally regarded as among the top 10 university presses globally.</w:t>
      </w:r>
    </w:p>
    <w:p w14:paraId="7B8AE19A" w14:textId="77777777" w:rsidR="00601F49" w:rsidRPr="00601F49" w:rsidRDefault="00601F49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19FDBDAB" w14:textId="77777777" w:rsidR="00380A4F" w:rsidRPr="00972A83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  <w:r w:rsidRPr="00972A83">
        <w:rPr>
          <w:rFonts w:ascii="Garamond" w:hAnsi="Garamond"/>
          <w:b/>
          <w:i/>
          <w:sz w:val="23"/>
          <w:szCs w:val="23"/>
        </w:rPr>
        <w:t xml:space="preserve">Edited Books </w:t>
      </w:r>
    </w:p>
    <w:p w14:paraId="3662122D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</w:p>
    <w:p w14:paraId="6B602601" w14:textId="77777777" w:rsidR="00380A4F" w:rsidRPr="00972A83" w:rsidRDefault="00380A4F" w:rsidP="00FA1223">
      <w:pPr>
        <w:widowControl w:val="0"/>
        <w:numPr>
          <w:ilvl w:val="0"/>
          <w:numId w:val="22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Stumpf, S. (Eds.). (2005). </w:t>
      </w:r>
      <w:r w:rsidRPr="00972A83">
        <w:rPr>
          <w:rFonts w:ascii="Garamond" w:hAnsi="Garamond"/>
          <w:i/>
          <w:sz w:val="23"/>
          <w:szCs w:val="23"/>
        </w:rPr>
        <w:t>Handbook on Responsible Leadership and Governance in Global Business</w:t>
      </w:r>
      <w:r w:rsidRPr="00972A83">
        <w:rPr>
          <w:rFonts w:ascii="Garamond" w:hAnsi="Garamond"/>
          <w:sz w:val="23"/>
          <w:szCs w:val="23"/>
        </w:rPr>
        <w:t xml:space="preserve">. </w:t>
      </w:r>
      <w:r w:rsidRPr="00972A83">
        <w:rPr>
          <w:rFonts w:ascii="Garamond" w:hAnsi="Garamond"/>
          <w:sz w:val="23"/>
          <w:szCs w:val="23"/>
        </w:rPr>
        <w:tab/>
        <w:t xml:space="preserve">Cheltenham UK and Northampton MA: Edward Elgar. 416 pages.  Reviewed in </w:t>
      </w:r>
      <w:r w:rsidRPr="00972A83">
        <w:rPr>
          <w:rFonts w:ascii="Garamond" w:hAnsi="Garamond"/>
          <w:i/>
          <w:sz w:val="23"/>
          <w:szCs w:val="23"/>
        </w:rPr>
        <w:t>Gestion 2000</w:t>
      </w:r>
      <w:r w:rsidRPr="00972A83">
        <w:rPr>
          <w:rFonts w:ascii="Garamond" w:hAnsi="Garamond"/>
          <w:sz w:val="23"/>
          <w:szCs w:val="23"/>
        </w:rPr>
        <w:t>, March-</w:t>
      </w:r>
      <w:r w:rsidRPr="00972A83">
        <w:rPr>
          <w:rFonts w:ascii="Garamond" w:hAnsi="Garamond"/>
          <w:sz w:val="23"/>
          <w:szCs w:val="23"/>
        </w:rPr>
        <w:tab/>
        <w:t xml:space="preserve">April 2007, 184-185. </w:t>
      </w:r>
      <w:r w:rsidR="00601F49">
        <w:rPr>
          <w:rFonts w:ascii="Garamond" w:hAnsi="Garamond"/>
          <w:sz w:val="23"/>
          <w:szCs w:val="23"/>
        </w:rPr>
        <w:t>Elgar is a solid academic publisher.</w:t>
      </w:r>
    </w:p>
    <w:p w14:paraId="629EF683" w14:textId="77777777" w:rsidR="00380A4F" w:rsidRPr="00972A83" w:rsidRDefault="00380A4F" w:rsidP="00601F49">
      <w:pPr>
        <w:widowControl w:val="0"/>
        <w:numPr>
          <w:ilvl w:val="0"/>
          <w:numId w:val="22"/>
        </w:numPr>
        <w:tabs>
          <w:tab w:val="left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Doh, J.P., &amp; Teegen, H. (Eds.). </w:t>
      </w:r>
      <w:r w:rsidRPr="00972A83">
        <w:rPr>
          <w:rFonts w:ascii="Garamond" w:hAnsi="Garamond"/>
          <w:sz w:val="23"/>
          <w:szCs w:val="23"/>
        </w:rPr>
        <w:t xml:space="preserve">(2003). </w:t>
      </w:r>
      <w:r w:rsidRPr="00972A83">
        <w:rPr>
          <w:rFonts w:ascii="Garamond" w:hAnsi="Garamond"/>
          <w:i/>
          <w:sz w:val="23"/>
          <w:szCs w:val="23"/>
        </w:rPr>
        <w:t>Globalization and NGOs: Transforming Business, Government, and Society</w:t>
      </w:r>
      <w:r w:rsidRPr="00972A83">
        <w:rPr>
          <w:rFonts w:ascii="Garamond" w:hAnsi="Garamond"/>
          <w:sz w:val="23"/>
          <w:szCs w:val="23"/>
        </w:rPr>
        <w:t xml:space="preserve">. </w:t>
      </w:r>
      <w:r w:rsidRPr="00972A83">
        <w:rPr>
          <w:rFonts w:ascii="Garamond" w:hAnsi="Garamond"/>
          <w:sz w:val="23"/>
          <w:szCs w:val="23"/>
        </w:rPr>
        <w:tab/>
        <w:t>Westport, CT: Praeger Publishers</w:t>
      </w:r>
      <w:r w:rsidRPr="00972A83">
        <w:rPr>
          <w:rFonts w:ascii="Garamond" w:hAnsi="Garamond"/>
          <w:color w:val="000000"/>
          <w:sz w:val="23"/>
          <w:szCs w:val="23"/>
        </w:rPr>
        <w:t xml:space="preserve">. 209 pages. </w:t>
      </w:r>
      <w:r w:rsidRPr="00972A83">
        <w:rPr>
          <w:rFonts w:ascii="Garamond" w:hAnsi="Garamond"/>
          <w:sz w:val="23"/>
          <w:szCs w:val="23"/>
        </w:rPr>
        <w:t xml:space="preserve">Reviewed by: L. Eden, </w:t>
      </w:r>
      <w:r w:rsidRPr="00972A83">
        <w:rPr>
          <w:rFonts w:ascii="Garamond" w:hAnsi="Garamond"/>
          <w:i/>
          <w:sz w:val="23"/>
          <w:szCs w:val="23"/>
        </w:rPr>
        <w:t xml:space="preserve">Journal of International Business Studies, </w:t>
      </w:r>
      <w:r w:rsidRPr="00972A83">
        <w:rPr>
          <w:rFonts w:ascii="Garamond" w:hAnsi="Garamond"/>
          <w:i/>
          <w:sz w:val="23"/>
          <w:szCs w:val="23"/>
        </w:rPr>
        <w:tab/>
        <w:t xml:space="preserve">35 </w:t>
      </w:r>
      <w:r w:rsidRPr="00972A83">
        <w:rPr>
          <w:rFonts w:ascii="Garamond" w:hAnsi="Garamond"/>
          <w:iCs/>
          <w:sz w:val="23"/>
          <w:szCs w:val="23"/>
        </w:rPr>
        <w:t>(6),</w:t>
      </w:r>
      <w:r w:rsidRPr="00972A83">
        <w:rPr>
          <w:rFonts w:ascii="Garamond" w:hAnsi="Garamond"/>
          <w:sz w:val="23"/>
          <w:szCs w:val="23"/>
        </w:rPr>
        <w:t xml:space="preserve"> 564-566; D. </w:t>
      </w:r>
      <w:proofErr w:type="spellStart"/>
      <w:r w:rsidRPr="00972A83">
        <w:rPr>
          <w:rFonts w:ascii="Garamond" w:hAnsi="Garamond"/>
          <w:sz w:val="23"/>
          <w:szCs w:val="23"/>
        </w:rPr>
        <w:t>Schepers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Business &amp; Society, 44</w:t>
      </w:r>
      <w:r w:rsidRPr="00972A83">
        <w:rPr>
          <w:rFonts w:ascii="Garamond" w:hAnsi="Garamond"/>
          <w:iCs/>
          <w:sz w:val="23"/>
          <w:szCs w:val="23"/>
        </w:rPr>
        <w:t>(1),</w:t>
      </w:r>
      <w:r w:rsidRPr="00972A83">
        <w:rPr>
          <w:rFonts w:ascii="Garamond" w:hAnsi="Garamond"/>
          <w:sz w:val="23"/>
          <w:szCs w:val="23"/>
        </w:rPr>
        <w:t xml:space="preserve"> 107-111; P. Cullen, </w:t>
      </w:r>
      <w:r w:rsidRPr="00972A83">
        <w:rPr>
          <w:rFonts w:ascii="Garamond" w:hAnsi="Garamond"/>
          <w:i/>
          <w:sz w:val="23"/>
          <w:szCs w:val="23"/>
        </w:rPr>
        <w:t xml:space="preserve">International Studies Review, 6 </w:t>
      </w:r>
      <w:r w:rsidRPr="00972A83">
        <w:rPr>
          <w:rFonts w:ascii="Garamond" w:hAnsi="Garamond"/>
          <w:iCs/>
          <w:sz w:val="23"/>
          <w:szCs w:val="23"/>
        </w:rPr>
        <w:t xml:space="preserve">(2), </w:t>
      </w:r>
      <w:r w:rsidRPr="00972A83">
        <w:rPr>
          <w:rFonts w:ascii="Garamond" w:hAnsi="Garamond"/>
          <w:sz w:val="23"/>
          <w:szCs w:val="23"/>
        </w:rPr>
        <w:tab/>
        <w:t xml:space="preserve">302-305; Included in “Book Notes,” </w:t>
      </w:r>
      <w:r w:rsidRPr="00972A83">
        <w:rPr>
          <w:rFonts w:ascii="Garamond" w:hAnsi="Garamond"/>
          <w:i/>
          <w:sz w:val="23"/>
          <w:szCs w:val="23"/>
        </w:rPr>
        <w:t xml:space="preserve">Business Horizons, 47 </w:t>
      </w:r>
      <w:r w:rsidRPr="00972A83">
        <w:rPr>
          <w:rFonts w:ascii="Garamond" w:hAnsi="Garamond"/>
          <w:iCs/>
          <w:sz w:val="23"/>
          <w:szCs w:val="23"/>
        </w:rPr>
        <w:t>(2),</w:t>
      </w:r>
      <w:r w:rsidRPr="00972A83">
        <w:rPr>
          <w:rFonts w:ascii="Garamond" w:hAnsi="Garamond"/>
          <w:sz w:val="23"/>
          <w:szCs w:val="23"/>
        </w:rPr>
        <w:t xml:space="preserve"> 90. </w:t>
      </w:r>
      <w:r w:rsidR="00601F49">
        <w:rPr>
          <w:rFonts w:ascii="Garamond" w:hAnsi="Garamond"/>
          <w:sz w:val="23"/>
          <w:szCs w:val="23"/>
        </w:rPr>
        <w:t xml:space="preserve">Praeger is a solid </w:t>
      </w:r>
      <w:r w:rsidR="009B3724">
        <w:rPr>
          <w:rFonts w:ascii="Garamond" w:hAnsi="Garamond"/>
          <w:sz w:val="23"/>
          <w:szCs w:val="23"/>
        </w:rPr>
        <w:t xml:space="preserve">academic </w:t>
      </w:r>
      <w:r w:rsidR="00601F49">
        <w:rPr>
          <w:rFonts w:ascii="Garamond" w:hAnsi="Garamond"/>
          <w:sz w:val="23"/>
          <w:szCs w:val="23"/>
        </w:rPr>
        <w:t>publisher.</w:t>
      </w:r>
    </w:p>
    <w:p w14:paraId="0763ED10" w14:textId="77777777" w:rsidR="00380A4F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1F8A40C0" w14:textId="77777777" w:rsidR="00380A4F" w:rsidRPr="00972A83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  <w:r w:rsidRPr="00972A83">
        <w:rPr>
          <w:rFonts w:ascii="Garamond" w:hAnsi="Garamond"/>
          <w:b/>
          <w:i/>
          <w:sz w:val="23"/>
          <w:szCs w:val="23"/>
        </w:rPr>
        <w:t xml:space="preserve">Textbooks </w:t>
      </w:r>
    </w:p>
    <w:p w14:paraId="15E2D999" w14:textId="77777777" w:rsidR="00380A4F" w:rsidRPr="00972A83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3AC27FE0" w14:textId="77777777" w:rsidR="009112A2" w:rsidRPr="00C853C6" w:rsidRDefault="009112A2" w:rsidP="009112A2">
      <w:pPr>
        <w:widowControl w:val="0"/>
        <w:numPr>
          <w:ilvl w:val="0"/>
          <w:numId w:val="21"/>
        </w:numPr>
        <w:tabs>
          <w:tab w:val="clear" w:pos="720"/>
          <w:tab w:val="left" w:pos="360"/>
        </w:tabs>
        <w:autoSpaceDE w:val="0"/>
        <w:ind w:hanging="720"/>
        <w:rPr>
          <w:rStyle w:val="smalltxt1"/>
          <w:rFonts w:ascii="Garamond" w:hAnsi="Garamond"/>
          <w:color w:val="auto"/>
          <w:sz w:val="23"/>
          <w:szCs w:val="23"/>
        </w:rPr>
      </w:pPr>
      <w:bookmarkStart w:id="10" w:name="_Hlk51747024"/>
      <w:r w:rsidRPr="00C853C6">
        <w:rPr>
          <w:rFonts w:ascii="Garamond" w:hAnsi="Garamond"/>
          <w:sz w:val="23"/>
          <w:szCs w:val="23"/>
          <w:lang w:val="fr-FR"/>
        </w:rPr>
        <w:t xml:space="preserve">Luthans, F., &amp; Doh, J.P. (2021).  </w:t>
      </w:r>
      <w:bookmarkStart w:id="11" w:name="_Hlk23252526"/>
      <w:r w:rsidRPr="00C853C6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C853C6">
        <w:rPr>
          <w:rFonts w:ascii="Garamond" w:hAnsi="Garamond"/>
          <w:i/>
          <w:iCs/>
          <w:sz w:val="23"/>
          <w:szCs w:val="23"/>
        </w:rPr>
        <w:t>or.</w:t>
      </w:r>
      <w:r w:rsidRPr="00C853C6">
        <w:rPr>
          <w:rFonts w:ascii="Garamond" w:hAnsi="Garamond"/>
          <w:sz w:val="23"/>
          <w:szCs w:val="23"/>
        </w:rPr>
        <w:t xml:space="preserve">  McGraw-Hill/Irwin, 11</w:t>
      </w:r>
      <w:r w:rsidRPr="00C853C6">
        <w:rPr>
          <w:rFonts w:ascii="Garamond" w:hAnsi="Garamond"/>
          <w:sz w:val="23"/>
          <w:szCs w:val="23"/>
          <w:vertAlign w:val="superscript"/>
        </w:rPr>
        <w:t>th</w:t>
      </w:r>
      <w:r w:rsidRPr="00C853C6">
        <w:rPr>
          <w:rFonts w:ascii="Garamond" w:hAnsi="Garamond"/>
          <w:sz w:val="23"/>
          <w:szCs w:val="23"/>
        </w:rPr>
        <w:t xml:space="preserve"> edition). This is the best-selling international management text</w:t>
      </w:r>
      <w:bookmarkEnd w:id="11"/>
      <w:r w:rsidRPr="00C853C6">
        <w:rPr>
          <w:rFonts w:ascii="Garamond" w:hAnsi="Garamond"/>
          <w:sz w:val="23"/>
          <w:szCs w:val="23"/>
        </w:rPr>
        <w:t>. Translated into Mandarin.  McGraw-Hill/Irwin is the #1 publisher of textbooks in the world.</w:t>
      </w:r>
    </w:p>
    <w:bookmarkEnd w:id="10"/>
    <w:p w14:paraId="52B07E2E" w14:textId="77777777" w:rsidR="007D21E6" w:rsidRPr="00972A83" w:rsidRDefault="007D21E6" w:rsidP="007D21E6">
      <w:pPr>
        <w:widowControl w:val="0"/>
        <w:numPr>
          <w:ilvl w:val="0"/>
          <w:numId w:val="21"/>
        </w:numPr>
        <w:tabs>
          <w:tab w:val="clear" w:pos="720"/>
          <w:tab w:val="left" w:pos="360"/>
        </w:tabs>
        <w:autoSpaceDE w:val="0"/>
        <w:ind w:hanging="720"/>
        <w:rPr>
          <w:rStyle w:val="smalltxt1"/>
          <w:rFonts w:ascii="Garamond" w:hAnsi="Garamond"/>
          <w:color w:val="auto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fr-FR"/>
        </w:rPr>
        <w:t>Luthans, F., &amp; Doh, J.P. (201</w:t>
      </w:r>
      <w:r>
        <w:rPr>
          <w:rFonts w:ascii="Garamond" w:hAnsi="Garamond"/>
          <w:sz w:val="23"/>
          <w:szCs w:val="23"/>
          <w:lang w:val="fr-FR"/>
        </w:rPr>
        <w:t>8</w:t>
      </w:r>
      <w:r w:rsidRPr="00972A83">
        <w:rPr>
          <w:rFonts w:ascii="Garamond" w:hAnsi="Garamond"/>
          <w:sz w:val="23"/>
          <w:szCs w:val="23"/>
          <w:lang w:val="fr-FR"/>
        </w:rPr>
        <w:t xml:space="preserve">). 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or.</w:t>
      </w:r>
      <w:r w:rsidRPr="00972A83">
        <w:rPr>
          <w:rFonts w:ascii="Garamond" w:hAnsi="Garamond"/>
          <w:sz w:val="23"/>
          <w:szCs w:val="23"/>
        </w:rPr>
        <w:t xml:space="preserve">  McGraw-Hill/Irwin, </w:t>
      </w:r>
      <w:r>
        <w:rPr>
          <w:rFonts w:ascii="Garamond" w:hAnsi="Garamond"/>
          <w:sz w:val="23"/>
          <w:szCs w:val="23"/>
        </w:rPr>
        <w:t>10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edition).</w:t>
      </w:r>
      <w:r>
        <w:rPr>
          <w:rFonts w:ascii="Garamond" w:hAnsi="Garamond"/>
          <w:sz w:val="23"/>
          <w:szCs w:val="23"/>
        </w:rPr>
        <w:t xml:space="preserve"> 704 </w:t>
      </w:r>
      <w:r w:rsidRPr="00972A83">
        <w:rPr>
          <w:rFonts w:ascii="Garamond" w:hAnsi="Garamond"/>
          <w:sz w:val="23"/>
          <w:szCs w:val="23"/>
        </w:rPr>
        <w:t xml:space="preserve"> pages. </w:t>
      </w:r>
    </w:p>
    <w:p w14:paraId="57E58154" w14:textId="77777777" w:rsidR="00B62BC1" w:rsidRPr="00972A83" w:rsidRDefault="00B62BC1" w:rsidP="00B62BC1">
      <w:pPr>
        <w:widowControl w:val="0"/>
        <w:numPr>
          <w:ilvl w:val="0"/>
          <w:numId w:val="21"/>
        </w:numPr>
        <w:tabs>
          <w:tab w:val="clear" w:pos="720"/>
          <w:tab w:val="left" w:pos="360"/>
        </w:tabs>
        <w:autoSpaceDE w:val="0"/>
        <w:ind w:hanging="720"/>
        <w:rPr>
          <w:rStyle w:val="smalltxt1"/>
          <w:rFonts w:ascii="Garamond" w:hAnsi="Garamond"/>
          <w:color w:val="auto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fr-FR"/>
        </w:rPr>
        <w:t>Luthans, F., &amp; Doh, J.P. (201</w:t>
      </w:r>
      <w:r>
        <w:rPr>
          <w:rFonts w:ascii="Garamond" w:hAnsi="Garamond"/>
          <w:sz w:val="23"/>
          <w:szCs w:val="23"/>
          <w:lang w:val="fr-FR"/>
        </w:rPr>
        <w:t>5</w:t>
      </w:r>
      <w:r w:rsidRPr="00972A83">
        <w:rPr>
          <w:rFonts w:ascii="Garamond" w:hAnsi="Garamond"/>
          <w:sz w:val="23"/>
          <w:szCs w:val="23"/>
          <w:lang w:val="fr-FR"/>
        </w:rPr>
        <w:t xml:space="preserve">). 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or.</w:t>
      </w:r>
      <w:r w:rsidRPr="00972A83">
        <w:rPr>
          <w:rFonts w:ascii="Garamond" w:hAnsi="Garamond"/>
          <w:sz w:val="23"/>
          <w:szCs w:val="23"/>
        </w:rPr>
        <w:t xml:space="preserve">  McGraw-Hill/Irwin, </w:t>
      </w:r>
      <w:r>
        <w:rPr>
          <w:rFonts w:ascii="Garamond" w:hAnsi="Garamond"/>
          <w:sz w:val="23"/>
          <w:szCs w:val="23"/>
        </w:rPr>
        <w:t>9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edition).  6</w:t>
      </w:r>
      <w:r w:rsidR="00C55C5D">
        <w:rPr>
          <w:rFonts w:ascii="Garamond" w:hAnsi="Garamond"/>
          <w:sz w:val="23"/>
          <w:szCs w:val="23"/>
        </w:rPr>
        <w:t>5</w:t>
      </w:r>
      <w:r w:rsidR="006825DF">
        <w:rPr>
          <w:rFonts w:ascii="Garamond" w:hAnsi="Garamond"/>
          <w:sz w:val="23"/>
          <w:szCs w:val="23"/>
        </w:rPr>
        <w:t>8</w:t>
      </w:r>
      <w:r w:rsidRPr="00972A83">
        <w:rPr>
          <w:rFonts w:ascii="Garamond" w:hAnsi="Garamond"/>
          <w:sz w:val="23"/>
          <w:szCs w:val="23"/>
        </w:rPr>
        <w:t xml:space="preserve"> pages. </w:t>
      </w:r>
    </w:p>
    <w:p w14:paraId="1A9F4C75" w14:textId="77777777" w:rsidR="00380A4F" w:rsidRPr="00972A83" w:rsidRDefault="00380A4F" w:rsidP="00FA1223">
      <w:pPr>
        <w:widowControl w:val="0"/>
        <w:numPr>
          <w:ilvl w:val="0"/>
          <w:numId w:val="21"/>
        </w:numPr>
        <w:tabs>
          <w:tab w:val="clear" w:pos="720"/>
          <w:tab w:val="left" w:pos="360"/>
        </w:tabs>
        <w:autoSpaceDE w:val="0"/>
        <w:ind w:hanging="720"/>
        <w:rPr>
          <w:rStyle w:val="smalltxt1"/>
          <w:rFonts w:ascii="Garamond" w:hAnsi="Garamond"/>
          <w:color w:val="auto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fr-FR"/>
        </w:rPr>
        <w:t xml:space="preserve">Luthans, F., &amp; Doh, J.P. (2012). 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or.</w:t>
      </w:r>
      <w:r w:rsidRPr="00972A83">
        <w:rPr>
          <w:rFonts w:ascii="Garamond" w:hAnsi="Garamond"/>
          <w:sz w:val="23"/>
          <w:szCs w:val="23"/>
        </w:rPr>
        <w:t xml:space="preserve">  McGraw-Hill/Irwin, 8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edition).  64</w:t>
      </w:r>
      <w:r w:rsidR="00C55C5D">
        <w:rPr>
          <w:rFonts w:ascii="Garamond" w:hAnsi="Garamond"/>
          <w:sz w:val="23"/>
          <w:szCs w:val="23"/>
        </w:rPr>
        <w:t>6</w:t>
      </w:r>
      <w:r w:rsidRPr="00972A83">
        <w:rPr>
          <w:rFonts w:ascii="Garamond" w:hAnsi="Garamond"/>
          <w:sz w:val="23"/>
          <w:szCs w:val="23"/>
        </w:rPr>
        <w:t xml:space="preserve"> pages. </w:t>
      </w:r>
    </w:p>
    <w:p w14:paraId="6C44EF48" w14:textId="77777777" w:rsidR="00380A4F" w:rsidRPr="00972A83" w:rsidRDefault="00380A4F" w:rsidP="00FA1223">
      <w:pPr>
        <w:widowControl w:val="0"/>
        <w:numPr>
          <w:ilvl w:val="0"/>
          <w:numId w:val="21"/>
        </w:numPr>
        <w:tabs>
          <w:tab w:val="clear" w:pos="720"/>
          <w:tab w:val="left" w:pos="360"/>
        </w:tabs>
        <w:autoSpaceDE w:val="0"/>
        <w:ind w:hanging="720"/>
        <w:rPr>
          <w:rStyle w:val="smalltxt1"/>
          <w:rFonts w:ascii="Garamond" w:hAnsi="Garamond"/>
          <w:color w:val="auto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fr-FR"/>
        </w:rPr>
        <w:t xml:space="preserve">Luthans, F., &amp; Doh, J.P. (2009). 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 xml:space="preserve">or. </w:t>
      </w:r>
      <w:r w:rsidRPr="00972A83">
        <w:rPr>
          <w:rFonts w:ascii="Garamond" w:hAnsi="Garamond"/>
          <w:sz w:val="23"/>
          <w:szCs w:val="23"/>
        </w:rPr>
        <w:t>(McGraw-Hill/Irwin, 7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edition).  </w:t>
      </w:r>
      <w:r w:rsidRPr="00972A83">
        <w:rPr>
          <w:rStyle w:val="smalltxt1"/>
          <w:rFonts w:ascii="Garamond" w:hAnsi="Garamond" w:cs="Arial"/>
          <w:sz w:val="23"/>
          <w:szCs w:val="23"/>
        </w:rPr>
        <w:t>6</w:t>
      </w:r>
      <w:r w:rsidR="00C55C5D">
        <w:rPr>
          <w:rStyle w:val="smalltxt1"/>
          <w:rFonts w:ascii="Garamond" w:hAnsi="Garamond" w:cs="Arial"/>
          <w:sz w:val="23"/>
          <w:szCs w:val="23"/>
        </w:rPr>
        <w:t>19</w:t>
      </w:r>
      <w:r w:rsidRPr="00972A83">
        <w:rPr>
          <w:rStyle w:val="smalltxt1"/>
          <w:rFonts w:ascii="Garamond" w:hAnsi="Garamond" w:cs="Arial"/>
          <w:sz w:val="23"/>
          <w:szCs w:val="23"/>
        </w:rPr>
        <w:t xml:space="preserve"> pages.</w:t>
      </w:r>
      <w:r w:rsidRPr="00972A83">
        <w:rPr>
          <w:rFonts w:ascii="Garamond" w:hAnsi="Garamond"/>
          <w:sz w:val="23"/>
          <w:szCs w:val="23"/>
        </w:rPr>
        <w:t xml:space="preserve">  </w:t>
      </w:r>
    </w:p>
    <w:p w14:paraId="2B9C81A3" w14:textId="77777777" w:rsidR="00380A4F" w:rsidRPr="00972A83" w:rsidRDefault="00380A4F" w:rsidP="00FA1223">
      <w:pPr>
        <w:widowControl w:val="0"/>
        <w:numPr>
          <w:ilvl w:val="0"/>
          <w:numId w:val="21"/>
        </w:numPr>
        <w:tabs>
          <w:tab w:val="clear" w:pos="720"/>
        </w:tabs>
        <w:autoSpaceDE w:val="0"/>
        <w:ind w:left="360"/>
        <w:rPr>
          <w:rStyle w:val="smalltxt1"/>
          <w:rFonts w:ascii="Garamond" w:hAnsi="Garamond"/>
          <w:iCs/>
          <w:color w:val="auto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Hodgetts, R., Luthans, F., &amp; Doh, J.P. (2006). 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ab/>
        <w:t>(McGraw-Hill/Irwin, 6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edition).  672 pages. Reviewed by M.H. Lee in</w:t>
      </w:r>
      <w:r w:rsidRPr="00972A83">
        <w:rPr>
          <w:rFonts w:ascii="Garamond" w:hAnsi="Garamond"/>
          <w:i/>
          <w:sz w:val="23"/>
          <w:szCs w:val="23"/>
        </w:rPr>
        <w:t xml:space="preserve"> </w:t>
      </w:r>
      <w:proofErr w:type="spellStart"/>
      <w:r w:rsidRPr="00972A83">
        <w:rPr>
          <w:rFonts w:ascii="Garamond" w:hAnsi="Garamond"/>
          <w:i/>
          <w:sz w:val="23"/>
          <w:szCs w:val="23"/>
        </w:rPr>
        <w:t>DecisionLine</w:t>
      </w:r>
      <w:proofErr w:type="spellEnd"/>
      <w:r w:rsidRPr="00972A83">
        <w:rPr>
          <w:rFonts w:ascii="Garamond" w:hAnsi="Garamond"/>
          <w:sz w:val="23"/>
          <w:szCs w:val="23"/>
        </w:rPr>
        <w:t>, July 2006, 9-10.</w:t>
      </w:r>
    </w:p>
    <w:p w14:paraId="33000988" w14:textId="77777777" w:rsidR="007A7676" w:rsidRDefault="007A7676" w:rsidP="00685147">
      <w:pPr>
        <w:widowControl w:val="0"/>
        <w:autoSpaceDE w:val="0"/>
        <w:autoSpaceDN w:val="0"/>
        <w:adjustRightInd w:val="0"/>
        <w:ind w:left="-360" w:firstLine="360"/>
        <w:rPr>
          <w:rFonts w:ascii="Garamond" w:hAnsi="Garamond"/>
          <w:b/>
          <w:i/>
          <w:iCs/>
          <w:sz w:val="23"/>
          <w:szCs w:val="23"/>
        </w:rPr>
      </w:pPr>
    </w:p>
    <w:p w14:paraId="05DADA70" w14:textId="00E38207" w:rsidR="00380A4F" w:rsidRDefault="00380A4F" w:rsidP="00685147">
      <w:pPr>
        <w:widowControl w:val="0"/>
        <w:autoSpaceDE w:val="0"/>
        <w:autoSpaceDN w:val="0"/>
        <w:adjustRightInd w:val="0"/>
        <w:ind w:left="-360" w:firstLine="360"/>
        <w:rPr>
          <w:rFonts w:ascii="Garamond" w:hAnsi="Garamond"/>
          <w:b/>
          <w:i/>
          <w:iCs/>
          <w:sz w:val="23"/>
          <w:szCs w:val="23"/>
        </w:rPr>
      </w:pPr>
      <w:r w:rsidRPr="00972A83">
        <w:rPr>
          <w:rFonts w:ascii="Garamond" w:hAnsi="Garamond"/>
          <w:b/>
          <w:i/>
          <w:iCs/>
          <w:sz w:val="23"/>
          <w:szCs w:val="23"/>
        </w:rPr>
        <w:t xml:space="preserve">Book Chapters </w:t>
      </w:r>
    </w:p>
    <w:p w14:paraId="37FAAD44" w14:textId="77777777" w:rsidR="00221E9A" w:rsidRPr="00972A83" w:rsidRDefault="00221E9A" w:rsidP="00962719">
      <w:pPr>
        <w:widowControl w:val="0"/>
        <w:autoSpaceDE w:val="0"/>
        <w:autoSpaceDN w:val="0"/>
        <w:adjustRightInd w:val="0"/>
        <w:ind w:left="-360"/>
        <w:rPr>
          <w:rFonts w:ascii="Garamond" w:hAnsi="Garamond"/>
          <w:b/>
          <w:i/>
          <w:iCs/>
          <w:sz w:val="23"/>
          <w:szCs w:val="23"/>
        </w:rPr>
      </w:pPr>
    </w:p>
    <w:p w14:paraId="26D5D47C" w14:textId="77777777" w:rsidR="00132237" w:rsidRPr="00132237" w:rsidRDefault="00132237" w:rsidP="00132237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color w:val="000000" w:themeColor="text1"/>
          <w:sz w:val="23"/>
          <w:szCs w:val="23"/>
        </w:rPr>
      </w:pPr>
      <w:r w:rsidRPr="00132237">
        <w:rPr>
          <w:rFonts w:ascii="Garamond" w:hAnsi="Garamond"/>
          <w:sz w:val="23"/>
          <w:szCs w:val="23"/>
        </w:rPr>
        <w:t xml:space="preserve">Doh, J.P., Rajwani, T, &amp; Lawton, T. (2018). </w:t>
      </w:r>
      <w:r w:rsidRPr="00132237">
        <w:rPr>
          <w:rFonts w:ascii="Garamond" w:hAnsi="Garamond"/>
          <w:color w:val="000000" w:themeColor="text1"/>
          <w:sz w:val="23"/>
          <w:szCs w:val="23"/>
        </w:rPr>
        <w:t>An Uncomfortable Relationship: Nongovernmental Organizations, Trade Associations, and The Development of Industry Self-Regulation</w:t>
      </w:r>
      <w:r>
        <w:rPr>
          <w:rFonts w:ascii="Garamond" w:hAnsi="Garamond"/>
          <w:color w:val="000000" w:themeColor="text1"/>
          <w:sz w:val="23"/>
          <w:szCs w:val="23"/>
        </w:rPr>
        <w:t xml:space="preserve">.  In Davies, T., </w:t>
      </w:r>
      <w:r w:rsidRPr="00132237">
        <w:rPr>
          <w:rFonts w:ascii="Garamond" w:hAnsi="Garamond"/>
          <w:i/>
          <w:color w:val="000000" w:themeColor="text1"/>
          <w:sz w:val="23"/>
          <w:szCs w:val="23"/>
        </w:rPr>
        <w:t>Routledge Handbook of NGOs and International Relations</w:t>
      </w:r>
      <w:r>
        <w:rPr>
          <w:rFonts w:ascii="Garamond" w:hAnsi="Garamond"/>
          <w:color w:val="000000" w:themeColor="text1"/>
          <w:sz w:val="23"/>
          <w:szCs w:val="23"/>
        </w:rPr>
        <w:t>.  London: Routledge.</w:t>
      </w:r>
    </w:p>
    <w:p w14:paraId="74455729" w14:textId="77777777" w:rsidR="007D21E6" w:rsidRDefault="007D21E6" w:rsidP="00F32CA0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Doh, J.P., Husted, B., &amp; Marano, V.  </w:t>
      </w:r>
      <w:r w:rsidR="00132237">
        <w:rPr>
          <w:rFonts w:ascii="Garamond" w:hAnsi="Garamond"/>
          <w:sz w:val="23"/>
          <w:szCs w:val="23"/>
        </w:rPr>
        <w:t xml:space="preserve">(2018). </w:t>
      </w:r>
      <w:r>
        <w:rPr>
          <w:rFonts w:ascii="Garamond" w:hAnsi="Garamond"/>
          <w:sz w:val="23"/>
          <w:szCs w:val="23"/>
        </w:rPr>
        <w:t xml:space="preserve">Corporate Social Responsibility in Emerging Markets.  In A. Williams, D. Rupp, D. Siegel, G. Stahl, &amp; D. Waldman, </w:t>
      </w:r>
      <w:r w:rsidRPr="007D21E6">
        <w:rPr>
          <w:rFonts w:ascii="Garamond" w:hAnsi="Garamond"/>
          <w:i/>
          <w:sz w:val="23"/>
          <w:szCs w:val="23"/>
        </w:rPr>
        <w:t>Oxford Handbook of Social Responsibility: Psychological and Organizational Perspectives</w:t>
      </w:r>
      <w:r>
        <w:rPr>
          <w:rFonts w:ascii="Garamond" w:hAnsi="Garamond"/>
          <w:sz w:val="23"/>
          <w:szCs w:val="23"/>
        </w:rPr>
        <w:t>.</w:t>
      </w:r>
      <w:r w:rsidR="00132237">
        <w:rPr>
          <w:rFonts w:ascii="Garamond" w:hAnsi="Garamond"/>
          <w:sz w:val="23"/>
          <w:szCs w:val="23"/>
        </w:rPr>
        <w:t xml:space="preserve"> London: Oxford</w:t>
      </w:r>
      <w:r w:rsidR="00C47D49">
        <w:rPr>
          <w:rFonts w:ascii="Garamond" w:hAnsi="Garamond"/>
          <w:sz w:val="23"/>
          <w:szCs w:val="23"/>
        </w:rPr>
        <w:t xml:space="preserve"> University Press</w:t>
      </w:r>
      <w:r w:rsidR="00132237">
        <w:rPr>
          <w:rFonts w:ascii="Garamond" w:hAnsi="Garamond"/>
          <w:sz w:val="23"/>
          <w:szCs w:val="23"/>
        </w:rPr>
        <w:t>.</w:t>
      </w:r>
    </w:p>
    <w:p w14:paraId="232DAFFD" w14:textId="77777777" w:rsidR="00F32CA0" w:rsidRDefault="00F32CA0" w:rsidP="00F32CA0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D</w:t>
      </w:r>
      <w:r w:rsidRPr="00221E9A">
        <w:rPr>
          <w:rFonts w:ascii="Garamond" w:hAnsi="Garamond"/>
          <w:sz w:val="23"/>
          <w:szCs w:val="23"/>
        </w:rPr>
        <w:t>oh, J.P, &amp; Littell, B. (201</w:t>
      </w:r>
      <w:r w:rsidR="00132237">
        <w:rPr>
          <w:rFonts w:ascii="Garamond" w:hAnsi="Garamond"/>
          <w:sz w:val="23"/>
          <w:szCs w:val="23"/>
        </w:rPr>
        <w:t>5</w:t>
      </w:r>
      <w:r w:rsidRPr="00221E9A">
        <w:rPr>
          <w:rFonts w:ascii="Garamond" w:hAnsi="Garamond"/>
          <w:sz w:val="23"/>
          <w:szCs w:val="23"/>
        </w:rPr>
        <w:t xml:space="preserve">). Corporate Social Responsibility. In T. Lawton and T. Rajwani (Eds.), </w:t>
      </w:r>
      <w:r w:rsidRPr="00EE74D1">
        <w:rPr>
          <w:rFonts w:ascii="Garamond" w:hAnsi="Garamond"/>
          <w:i/>
          <w:sz w:val="23"/>
          <w:szCs w:val="23"/>
        </w:rPr>
        <w:t>The Routledge Companion to Nonmarket Strategy</w:t>
      </w:r>
      <w:r w:rsidRPr="00221E9A">
        <w:rPr>
          <w:rFonts w:ascii="Garamond" w:hAnsi="Garamond"/>
          <w:sz w:val="23"/>
          <w:szCs w:val="23"/>
        </w:rPr>
        <w:t>. London: Routledge.</w:t>
      </w:r>
    </w:p>
    <w:p w14:paraId="2AC54C90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Smith, R., Stumpf. S.A., &amp; Tymon, W.  (2013). </w:t>
      </w:r>
      <w:r w:rsidRPr="00972A83">
        <w:rPr>
          <w:rFonts w:ascii="Garamond" w:hAnsi="Garamond"/>
          <w:color w:val="000000"/>
          <w:sz w:val="23"/>
          <w:szCs w:val="23"/>
        </w:rPr>
        <w:t>Emerging Markets and Regional Patterns in Talent Management: The Challenge of India and China.</w:t>
      </w:r>
      <w:r w:rsidRPr="00972A83">
        <w:rPr>
          <w:rFonts w:ascii="Garamond" w:hAnsi="Garamond"/>
          <w:sz w:val="23"/>
          <w:szCs w:val="23"/>
        </w:rPr>
        <w:t xml:space="preserve"> In P. Sparrow, </w:t>
      </w:r>
      <w:r w:rsidRPr="00972A83">
        <w:rPr>
          <w:rStyle w:val="apple-style-span"/>
          <w:rFonts w:ascii="Garamond" w:hAnsi="Garamond"/>
          <w:i/>
          <w:iCs/>
          <w:color w:val="000000"/>
          <w:sz w:val="23"/>
          <w:szCs w:val="23"/>
        </w:rPr>
        <w:t>Strategic Talent Management: Contemporary Issues in International Context</w:t>
      </w:r>
      <w:r w:rsidR="00673014">
        <w:rPr>
          <w:rStyle w:val="apple-style-span"/>
          <w:rFonts w:ascii="Garamond" w:hAnsi="Garamond"/>
          <w:i/>
          <w:iCs/>
          <w:color w:val="000000"/>
          <w:sz w:val="23"/>
          <w:szCs w:val="23"/>
        </w:rPr>
        <w:t xml:space="preserve">. </w:t>
      </w:r>
      <w:r w:rsidR="00673014" w:rsidRPr="00673014">
        <w:rPr>
          <w:rStyle w:val="apple-style-span"/>
          <w:rFonts w:ascii="Garamond" w:hAnsi="Garamond"/>
          <w:iCs/>
          <w:color w:val="000000"/>
          <w:sz w:val="23"/>
          <w:szCs w:val="23"/>
        </w:rPr>
        <w:t>London: Oxford University Press</w:t>
      </w:r>
      <w:r w:rsidRPr="00673014">
        <w:rPr>
          <w:rFonts w:ascii="Garamond" w:hAnsi="Garamond"/>
          <w:color w:val="000000"/>
          <w:sz w:val="23"/>
          <w:szCs w:val="23"/>
        </w:rPr>
        <w:t>.</w:t>
      </w:r>
      <w:r w:rsidRPr="00972A83">
        <w:rPr>
          <w:rFonts w:ascii="Garamond" w:hAnsi="Garamond"/>
          <w:color w:val="000000"/>
          <w:sz w:val="23"/>
          <w:szCs w:val="23"/>
        </w:rPr>
        <w:t xml:space="preserve">  </w:t>
      </w:r>
    </w:p>
    <w:p w14:paraId="6E16E702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Zachar, D. (2012).  Social Activism and Nongovernmental Organizations.  In K. Baker and J. </w:t>
      </w:r>
      <w:proofErr w:type="spellStart"/>
      <w:r w:rsidRPr="00972A83">
        <w:rPr>
          <w:rFonts w:ascii="Garamond" w:hAnsi="Garamond"/>
          <w:sz w:val="23"/>
          <w:szCs w:val="23"/>
        </w:rPr>
        <w:t>Nofsinger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(Eds.), </w:t>
      </w:r>
      <w:r w:rsidRPr="00972A83">
        <w:rPr>
          <w:rFonts w:ascii="Garamond" w:hAnsi="Garamond"/>
          <w:i/>
          <w:sz w:val="23"/>
          <w:szCs w:val="23"/>
        </w:rPr>
        <w:t>Socially Responsible Finance and Investing</w:t>
      </w:r>
      <w:r w:rsidRPr="00972A83">
        <w:rPr>
          <w:rFonts w:ascii="Garamond" w:hAnsi="Garamond"/>
          <w:sz w:val="23"/>
          <w:szCs w:val="23"/>
        </w:rPr>
        <w:t>.  London: John Wiley and Sons.</w:t>
      </w:r>
    </w:p>
    <w:p w14:paraId="7FA9287D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 Doh, J.P., &amp; Oetzel, J. (2012). </w:t>
      </w:r>
      <w:r w:rsidRPr="00972A83">
        <w:rPr>
          <w:rFonts w:ascii="Garamond" w:hAnsi="Garamond"/>
          <w:sz w:val="23"/>
          <w:szCs w:val="23"/>
        </w:rPr>
        <w:t xml:space="preserve">Multinationals and Development: New Models for Collaboration.  In A. Verbeke and H. Merchant (Eds.), </w:t>
      </w:r>
      <w:r w:rsidRPr="00972A83">
        <w:rPr>
          <w:rFonts w:ascii="Garamond" w:hAnsi="Garamond"/>
          <w:i/>
          <w:sz w:val="23"/>
          <w:szCs w:val="23"/>
        </w:rPr>
        <w:t>Handbook on International Strategic Management</w:t>
      </w:r>
      <w:r w:rsidRPr="00972A83">
        <w:rPr>
          <w:rFonts w:ascii="Garamond" w:hAnsi="Garamond"/>
          <w:sz w:val="23"/>
          <w:szCs w:val="23"/>
        </w:rPr>
        <w:t xml:space="preserve">.  </w:t>
      </w:r>
      <w:proofErr w:type="spellStart"/>
      <w:r w:rsidRPr="00972A83">
        <w:rPr>
          <w:rFonts w:ascii="Garamond" w:hAnsi="Garamond"/>
          <w:sz w:val="23"/>
          <w:szCs w:val="23"/>
        </w:rPr>
        <w:t>Northamption</w:t>
      </w:r>
      <w:proofErr w:type="spellEnd"/>
      <w:r w:rsidRPr="00972A83">
        <w:rPr>
          <w:rFonts w:ascii="Garamond" w:hAnsi="Garamond"/>
          <w:sz w:val="23"/>
          <w:szCs w:val="23"/>
        </w:rPr>
        <w:t>, MA: Edward Elgar.</w:t>
      </w:r>
    </w:p>
    <w:p w14:paraId="178351DA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Boddewyn, J. (2012). Social Partnership and International Business: Themes, Challenges and Future Directions. In M. Seitanidi and A. Crane (Eds.), </w:t>
      </w:r>
      <w:r w:rsidRPr="00972A83">
        <w:rPr>
          <w:rFonts w:ascii="Garamond" w:hAnsi="Garamond"/>
          <w:i/>
          <w:iCs/>
          <w:sz w:val="23"/>
          <w:szCs w:val="23"/>
        </w:rPr>
        <w:t xml:space="preserve">Social Partnerships and Responsible Business: A </w:t>
      </w:r>
      <w:r w:rsidRPr="00972A83">
        <w:rPr>
          <w:rFonts w:ascii="Garamond" w:hAnsi="Garamond"/>
          <w:i/>
          <w:iCs/>
          <w:sz w:val="23"/>
          <w:szCs w:val="23"/>
        </w:rPr>
        <w:lastRenderedPageBreak/>
        <w:t>Research Handbook</w:t>
      </w:r>
      <w:r w:rsidRPr="00972A83">
        <w:rPr>
          <w:rFonts w:ascii="Garamond" w:hAnsi="Garamond"/>
          <w:sz w:val="23"/>
          <w:szCs w:val="23"/>
        </w:rPr>
        <w:t xml:space="preserve">. London: Routledge.  </w:t>
      </w:r>
    </w:p>
    <w:p w14:paraId="23E7D736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Stumpf. S.A., &amp; Tymon, W.  (2010). Talent Management in India.  In D. Collings and H.  Scullion, </w:t>
      </w:r>
      <w:r w:rsidRPr="00972A83">
        <w:rPr>
          <w:rFonts w:ascii="Garamond" w:hAnsi="Garamond"/>
          <w:i/>
          <w:sz w:val="23"/>
          <w:szCs w:val="23"/>
        </w:rPr>
        <w:t>Global Talent Management</w:t>
      </w:r>
      <w:r w:rsidRPr="00972A83">
        <w:rPr>
          <w:rFonts w:ascii="Garamond" w:hAnsi="Garamond"/>
          <w:sz w:val="23"/>
          <w:szCs w:val="23"/>
        </w:rPr>
        <w:t>.  London: Routledge.</w:t>
      </w:r>
    </w:p>
    <w:p w14:paraId="1038033E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Dahan, N., Doh, J.P., &amp; Guay, T.E.  (2009). Marketing’s Social Responsibility. In D. Bello and D. Griffith (Eds.), </w:t>
      </w:r>
      <w:r w:rsidRPr="00972A83">
        <w:rPr>
          <w:rFonts w:ascii="Garamond" w:hAnsi="Garamond"/>
          <w:i/>
          <w:sz w:val="23"/>
          <w:szCs w:val="23"/>
        </w:rPr>
        <w:t xml:space="preserve">International Encyclopedia of Marketing.  </w:t>
      </w:r>
      <w:r w:rsidRPr="00972A83">
        <w:rPr>
          <w:rFonts w:ascii="Garamond" w:hAnsi="Garamond"/>
          <w:sz w:val="23"/>
          <w:szCs w:val="23"/>
        </w:rPr>
        <w:t>London: Wiley.</w:t>
      </w:r>
    </w:p>
    <w:p w14:paraId="4FE12615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Clark, K.D., &amp; </w:t>
      </w:r>
      <w:proofErr w:type="spellStart"/>
      <w:r w:rsidRPr="00972A83">
        <w:rPr>
          <w:rFonts w:ascii="Garamond" w:hAnsi="Garamond"/>
          <w:sz w:val="23"/>
          <w:szCs w:val="23"/>
        </w:rPr>
        <w:t>Magitti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P. (2009). Globalization and Corporate Partnering.  In H. </w:t>
      </w:r>
      <w:proofErr w:type="spellStart"/>
      <w:r w:rsidRPr="00972A83">
        <w:rPr>
          <w:rFonts w:ascii="Garamond" w:hAnsi="Garamond"/>
          <w:sz w:val="23"/>
          <w:szCs w:val="23"/>
        </w:rPr>
        <w:t>Bidgoli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(Ed.),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i/>
          <w:sz w:val="23"/>
          <w:szCs w:val="23"/>
        </w:rPr>
        <w:t>Handbook of Technology Management</w:t>
      </w:r>
      <w:r w:rsidRPr="00972A83">
        <w:rPr>
          <w:rFonts w:ascii="Garamond" w:hAnsi="Garamond"/>
          <w:sz w:val="23"/>
          <w:szCs w:val="23"/>
        </w:rPr>
        <w:t>. London: Wiley.</w:t>
      </w:r>
    </w:p>
    <w:p w14:paraId="0B7ED530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Guay, T.E. (2008). The Changing Global Political and Institutional Environment.  In M. Kotabe and K. </w:t>
      </w:r>
      <w:proofErr w:type="spellStart"/>
      <w:r w:rsidRPr="00972A83">
        <w:rPr>
          <w:rFonts w:ascii="Garamond" w:hAnsi="Garamond"/>
          <w:sz w:val="23"/>
          <w:szCs w:val="23"/>
        </w:rPr>
        <w:t>Helsen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(Eds.), </w:t>
      </w:r>
      <w:r w:rsidRPr="00972A83">
        <w:rPr>
          <w:rFonts w:ascii="Garamond" w:hAnsi="Garamond"/>
          <w:i/>
          <w:sz w:val="23"/>
          <w:szCs w:val="23"/>
        </w:rPr>
        <w:t>Handbook of International Marketing,</w:t>
      </w:r>
      <w:r w:rsidRPr="00972A83">
        <w:rPr>
          <w:rFonts w:ascii="Garamond" w:hAnsi="Garamond"/>
          <w:sz w:val="23"/>
          <w:szCs w:val="23"/>
        </w:rPr>
        <w:t>. London: Sage.</w:t>
      </w:r>
    </w:p>
    <w:p w14:paraId="1BC558F3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(2008). Between Confrontation and Cooperation: Corporate Citizenship and NGOs.  In A.-G. </w:t>
      </w:r>
      <w:r w:rsidRPr="00972A83">
        <w:rPr>
          <w:rFonts w:ascii="Garamond" w:hAnsi="Garamond"/>
          <w:sz w:val="23"/>
          <w:szCs w:val="23"/>
        </w:rPr>
        <w:tab/>
        <w:t xml:space="preserve">Scherer and G. Palazzo (Eds.), </w:t>
      </w:r>
      <w:r w:rsidRPr="00972A83">
        <w:rPr>
          <w:rFonts w:ascii="Garamond" w:hAnsi="Garamond"/>
          <w:i/>
          <w:sz w:val="23"/>
          <w:szCs w:val="23"/>
        </w:rPr>
        <w:t>Handbook on Corporate Citizenship</w:t>
      </w:r>
      <w:r w:rsidRPr="00972A83">
        <w:rPr>
          <w:rFonts w:ascii="Garamond" w:hAnsi="Garamond"/>
          <w:sz w:val="23"/>
          <w:szCs w:val="23"/>
        </w:rPr>
        <w:t>. Cheltenham UK: Edward Elgar.</w:t>
      </w:r>
    </w:p>
    <w:p w14:paraId="7CF212D4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 (2008). Non-governmental Organizations. In R.S. </w:t>
      </w:r>
      <w:proofErr w:type="spellStart"/>
      <w:r w:rsidRPr="00972A83">
        <w:rPr>
          <w:rFonts w:ascii="Garamond" w:hAnsi="Garamond"/>
          <w:sz w:val="23"/>
          <w:szCs w:val="23"/>
        </w:rPr>
        <w:t>Rajan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and K.A. Reinert (Eds.), </w:t>
      </w:r>
      <w:r w:rsidRPr="00972A83">
        <w:rPr>
          <w:rFonts w:ascii="Garamond" w:hAnsi="Garamond"/>
          <w:i/>
          <w:sz w:val="23"/>
          <w:szCs w:val="23"/>
        </w:rPr>
        <w:t xml:space="preserve">The </w:t>
      </w:r>
      <w:r w:rsidRPr="00972A83">
        <w:rPr>
          <w:rFonts w:ascii="Garamond" w:hAnsi="Garamond"/>
          <w:i/>
          <w:sz w:val="23"/>
          <w:szCs w:val="23"/>
        </w:rPr>
        <w:tab/>
        <w:t>Princeton Encyclopedia of the World Economy</w:t>
      </w:r>
      <w:r w:rsidRPr="00972A83">
        <w:rPr>
          <w:rFonts w:ascii="Garamond" w:hAnsi="Garamond"/>
          <w:sz w:val="23"/>
          <w:szCs w:val="23"/>
        </w:rPr>
        <w:t>. Princeton, N.J: Princeton University Press.</w:t>
      </w:r>
    </w:p>
    <w:p w14:paraId="6DC943D4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(2008). Multinational Enterprises and New Organizational Forms.  In S. Tallman, </w:t>
      </w:r>
      <w:r w:rsidRPr="00972A83">
        <w:rPr>
          <w:rFonts w:ascii="Garamond" w:hAnsi="Garamond"/>
          <w:i/>
          <w:sz w:val="23"/>
          <w:szCs w:val="23"/>
        </w:rPr>
        <w:t>International Strategic Management: A New Generation</w:t>
      </w:r>
      <w:r w:rsidRPr="00972A83">
        <w:rPr>
          <w:rFonts w:ascii="Garamond" w:hAnsi="Garamond"/>
          <w:sz w:val="23"/>
          <w:szCs w:val="23"/>
        </w:rPr>
        <w:t>. Cheltenham UK and Northampton MA: Elgar.</w:t>
      </w:r>
    </w:p>
    <w:p w14:paraId="5D3BFCBF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 (2007). Nongovernmental Organizations. In D.S. Clark (ed.), </w:t>
      </w:r>
      <w:r w:rsidRPr="00972A83">
        <w:rPr>
          <w:rFonts w:ascii="Garamond" w:hAnsi="Garamond"/>
          <w:i/>
          <w:sz w:val="23"/>
          <w:szCs w:val="23"/>
        </w:rPr>
        <w:t xml:space="preserve">Encyclopedia of Law and Society: </w:t>
      </w:r>
      <w:r w:rsidRPr="00972A83">
        <w:rPr>
          <w:rFonts w:ascii="Garamond" w:hAnsi="Garamond"/>
          <w:i/>
          <w:sz w:val="23"/>
          <w:szCs w:val="23"/>
        </w:rPr>
        <w:tab/>
        <w:t>American and Global Perspectives</w:t>
      </w:r>
      <w:r w:rsidRPr="00972A83">
        <w:rPr>
          <w:rFonts w:ascii="Garamond" w:hAnsi="Garamond"/>
          <w:sz w:val="23"/>
          <w:szCs w:val="23"/>
        </w:rPr>
        <w:t xml:space="preserve">. Thousand Oaks, CA: Sage. </w:t>
      </w:r>
    </w:p>
    <w:p w14:paraId="615C1868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Doh, J.P.</w:t>
      </w:r>
      <w:r w:rsidRPr="00972A83">
        <w:rPr>
          <w:rFonts w:ascii="Garamond" w:hAnsi="Garamond"/>
          <w:iCs/>
          <w:sz w:val="23"/>
          <w:szCs w:val="23"/>
        </w:rPr>
        <w:t xml:space="preserve"> (2006).</w:t>
      </w:r>
      <w:r w:rsidRPr="00972A83">
        <w:rPr>
          <w:rFonts w:ascii="Garamond" w:hAnsi="Garamond"/>
          <w:i/>
          <w:iCs/>
          <w:sz w:val="23"/>
          <w:szCs w:val="23"/>
        </w:rPr>
        <w:t xml:space="preserve"> </w:t>
      </w:r>
      <w:r w:rsidRPr="00972A83">
        <w:rPr>
          <w:rFonts w:ascii="Garamond" w:hAnsi="Garamond"/>
          <w:iCs/>
          <w:sz w:val="23"/>
          <w:szCs w:val="23"/>
        </w:rPr>
        <w:t>Global Governance, Social Responsibility, and Corporate-NGO Collaboration</w:t>
      </w:r>
      <w:r w:rsidRPr="00972A83">
        <w:rPr>
          <w:rFonts w:ascii="Garamond" w:hAnsi="Garamond"/>
          <w:i/>
          <w:iCs/>
          <w:sz w:val="23"/>
          <w:szCs w:val="23"/>
        </w:rPr>
        <w:t>.</w:t>
      </w:r>
      <w:r w:rsidRPr="00972A83">
        <w:rPr>
          <w:rFonts w:ascii="Garamond" w:hAnsi="Garamond"/>
          <w:sz w:val="23"/>
          <w:szCs w:val="23"/>
        </w:rPr>
        <w:t xml:space="preserve"> In S. </w:t>
      </w:r>
      <w:r w:rsidRPr="00972A83">
        <w:rPr>
          <w:rFonts w:ascii="Garamond" w:hAnsi="Garamond"/>
          <w:sz w:val="23"/>
          <w:szCs w:val="23"/>
        </w:rPr>
        <w:tab/>
      </w:r>
      <w:proofErr w:type="spellStart"/>
      <w:r w:rsidRPr="00972A83">
        <w:rPr>
          <w:rFonts w:ascii="Garamond" w:hAnsi="Garamond"/>
          <w:sz w:val="23"/>
          <w:szCs w:val="23"/>
        </w:rPr>
        <w:t>Vachani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(Ed.), </w:t>
      </w:r>
      <w:r w:rsidRPr="00972A83">
        <w:rPr>
          <w:rFonts w:ascii="Garamond" w:hAnsi="Garamond"/>
          <w:i/>
          <w:sz w:val="23"/>
          <w:szCs w:val="23"/>
        </w:rPr>
        <w:t xml:space="preserve">Transformations in Global Governance: Implications for Multinationals and other Stakeholders </w:t>
      </w:r>
      <w:r w:rsidRPr="00972A83">
        <w:rPr>
          <w:rFonts w:ascii="Garamond" w:hAnsi="Garamond"/>
          <w:sz w:val="23"/>
          <w:szCs w:val="23"/>
        </w:rPr>
        <w:t xml:space="preserve">(pp. </w:t>
      </w:r>
      <w:r w:rsidRPr="00972A83">
        <w:rPr>
          <w:rFonts w:ascii="Garamond" w:hAnsi="Garamond"/>
          <w:sz w:val="23"/>
          <w:szCs w:val="23"/>
        </w:rPr>
        <w:tab/>
        <w:t xml:space="preserve">209-224). Cheltenham UK and Northampton MA: Edward Elgar. </w:t>
      </w:r>
    </w:p>
    <w:p w14:paraId="252132A3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ind w:left="360"/>
        <w:rPr>
          <w:rStyle w:val="Strong"/>
          <w:rFonts w:ascii="Garamond" w:hAnsi="Garamond"/>
          <w:b w:val="0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</w:t>
      </w:r>
      <w:r w:rsidRPr="00972A83">
        <w:rPr>
          <w:rFonts w:ascii="Garamond" w:hAnsi="Garamond"/>
          <w:bCs/>
          <w:iCs/>
          <w:sz w:val="23"/>
          <w:szCs w:val="23"/>
        </w:rPr>
        <w:t xml:space="preserve">(2005). </w:t>
      </w:r>
      <w:r w:rsidRPr="00972A83">
        <w:rPr>
          <w:rFonts w:ascii="Garamond" w:hAnsi="Garamond"/>
          <w:sz w:val="23"/>
          <w:szCs w:val="23"/>
        </w:rPr>
        <w:t xml:space="preserve">Multinational sourcing, Sustainable Agriculture, and Alleviation of Global Poverty. In S. </w:t>
      </w:r>
      <w:r w:rsidRPr="00972A83">
        <w:rPr>
          <w:rFonts w:ascii="Garamond" w:hAnsi="Garamond"/>
          <w:sz w:val="23"/>
          <w:szCs w:val="23"/>
        </w:rPr>
        <w:tab/>
        <w:t xml:space="preserve">Jain and S. </w:t>
      </w:r>
      <w:proofErr w:type="spellStart"/>
      <w:r w:rsidRPr="00972A83">
        <w:rPr>
          <w:rFonts w:ascii="Garamond" w:hAnsi="Garamond"/>
          <w:sz w:val="23"/>
          <w:szCs w:val="23"/>
        </w:rPr>
        <w:t>Vachani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(Eds.), </w:t>
      </w:r>
      <w:r w:rsidRPr="00972A83">
        <w:rPr>
          <w:rFonts w:ascii="Garamond" w:hAnsi="Garamond"/>
          <w:i/>
          <w:sz w:val="23"/>
          <w:szCs w:val="23"/>
        </w:rPr>
        <w:t>Multinational Corporations and Global Poverty Reduction</w:t>
      </w:r>
      <w:r w:rsidRPr="00972A83">
        <w:rPr>
          <w:rFonts w:ascii="Garamond" w:hAnsi="Garamond"/>
          <w:sz w:val="23"/>
          <w:szCs w:val="23"/>
        </w:rPr>
        <w:t xml:space="preserve"> (pp. 235-260). </w:t>
      </w:r>
      <w:r w:rsidRPr="00972A83">
        <w:rPr>
          <w:rFonts w:ascii="Garamond" w:hAnsi="Garamond"/>
          <w:sz w:val="23"/>
          <w:szCs w:val="23"/>
        </w:rPr>
        <w:tab/>
        <w:t xml:space="preserve">Cheltenham UK and Northampton MA: Edward Elgar. </w:t>
      </w:r>
    </w:p>
    <w:p w14:paraId="05A05D6D" w14:textId="77777777" w:rsidR="00380A4F" w:rsidRPr="00972A83" w:rsidRDefault="00380A4F" w:rsidP="00E3604D">
      <w:pPr>
        <w:widowControl w:val="0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Stumpf, S.A. (2005). Toward a Framework of Responsible Leadership and Governance. In J.P. </w:t>
      </w:r>
      <w:r w:rsidRPr="00972A83">
        <w:rPr>
          <w:rFonts w:ascii="Garamond" w:hAnsi="Garamond"/>
          <w:sz w:val="23"/>
          <w:szCs w:val="23"/>
        </w:rPr>
        <w:tab/>
        <w:t xml:space="preserve">Doh and S.A. Stumpf (Eds.), </w:t>
      </w:r>
      <w:r w:rsidRPr="00972A83">
        <w:rPr>
          <w:rFonts w:ascii="Garamond" w:hAnsi="Garamond"/>
          <w:i/>
          <w:sz w:val="23"/>
          <w:szCs w:val="23"/>
        </w:rPr>
        <w:t>Handbook on Responsible Leadership and Governance in Global Business</w:t>
      </w:r>
      <w:r w:rsidRPr="00972A83">
        <w:rPr>
          <w:rFonts w:ascii="Garamond" w:hAnsi="Garamond"/>
          <w:sz w:val="23"/>
          <w:szCs w:val="23"/>
        </w:rPr>
        <w:t xml:space="preserve"> (pp. 3-18).  </w:t>
      </w:r>
      <w:r w:rsidRPr="00972A83">
        <w:rPr>
          <w:rFonts w:ascii="Garamond" w:hAnsi="Garamond"/>
          <w:sz w:val="23"/>
          <w:szCs w:val="23"/>
        </w:rPr>
        <w:tab/>
        <w:t xml:space="preserve">Cheltenham UK and Northampton MA: Edward Elgar. </w:t>
      </w:r>
    </w:p>
    <w:p w14:paraId="742CD9A3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Clark, K., Doh, J.P., &amp; Stumpf. S.A.</w:t>
      </w:r>
      <w:r w:rsidRPr="00972A83">
        <w:rPr>
          <w:rFonts w:ascii="Garamond" w:hAnsi="Garamond"/>
          <w:b/>
          <w:sz w:val="23"/>
          <w:szCs w:val="23"/>
        </w:rPr>
        <w:t xml:space="preserve">  </w:t>
      </w:r>
      <w:r w:rsidRPr="00972A83">
        <w:rPr>
          <w:rFonts w:ascii="Garamond" w:hAnsi="Garamond"/>
          <w:sz w:val="23"/>
          <w:szCs w:val="23"/>
        </w:rPr>
        <w:t>(2005). Management and Governance of Professional Services Firms.</w:t>
      </w:r>
      <w:r w:rsidRPr="00972A83">
        <w:rPr>
          <w:rFonts w:ascii="Garamond" w:hAnsi="Garamond"/>
          <w:i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 xml:space="preserve">In J.P.  Doh and S.A. Stumpf (Eds.), </w:t>
      </w:r>
      <w:r w:rsidRPr="00972A83">
        <w:rPr>
          <w:rFonts w:ascii="Garamond" w:hAnsi="Garamond"/>
          <w:i/>
          <w:sz w:val="23"/>
          <w:szCs w:val="23"/>
        </w:rPr>
        <w:t xml:space="preserve">Handbook on Responsible Leadership and Governance in Global Business </w:t>
      </w:r>
      <w:r w:rsidRPr="00972A83">
        <w:rPr>
          <w:rFonts w:ascii="Garamond" w:hAnsi="Garamond"/>
          <w:i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 xml:space="preserve">(pp. 275-303).  Cheltenham UK and Northampton MA: Edward Elgar. </w:t>
      </w:r>
    </w:p>
    <w:p w14:paraId="77A64782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Uhlenbruck, K., Rodriguez, P., Doh, J., &amp; Eden, L (2005). Firm Responses to Corruption in Foreign </w:t>
      </w:r>
      <w:r w:rsidRPr="00972A83">
        <w:rPr>
          <w:rFonts w:ascii="Garamond" w:hAnsi="Garamond"/>
          <w:sz w:val="23"/>
          <w:szCs w:val="23"/>
        </w:rPr>
        <w:tab/>
        <w:t xml:space="preserve">Markets.  </w:t>
      </w:r>
      <w:r w:rsidRPr="00972A83">
        <w:rPr>
          <w:rFonts w:ascii="Garamond" w:hAnsi="Garamond"/>
          <w:i/>
          <w:sz w:val="23"/>
          <w:szCs w:val="23"/>
        </w:rPr>
        <w:t xml:space="preserve">Global Corruption Report 2005 </w:t>
      </w:r>
      <w:r w:rsidRPr="00972A83">
        <w:rPr>
          <w:rFonts w:ascii="Garamond" w:hAnsi="Garamond"/>
          <w:sz w:val="23"/>
          <w:szCs w:val="23"/>
        </w:rPr>
        <w:t>(pp. 302-305)</w:t>
      </w:r>
      <w:r w:rsidRPr="00972A83">
        <w:rPr>
          <w:rFonts w:ascii="Garamond" w:hAnsi="Garamond"/>
          <w:iCs/>
          <w:sz w:val="23"/>
          <w:szCs w:val="23"/>
        </w:rPr>
        <w:t>.  Berlin: Transparency International.</w:t>
      </w:r>
      <w:r w:rsidRPr="00972A83">
        <w:rPr>
          <w:rFonts w:ascii="Garamond" w:hAnsi="Garamond"/>
          <w:bCs/>
          <w:color w:val="000000"/>
          <w:sz w:val="23"/>
          <w:szCs w:val="23"/>
        </w:rPr>
        <w:t xml:space="preserve"> </w:t>
      </w:r>
      <w:r w:rsidRPr="00972A83">
        <w:rPr>
          <w:rFonts w:ascii="Garamond" w:hAnsi="Garamond"/>
          <w:bCs/>
          <w:color w:val="000000"/>
          <w:sz w:val="23"/>
          <w:szCs w:val="23"/>
        </w:rPr>
        <w:tab/>
      </w:r>
    </w:p>
    <w:p w14:paraId="41124BD3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Rodriguez, P., Uhlenbruck, K., Collins, J., &amp; Eden, L. (2004). Coping with Corruption in Foreign </w:t>
      </w:r>
      <w:r w:rsidRPr="00972A83">
        <w:rPr>
          <w:rFonts w:ascii="Garamond" w:hAnsi="Garamond"/>
          <w:sz w:val="23"/>
          <w:szCs w:val="23"/>
        </w:rPr>
        <w:tab/>
        <w:t xml:space="preserve">Markets: Costs, Dimensions, Entry Modes, and Strategic Responses. In M. Trick (Ed.), </w:t>
      </w:r>
      <w:r w:rsidRPr="00972A83">
        <w:rPr>
          <w:rFonts w:ascii="Garamond" w:hAnsi="Garamond"/>
          <w:i/>
          <w:sz w:val="23"/>
          <w:szCs w:val="23"/>
        </w:rPr>
        <w:t xml:space="preserve">Global Corporate </w:t>
      </w:r>
      <w:r w:rsidRPr="00972A83">
        <w:rPr>
          <w:rFonts w:ascii="Garamond" w:hAnsi="Garamond"/>
          <w:i/>
          <w:sz w:val="23"/>
          <w:szCs w:val="23"/>
        </w:rPr>
        <w:tab/>
        <w:t xml:space="preserve">Evolution: Looking Inward or Looking Outward? </w:t>
      </w:r>
      <w:r w:rsidRPr="00972A83">
        <w:rPr>
          <w:rFonts w:ascii="Garamond" w:hAnsi="Garamond"/>
          <w:sz w:val="23"/>
          <w:szCs w:val="23"/>
        </w:rPr>
        <w:t>(pp. 183-192).  Pittsburgh: Carnegie Mellon University Press</w:t>
      </w:r>
      <w:r w:rsidRPr="00972A83">
        <w:rPr>
          <w:rFonts w:ascii="Garamond" w:hAnsi="Garamond"/>
          <w:i/>
          <w:sz w:val="23"/>
          <w:szCs w:val="23"/>
        </w:rPr>
        <w:t>.</w:t>
      </w:r>
    </w:p>
    <w:p w14:paraId="75F3B265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color w:val="000000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Doh, J.P., &amp; Vachani, S. </w:t>
      </w:r>
      <w:r w:rsidRPr="00972A83">
        <w:rPr>
          <w:rFonts w:ascii="Garamond" w:hAnsi="Garamond"/>
          <w:bCs/>
          <w:iCs/>
          <w:sz w:val="23"/>
          <w:szCs w:val="23"/>
          <w:lang w:val="nl-NL"/>
        </w:rPr>
        <w:t xml:space="preserve">(2004). </w:t>
      </w:r>
      <w:r w:rsidRPr="00972A83">
        <w:rPr>
          <w:rFonts w:ascii="Garamond" w:hAnsi="Garamond"/>
          <w:sz w:val="23"/>
          <w:szCs w:val="23"/>
        </w:rPr>
        <w:t xml:space="preserve">Using Experiential Exercises to Underscore the Challenges and </w:t>
      </w:r>
      <w:r w:rsidRPr="00972A83">
        <w:rPr>
          <w:rFonts w:ascii="Garamond" w:hAnsi="Garamond"/>
          <w:sz w:val="23"/>
          <w:szCs w:val="23"/>
        </w:rPr>
        <w:tab/>
        <w:t xml:space="preserve">Opportunities of Emerging Markets.  In </w:t>
      </w:r>
      <w:r w:rsidRPr="00972A83">
        <w:rPr>
          <w:rFonts w:ascii="Garamond" w:hAnsi="Garamond"/>
          <w:iCs/>
          <w:sz w:val="23"/>
          <w:szCs w:val="23"/>
        </w:rPr>
        <w:t xml:space="preserve">I. Alon and J. </w:t>
      </w:r>
      <w:proofErr w:type="spellStart"/>
      <w:r w:rsidRPr="00972A83">
        <w:rPr>
          <w:rFonts w:ascii="Garamond" w:hAnsi="Garamond"/>
          <w:sz w:val="23"/>
          <w:szCs w:val="23"/>
        </w:rPr>
        <w:t>Mcintyre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(Eds.), </w:t>
      </w:r>
      <w:r w:rsidRPr="00972A83">
        <w:rPr>
          <w:rFonts w:ascii="Garamond" w:hAnsi="Garamond"/>
          <w:i/>
          <w:iCs/>
          <w:sz w:val="23"/>
          <w:szCs w:val="23"/>
        </w:rPr>
        <w:t xml:space="preserve">Emerging Markets and Business </w:t>
      </w:r>
      <w:r w:rsidRPr="00972A83">
        <w:rPr>
          <w:rFonts w:ascii="Garamond" w:hAnsi="Garamond"/>
          <w:i/>
          <w:iCs/>
          <w:sz w:val="23"/>
          <w:szCs w:val="23"/>
        </w:rPr>
        <w:tab/>
        <w:t xml:space="preserve">Education: Pedagogical Models and Curricular Innovations </w:t>
      </w:r>
      <w:r w:rsidRPr="00972A83">
        <w:rPr>
          <w:rFonts w:ascii="Garamond" w:hAnsi="Garamond"/>
          <w:iCs/>
          <w:sz w:val="23"/>
          <w:szCs w:val="23"/>
        </w:rPr>
        <w:t xml:space="preserve">(pp. 217-234). </w:t>
      </w:r>
      <w:r w:rsidRPr="00972A83">
        <w:rPr>
          <w:rFonts w:ascii="Garamond" w:hAnsi="Garamond"/>
          <w:sz w:val="23"/>
          <w:szCs w:val="23"/>
        </w:rPr>
        <w:t>London: Kluwer Publishers.</w:t>
      </w:r>
    </w:p>
    <w:p w14:paraId="210FB73E" w14:textId="77777777" w:rsidR="00380A4F" w:rsidRPr="00972A83" w:rsidRDefault="00380A4F" w:rsidP="00FA1223">
      <w:pPr>
        <w:pStyle w:val="BodyText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b w:val="0"/>
          <w:i w:val="0"/>
          <w:sz w:val="23"/>
          <w:szCs w:val="23"/>
        </w:rPr>
      </w:pPr>
      <w:r w:rsidRPr="00972A83">
        <w:rPr>
          <w:rFonts w:ascii="Garamond" w:hAnsi="Garamond"/>
          <w:b w:val="0"/>
          <w:i w:val="0"/>
          <w:sz w:val="23"/>
          <w:szCs w:val="23"/>
          <w:lang w:val="de-DE"/>
        </w:rPr>
        <w:t xml:space="preserve">Doh, J.P., &amp; Kotschwar, B.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  <w:lang w:val="de-DE"/>
        </w:rPr>
        <w:t xml:space="preserve">(2004).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Participation by </w:t>
      </w:r>
      <w:r w:rsidRPr="00972A83">
        <w:rPr>
          <w:rFonts w:ascii="Garamond" w:hAnsi="Garamond"/>
          <w:b w:val="0"/>
          <w:i w:val="0"/>
          <w:sz w:val="23"/>
          <w:szCs w:val="23"/>
        </w:rPr>
        <w:t xml:space="preserve">Civil Society and Non-Governmental Organizations in </w:t>
      </w:r>
      <w:r w:rsidRPr="00972A83">
        <w:rPr>
          <w:rFonts w:ascii="Garamond" w:hAnsi="Garamond"/>
          <w:b w:val="0"/>
          <w:i w:val="0"/>
          <w:sz w:val="23"/>
          <w:szCs w:val="23"/>
        </w:rPr>
        <w:tab/>
        <w:t xml:space="preserve">Western Hemisphere Economic Integration. In A. Rugman (Ed.), </w:t>
      </w:r>
      <w:r w:rsidRPr="00972A83">
        <w:rPr>
          <w:rFonts w:ascii="Garamond" w:hAnsi="Garamond"/>
          <w:b w:val="0"/>
          <w:sz w:val="23"/>
          <w:szCs w:val="23"/>
        </w:rPr>
        <w:t xml:space="preserve">North American Regional Economic and </w:t>
      </w:r>
      <w:r w:rsidRPr="00972A83">
        <w:rPr>
          <w:rFonts w:ascii="Garamond" w:hAnsi="Garamond"/>
          <w:b w:val="0"/>
          <w:sz w:val="23"/>
          <w:szCs w:val="23"/>
        </w:rPr>
        <w:tab/>
        <w:t>Financial Integration</w:t>
      </w:r>
      <w:r w:rsidRPr="00972A83">
        <w:rPr>
          <w:rFonts w:ascii="Garamond" w:hAnsi="Garamond"/>
          <w:b w:val="0"/>
          <w:i w:val="0"/>
          <w:sz w:val="23"/>
          <w:szCs w:val="23"/>
        </w:rPr>
        <w:t xml:space="preserve"> (pp. 317-338). Research in Global Strategic Management: Vol. 10.  London: Elsevier. </w:t>
      </w:r>
    </w:p>
    <w:p w14:paraId="72F58463" w14:textId="77777777" w:rsidR="00380A4F" w:rsidRPr="00972A83" w:rsidRDefault="00380A4F" w:rsidP="00601F49">
      <w:pPr>
        <w:pStyle w:val="Title"/>
        <w:numPr>
          <w:ilvl w:val="0"/>
          <w:numId w:val="24"/>
        </w:numPr>
        <w:tabs>
          <w:tab w:val="clear" w:pos="720"/>
        </w:tabs>
        <w:spacing w:line="240" w:lineRule="auto"/>
        <w:ind w:left="360"/>
        <w:jc w:val="left"/>
        <w:rPr>
          <w:rFonts w:ascii="Garamond" w:hAnsi="Garamond"/>
          <w:b w:val="0"/>
          <w:sz w:val="23"/>
          <w:szCs w:val="23"/>
        </w:rPr>
      </w:pPr>
      <w:r w:rsidRPr="00972A83">
        <w:rPr>
          <w:rFonts w:ascii="Garamond" w:hAnsi="Garamond"/>
          <w:b w:val="0"/>
          <w:sz w:val="23"/>
          <w:szCs w:val="23"/>
          <w:lang w:val="nl-NL"/>
        </w:rPr>
        <w:t xml:space="preserve">Doh, J.P., &amp; Rongione, N. (2004). </w:t>
      </w:r>
      <w:r w:rsidRPr="00972A83">
        <w:rPr>
          <w:rFonts w:ascii="Garamond" w:hAnsi="Garamond"/>
          <w:b w:val="0"/>
          <w:sz w:val="23"/>
          <w:szCs w:val="23"/>
        </w:rPr>
        <w:t>Corporate Responsibility, Ethical Leadership, and Global</w:t>
      </w:r>
      <w:r w:rsidRPr="00972A83">
        <w:rPr>
          <w:rFonts w:ascii="Garamond" w:hAnsi="Garamond"/>
          <w:b w:val="0"/>
          <w:sz w:val="23"/>
          <w:szCs w:val="23"/>
        </w:rPr>
        <w:tab/>
        <w:t xml:space="preserve">Competitiveness. In R. Berndt (Ed.), </w:t>
      </w:r>
      <w:r w:rsidRPr="00972A83">
        <w:rPr>
          <w:rFonts w:ascii="Garamond" w:hAnsi="Garamond"/>
          <w:b w:val="0"/>
          <w:i/>
          <w:sz w:val="23"/>
          <w:szCs w:val="23"/>
        </w:rPr>
        <w:t xml:space="preserve">Challenges for Management: Ethics and Competitiveness </w:t>
      </w:r>
      <w:r w:rsidRPr="00972A83">
        <w:rPr>
          <w:rFonts w:ascii="Garamond" w:hAnsi="Garamond"/>
          <w:b w:val="0"/>
          <w:sz w:val="23"/>
          <w:szCs w:val="23"/>
        </w:rPr>
        <w:t xml:space="preserve">(pp. 89-100). </w:t>
      </w:r>
      <w:r w:rsidRPr="00972A83">
        <w:rPr>
          <w:rFonts w:ascii="Garamond" w:hAnsi="Garamond"/>
          <w:b w:val="0"/>
          <w:sz w:val="23"/>
          <w:szCs w:val="23"/>
        </w:rPr>
        <w:tab/>
        <w:t xml:space="preserve">London: Springer-Verlag. </w:t>
      </w:r>
    </w:p>
    <w:p w14:paraId="4FE4B304" w14:textId="77777777" w:rsidR="00380A4F" w:rsidRPr="00972A83" w:rsidRDefault="00380A4F" w:rsidP="00601F49">
      <w:pPr>
        <w:pStyle w:val="BodyText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b w:val="0"/>
          <w:bCs/>
          <w:i w:val="0"/>
          <w:iCs/>
          <w:sz w:val="23"/>
          <w:szCs w:val="23"/>
        </w:rPr>
      </w:pPr>
      <w:r w:rsidRPr="00972A83">
        <w:rPr>
          <w:rFonts w:ascii="Garamond" w:hAnsi="Garamond"/>
          <w:b w:val="0"/>
          <w:i w:val="0"/>
          <w:sz w:val="23"/>
          <w:szCs w:val="23"/>
        </w:rPr>
        <w:t xml:space="preserve">Doh, J.P. (2003). Entrepreneurial Privatization Strategies: Order of Entry and Local Partner Collaboration as </w:t>
      </w:r>
      <w:r w:rsidRPr="00972A83">
        <w:rPr>
          <w:rFonts w:ascii="Garamond" w:hAnsi="Garamond"/>
          <w:b w:val="0"/>
          <w:i w:val="0"/>
          <w:sz w:val="23"/>
          <w:szCs w:val="23"/>
        </w:rPr>
        <w:tab/>
        <w:t xml:space="preserve">Sources of Competitive Advantage. In R. Mudambi (Ed.), </w:t>
      </w:r>
      <w:r w:rsidRPr="00972A83">
        <w:rPr>
          <w:rFonts w:ascii="Garamond" w:hAnsi="Garamond"/>
          <w:b w:val="0"/>
          <w:sz w:val="23"/>
          <w:szCs w:val="23"/>
        </w:rPr>
        <w:t xml:space="preserve">Privatization and Globalization: The Changing Role </w:t>
      </w:r>
      <w:r w:rsidRPr="00972A83">
        <w:rPr>
          <w:rFonts w:ascii="Garamond" w:hAnsi="Garamond"/>
          <w:b w:val="0"/>
          <w:sz w:val="23"/>
          <w:szCs w:val="23"/>
        </w:rPr>
        <w:tab/>
        <w:t>of the State in Business</w:t>
      </w:r>
      <w:r w:rsidRPr="00972A83">
        <w:rPr>
          <w:rFonts w:ascii="Garamond" w:hAnsi="Garamond"/>
          <w:b w:val="0"/>
          <w:i w:val="0"/>
          <w:sz w:val="23"/>
          <w:szCs w:val="23"/>
        </w:rPr>
        <w:t xml:space="preserve"> (pp. 597-617). Cheltenham UK and Northampton MA: Edward Elgar.  </w:t>
      </w:r>
    </w:p>
    <w:p w14:paraId="13B46D68" w14:textId="77777777" w:rsidR="00380A4F" w:rsidRPr="00972A83" w:rsidRDefault="00380A4F" w:rsidP="00601F49">
      <w:pPr>
        <w:pStyle w:val="BodyText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b w:val="0"/>
          <w:bCs/>
          <w:i w:val="0"/>
          <w:iCs/>
          <w:sz w:val="23"/>
          <w:szCs w:val="23"/>
        </w:rPr>
      </w:pPr>
      <w:r w:rsidRPr="00972A83">
        <w:rPr>
          <w:rFonts w:ascii="Garamond" w:hAnsi="Garamond"/>
          <w:b w:val="0"/>
          <w:i w:val="0"/>
          <w:sz w:val="23"/>
          <w:szCs w:val="23"/>
          <w:lang w:val="de-DE"/>
        </w:rPr>
        <w:t>Doh, J.P., &amp; Guay, T,</w:t>
      </w:r>
      <w:r w:rsidRPr="00972A83">
        <w:rPr>
          <w:rFonts w:ascii="Garamond" w:hAnsi="Garamond"/>
          <w:sz w:val="23"/>
          <w:szCs w:val="23"/>
          <w:lang w:val="de-DE"/>
        </w:rPr>
        <w:t xml:space="preserve">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  <w:lang w:val="de-DE"/>
        </w:rPr>
        <w:t xml:space="preserve">(2003).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NGOs and International Corporate Responsibility.  In J. Hooker and P.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ab/>
        <w:t>Madsen</w:t>
      </w:r>
      <w:r w:rsidRPr="00972A83">
        <w:rPr>
          <w:rFonts w:ascii="Garamond" w:hAnsi="Garamond"/>
          <w:b w:val="0"/>
          <w:bCs/>
          <w:iCs/>
          <w:sz w:val="23"/>
          <w:szCs w:val="23"/>
        </w:rPr>
        <w:t xml:space="preserve">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>(Eds.),</w:t>
      </w:r>
      <w:r w:rsidRPr="00972A83">
        <w:rPr>
          <w:rFonts w:ascii="Garamond" w:hAnsi="Garamond"/>
          <w:b w:val="0"/>
          <w:bCs/>
          <w:iCs/>
          <w:sz w:val="23"/>
          <w:szCs w:val="23"/>
        </w:rPr>
        <w:t xml:space="preserve"> International Corporate Responsibility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: </w:t>
      </w:r>
      <w:r w:rsidRPr="00972A83">
        <w:rPr>
          <w:rFonts w:ascii="Garamond" w:hAnsi="Garamond"/>
          <w:b w:val="0"/>
          <w:bCs/>
          <w:iCs/>
          <w:sz w:val="23"/>
          <w:szCs w:val="23"/>
        </w:rPr>
        <w:t>Exploring the Issues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 (pp. 101-130). Pittsburgh, PA: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ab/>
        <w:t xml:space="preserve">Carnegie Mellon University Press. </w:t>
      </w:r>
    </w:p>
    <w:p w14:paraId="0BD5F72A" w14:textId="77777777" w:rsidR="00380A4F" w:rsidRPr="00972A83" w:rsidRDefault="00380A4F" w:rsidP="00601F49">
      <w:pPr>
        <w:widowControl w:val="0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sz w:val="23"/>
          <w:szCs w:val="23"/>
        </w:rPr>
        <w:t xml:space="preserve">Doh, J.P. (2003). Nongovernmental Organizations, Corporate Strategy, and Public Policy: NGOs as Agents </w:t>
      </w:r>
      <w:r w:rsidRPr="00972A83">
        <w:rPr>
          <w:rFonts w:ascii="Garamond" w:hAnsi="Garamond"/>
          <w:sz w:val="23"/>
          <w:szCs w:val="23"/>
        </w:rPr>
        <w:tab/>
        <w:t xml:space="preserve">of Change.  In J.P. Doh, and H. Teegen (Eds.), </w:t>
      </w:r>
      <w:r w:rsidRPr="00972A83">
        <w:rPr>
          <w:rFonts w:ascii="Garamond" w:hAnsi="Garamond"/>
          <w:i/>
          <w:sz w:val="23"/>
          <w:szCs w:val="23"/>
        </w:rPr>
        <w:t xml:space="preserve">Globalization and NGOs: Transforming Business, Government, </w:t>
      </w:r>
      <w:r w:rsidRPr="00972A83">
        <w:rPr>
          <w:rFonts w:ascii="Garamond" w:hAnsi="Garamond"/>
          <w:i/>
          <w:sz w:val="23"/>
          <w:szCs w:val="23"/>
        </w:rPr>
        <w:lastRenderedPageBreak/>
        <w:tab/>
        <w:t xml:space="preserve">and Society </w:t>
      </w:r>
      <w:r w:rsidRPr="00972A83">
        <w:rPr>
          <w:rFonts w:ascii="Garamond" w:hAnsi="Garamond"/>
          <w:sz w:val="23"/>
          <w:szCs w:val="23"/>
        </w:rPr>
        <w:t>(pp. 1-18). Westport, CT: Praeger Publishers.</w:t>
      </w:r>
    </w:p>
    <w:p w14:paraId="2A77CB91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Teegen, H., &amp; Doh, J.P.  </w:t>
      </w:r>
      <w:r w:rsidRPr="00972A83">
        <w:rPr>
          <w:rFonts w:ascii="Garamond" w:hAnsi="Garamond"/>
          <w:sz w:val="23"/>
          <w:szCs w:val="23"/>
        </w:rPr>
        <w:t xml:space="preserve">(2003). Conclusion: Globalization and the Future of NGO Influence. In J.P. Doh, </w:t>
      </w:r>
      <w:r w:rsidRPr="00972A83">
        <w:rPr>
          <w:rFonts w:ascii="Garamond" w:hAnsi="Garamond"/>
          <w:sz w:val="23"/>
          <w:szCs w:val="23"/>
        </w:rPr>
        <w:tab/>
        <w:t xml:space="preserve">and H. Teegen (Eds.), </w:t>
      </w:r>
      <w:r w:rsidRPr="00972A83">
        <w:rPr>
          <w:rFonts w:ascii="Garamond" w:hAnsi="Garamond"/>
          <w:i/>
          <w:sz w:val="23"/>
          <w:szCs w:val="23"/>
        </w:rPr>
        <w:t xml:space="preserve">Globalization and NGOs: Transforming Business, Government, and Society </w:t>
      </w:r>
      <w:r w:rsidRPr="00972A83">
        <w:rPr>
          <w:rFonts w:ascii="Garamond" w:hAnsi="Garamond"/>
          <w:sz w:val="23"/>
          <w:szCs w:val="23"/>
        </w:rPr>
        <w:t xml:space="preserve">(pp. 203-222). </w:t>
      </w:r>
      <w:r w:rsidRPr="00972A83">
        <w:rPr>
          <w:rFonts w:ascii="Garamond" w:hAnsi="Garamond"/>
          <w:sz w:val="23"/>
          <w:szCs w:val="23"/>
        </w:rPr>
        <w:tab/>
        <w:t>Westport, CT: Praeger Publishers.</w:t>
      </w:r>
    </w:p>
    <w:p w14:paraId="50C95430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  <w:tab w:val="left" w:pos="36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BE"/>
        </w:rPr>
        <w:t xml:space="preserve">Doh, J.P., Teegen, H., &amp; Newburry, W. (2003). </w:t>
      </w:r>
      <w:r w:rsidRPr="00972A83">
        <w:rPr>
          <w:rFonts w:ascii="Garamond" w:hAnsi="Garamond"/>
          <w:sz w:val="23"/>
          <w:szCs w:val="23"/>
        </w:rPr>
        <w:t xml:space="preserve">Cooperative Strategies in Environmental NGOs. In J.P. Doh, &amp; H. Teegen (Eds.), </w:t>
      </w:r>
      <w:r w:rsidRPr="00972A83">
        <w:rPr>
          <w:rFonts w:ascii="Garamond" w:hAnsi="Garamond"/>
          <w:i/>
          <w:sz w:val="23"/>
          <w:szCs w:val="23"/>
        </w:rPr>
        <w:t xml:space="preserve">Globalization and NGOs: Transforming business, Government, and Society </w:t>
      </w:r>
      <w:r w:rsidRPr="00972A83">
        <w:rPr>
          <w:rFonts w:ascii="Garamond" w:hAnsi="Garamond"/>
          <w:sz w:val="23"/>
          <w:szCs w:val="23"/>
        </w:rPr>
        <w:t>(pp. 65-80). Westport, CT: Praeger Publishers.</w:t>
      </w:r>
    </w:p>
    <w:p w14:paraId="56AF9F76" w14:textId="77777777" w:rsidR="00380A4F" w:rsidRPr="00972A83" w:rsidRDefault="00380A4F" w:rsidP="00FA1223">
      <w:pPr>
        <w:widowControl w:val="0"/>
        <w:numPr>
          <w:ilvl w:val="0"/>
          <w:numId w:val="24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(1998). The Impact of the North American Free Trade Agreement on The U.S. Automotive </w:t>
      </w:r>
      <w:r w:rsidRPr="00972A83">
        <w:rPr>
          <w:rFonts w:ascii="Garamond" w:hAnsi="Garamond"/>
          <w:sz w:val="23"/>
          <w:szCs w:val="23"/>
        </w:rPr>
        <w:tab/>
        <w:t>Industries.  In S. Weintraub &amp; C. Sands (Eds.),</w:t>
      </w:r>
      <w:r w:rsidRPr="00972A83">
        <w:rPr>
          <w:rFonts w:ascii="Garamond" w:hAnsi="Garamond"/>
          <w:i/>
          <w:sz w:val="23"/>
          <w:szCs w:val="23"/>
        </w:rPr>
        <w:t xml:space="preserve"> The North American Automotive Industry under NAFTA </w:t>
      </w:r>
      <w:r w:rsidRPr="00972A83">
        <w:rPr>
          <w:rFonts w:ascii="Garamond" w:hAnsi="Garamond"/>
          <w:i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</w:rPr>
        <w:t>(pp. 15-46). Washington: Center for Strategic and International Studies.</w:t>
      </w:r>
    </w:p>
    <w:p w14:paraId="2A854C88" w14:textId="5FB8FBCE" w:rsidR="000D556A" w:rsidRDefault="000D556A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56D5CF01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  <w:r w:rsidRPr="00972A83">
        <w:rPr>
          <w:rFonts w:ascii="Garamond" w:hAnsi="Garamond"/>
          <w:b/>
          <w:sz w:val="23"/>
          <w:szCs w:val="23"/>
          <w:u w:val="single"/>
        </w:rPr>
        <w:t xml:space="preserve">PROCEEDINGS, EDITOR REVIEWED ARTICLES, CASES, AND REVIEWS </w:t>
      </w:r>
    </w:p>
    <w:p w14:paraId="63732BC8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</w:p>
    <w:p w14:paraId="5463905D" w14:textId="77777777" w:rsidR="00380A4F" w:rsidRPr="00972A83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  <w:r w:rsidRPr="00972A83">
        <w:rPr>
          <w:rFonts w:ascii="Garamond" w:hAnsi="Garamond"/>
          <w:b/>
          <w:i/>
          <w:sz w:val="23"/>
          <w:szCs w:val="23"/>
        </w:rPr>
        <w:t>Refereed Conference Proceedings (Selected; Proceedings Abstracts Listed Under “Presentations”)</w:t>
      </w:r>
    </w:p>
    <w:p w14:paraId="0AA63188" w14:textId="77777777" w:rsidR="00380A4F" w:rsidRPr="00E3604D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24C6D78B" w14:textId="77777777" w:rsidR="00E3604D" w:rsidRPr="00E3604D" w:rsidRDefault="00E3604D" w:rsidP="00955004">
      <w:pPr>
        <w:widowControl w:val="0"/>
        <w:numPr>
          <w:ilvl w:val="0"/>
          <w:numId w:val="25"/>
        </w:numPr>
        <w:tabs>
          <w:tab w:val="clear" w:pos="720"/>
          <w:tab w:val="left" w:pos="360"/>
        </w:tabs>
        <w:ind w:hanging="720"/>
        <w:rPr>
          <w:rFonts w:ascii="Garamond" w:hAnsi="Garamond"/>
          <w:sz w:val="23"/>
          <w:szCs w:val="23"/>
        </w:rPr>
      </w:pPr>
      <w:r w:rsidRPr="00E3604D">
        <w:rPr>
          <w:rFonts w:ascii="Garamond" w:hAnsi="Garamond"/>
          <w:color w:val="000000"/>
          <w:sz w:val="23"/>
          <w:szCs w:val="23"/>
        </w:rPr>
        <w:t xml:space="preserve">Social Movements </w:t>
      </w:r>
      <w:r>
        <w:rPr>
          <w:rFonts w:ascii="Garamond" w:hAnsi="Garamond"/>
          <w:color w:val="000000"/>
          <w:sz w:val="23"/>
          <w:szCs w:val="23"/>
        </w:rPr>
        <w:t>a</w:t>
      </w:r>
      <w:r w:rsidRPr="00E3604D">
        <w:rPr>
          <w:rFonts w:ascii="Garamond" w:hAnsi="Garamond"/>
          <w:color w:val="000000"/>
          <w:sz w:val="23"/>
          <w:szCs w:val="23"/>
        </w:rPr>
        <w:t>nd Corporate Political Activity: Corporate/Regulatory</w:t>
      </w:r>
      <w:r>
        <w:rPr>
          <w:rFonts w:ascii="Garamond" w:hAnsi="Garamond"/>
          <w:color w:val="000000"/>
          <w:sz w:val="23"/>
          <w:szCs w:val="23"/>
        </w:rPr>
        <w:t xml:space="preserve"> </w:t>
      </w:r>
      <w:r w:rsidRPr="00E3604D">
        <w:rPr>
          <w:rFonts w:ascii="Garamond" w:hAnsi="Garamond"/>
          <w:color w:val="000000"/>
          <w:sz w:val="23"/>
          <w:szCs w:val="23"/>
        </w:rPr>
        <w:t xml:space="preserve">Responses </w:t>
      </w:r>
      <w:r>
        <w:rPr>
          <w:rFonts w:ascii="Garamond" w:hAnsi="Garamond"/>
          <w:color w:val="000000"/>
          <w:sz w:val="23"/>
          <w:szCs w:val="23"/>
        </w:rPr>
        <w:t>t</w:t>
      </w:r>
      <w:r w:rsidRPr="00E3604D">
        <w:rPr>
          <w:rFonts w:ascii="Garamond" w:hAnsi="Garamond"/>
          <w:color w:val="000000"/>
          <w:sz w:val="23"/>
          <w:szCs w:val="23"/>
        </w:rPr>
        <w:t xml:space="preserve">o Social Activism </w:t>
      </w:r>
      <w:r>
        <w:rPr>
          <w:rFonts w:ascii="Garamond" w:hAnsi="Garamond"/>
          <w:color w:val="000000"/>
          <w:sz w:val="23"/>
          <w:szCs w:val="23"/>
        </w:rPr>
        <w:t xml:space="preserve">  </w:t>
      </w:r>
      <w:r w:rsidRPr="00E3604D">
        <w:rPr>
          <w:rFonts w:ascii="Garamond" w:hAnsi="Garamond"/>
          <w:color w:val="000000"/>
          <w:sz w:val="23"/>
          <w:szCs w:val="23"/>
        </w:rPr>
        <w:t>(with M. Hadani and M. Schneider).</w:t>
      </w:r>
      <w:r w:rsidRPr="00E3604D">
        <w:rPr>
          <w:rFonts w:ascii="Garamond" w:hAnsi="Garamond"/>
          <w:i/>
          <w:sz w:val="23"/>
          <w:szCs w:val="23"/>
        </w:rPr>
        <w:t xml:space="preserve"> </w:t>
      </w:r>
      <w:r w:rsidR="000F4559">
        <w:rPr>
          <w:rFonts w:ascii="Garamond" w:hAnsi="Garamond"/>
          <w:i/>
          <w:sz w:val="23"/>
          <w:szCs w:val="23"/>
        </w:rPr>
        <w:t xml:space="preserve">2013 </w:t>
      </w:r>
      <w:r w:rsidRPr="00E3604D">
        <w:rPr>
          <w:rFonts w:ascii="Garamond" w:hAnsi="Garamond"/>
          <w:i/>
          <w:sz w:val="23"/>
          <w:szCs w:val="23"/>
        </w:rPr>
        <w:t>Academy of Management Best Paper Proceedings</w:t>
      </w:r>
      <w:r>
        <w:rPr>
          <w:rFonts w:ascii="Garamond" w:hAnsi="Garamond"/>
          <w:i/>
          <w:sz w:val="23"/>
          <w:szCs w:val="23"/>
        </w:rPr>
        <w:t>.</w:t>
      </w:r>
    </w:p>
    <w:p w14:paraId="7B47BE9E" w14:textId="77777777" w:rsidR="00E3604D" w:rsidRPr="00E3604D" w:rsidRDefault="00380A4F" w:rsidP="00955004">
      <w:pPr>
        <w:widowControl w:val="0"/>
        <w:numPr>
          <w:ilvl w:val="0"/>
          <w:numId w:val="25"/>
        </w:numPr>
        <w:tabs>
          <w:tab w:val="left" w:pos="720"/>
        </w:tabs>
        <w:ind w:left="360"/>
        <w:rPr>
          <w:rFonts w:ascii="Garamond" w:hAnsi="Garamond"/>
          <w:sz w:val="23"/>
          <w:szCs w:val="23"/>
        </w:rPr>
      </w:pPr>
      <w:r w:rsidRPr="00E3604D">
        <w:rPr>
          <w:rFonts w:ascii="Garamond" w:hAnsi="Garamond"/>
          <w:sz w:val="23"/>
          <w:szCs w:val="23"/>
        </w:rPr>
        <w:t xml:space="preserve">Management and Governance of Professional Services Firms: A New Form of the Agency Problem (w/ </w:t>
      </w:r>
      <w:r w:rsidRPr="00E3604D">
        <w:rPr>
          <w:rFonts w:ascii="Garamond" w:hAnsi="Garamond"/>
          <w:sz w:val="23"/>
          <w:szCs w:val="23"/>
        </w:rPr>
        <w:tab/>
        <w:t xml:space="preserve">K. Clark and S. Stumpf).  </w:t>
      </w:r>
      <w:r w:rsidR="00E3604D" w:rsidRPr="00E3604D">
        <w:rPr>
          <w:rFonts w:ascii="Garamond" w:hAnsi="Garamond"/>
          <w:i/>
          <w:sz w:val="23"/>
          <w:szCs w:val="23"/>
        </w:rPr>
        <w:t>Proceedings of the 2003 Society for Advancement of Management</w:t>
      </w:r>
      <w:r w:rsidR="00E3604D" w:rsidRPr="00E3604D">
        <w:rPr>
          <w:rFonts w:ascii="Garamond" w:hAnsi="Garamond"/>
          <w:sz w:val="23"/>
          <w:szCs w:val="23"/>
        </w:rPr>
        <w:t>.</w:t>
      </w:r>
    </w:p>
    <w:p w14:paraId="0A68AC69" w14:textId="77777777" w:rsidR="00380A4F" w:rsidRPr="00E3604D" w:rsidRDefault="00380A4F" w:rsidP="00955004">
      <w:pPr>
        <w:widowControl w:val="0"/>
        <w:numPr>
          <w:ilvl w:val="0"/>
          <w:numId w:val="25"/>
        </w:numPr>
        <w:tabs>
          <w:tab w:val="left" w:pos="720"/>
        </w:tabs>
        <w:ind w:left="360"/>
        <w:rPr>
          <w:rFonts w:ascii="Garamond" w:hAnsi="Garamond"/>
          <w:sz w:val="23"/>
          <w:szCs w:val="23"/>
        </w:rPr>
      </w:pPr>
      <w:r w:rsidRPr="00E3604D">
        <w:rPr>
          <w:rFonts w:ascii="Garamond" w:hAnsi="Garamond"/>
          <w:sz w:val="23"/>
          <w:szCs w:val="23"/>
        </w:rPr>
        <w:t xml:space="preserve">Improving the Management of Turnaround with Corporate Financial Measures (w/ J. Pearce II). </w:t>
      </w:r>
      <w:r w:rsidRPr="00E3604D">
        <w:rPr>
          <w:rFonts w:ascii="Garamond" w:hAnsi="Garamond"/>
          <w:i/>
          <w:sz w:val="23"/>
          <w:szCs w:val="23"/>
        </w:rPr>
        <w:t xml:space="preserve">2002 </w:t>
      </w:r>
      <w:r w:rsidRPr="00E3604D">
        <w:rPr>
          <w:rFonts w:ascii="Garamond" w:hAnsi="Garamond"/>
          <w:i/>
          <w:sz w:val="23"/>
          <w:szCs w:val="23"/>
        </w:rPr>
        <w:tab/>
      </w:r>
      <w:r w:rsidRPr="00E3604D">
        <w:rPr>
          <w:rFonts w:ascii="Garamond" w:hAnsi="Garamond"/>
          <w:i/>
          <w:iCs/>
          <w:sz w:val="23"/>
          <w:szCs w:val="23"/>
        </w:rPr>
        <w:t>Academy of Management Best Paper Proceedings</w:t>
      </w:r>
      <w:r w:rsidRPr="00E3604D">
        <w:rPr>
          <w:rFonts w:ascii="Garamond" w:hAnsi="Garamond"/>
          <w:sz w:val="23"/>
          <w:szCs w:val="23"/>
        </w:rPr>
        <w:t>.</w:t>
      </w:r>
    </w:p>
    <w:p w14:paraId="6CAAF91B" w14:textId="77777777" w:rsidR="00380A4F" w:rsidRPr="00972A83" w:rsidRDefault="00380A4F" w:rsidP="00955004">
      <w:pPr>
        <w:pStyle w:val="Heading5"/>
        <w:keepNext w:val="0"/>
        <w:numPr>
          <w:ilvl w:val="0"/>
          <w:numId w:val="25"/>
        </w:numPr>
        <w:tabs>
          <w:tab w:val="left" w:pos="720"/>
        </w:tabs>
        <w:ind w:left="360" w:right="0"/>
        <w:rPr>
          <w:rFonts w:ascii="Garamond" w:hAnsi="Garamond"/>
          <w:b w:val="0"/>
          <w:bCs/>
          <w:sz w:val="23"/>
          <w:szCs w:val="23"/>
        </w:rPr>
      </w:pPr>
      <w:r w:rsidRPr="00972A83">
        <w:rPr>
          <w:rFonts w:ascii="Garamond" w:hAnsi="Garamond"/>
          <w:b w:val="0"/>
          <w:bCs/>
          <w:sz w:val="23"/>
          <w:szCs w:val="23"/>
        </w:rPr>
        <w:t>The Influence of NGOs on International Labor and Environmental Agreements and Codes of Conduct</w:t>
      </w:r>
      <w:r w:rsidRPr="00972A83">
        <w:rPr>
          <w:rFonts w:ascii="Garamond" w:hAnsi="Garamond"/>
          <w:bCs/>
          <w:sz w:val="23"/>
          <w:szCs w:val="23"/>
        </w:rPr>
        <w:t xml:space="preserve"> </w:t>
      </w:r>
      <w:r w:rsidRPr="00972A83">
        <w:rPr>
          <w:rFonts w:ascii="Garamond" w:hAnsi="Garamond"/>
          <w:bCs/>
          <w:sz w:val="23"/>
          <w:szCs w:val="23"/>
        </w:rPr>
        <w:tab/>
      </w:r>
      <w:r w:rsidRPr="00972A83">
        <w:rPr>
          <w:rFonts w:ascii="Garamond" w:hAnsi="Garamond"/>
          <w:b w:val="0"/>
          <w:bCs/>
          <w:sz w:val="23"/>
          <w:szCs w:val="23"/>
        </w:rPr>
        <w:t xml:space="preserve">(w/ T. Guay).  </w:t>
      </w:r>
      <w:r w:rsidRPr="00972A83">
        <w:rPr>
          <w:rFonts w:ascii="Garamond" w:hAnsi="Garamond"/>
          <w:b w:val="0"/>
          <w:bCs/>
          <w:i/>
          <w:sz w:val="23"/>
          <w:szCs w:val="23"/>
        </w:rPr>
        <w:t>Proceedings of the 2002 International Association for Business and Society Annual Meeting.</w:t>
      </w:r>
      <w:r w:rsidRPr="00972A83">
        <w:rPr>
          <w:rFonts w:ascii="Garamond" w:hAnsi="Garamond"/>
          <w:b w:val="0"/>
          <w:bCs/>
          <w:sz w:val="23"/>
          <w:szCs w:val="23"/>
        </w:rPr>
        <w:t xml:space="preserve"> </w:t>
      </w:r>
    </w:p>
    <w:p w14:paraId="76236D27" w14:textId="77777777" w:rsidR="00380A4F" w:rsidRPr="00972A83" w:rsidRDefault="00380A4F" w:rsidP="00955004">
      <w:pPr>
        <w:pStyle w:val="BodyText"/>
        <w:numPr>
          <w:ilvl w:val="0"/>
          <w:numId w:val="25"/>
        </w:numPr>
        <w:tabs>
          <w:tab w:val="left" w:pos="720"/>
        </w:tabs>
        <w:ind w:left="360"/>
        <w:rPr>
          <w:rFonts w:ascii="Garamond" w:hAnsi="Garamond"/>
          <w:b w:val="0"/>
          <w:bCs/>
          <w:i w:val="0"/>
          <w:iCs/>
          <w:sz w:val="23"/>
          <w:szCs w:val="23"/>
          <w:u w:val="single"/>
        </w:rPr>
      </w:pP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Private Infrastructure Investment in Emerging Economies: Comparing Latin America and Asia (w/ H.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ab/>
        <w:t xml:space="preserve">Teegen). </w:t>
      </w:r>
      <w:r w:rsidRPr="00972A83">
        <w:rPr>
          <w:rFonts w:ascii="Garamond" w:hAnsi="Garamond"/>
          <w:b w:val="0"/>
          <w:bCs/>
          <w:iCs/>
          <w:sz w:val="23"/>
          <w:szCs w:val="23"/>
        </w:rPr>
        <w:t>2002 Proceedings of the Business Association for Latin American Studies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>.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  <w:u w:val="single"/>
        </w:rPr>
        <w:t xml:space="preserve"> </w:t>
      </w:r>
    </w:p>
    <w:p w14:paraId="481F642F" w14:textId="77777777" w:rsidR="00380A4F" w:rsidRPr="00972A83" w:rsidRDefault="00380A4F" w:rsidP="00955004">
      <w:pPr>
        <w:pStyle w:val="BodyText"/>
        <w:numPr>
          <w:ilvl w:val="0"/>
          <w:numId w:val="25"/>
        </w:numPr>
        <w:tabs>
          <w:tab w:val="left" w:pos="720"/>
        </w:tabs>
        <w:ind w:left="360"/>
        <w:rPr>
          <w:rFonts w:ascii="Garamond" w:hAnsi="Garamond"/>
          <w:b w:val="0"/>
          <w:i w:val="0"/>
          <w:sz w:val="23"/>
          <w:szCs w:val="23"/>
        </w:rPr>
      </w:pPr>
      <w:r w:rsidRPr="00972A83">
        <w:rPr>
          <w:rFonts w:ascii="Garamond" w:hAnsi="Garamond"/>
          <w:b w:val="0"/>
          <w:i w:val="0"/>
          <w:sz w:val="23"/>
          <w:szCs w:val="23"/>
        </w:rPr>
        <w:t xml:space="preserve">MNC-Government-NGO Bargaining in Infrastructure Privatization: A Stakeholder/Agency Approach to </w:t>
      </w:r>
      <w:r w:rsidRPr="00972A83">
        <w:rPr>
          <w:rFonts w:ascii="Garamond" w:hAnsi="Garamond"/>
          <w:b w:val="0"/>
          <w:i w:val="0"/>
          <w:sz w:val="23"/>
          <w:szCs w:val="23"/>
        </w:rPr>
        <w:tab/>
        <w:t xml:space="preserve">International Business-Government Relations.  (w/ H. Teegen). </w:t>
      </w:r>
      <w:r w:rsidRPr="00972A83">
        <w:rPr>
          <w:rFonts w:ascii="Garamond" w:hAnsi="Garamond"/>
          <w:b w:val="0"/>
          <w:sz w:val="23"/>
          <w:szCs w:val="23"/>
        </w:rPr>
        <w:t xml:space="preserve">2001 Proceedings of the Eastern </w:t>
      </w:r>
      <w:r w:rsidRPr="00972A83">
        <w:rPr>
          <w:rFonts w:ascii="Garamond" w:hAnsi="Garamond"/>
          <w:b w:val="0"/>
          <w:sz w:val="23"/>
          <w:szCs w:val="23"/>
        </w:rPr>
        <w:tab/>
        <w:t>Academy of Management Global Economy Conference</w:t>
      </w:r>
      <w:r w:rsidRPr="00972A83">
        <w:rPr>
          <w:rFonts w:ascii="Garamond" w:hAnsi="Garamond"/>
          <w:b w:val="0"/>
          <w:i w:val="0"/>
          <w:sz w:val="23"/>
          <w:szCs w:val="23"/>
        </w:rPr>
        <w:t xml:space="preserve">. Winner of John </w:t>
      </w:r>
      <w:proofErr w:type="spellStart"/>
      <w:r w:rsidRPr="00972A83">
        <w:rPr>
          <w:rFonts w:ascii="Garamond" w:hAnsi="Garamond"/>
          <w:b w:val="0"/>
          <w:i w:val="0"/>
          <w:sz w:val="23"/>
          <w:szCs w:val="23"/>
        </w:rPr>
        <w:t>Yanouzas</w:t>
      </w:r>
      <w:proofErr w:type="spellEnd"/>
      <w:r w:rsidRPr="00972A83">
        <w:rPr>
          <w:rFonts w:ascii="Garamond" w:hAnsi="Garamond"/>
          <w:b w:val="0"/>
          <w:i w:val="0"/>
          <w:sz w:val="23"/>
          <w:szCs w:val="23"/>
        </w:rPr>
        <w:t xml:space="preserve"> (best paper) award.  </w:t>
      </w:r>
    </w:p>
    <w:p w14:paraId="77533204" w14:textId="77777777" w:rsidR="00380A4F" w:rsidRPr="00DC5106" w:rsidRDefault="00380A4F" w:rsidP="00955004">
      <w:pPr>
        <w:widowControl w:val="0"/>
        <w:numPr>
          <w:ilvl w:val="0"/>
          <w:numId w:val="25"/>
        </w:numPr>
        <w:tabs>
          <w:tab w:val="left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Strategic Choice and Stakeholder Assessment in State</w:t>
      </w:r>
      <w:r w:rsidRPr="00972A83">
        <w:rPr>
          <w:rFonts w:ascii="Garamond" w:hAnsi="Garamond"/>
          <w:sz w:val="23"/>
          <w:szCs w:val="23"/>
        </w:rPr>
        <w:noBreakHyphen/>
        <w:t xml:space="preserve">owned Enterprise Restructuring: An Integrating </w:t>
      </w:r>
      <w:r w:rsidRPr="00972A83">
        <w:rPr>
          <w:rFonts w:ascii="Garamond" w:hAnsi="Garamond"/>
          <w:sz w:val="23"/>
          <w:szCs w:val="23"/>
        </w:rPr>
        <w:tab/>
        <w:t xml:space="preserve">Framework. </w:t>
      </w:r>
      <w:r w:rsidRPr="00DC5106">
        <w:rPr>
          <w:rFonts w:ascii="Garamond" w:hAnsi="Garamond"/>
          <w:i/>
          <w:sz w:val="23"/>
          <w:szCs w:val="23"/>
        </w:rPr>
        <w:t>Proceedings of the 1998 International Association for Business and Society Annual Meeting.</w:t>
      </w:r>
      <w:r w:rsidRPr="00DC5106">
        <w:rPr>
          <w:rFonts w:ascii="Garamond" w:hAnsi="Garamond"/>
          <w:sz w:val="23"/>
          <w:szCs w:val="23"/>
        </w:rPr>
        <w:t xml:space="preserve"> </w:t>
      </w:r>
    </w:p>
    <w:p w14:paraId="4DB2C694" w14:textId="77777777" w:rsidR="007B0CA2" w:rsidRPr="00DC5106" w:rsidRDefault="007B0CA2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5E78F0CF" w14:textId="77777777" w:rsidR="00380A4F" w:rsidRPr="00DC5106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  <w:r w:rsidRPr="00DC5106">
        <w:rPr>
          <w:rFonts w:ascii="Garamond" w:hAnsi="Garamond"/>
          <w:b/>
          <w:i/>
          <w:sz w:val="23"/>
          <w:szCs w:val="23"/>
        </w:rPr>
        <w:t xml:space="preserve">Invited and Editor Reviewed Articles, </w:t>
      </w:r>
      <w:r w:rsidR="00C47D49" w:rsidRPr="00DC5106">
        <w:rPr>
          <w:rFonts w:ascii="Garamond" w:hAnsi="Garamond"/>
          <w:b/>
          <w:i/>
          <w:sz w:val="23"/>
          <w:szCs w:val="23"/>
        </w:rPr>
        <w:t xml:space="preserve">Editorials, </w:t>
      </w:r>
      <w:r w:rsidRPr="00DC5106">
        <w:rPr>
          <w:rFonts w:ascii="Garamond" w:hAnsi="Garamond"/>
          <w:b/>
          <w:i/>
          <w:sz w:val="23"/>
          <w:szCs w:val="23"/>
        </w:rPr>
        <w:t>Proceedings and other Reports (Selected)</w:t>
      </w:r>
    </w:p>
    <w:p w14:paraId="60BB1541" w14:textId="77777777" w:rsidR="00380A4F" w:rsidRPr="00DC5106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5A78877B" w14:textId="3CDE55F0" w:rsidR="00DC5106" w:rsidRPr="00DC5106" w:rsidRDefault="00DC5106" w:rsidP="007E2209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DC5106">
        <w:rPr>
          <w:rFonts w:ascii="Garamond" w:hAnsi="Garamond" w:cstheme="majorHAnsi"/>
          <w:color w:val="222222"/>
          <w:sz w:val="23"/>
          <w:szCs w:val="23"/>
          <w:lang w:val="en-GB"/>
        </w:rPr>
        <w:t xml:space="preserve">Muzio, D., &amp; Doh, J.P. (2020). COVID-19 and the future of management studies. Insights from leading scholars.  </w:t>
      </w:r>
      <w:r w:rsidRPr="00DC5106">
        <w:rPr>
          <w:rFonts w:ascii="Garamond" w:hAnsi="Garamond" w:cstheme="majorHAnsi"/>
          <w:i/>
          <w:iCs/>
          <w:color w:val="222222"/>
          <w:sz w:val="23"/>
          <w:szCs w:val="23"/>
          <w:lang w:val="en-GB"/>
        </w:rPr>
        <w:t>Journal of Management Studies</w:t>
      </w:r>
      <w:r w:rsidRPr="00DC5106">
        <w:rPr>
          <w:rFonts w:ascii="Garamond" w:hAnsi="Garamond" w:cstheme="majorHAnsi"/>
          <w:color w:val="222222"/>
          <w:sz w:val="23"/>
          <w:szCs w:val="23"/>
          <w:lang w:val="en-GB"/>
        </w:rPr>
        <w:t xml:space="preserve">, 57(8), 1725-1726. </w:t>
      </w:r>
    </w:p>
    <w:p w14:paraId="13C48F76" w14:textId="5F86DFDE" w:rsidR="00DC5106" w:rsidRPr="00DC5106" w:rsidRDefault="00DC5106" w:rsidP="00DC5106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DC5106">
        <w:rPr>
          <w:rFonts w:ascii="Garamond" w:hAnsi="Garamond" w:cstheme="majorHAnsi"/>
          <w:color w:val="222222"/>
          <w:sz w:val="23"/>
          <w:szCs w:val="23"/>
          <w:lang w:val="en-GB"/>
        </w:rPr>
        <w:t xml:space="preserve">Doh, J.P., &amp; Muzio, D. (2021). News from the editors: Celebrating the past, welcoming the future.  </w:t>
      </w:r>
      <w:r w:rsidRPr="00DC5106">
        <w:rPr>
          <w:rFonts w:ascii="Garamond" w:hAnsi="Garamond" w:cstheme="majorHAnsi"/>
          <w:i/>
          <w:iCs/>
          <w:color w:val="222222"/>
          <w:sz w:val="23"/>
          <w:szCs w:val="23"/>
          <w:lang w:val="en-GB"/>
        </w:rPr>
        <w:t>Journal of Management Studies</w:t>
      </w:r>
      <w:r w:rsidRPr="00DC5106">
        <w:rPr>
          <w:rFonts w:ascii="Garamond" w:hAnsi="Garamond" w:cstheme="majorHAnsi"/>
          <w:color w:val="222222"/>
          <w:sz w:val="23"/>
          <w:szCs w:val="23"/>
          <w:lang w:val="en-GB"/>
        </w:rPr>
        <w:t>, 58(1): 238-239.</w:t>
      </w:r>
    </w:p>
    <w:p w14:paraId="042B5993" w14:textId="412717B0" w:rsidR="00B17ECD" w:rsidRPr="00DC5106" w:rsidRDefault="00B17ECD" w:rsidP="00DC5106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DC5106">
        <w:rPr>
          <w:rFonts w:ascii="Garamond" w:hAnsi="Garamond" w:cs="Arial"/>
          <w:sz w:val="23"/>
          <w:szCs w:val="23"/>
          <w:shd w:val="clear" w:color="auto" w:fill="FFFFFF"/>
        </w:rPr>
        <w:t>Doh, J.P.</w:t>
      </w:r>
      <w:r w:rsidR="00CB51B1" w:rsidRPr="00DC5106">
        <w:rPr>
          <w:rFonts w:ascii="Garamond" w:hAnsi="Garamond" w:cs="Arial"/>
          <w:sz w:val="23"/>
          <w:szCs w:val="23"/>
          <w:shd w:val="clear" w:color="auto" w:fill="FFFFFF"/>
        </w:rPr>
        <w:t> (2019)</w:t>
      </w:r>
      <w:r w:rsidRPr="00DC5106">
        <w:rPr>
          <w:rFonts w:ascii="Garamond" w:hAnsi="Garamond" w:cs="Arial"/>
          <w:sz w:val="23"/>
          <w:szCs w:val="23"/>
          <w:shd w:val="clear" w:color="auto" w:fill="FFFFFF"/>
        </w:rPr>
        <w:t>.</w:t>
      </w:r>
      <w:r w:rsidR="00CB51B1" w:rsidRPr="00DC5106">
        <w:rPr>
          <w:rFonts w:ascii="Garamond" w:hAnsi="Garamond" w:cs="Arial"/>
          <w:sz w:val="23"/>
          <w:szCs w:val="23"/>
          <w:shd w:val="clear" w:color="auto" w:fill="FFFFFF"/>
        </w:rPr>
        <w:t xml:space="preserve"> Commentary: </w:t>
      </w:r>
      <w:r w:rsidRPr="00DC5106">
        <w:rPr>
          <w:rFonts w:ascii="Garamond" w:hAnsi="Garamond" w:cs="Arial"/>
          <w:sz w:val="23"/>
          <w:szCs w:val="23"/>
          <w:shd w:val="clear" w:color="auto" w:fill="FFFFFF"/>
        </w:rPr>
        <w:t>C</w:t>
      </w:r>
      <w:r w:rsidR="00CB51B1" w:rsidRPr="00DC5106">
        <w:rPr>
          <w:rFonts w:ascii="Garamond" w:hAnsi="Garamond" w:cs="Arial"/>
          <w:sz w:val="23"/>
          <w:szCs w:val="23"/>
          <w:shd w:val="clear" w:color="auto" w:fill="FFFFFF"/>
        </w:rPr>
        <w:t xml:space="preserve">onsidering the </w:t>
      </w:r>
      <w:r w:rsidRPr="00DC5106">
        <w:rPr>
          <w:rFonts w:ascii="Garamond" w:hAnsi="Garamond" w:cs="Arial"/>
          <w:sz w:val="23"/>
          <w:szCs w:val="23"/>
          <w:shd w:val="clear" w:color="auto" w:fill="FFFFFF"/>
        </w:rPr>
        <w:t>S</w:t>
      </w:r>
      <w:r w:rsidR="00CB51B1" w:rsidRPr="00DC5106">
        <w:rPr>
          <w:rFonts w:ascii="Garamond" w:hAnsi="Garamond" w:cs="Arial"/>
          <w:sz w:val="23"/>
          <w:szCs w:val="23"/>
          <w:shd w:val="clear" w:color="auto" w:fill="FFFFFF"/>
        </w:rPr>
        <w:t xml:space="preserve">ocial </w:t>
      </w:r>
      <w:r w:rsidRPr="00DC5106">
        <w:rPr>
          <w:rFonts w:ascii="Garamond" w:hAnsi="Garamond" w:cs="Arial"/>
          <w:sz w:val="23"/>
          <w:szCs w:val="23"/>
          <w:shd w:val="clear" w:color="auto" w:fill="FFFFFF"/>
        </w:rPr>
        <w:t>V</w:t>
      </w:r>
      <w:r w:rsidR="00CB51B1" w:rsidRPr="00DC5106">
        <w:rPr>
          <w:rFonts w:ascii="Garamond" w:hAnsi="Garamond" w:cs="Arial"/>
          <w:sz w:val="23"/>
          <w:szCs w:val="23"/>
          <w:shd w:val="clear" w:color="auto" w:fill="FFFFFF"/>
        </w:rPr>
        <w:t>alue of IB, </w:t>
      </w:r>
      <w:r w:rsidRPr="00DC5106">
        <w:rPr>
          <w:rFonts w:ascii="Garamond" w:hAnsi="Garamond" w:cs="Arial"/>
          <w:i/>
          <w:iCs/>
          <w:sz w:val="23"/>
          <w:szCs w:val="23"/>
        </w:rPr>
        <w:t>Critical Perspectives on International Business</w:t>
      </w:r>
      <w:r w:rsidR="00CB51B1" w:rsidRPr="00DC5106">
        <w:rPr>
          <w:rFonts w:ascii="Garamond" w:hAnsi="Garamond" w:cs="Arial"/>
          <w:sz w:val="23"/>
          <w:szCs w:val="23"/>
          <w:shd w:val="clear" w:color="auto" w:fill="FFFFFF"/>
        </w:rPr>
        <w:t xml:space="preserve">, </w:t>
      </w:r>
      <w:r w:rsidR="00CB51B1" w:rsidRPr="00DC5106">
        <w:rPr>
          <w:rFonts w:ascii="Garamond" w:hAnsi="Garamond" w:cs="Arial"/>
          <w:i/>
          <w:iCs/>
          <w:sz w:val="23"/>
          <w:szCs w:val="23"/>
          <w:shd w:val="clear" w:color="auto" w:fill="FFFFFF"/>
        </w:rPr>
        <w:t>16</w:t>
      </w:r>
      <w:r w:rsidR="00CB51B1" w:rsidRPr="00DC5106">
        <w:rPr>
          <w:rFonts w:ascii="Garamond" w:hAnsi="Garamond" w:cs="Arial"/>
          <w:sz w:val="23"/>
          <w:szCs w:val="23"/>
          <w:shd w:val="clear" w:color="auto" w:fill="FFFFFF"/>
        </w:rPr>
        <w:t xml:space="preserve"> </w:t>
      </w:r>
      <w:r w:rsidRPr="00DC5106">
        <w:rPr>
          <w:rFonts w:ascii="Garamond" w:hAnsi="Garamond" w:cs="Arial"/>
          <w:sz w:val="23"/>
          <w:szCs w:val="23"/>
          <w:shd w:val="clear" w:color="auto" w:fill="FFFFFF"/>
        </w:rPr>
        <w:t>(1),</w:t>
      </w:r>
      <w:r w:rsidR="00CB51B1" w:rsidRPr="00DC5106">
        <w:rPr>
          <w:rFonts w:ascii="Garamond" w:hAnsi="Garamond" w:cs="Arial"/>
          <w:sz w:val="23"/>
          <w:szCs w:val="23"/>
          <w:shd w:val="clear" w:color="auto" w:fill="FFFFFF"/>
        </w:rPr>
        <w:t xml:space="preserve"> 76-78.</w:t>
      </w:r>
      <w:r w:rsidR="00CB51B1" w:rsidRPr="00DC5106">
        <w:rPr>
          <w:rFonts w:ascii="Garamond" w:hAnsi="Garamond"/>
          <w:sz w:val="23"/>
          <w:szCs w:val="23"/>
        </w:rPr>
        <w:t xml:space="preserve"> </w:t>
      </w:r>
    </w:p>
    <w:p w14:paraId="0E1812A7" w14:textId="73776243" w:rsidR="00CB51B1" w:rsidRDefault="00CB51B1" w:rsidP="007E2209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DC5106">
        <w:rPr>
          <w:rFonts w:ascii="Garamond" w:hAnsi="Garamond"/>
          <w:sz w:val="23"/>
          <w:szCs w:val="23"/>
        </w:rPr>
        <w:t xml:space="preserve">Doh, J.P. (2019).  Multinationals, FDI, Inequality, and Growth.  </w:t>
      </w:r>
      <w:r w:rsidRPr="00DC5106">
        <w:rPr>
          <w:rFonts w:ascii="Garamond" w:hAnsi="Garamond"/>
          <w:i/>
          <w:iCs/>
          <w:sz w:val="23"/>
          <w:szCs w:val="23"/>
        </w:rPr>
        <w:t>Multinational Business Review</w:t>
      </w:r>
      <w:r w:rsidRPr="00DC5106">
        <w:rPr>
          <w:rFonts w:ascii="Garamond" w:hAnsi="Garamond"/>
          <w:sz w:val="23"/>
          <w:szCs w:val="23"/>
        </w:rPr>
        <w:t>, 27 (3), 217-220.</w:t>
      </w:r>
    </w:p>
    <w:p w14:paraId="4601A1C5" w14:textId="7269CB5F" w:rsidR="00A4052F" w:rsidRPr="00DC5106" w:rsidRDefault="00A4052F" w:rsidP="007E2209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Doh, J.P. (2017).  Phenomenon-Based Research in International Business: Making IB Relevant Again.. AIB Insights, </w:t>
      </w:r>
      <w:r w:rsidRPr="00A4052F">
        <w:rPr>
          <w:rFonts w:ascii="Garamond" w:hAnsi="Garamond"/>
          <w:i/>
          <w:iCs/>
          <w:sz w:val="23"/>
          <w:szCs w:val="23"/>
        </w:rPr>
        <w:t>17</w:t>
      </w:r>
      <w:r>
        <w:rPr>
          <w:rFonts w:ascii="Garamond" w:hAnsi="Garamond"/>
          <w:sz w:val="23"/>
          <w:szCs w:val="23"/>
        </w:rPr>
        <w:t xml:space="preserve"> (2): 14-16.</w:t>
      </w:r>
    </w:p>
    <w:p w14:paraId="2B1CD21C" w14:textId="7756773C" w:rsidR="00A4052F" w:rsidRDefault="00A4052F" w:rsidP="007E2209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Doh, J.P. (2015). From the Editor: Why we Need Phenomenon-Based Research in International Business.  </w:t>
      </w:r>
      <w:r w:rsidRPr="00A4052F">
        <w:rPr>
          <w:rFonts w:ascii="Garamond" w:hAnsi="Garamond"/>
          <w:i/>
          <w:iCs/>
          <w:sz w:val="23"/>
          <w:szCs w:val="23"/>
        </w:rPr>
        <w:t>Journal of World Business</w:t>
      </w:r>
      <w:r>
        <w:rPr>
          <w:rFonts w:ascii="Garamond" w:hAnsi="Garamond"/>
          <w:sz w:val="23"/>
          <w:szCs w:val="23"/>
        </w:rPr>
        <w:t xml:space="preserve">, </w:t>
      </w:r>
      <w:r w:rsidRPr="00A4052F">
        <w:rPr>
          <w:rFonts w:ascii="Garamond" w:hAnsi="Garamond"/>
          <w:i/>
          <w:iCs/>
          <w:sz w:val="23"/>
          <w:szCs w:val="23"/>
        </w:rPr>
        <w:t>50</w:t>
      </w:r>
      <w:r>
        <w:rPr>
          <w:rFonts w:ascii="Garamond" w:hAnsi="Garamond"/>
          <w:sz w:val="23"/>
          <w:szCs w:val="23"/>
        </w:rPr>
        <w:t xml:space="preserve"> (4): 609-611.</w:t>
      </w:r>
    </w:p>
    <w:p w14:paraId="4C9057A0" w14:textId="0BB5345F" w:rsidR="007E2209" w:rsidRPr="00DC5106" w:rsidRDefault="007E2209" w:rsidP="007E2209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DC5106">
        <w:rPr>
          <w:rFonts w:ascii="Garamond" w:hAnsi="Garamond"/>
          <w:sz w:val="23"/>
          <w:szCs w:val="23"/>
        </w:rPr>
        <w:t xml:space="preserve">Doh, J.P. (2013).  Foreword to the Special Issue on Business-NGO Partnerships.  </w:t>
      </w:r>
      <w:r w:rsidRPr="00DC5106">
        <w:rPr>
          <w:rFonts w:ascii="Garamond" w:hAnsi="Garamond"/>
          <w:i/>
          <w:sz w:val="23"/>
          <w:szCs w:val="23"/>
        </w:rPr>
        <w:t>Journal of Corporate Citizenship, 50</w:t>
      </w:r>
      <w:r w:rsidRPr="00DC5106">
        <w:rPr>
          <w:rFonts w:ascii="Garamond" w:hAnsi="Garamond"/>
          <w:sz w:val="23"/>
          <w:szCs w:val="23"/>
        </w:rPr>
        <w:t>, 4-5.</w:t>
      </w:r>
    </w:p>
    <w:p w14:paraId="587E6F7D" w14:textId="77777777" w:rsidR="007E2209" w:rsidRPr="00DC5106" w:rsidRDefault="007E2209" w:rsidP="007E2209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proofErr w:type="spellStart"/>
      <w:r w:rsidRPr="00DC5106">
        <w:rPr>
          <w:rFonts w:ascii="Garamond" w:hAnsi="Garamond"/>
          <w:sz w:val="23"/>
          <w:szCs w:val="23"/>
        </w:rPr>
        <w:t>Pfefferman</w:t>
      </w:r>
      <w:proofErr w:type="spellEnd"/>
      <w:r w:rsidRPr="00DC5106">
        <w:rPr>
          <w:rFonts w:ascii="Garamond" w:hAnsi="Garamond"/>
          <w:sz w:val="23"/>
          <w:szCs w:val="23"/>
        </w:rPr>
        <w:t xml:space="preserve">, G, &amp; Doh, J.P. (2013).  Innovative Partnerships Could Transform Education.  </w:t>
      </w:r>
      <w:r w:rsidRPr="00DC5106">
        <w:rPr>
          <w:rFonts w:ascii="Garamond" w:hAnsi="Garamond"/>
          <w:i/>
          <w:sz w:val="23"/>
          <w:szCs w:val="23"/>
        </w:rPr>
        <w:t xml:space="preserve">Financial Times, </w:t>
      </w:r>
      <w:r w:rsidRPr="00DC5106">
        <w:rPr>
          <w:rFonts w:ascii="Garamond" w:hAnsi="Garamond"/>
          <w:sz w:val="23"/>
          <w:szCs w:val="23"/>
        </w:rPr>
        <w:t>September 22.</w:t>
      </w:r>
    </w:p>
    <w:p w14:paraId="0587EA80" w14:textId="77777777" w:rsidR="00380A4F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proofErr w:type="spellStart"/>
      <w:r>
        <w:rPr>
          <w:rFonts w:ascii="Garamond" w:hAnsi="Garamond"/>
          <w:sz w:val="23"/>
          <w:szCs w:val="23"/>
        </w:rPr>
        <w:t>Pfefferman</w:t>
      </w:r>
      <w:proofErr w:type="spellEnd"/>
      <w:r>
        <w:rPr>
          <w:rFonts w:ascii="Garamond" w:hAnsi="Garamond"/>
          <w:sz w:val="23"/>
          <w:szCs w:val="23"/>
        </w:rPr>
        <w:t xml:space="preserve">, G, &amp; Doh, J.P. (2012).  Social Innovation </w:t>
      </w:r>
      <w:r w:rsidR="00A808B3">
        <w:rPr>
          <w:rFonts w:ascii="Garamond" w:hAnsi="Garamond"/>
          <w:sz w:val="23"/>
          <w:szCs w:val="23"/>
        </w:rPr>
        <w:t>Must be in Core Curriculum</w:t>
      </w:r>
      <w:r>
        <w:rPr>
          <w:rFonts w:ascii="Garamond" w:hAnsi="Garamond"/>
          <w:sz w:val="23"/>
          <w:szCs w:val="23"/>
        </w:rPr>
        <w:t xml:space="preserve">.  </w:t>
      </w:r>
      <w:r w:rsidRPr="00A808B3">
        <w:rPr>
          <w:rFonts w:ascii="Garamond" w:hAnsi="Garamond"/>
          <w:i/>
          <w:sz w:val="23"/>
          <w:szCs w:val="23"/>
        </w:rPr>
        <w:t>Financial Times</w:t>
      </w:r>
      <w:r w:rsidR="00A808B3">
        <w:rPr>
          <w:rFonts w:ascii="Garamond" w:hAnsi="Garamond"/>
          <w:i/>
          <w:sz w:val="23"/>
          <w:szCs w:val="23"/>
        </w:rPr>
        <w:t xml:space="preserve">, </w:t>
      </w:r>
      <w:r w:rsidR="00A808B3" w:rsidRPr="00A808B3">
        <w:rPr>
          <w:rFonts w:ascii="Garamond" w:hAnsi="Garamond"/>
          <w:sz w:val="23"/>
          <w:szCs w:val="23"/>
        </w:rPr>
        <w:t>July 30</w:t>
      </w:r>
      <w:r w:rsidRPr="00A808B3">
        <w:rPr>
          <w:rFonts w:ascii="Garamond" w:hAnsi="Garamond"/>
          <w:sz w:val="23"/>
          <w:szCs w:val="23"/>
        </w:rPr>
        <w:t>.</w:t>
      </w:r>
    </w:p>
    <w:p w14:paraId="4A3BED0B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2012.  Editor’s Introduction: Shifting Maps and Models. </w:t>
      </w:r>
      <w:r w:rsidRPr="00972A83">
        <w:rPr>
          <w:rFonts w:ascii="Garamond" w:hAnsi="Garamond"/>
          <w:i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CB51B1">
        <w:rPr>
          <w:rFonts w:ascii="Garamond" w:hAnsi="Garamond"/>
          <w:iCs/>
          <w:sz w:val="23"/>
          <w:szCs w:val="23"/>
        </w:rPr>
        <w:t xml:space="preserve">10 </w:t>
      </w:r>
      <w:r w:rsidRPr="00972A83">
        <w:rPr>
          <w:rFonts w:ascii="Garamond" w:hAnsi="Garamond"/>
          <w:i/>
          <w:sz w:val="23"/>
          <w:szCs w:val="23"/>
        </w:rPr>
        <w:t>(4</w:t>
      </w:r>
      <w:r w:rsidRPr="00972A83">
        <w:rPr>
          <w:rFonts w:ascii="Garamond" w:hAnsi="Garamond"/>
          <w:sz w:val="23"/>
          <w:szCs w:val="23"/>
        </w:rPr>
        <w:t xml:space="preserve">), 682-683. </w:t>
      </w:r>
    </w:p>
    <w:p w14:paraId="78018FD7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lastRenderedPageBreak/>
        <w:t xml:space="preserve">Doh, J.P. 2011.  Editor’s Introduction: Reflecting Backward to Move Ahead. </w:t>
      </w:r>
      <w:r w:rsidRPr="00972A83">
        <w:rPr>
          <w:rFonts w:ascii="Garamond" w:hAnsi="Garamond"/>
          <w:i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CB51B1">
        <w:rPr>
          <w:rFonts w:ascii="Garamond" w:hAnsi="Garamond"/>
          <w:iCs/>
          <w:sz w:val="23"/>
          <w:szCs w:val="23"/>
        </w:rPr>
        <w:t>10</w:t>
      </w:r>
      <w:r w:rsidRPr="00972A83">
        <w:rPr>
          <w:rFonts w:ascii="Garamond" w:hAnsi="Garamond"/>
          <w:i/>
          <w:sz w:val="23"/>
          <w:szCs w:val="23"/>
        </w:rPr>
        <w:t xml:space="preserve"> (</w:t>
      </w:r>
      <w:r w:rsidRPr="00972A83">
        <w:rPr>
          <w:rFonts w:ascii="Garamond" w:hAnsi="Garamond"/>
          <w:sz w:val="23"/>
          <w:szCs w:val="23"/>
        </w:rPr>
        <w:t xml:space="preserve">2), 296-297. </w:t>
      </w:r>
    </w:p>
    <w:p w14:paraId="6EF82AEE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&amp; </w:t>
      </w:r>
      <w:proofErr w:type="spellStart"/>
      <w:r w:rsidRPr="00972A83">
        <w:rPr>
          <w:rFonts w:ascii="Garamond" w:hAnsi="Garamond"/>
          <w:sz w:val="23"/>
          <w:szCs w:val="23"/>
        </w:rPr>
        <w:t>Pfefferman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G. Top Schools Face Globalization Challenge.  </w:t>
      </w:r>
      <w:r w:rsidRPr="00972A83">
        <w:rPr>
          <w:rFonts w:ascii="Garamond" w:hAnsi="Garamond"/>
          <w:i/>
          <w:iCs/>
          <w:sz w:val="23"/>
          <w:szCs w:val="23"/>
        </w:rPr>
        <w:t>Financial Times</w:t>
      </w:r>
      <w:r w:rsidRPr="00972A83">
        <w:rPr>
          <w:rFonts w:ascii="Garamond" w:hAnsi="Garamond"/>
          <w:sz w:val="23"/>
          <w:szCs w:val="23"/>
        </w:rPr>
        <w:t>, March 7, 2011, p. B1.</w:t>
      </w:r>
    </w:p>
    <w:p w14:paraId="4193E82B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2011.  Editor’s Introduction: Listening to and Leveraging Advice. </w:t>
      </w:r>
      <w:r w:rsidRPr="00972A83">
        <w:rPr>
          <w:rFonts w:ascii="Garamond" w:hAnsi="Garamond"/>
          <w:i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10 </w:t>
      </w:r>
      <w:r w:rsidRPr="00972A83">
        <w:rPr>
          <w:rFonts w:ascii="Garamond" w:hAnsi="Garamond"/>
          <w:i/>
          <w:iCs/>
          <w:sz w:val="23"/>
          <w:szCs w:val="23"/>
        </w:rPr>
        <w:t>(1),</w:t>
      </w:r>
      <w:r w:rsidRPr="00972A83">
        <w:rPr>
          <w:rFonts w:ascii="Garamond" w:hAnsi="Garamond"/>
          <w:sz w:val="23"/>
          <w:szCs w:val="23"/>
        </w:rPr>
        <w:t xml:space="preserve"> 111-112. </w:t>
      </w:r>
    </w:p>
    <w:p w14:paraId="623E8F43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num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lang w:val="nl-NL"/>
        </w:rPr>
        <w:t xml:space="preserve">Dahan, N., Doh, J.P., &amp; Teegen, H. (2010). </w:t>
      </w:r>
      <w:r w:rsidRPr="00972A83">
        <w:rPr>
          <w:rFonts w:ascii="Garamond" w:hAnsi="Garamond" w:cs="Helvetica"/>
          <w:sz w:val="23"/>
          <w:szCs w:val="23"/>
        </w:rPr>
        <w:t xml:space="preserve">Role of Nongovernmental Organizations in the Business–Government–Society Interface: Introductory Essay by Guest Editors. </w:t>
      </w:r>
      <w:r w:rsidRPr="00972A83">
        <w:rPr>
          <w:rFonts w:ascii="Garamond" w:hAnsi="Garamond" w:cs="Helvetica"/>
          <w:i/>
          <w:sz w:val="23"/>
          <w:szCs w:val="23"/>
        </w:rPr>
        <w:t>Business &amp; Society</w:t>
      </w:r>
      <w:r w:rsidRPr="00972A83">
        <w:rPr>
          <w:rFonts w:ascii="Garamond" w:hAnsi="Garamond" w:cs="Helvetica"/>
          <w:sz w:val="23"/>
          <w:szCs w:val="23"/>
        </w:rPr>
        <w:t xml:space="preserve">, </w:t>
      </w:r>
      <w:r w:rsidRPr="00972A83">
        <w:rPr>
          <w:rFonts w:ascii="Garamond" w:hAnsi="Garamond" w:cs="Helvetica"/>
          <w:i/>
          <w:iCs/>
          <w:sz w:val="23"/>
          <w:szCs w:val="23"/>
        </w:rPr>
        <w:t>49</w:t>
      </w:r>
      <w:r w:rsidRPr="00972A83">
        <w:rPr>
          <w:rFonts w:ascii="Garamond" w:hAnsi="Garamond" w:cs="Helvetica"/>
          <w:sz w:val="23"/>
          <w:szCs w:val="23"/>
        </w:rPr>
        <w:t xml:space="preserve"> (4), 567-569.</w:t>
      </w:r>
    </w:p>
    <w:p w14:paraId="150AEEC9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2010.  Editor’s Introduction: Cycles, Seasons, and Service. </w:t>
      </w:r>
      <w:r w:rsidRPr="00972A83">
        <w:rPr>
          <w:rFonts w:ascii="Garamond" w:hAnsi="Garamond"/>
          <w:i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9</w:t>
      </w:r>
      <w:r w:rsidRPr="00972A83">
        <w:rPr>
          <w:rFonts w:ascii="Garamond" w:hAnsi="Garamond"/>
          <w:sz w:val="23"/>
          <w:szCs w:val="23"/>
        </w:rPr>
        <w:t xml:space="preserve"> (4), 682. </w:t>
      </w:r>
    </w:p>
    <w:p w14:paraId="5F7748A5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Doh, J.P. 2010. From the Editors: Why Aren’t Business Schools More Global and What and What Can Management Education Do About it?</w:t>
      </w:r>
      <w:r w:rsidRPr="00972A83">
        <w:rPr>
          <w:rFonts w:ascii="Garamond" w:hAnsi="Garamond"/>
          <w:i/>
          <w:sz w:val="23"/>
          <w:szCs w:val="23"/>
        </w:rPr>
        <w:t xml:space="preserve"> 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9</w:t>
      </w:r>
      <w:r w:rsidRPr="00972A83">
        <w:rPr>
          <w:rFonts w:ascii="Garamond" w:hAnsi="Garamond"/>
          <w:sz w:val="23"/>
          <w:szCs w:val="23"/>
        </w:rPr>
        <w:t xml:space="preserve"> (2), 165-168.</w:t>
      </w:r>
    </w:p>
    <w:p w14:paraId="7E2AC18C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Perez-Batres, L.A., Pisani, M.J., &amp; Doh, J.P.  Latin America’s Contribution to IB Scholarship.  </w:t>
      </w:r>
      <w:r w:rsidRPr="00972A83">
        <w:rPr>
          <w:rFonts w:ascii="Garamond" w:hAnsi="Garamond"/>
          <w:i/>
          <w:iCs/>
          <w:sz w:val="23"/>
          <w:szCs w:val="23"/>
        </w:rPr>
        <w:t>AIB Insights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10</w:t>
      </w:r>
      <w:r w:rsidRPr="00972A83">
        <w:rPr>
          <w:rFonts w:ascii="Garamond" w:hAnsi="Garamond"/>
          <w:sz w:val="23"/>
          <w:szCs w:val="23"/>
        </w:rPr>
        <w:t xml:space="preserve"> (1), 3-6.</w:t>
      </w:r>
    </w:p>
    <w:p w14:paraId="49500F5F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left="810" w:hanging="81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2010.  Editor’s Introduction: Implications for Practice: Core Contribution or Afterthought?  </w:t>
      </w:r>
      <w:r w:rsidRPr="00972A83">
        <w:rPr>
          <w:rFonts w:ascii="Garamond" w:hAnsi="Garamond"/>
          <w:i/>
          <w:iCs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9</w:t>
      </w:r>
      <w:r w:rsidRPr="00972A83">
        <w:rPr>
          <w:rFonts w:ascii="Garamond" w:hAnsi="Garamond"/>
          <w:sz w:val="23"/>
          <w:szCs w:val="23"/>
        </w:rPr>
        <w:t xml:space="preserve"> (1), 98-99.</w:t>
      </w:r>
    </w:p>
    <w:p w14:paraId="1F6A7E90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left="810" w:hanging="81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2009.  Editor’s Introduction: The Real World Via Simulation.  </w:t>
      </w:r>
      <w:r w:rsidRPr="00972A83">
        <w:rPr>
          <w:rFonts w:ascii="Garamond" w:hAnsi="Garamond"/>
          <w:i/>
          <w:iCs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8</w:t>
      </w:r>
      <w:r w:rsidRPr="00972A83">
        <w:rPr>
          <w:rFonts w:ascii="Garamond" w:hAnsi="Garamond"/>
          <w:sz w:val="23"/>
          <w:szCs w:val="23"/>
        </w:rPr>
        <w:t xml:space="preserve"> (4): 558.</w:t>
      </w:r>
    </w:p>
    <w:p w14:paraId="538625FD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left="810" w:hanging="81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2009. Why Business Schools Should Focus on Emerging Markets. </w:t>
      </w:r>
      <w:r w:rsidRPr="00972A83">
        <w:rPr>
          <w:rFonts w:ascii="Garamond" w:hAnsi="Garamond"/>
          <w:i/>
          <w:iCs/>
          <w:sz w:val="23"/>
          <w:szCs w:val="23"/>
        </w:rPr>
        <w:t>Business Week Viewpoint</w:t>
      </w:r>
      <w:r w:rsidRPr="00972A83">
        <w:rPr>
          <w:rFonts w:ascii="Garamond" w:hAnsi="Garamond"/>
          <w:sz w:val="23"/>
          <w:szCs w:val="23"/>
        </w:rPr>
        <w:t xml:space="preserve">, July 27. </w:t>
      </w:r>
    </w:p>
    <w:p w14:paraId="5C6C4648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left="810" w:hanging="81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2009.  Editor’s Introduction: Bridging Divides.  </w:t>
      </w:r>
      <w:r w:rsidRPr="00972A83">
        <w:rPr>
          <w:rFonts w:ascii="Garamond" w:hAnsi="Garamond"/>
          <w:i/>
          <w:iCs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8</w:t>
      </w:r>
      <w:r w:rsidRPr="00972A83">
        <w:rPr>
          <w:rFonts w:ascii="Garamond" w:hAnsi="Garamond"/>
          <w:sz w:val="23"/>
          <w:szCs w:val="23"/>
        </w:rPr>
        <w:t xml:space="preserve"> (2): 238-239.</w:t>
      </w:r>
    </w:p>
    <w:p w14:paraId="40D11D29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  <w:tab w:val="left" w:pos="360"/>
        </w:tabs>
        <w:ind w:left="810" w:hanging="81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2009.  Editor’s Introduction: Knowledge, Learning, and Impact.  </w:t>
      </w:r>
      <w:r w:rsidRPr="00972A83">
        <w:rPr>
          <w:rFonts w:ascii="Garamond" w:hAnsi="Garamond"/>
          <w:i/>
          <w:iCs/>
          <w:sz w:val="23"/>
          <w:szCs w:val="23"/>
        </w:rPr>
        <w:t>Academy of Management Learning and Education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8</w:t>
      </w:r>
      <w:r w:rsidRPr="00972A83">
        <w:rPr>
          <w:rFonts w:ascii="Garamond" w:hAnsi="Garamond"/>
          <w:sz w:val="23"/>
          <w:szCs w:val="23"/>
        </w:rPr>
        <w:t xml:space="preserve"> (1): 70-71.</w:t>
      </w:r>
    </w:p>
    <w:p w14:paraId="3158820A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J.P., </w:t>
      </w:r>
      <w:proofErr w:type="spellStart"/>
      <w:r w:rsidRPr="00972A83">
        <w:rPr>
          <w:rFonts w:ascii="Garamond" w:hAnsi="Garamond"/>
          <w:sz w:val="23"/>
          <w:szCs w:val="23"/>
        </w:rPr>
        <w:t>Haid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M. &amp; Stumpf, S.A. How to Retain Talent in India. 2008. </w:t>
      </w:r>
      <w:r w:rsidRPr="00972A83">
        <w:rPr>
          <w:rFonts w:ascii="Garamond" w:hAnsi="Garamond"/>
          <w:i/>
          <w:iCs/>
          <w:sz w:val="23"/>
          <w:szCs w:val="23"/>
        </w:rPr>
        <w:t>Sloan Management Review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50</w:t>
      </w:r>
      <w:r w:rsidRPr="00972A83">
        <w:rPr>
          <w:rFonts w:ascii="Garamond" w:hAnsi="Garamond"/>
          <w:sz w:val="23"/>
          <w:szCs w:val="23"/>
        </w:rPr>
        <w:t xml:space="preserve"> (1): 6-7.</w:t>
      </w:r>
    </w:p>
    <w:p w14:paraId="2B8192CD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Doh et. al.. 2009</w:t>
      </w:r>
      <w:r w:rsidRPr="00972A83">
        <w:rPr>
          <w:rFonts w:ascii="Garamond" w:hAnsi="Garamond"/>
          <w:i/>
          <w:iCs/>
          <w:sz w:val="23"/>
          <w:szCs w:val="23"/>
        </w:rPr>
        <w:t>. Stemming the Tide of Attrition in India. Keys to Increasing Retention</w:t>
      </w:r>
      <w:r w:rsidRPr="00972A83">
        <w:rPr>
          <w:rFonts w:ascii="Garamond" w:hAnsi="Garamond"/>
          <w:sz w:val="23"/>
          <w:szCs w:val="23"/>
        </w:rPr>
        <w:t>. Right Management.</w:t>
      </w:r>
    </w:p>
    <w:p w14:paraId="24E97BCB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&amp; </w:t>
      </w:r>
      <w:proofErr w:type="spellStart"/>
      <w:r w:rsidRPr="00972A83">
        <w:rPr>
          <w:rFonts w:ascii="Garamond" w:hAnsi="Garamond"/>
          <w:sz w:val="23"/>
          <w:szCs w:val="23"/>
        </w:rPr>
        <w:t>Azrova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T.  2009.  Globalization and Health Care: Recent Trends and Future Challenges.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i/>
          <w:iCs/>
          <w:sz w:val="23"/>
          <w:szCs w:val="23"/>
        </w:rPr>
        <w:t>Voice of Nursing Leadership</w:t>
      </w:r>
      <w:r w:rsidRPr="00972A83">
        <w:rPr>
          <w:rFonts w:ascii="Garamond" w:hAnsi="Garamond"/>
          <w:sz w:val="23"/>
          <w:szCs w:val="23"/>
        </w:rPr>
        <w:t>, March: 8.</w:t>
      </w:r>
    </w:p>
    <w:p w14:paraId="2C3EF2DD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2007.  Corporate Social Responsibility and NGO Engagement. </w:t>
      </w:r>
      <w:r w:rsidRPr="00972A83">
        <w:rPr>
          <w:rFonts w:ascii="Garamond" w:hAnsi="Garamond"/>
          <w:i/>
          <w:iCs/>
          <w:sz w:val="23"/>
          <w:szCs w:val="23"/>
        </w:rPr>
        <w:t>Effective Executive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9</w:t>
      </w:r>
      <w:r w:rsidRPr="00972A83">
        <w:rPr>
          <w:rFonts w:ascii="Garamond" w:hAnsi="Garamond"/>
          <w:sz w:val="23"/>
          <w:szCs w:val="23"/>
        </w:rPr>
        <w:t xml:space="preserve"> (7): 23-25.</w:t>
      </w:r>
    </w:p>
    <w:p w14:paraId="05F7D324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2005.  Making International Business Come Alive through Experiential Curriculum.  </w:t>
      </w:r>
      <w:r w:rsidRPr="00972A83">
        <w:rPr>
          <w:rFonts w:ascii="Garamond" w:hAnsi="Garamond"/>
          <w:i/>
          <w:iCs/>
          <w:sz w:val="23"/>
          <w:szCs w:val="23"/>
        </w:rPr>
        <w:t xml:space="preserve">Villanova </w:t>
      </w:r>
      <w:r w:rsidRPr="00972A83">
        <w:rPr>
          <w:rFonts w:ascii="Garamond" w:hAnsi="Garamond"/>
          <w:i/>
          <w:iCs/>
          <w:sz w:val="23"/>
          <w:szCs w:val="23"/>
        </w:rPr>
        <w:tab/>
        <w:t>Academics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1</w:t>
      </w:r>
      <w:r w:rsidRPr="00972A83">
        <w:rPr>
          <w:rFonts w:ascii="Garamond" w:hAnsi="Garamond"/>
          <w:sz w:val="23"/>
          <w:szCs w:val="23"/>
        </w:rPr>
        <w:t xml:space="preserve"> (3): 38-44.</w:t>
      </w:r>
    </w:p>
    <w:p w14:paraId="0F6BD12A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2005. Ethics and Social Responsibility in Business Education: The Power of Experiential </w:t>
      </w:r>
      <w:r w:rsidRPr="00972A83">
        <w:rPr>
          <w:rFonts w:ascii="Garamond" w:hAnsi="Garamond"/>
          <w:sz w:val="23"/>
          <w:szCs w:val="23"/>
        </w:rPr>
        <w:tab/>
        <w:t xml:space="preserve">Learning.  </w:t>
      </w:r>
      <w:r w:rsidRPr="00972A83">
        <w:rPr>
          <w:rFonts w:ascii="Garamond" w:hAnsi="Garamond"/>
          <w:i/>
          <w:iCs/>
          <w:sz w:val="23"/>
          <w:szCs w:val="23"/>
        </w:rPr>
        <w:t>MBA Innovation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Summer</w:t>
      </w:r>
      <w:r w:rsidRPr="00972A83">
        <w:rPr>
          <w:rFonts w:ascii="Garamond" w:hAnsi="Garamond"/>
          <w:sz w:val="23"/>
          <w:szCs w:val="23"/>
        </w:rPr>
        <w:t xml:space="preserve">, 6-13. </w:t>
      </w:r>
    </w:p>
    <w:p w14:paraId="3643FDDE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Pearce, J.A. II, &amp; Doh, J.P.  2005. Corporate Social Responsibility through Collaborative Social </w:t>
      </w:r>
      <w:r w:rsidRPr="00972A83">
        <w:rPr>
          <w:rFonts w:ascii="Garamond" w:hAnsi="Garamond"/>
          <w:sz w:val="23"/>
          <w:szCs w:val="23"/>
        </w:rPr>
        <w:tab/>
        <w:t xml:space="preserve">Initiatives.  </w:t>
      </w:r>
      <w:r w:rsidRPr="00972A83">
        <w:rPr>
          <w:rFonts w:ascii="Garamond" w:hAnsi="Garamond"/>
          <w:i/>
          <w:iCs/>
          <w:sz w:val="23"/>
          <w:szCs w:val="23"/>
        </w:rPr>
        <w:t>Corporate Governance</w:t>
      </w:r>
      <w:r w:rsidRPr="00972A83">
        <w:rPr>
          <w:rFonts w:ascii="Garamond" w:hAnsi="Garamond"/>
          <w:sz w:val="23"/>
          <w:szCs w:val="23"/>
        </w:rPr>
        <w:t>, June 22, 13.</w:t>
      </w:r>
    </w:p>
    <w:p w14:paraId="696EFDAB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2002. Private Investment, Entrepreneurial Entry, and Local Partner Collaboration in Emerging </w:t>
      </w:r>
      <w:r w:rsidRPr="00972A83">
        <w:rPr>
          <w:rFonts w:ascii="Garamond" w:hAnsi="Garamond"/>
          <w:sz w:val="23"/>
          <w:szCs w:val="23"/>
        </w:rPr>
        <w:tab/>
        <w:t xml:space="preserve">Markets Telecommunications: The Role of Country, Industry, and Firm-Level Factors. </w:t>
      </w:r>
      <w:r w:rsidRPr="00972A83">
        <w:rPr>
          <w:rFonts w:ascii="Garamond" w:hAnsi="Garamond"/>
          <w:i/>
          <w:iCs/>
          <w:sz w:val="23"/>
          <w:szCs w:val="23"/>
        </w:rPr>
        <w:t xml:space="preserve">Business &amp; </w:t>
      </w:r>
      <w:r w:rsidRPr="00972A83">
        <w:rPr>
          <w:rFonts w:ascii="Garamond" w:hAnsi="Garamond"/>
          <w:i/>
          <w:iCs/>
          <w:sz w:val="23"/>
          <w:szCs w:val="23"/>
        </w:rPr>
        <w:tab/>
        <w:t>Society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41</w:t>
      </w:r>
      <w:r w:rsidRPr="00972A83">
        <w:rPr>
          <w:rFonts w:ascii="Garamond" w:hAnsi="Garamond"/>
          <w:sz w:val="23"/>
          <w:szCs w:val="23"/>
        </w:rPr>
        <w:t xml:space="preserve"> (4), 345-352.</w:t>
      </w:r>
    </w:p>
    <w:p w14:paraId="62068906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1996.  Le Plus Ca Change: The Implications of the Quebec Referendum for U.S./Canada </w:t>
      </w:r>
      <w:r w:rsidRPr="00972A83">
        <w:rPr>
          <w:rFonts w:ascii="Garamond" w:hAnsi="Garamond"/>
          <w:sz w:val="23"/>
          <w:szCs w:val="23"/>
        </w:rPr>
        <w:tab/>
        <w:t xml:space="preserve">Relations: A U.S. Perspective. </w:t>
      </w:r>
      <w:r w:rsidRPr="008E169C">
        <w:rPr>
          <w:rFonts w:ascii="Garamond" w:hAnsi="Garamond"/>
          <w:i/>
          <w:iCs/>
          <w:sz w:val="23"/>
          <w:szCs w:val="23"/>
        </w:rPr>
        <w:t>North American Outlook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6</w:t>
      </w:r>
      <w:r w:rsidRPr="00972A83">
        <w:rPr>
          <w:rFonts w:ascii="Garamond" w:hAnsi="Garamond"/>
          <w:sz w:val="23"/>
          <w:szCs w:val="23"/>
        </w:rPr>
        <w:t xml:space="preserve"> (2), 43-52.</w:t>
      </w:r>
    </w:p>
    <w:p w14:paraId="2FC38758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1996. Managing Credit Risk </w:t>
      </w:r>
      <w:r w:rsidR="00C47D49" w:rsidRPr="00972A83">
        <w:rPr>
          <w:rFonts w:ascii="Garamond" w:hAnsi="Garamond"/>
          <w:sz w:val="23"/>
          <w:szCs w:val="23"/>
        </w:rPr>
        <w:t>during</w:t>
      </w:r>
      <w:r w:rsidRPr="00972A83">
        <w:rPr>
          <w:rFonts w:ascii="Garamond" w:hAnsi="Garamond"/>
          <w:sz w:val="23"/>
          <w:szCs w:val="23"/>
        </w:rPr>
        <w:t xml:space="preserve"> a Financial Storm: </w:t>
      </w:r>
      <w:proofErr w:type="gramStart"/>
      <w:r w:rsidRPr="00972A83">
        <w:rPr>
          <w:rFonts w:ascii="Garamond" w:hAnsi="Garamond"/>
          <w:sz w:val="23"/>
          <w:szCs w:val="23"/>
        </w:rPr>
        <w:t>the</w:t>
      </w:r>
      <w:proofErr w:type="gramEnd"/>
      <w:r w:rsidRPr="00972A83">
        <w:rPr>
          <w:rFonts w:ascii="Garamond" w:hAnsi="Garamond"/>
          <w:sz w:val="23"/>
          <w:szCs w:val="23"/>
        </w:rPr>
        <w:t xml:space="preserve"> Case of Mexico 1994-1995.</w:t>
      </w:r>
      <w:r w:rsidRPr="00972A83">
        <w:rPr>
          <w:rFonts w:ascii="Garamond" w:hAnsi="Garamond"/>
          <w:b/>
          <w:sz w:val="23"/>
          <w:szCs w:val="23"/>
        </w:rPr>
        <w:t xml:space="preserve">  </w:t>
      </w:r>
      <w:r w:rsidRPr="008E169C">
        <w:rPr>
          <w:rFonts w:ascii="Garamond" w:hAnsi="Garamond"/>
          <w:i/>
          <w:iCs/>
          <w:sz w:val="23"/>
          <w:szCs w:val="23"/>
        </w:rPr>
        <w:t xml:space="preserve">Financial </w:t>
      </w:r>
      <w:r w:rsidRPr="008E169C">
        <w:rPr>
          <w:rFonts w:ascii="Garamond" w:hAnsi="Garamond"/>
          <w:i/>
          <w:iCs/>
          <w:sz w:val="23"/>
          <w:szCs w:val="23"/>
        </w:rPr>
        <w:tab/>
        <w:t>and Credit Management Review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2</w:t>
      </w:r>
      <w:r w:rsidRPr="00972A83">
        <w:rPr>
          <w:rFonts w:ascii="Garamond" w:hAnsi="Garamond"/>
          <w:sz w:val="23"/>
          <w:szCs w:val="23"/>
        </w:rPr>
        <w:t>, 15-17.</w:t>
      </w:r>
    </w:p>
    <w:p w14:paraId="7B2BFE7A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1995. The North American Free Trade Agreement: Challenges and Opportunities for Small </w:t>
      </w:r>
      <w:r w:rsidRPr="00972A83">
        <w:rPr>
          <w:rFonts w:ascii="Garamond" w:hAnsi="Garamond"/>
          <w:sz w:val="23"/>
          <w:szCs w:val="23"/>
        </w:rPr>
        <w:tab/>
        <w:t xml:space="preserve">Business. </w:t>
      </w:r>
      <w:r w:rsidRPr="008E169C">
        <w:rPr>
          <w:rFonts w:ascii="Garamond" w:hAnsi="Garamond"/>
          <w:i/>
          <w:iCs/>
          <w:sz w:val="23"/>
          <w:szCs w:val="23"/>
        </w:rPr>
        <w:t>Enterprising Women</w:t>
      </w:r>
      <w:r w:rsidRPr="00972A83">
        <w:rPr>
          <w:rFonts w:ascii="Garamond" w:hAnsi="Garamond"/>
          <w:sz w:val="23"/>
          <w:szCs w:val="23"/>
        </w:rPr>
        <w:t xml:space="preserve">, September/October, 31. </w:t>
      </w:r>
    </w:p>
    <w:p w14:paraId="61CE8169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1993. Canada an Important NAFTA Partner Too. </w:t>
      </w:r>
      <w:r w:rsidRPr="008E169C">
        <w:rPr>
          <w:rFonts w:ascii="Garamond" w:hAnsi="Garamond"/>
          <w:i/>
          <w:iCs/>
          <w:sz w:val="23"/>
          <w:szCs w:val="23"/>
        </w:rPr>
        <w:t>Business America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114</w:t>
      </w:r>
      <w:r w:rsidRPr="00972A83">
        <w:rPr>
          <w:rFonts w:ascii="Garamond" w:hAnsi="Garamond"/>
          <w:sz w:val="23"/>
          <w:szCs w:val="23"/>
        </w:rPr>
        <w:t xml:space="preserve"> (21), 30.</w:t>
      </w:r>
    </w:p>
    <w:p w14:paraId="4A4772FC" w14:textId="77777777" w:rsidR="00380A4F" w:rsidRPr="00972A83" w:rsidRDefault="00380A4F" w:rsidP="00FA1223">
      <w:pPr>
        <w:widowControl w:val="0"/>
        <w:numPr>
          <w:ilvl w:val="0"/>
          <w:numId w:val="26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Doh, J.P. 1989. U.S.-Canadian Trade Agreement to Spur Increased New York State Business Opportunities. </w:t>
      </w:r>
      <w:r w:rsidRPr="00972A83">
        <w:rPr>
          <w:rFonts w:ascii="Garamond" w:hAnsi="Garamond"/>
          <w:sz w:val="23"/>
          <w:szCs w:val="23"/>
        </w:rPr>
        <w:tab/>
      </w:r>
      <w:r w:rsidRPr="008E169C">
        <w:rPr>
          <w:rFonts w:ascii="Garamond" w:hAnsi="Garamond"/>
          <w:i/>
          <w:iCs/>
          <w:sz w:val="23"/>
          <w:szCs w:val="23"/>
        </w:rPr>
        <w:t>Opportunity New York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2</w:t>
      </w:r>
      <w:r w:rsidRPr="00972A83">
        <w:rPr>
          <w:rFonts w:ascii="Garamond" w:hAnsi="Garamond"/>
          <w:sz w:val="23"/>
          <w:szCs w:val="23"/>
        </w:rPr>
        <w:t xml:space="preserve"> (1). </w:t>
      </w:r>
    </w:p>
    <w:p w14:paraId="3212FF38" w14:textId="77777777" w:rsidR="009112A2" w:rsidRDefault="009112A2" w:rsidP="00962719">
      <w:pPr>
        <w:pStyle w:val="BodyTextIndent"/>
        <w:ind w:left="0"/>
        <w:rPr>
          <w:rFonts w:ascii="Garamond" w:hAnsi="Garamond"/>
          <w:b/>
          <w:i/>
          <w:sz w:val="23"/>
          <w:szCs w:val="23"/>
        </w:rPr>
      </w:pPr>
    </w:p>
    <w:p w14:paraId="016C9270" w14:textId="77777777" w:rsidR="00380A4F" w:rsidRPr="00972A83" w:rsidRDefault="00380A4F" w:rsidP="00962719">
      <w:pPr>
        <w:pStyle w:val="BodyTextIndent"/>
        <w:ind w:left="0"/>
        <w:rPr>
          <w:rFonts w:ascii="Garamond" w:hAnsi="Garamond"/>
          <w:b/>
          <w:i/>
          <w:sz w:val="23"/>
          <w:szCs w:val="23"/>
        </w:rPr>
      </w:pPr>
      <w:r w:rsidRPr="000821A0">
        <w:rPr>
          <w:rFonts w:ascii="Garamond" w:hAnsi="Garamond"/>
          <w:b/>
          <w:i/>
          <w:sz w:val="23"/>
          <w:szCs w:val="23"/>
        </w:rPr>
        <w:t>Published Teaching Cases, Exercises, and Simulations</w:t>
      </w:r>
    </w:p>
    <w:p w14:paraId="3D3A784D" w14:textId="77777777" w:rsidR="00380A4F" w:rsidRPr="00972A83" w:rsidRDefault="00380A4F" w:rsidP="00962719">
      <w:pPr>
        <w:pStyle w:val="BodyTextIndent"/>
        <w:ind w:left="0"/>
        <w:rPr>
          <w:rFonts w:ascii="Garamond" w:hAnsi="Garamond"/>
          <w:b/>
          <w:i/>
          <w:sz w:val="23"/>
          <w:szCs w:val="23"/>
        </w:rPr>
      </w:pPr>
    </w:p>
    <w:p w14:paraId="072602DC" w14:textId="77777777" w:rsidR="000C6374" w:rsidRPr="00E56A90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E56A90">
        <w:rPr>
          <w:rFonts w:ascii="Garamond" w:hAnsi="Garamond"/>
          <w:sz w:val="23"/>
          <w:szCs w:val="23"/>
        </w:rPr>
        <w:t xml:space="preserve">AirAsia X: Can the Low Cost Model go Long Haul? (with </w:t>
      </w:r>
      <w:r w:rsidRPr="00E56A90">
        <w:rPr>
          <w:rFonts w:ascii="Garamond" w:hAnsi="Garamond"/>
          <w:color w:val="000000"/>
          <w:sz w:val="23"/>
          <w:szCs w:val="23"/>
        </w:rPr>
        <w:t xml:space="preserve">B. </w:t>
      </w:r>
      <w:proofErr w:type="spellStart"/>
      <w:r w:rsidRPr="00E56A90">
        <w:rPr>
          <w:rFonts w:ascii="Garamond" w:hAnsi="Garamond"/>
          <w:color w:val="000000"/>
          <w:sz w:val="23"/>
          <w:szCs w:val="23"/>
        </w:rPr>
        <w:t>Forrey</w:t>
      </w:r>
      <w:proofErr w:type="spellEnd"/>
      <w:r w:rsidRPr="00E56A90">
        <w:rPr>
          <w:rFonts w:ascii="Garamond" w:hAnsi="Garamond"/>
          <w:color w:val="000000"/>
          <w:sz w:val="23"/>
          <w:szCs w:val="23"/>
        </w:rPr>
        <w:t xml:space="preserve">, A. Schotter, and T. Lawton). </w:t>
      </w:r>
      <w:r w:rsidRPr="00E56A90">
        <w:rPr>
          <w:rFonts w:ascii="Garamond" w:hAnsi="Garamond"/>
          <w:i/>
          <w:sz w:val="23"/>
          <w:szCs w:val="23"/>
        </w:rPr>
        <w:t xml:space="preserve">Ivey Publishing Case </w:t>
      </w:r>
      <w:r w:rsidRPr="00E56A90">
        <w:rPr>
          <w:rFonts w:ascii="Garamond" w:hAnsi="Garamond" w:cs="Arial"/>
          <w:sz w:val="23"/>
          <w:szCs w:val="23"/>
        </w:rPr>
        <w:t>9B12M013</w:t>
      </w:r>
      <w:r w:rsidRPr="00E56A90">
        <w:rPr>
          <w:rFonts w:ascii="Garamond" w:hAnsi="Garamond"/>
          <w:iCs/>
          <w:sz w:val="23"/>
          <w:szCs w:val="23"/>
        </w:rPr>
        <w:t>.</w:t>
      </w:r>
      <w:r w:rsidRPr="00E56A90">
        <w:rPr>
          <w:rFonts w:ascii="Garamond" w:hAnsi="Garamond"/>
          <w:sz w:val="23"/>
          <w:szCs w:val="23"/>
        </w:rPr>
        <w:t xml:space="preserve"> Teaching Note 8B12M013.</w:t>
      </w:r>
    </w:p>
    <w:p w14:paraId="58486B8A" w14:textId="77777777" w:rsidR="000C6374" w:rsidRPr="00E56A90" w:rsidRDefault="000C6374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bookmarkStart w:id="12" w:name="_Hlk22528753"/>
      <w:r w:rsidRPr="00E56A90">
        <w:rPr>
          <w:rFonts w:ascii="Garamond" w:hAnsi="Garamond"/>
          <w:sz w:val="23"/>
          <w:szCs w:val="23"/>
        </w:rPr>
        <w:lastRenderedPageBreak/>
        <w:t xml:space="preserve">Air Asia Faces a </w:t>
      </w:r>
      <w:r w:rsidR="00F12474" w:rsidRPr="00E56A90">
        <w:rPr>
          <w:rFonts w:ascii="Garamond" w:hAnsi="Garamond"/>
          <w:sz w:val="23"/>
          <w:szCs w:val="23"/>
        </w:rPr>
        <w:t xml:space="preserve">Major </w:t>
      </w:r>
      <w:r w:rsidRPr="00E56A90">
        <w:rPr>
          <w:rFonts w:ascii="Garamond" w:hAnsi="Garamond"/>
          <w:sz w:val="23"/>
          <w:szCs w:val="23"/>
        </w:rPr>
        <w:t>Crisis</w:t>
      </w:r>
      <w:r w:rsidR="00F12474" w:rsidRPr="00E56A90">
        <w:rPr>
          <w:rFonts w:ascii="Garamond" w:hAnsi="Garamond"/>
          <w:sz w:val="23"/>
          <w:szCs w:val="23"/>
        </w:rPr>
        <w:t>: The Loss of QZ8501. (A. Schotter, and T. Lawton). Ivey Publishing Case 9B15M018</w:t>
      </w:r>
      <w:bookmarkEnd w:id="12"/>
      <w:r w:rsidR="00F12474" w:rsidRPr="00E56A90">
        <w:rPr>
          <w:rFonts w:ascii="Garamond" w:hAnsi="Garamond" w:cs="Arial"/>
          <w:color w:val="000000"/>
          <w:sz w:val="23"/>
          <w:szCs w:val="23"/>
          <w:shd w:val="clear" w:color="auto" w:fill="FFFFFF"/>
        </w:rPr>
        <w:t>.</w:t>
      </w:r>
    </w:p>
    <w:p w14:paraId="6D52811F" w14:textId="77777777" w:rsidR="00380A4F" w:rsidRPr="00972A83" w:rsidRDefault="000C6374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proofErr w:type="spellStart"/>
      <w:r w:rsidRPr="00E56A90">
        <w:rPr>
          <w:rFonts w:ascii="Garamond" w:hAnsi="Garamond"/>
          <w:sz w:val="23"/>
          <w:szCs w:val="23"/>
        </w:rPr>
        <w:t>Dansko</w:t>
      </w:r>
      <w:proofErr w:type="spellEnd"/>
      <w:r w:rsidRPr="00E56A90">
        <w:rPr>
          <w:rFonts w:ascii="Garamond" w:hAnsi="Garamond"/>
          <w:sz w:val="23"/>
          <w:szCs w:val="23"/>
        </w:rPr>
        <w:t xml:space="preserve"> Puts its Right Foot Forward.</w:t>
      </w:r>
      <w:r w:rsidR="00EA27E1" w:rsidRPr="00E56A90">
        <w:rPr>
          <w:rFonts w:ascii="Garamond" w:hAnsi="Garamond"/>
          <w:sz w:val="23"/>
          <w:szCs w:val="23"/>
        </w:rPr>
        <w:t xml:space="preserve"> In F. Luthans, &amp; J.P. Doh, </w:t>
      </w:r>
      <w:r w:rsidR="00EA27E1" w:rsidRPr="00E56A90">
        <w:rPr>
          <w:rFonts w:ascii="Garamond" w:hAnsi="Garamond"/>
          <w:i/>
          <w:sz w:val="23"/>
          <w:szCs w:val="23"/>
        </w:rPr>
        <w:t>International Management: Culture, Strategy and Behavi</w:t>
      </w:r>
      <w:r w:rsidR="00EA27E1" w:rsidRPr="00E56A90">
        <w:rPr>
          <w:rFonts w:ascii="Garamond" w:hAnsi="Garamond"/>
          <w:i/>
          <w:iCs/>
          <w:sz w:val="23"/>
          <w:szCs w:val="23"/>
        </w:rPr>
        <w:t>or</w:t>
      </w:r>
      <w:r w:rsidR="00EA27E1" w:rsidRPr="00E56A90">
        <w:rPr>
          <w:rFonts w:ascii="Garamond" w:hAnsi="Garamond"/>
          <w:sz w:val="23"/>
          <w:szCs w:val="23"/>
        </w:rPr>
        <w:t>, 9</w:t>
      </w:r>
      <w:r w:rsidR="00EA27E1" w:rsidRPr="00E56A90">
        <w:rPr>
          <w:rFonts w:ascii="Garamond" w:hAnsi="Garamond"/>
          <w:sz w:val="23"/>
          <w:szCs w:val="23"/>
          <w:vertAlign w:val="superscript"/>
        </w:rPr>
        <w:t>th</w:t>
      </w:r>
      <w:r w:rsidR="00EA27E1" w:rsidRPr="00E56A90">
        <w:rPr>
          <w:rFonts w:ascii="Garamond" w:hAnsi="Garamond"/>
          <w:sz w:val="23"/>
          <w:szCs w:val="23"/>
        </w:rPr>
        <w:t xml:space="preserve"> ed. (McGraw</w:t>
      </w:r>
      <w:r w:rsidR="00EA27E1" w:rsidRPr="00F12474">
        <w:rPr>
          <w:rFonts w:ascii="Garamond" w:hAnsi="Garamond"/>
          <w:sz w:val="23"/>
          <w:szCs w:val="23"/>
        </w:rPr>
        <w:t>-Hill Irwin</w:t>
      </w:r>
      <w:r w:rsidR="00EA27E1" w:rsidRPr="00972A83">
        <w:rPr>
          <w:rFonts w:ascii="Garamond" w:hAnsi="Garamond"/>
          <w:sz w:val="23"/>
          <w:szCs w:val="23"/>
        </w:rPr>
        <w:t xml:space="preserve">: </w:t>
      </w:r>
      <w:r w:rsidR="00EA27E1">
        <w:rPr>
          <w:rFonts w:ascii="Garamond" w:hAnsi="Garamond"/>
          <w:sz w:val="23"/>
          <w:szCs w:val="23"/>
        </w:rPr>
        <w:t>89-91).</w:t>
      </w:r>
      <w:r w:rsidR="00380A4F" w:rsidRPr="00972A83">
        <w:rPr>
          <w:rFonts w:ascii="Garamond" w:hAnsi="Garamond"/>
          <w:sz w:val="23"/>
          <w:szCs w:val="23"/>
        </w:rPr>
        <w:tab/>
      </w:r>
    </w:p>
    <w:p w14:paraId="113062FF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Building and Scaling a Cross-Sector Partnership: Oxfam America and Swiss Re Empower Farmers in Ethiopia (w/ T. London and V. </w:t>
      </w:r>
      <w:proofErr w:type="spellStart"/>
      <w:r w:rsidRPr="00972A83">
        <w:rPr>
          <w:rStyle w:val="rwrro"/>
          <w:rFonts w:ascii="Garamond" w:hAnsi="Garamond" w:cs="Arial"/>
          <w:color w:val="auto"/>
          <w:sz w:val="23"/>
          <w:szCs w:val="23"/>
        </w:rPr>
        <w:t>Kilibarda</w:t>
      </w:r>
      <w:proofErr w:type="spellEnd"/>
      <w:r w:rsidRPr="00972A83">
        <w:rPr>
          <w:rFonts w:ascii="Garamond" w:hAnsi="Garamond"/>
          <w:sz w:val="23"/>
          <w:szCs w:val="23"/>
        </w:rPr>
        <w:t xml:space="preserve">) (Case).  University of Michigan William Davidson Institute </w:t>
      </w:r>
      <w:proofErr w:type="spellStart"/>
      <w:r w:rsidRPr="00972A83">
        <w:rPr>
          <w:rFonts w:ascii="Garamond" w:hAnsi="Garamond"/>
          <w:sz w:val="23"/>
          <w:szCs w:val="23"/>
        </w:rPr>
        <w:t>GlobalLens</w:t>
      </w:r>
      <w:proofErr w:type="spellEnd"/>
      <w:r w:rsidRPr="00972A83">
        <w:rPr>
          <w:rFonts w:ascii="Garamond" w:hAnsi="Garamond"/>
          <w:sz w:val="23"/>
          <w:szCs w:val="23"/>
        </w:rPr>
        <w:t xml:space="preserve"> case 1-429-185.  Second place 2012 Oikos International Case Competition, Corporate Sustainability</w:t>
      </w:r>
      <w:r w:rsidR="00A808B3">
        <w:rPr>
          <w:rFonts w:ascii="Garamond" w:hAnsi="Garamond"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 xml:space="preserve">Track.  </w:t>
      </w:r>
    </w:p>
    <w:p w14:paraId="0852974C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The Ascendance of AirAsia. Building a Successful Budget Airline in Asia. (w/ T. Lawton) (Case).  </w:t>
      </w:r>
      <w:r w:rsidRPr="00972A83">
        <w:rPr>
          <w:rFonts w:ascii="Garamond" w:hAnsi="Garamond"/>
          <w:i/>
          <w:sz w:val="23"/>
          <w:szCs w:val="23"/>
        </w:rPr>
        <w:t xml:space="preserve">Ivey Publishing Case </w:t>
      </w:r>
      <w:r w:rsidRPr="00972A83">
        <w:rPr>
          <w:rFonts w:ascii="Garamond" w:hAnsi="Garamond"/>
          <w:sz w:val="23"/>
          <w:szCs w:val="23"/>
        </w:rPr>
        <w:t xml:space="preserve">9B08M054. Teaching Note 8B08M54.  Mandarin Chinese Translation </w:t>
      </w:r>
      <w:r w:rsidRPr="00972A83">
        <w:rPr>
          <w:rStyle w:val="txt10pt1"/>
          <w:rFonts w:ascii="Garamond" w:hAnsi="Garamond"/>
          <w:sz w:val="23"/>
          <w:szCs w:val="23"/>
        </w:rPr>
        <w:t>9B08MC54</w:t>
      </w:r>
      <w:r w:rsidRPr="00972A83">
        <w:rPr>
          <w:rFonts w:ascii="Garamond" w:hAnsi="Garamond"/>
          <w:sz w:val="23"/>
          <w:szCs w:val="23"/>
        </w:rPr>
        <w:t xml:space="preserve">.  Reprinted in F. Luthans, &amp; J.P. Doh,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8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</w:t>
      </w:r>
      <w:r w:rsidR="00EA27E1">
        <w:rPr>
          <w:rFonts w:ascii="Garamond" w:hAnsi="Garamond"/>
          <w:sz w:val="23"/>
          <w:szCs w:val="23"/>
        </w:rPr>
        <w:t>ed. (McGraw-Hill Irwin: 408-418)</w:t>
      </w:r>
      <w:r w:rsidRPr="00972A83">
        <w:rPr>
          <w:rFonts w:ascii="Garamond" w:hAnsi="Garamond"/>
          <w:sz w:val="23"/>
          <w:szCs w:val="23"/>
        </w:rPr>
        <w:t xml:space="preserve"> and Beamish, P. &amp; Hubbard, G. </w:t>
      </w:r>
      <w:r w:rsidRPr="00972A83">
        <w:rPr>
          <w:rFonts w:ascii="Garamond" w:hAnsi="Garamond"/>
          <w:i/>
          <w:sz w:val="23"/>
          <w:szCs w:val="23"/>
        </w:rPr>
        <w:t>Strategic Management</w:t>
      </w:r>
      <w:r w:rsidRPr="00972A83">
        <w:rPr>
          <w:rFonts w:ascii="Garamond" w:hAnsi="Garamond"/>
          <w:sz w:val="23"/>
          <w:szCs w:val="23"/>
        </w:rPr>
        <w:t>, 4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(Pearson).</w:t>
      </w:r>
      <w:r w:rsidR="00EA27E1">
        <w:rPr>
          <w:rFonts w:ascii="Garamond" w:hAnsi="Garamond"/>
          <w:sz w:val="23"/>
          <w:szCs w:val="23"/>
        </w:rPr>
        <w:t xml:space="preserve">  Revision in </w:t>
      </w:r>
      <w:r w:rsidR="00EA27E1" w:rsidRPr="00972A83">
        <w:rPr>
          <w:rFonts w:ascii="Garamond" w:hAnsi="Garamond"/>
          <w:sz w:val="23"/>
          <w:szCs w:val="23"/>
        </w:rPr>
        <w:t xml:space="preserve">F. Luthans, &amp; J.P. Doh, </w:t>
      </w:r>
      <w:r w:rsidR="00EA27E1"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="00EA27E1" w:rsidRPr="00972A83">
        <w:rPr>
          <w:rFonts w:ascii="Garamond" w:hAnsi="Garamond"/>
          <w:i/>
          <w:iCs/>
          <w:sz w:val="23"/>
          <w:szCs w:val="23"/>
        </w:rPr>
        <w:t>or</w:t>
      </w:r>
      <w:r w:rsidR="00EA27E1" w:rsidRPr="00972A83">
        <w:rPr>
          <w:rFonts w:ascii="Garamond" w:hAnsi="Garamond"/>
          <w:sz w:val="23"/>
          <w:szCs w:val="23"/>
        </w:rPr>
        <w:t>, 8</w:t>
      </w:r>
      <w:r w:rsidR="00EA27E1" w:rsidRPr="00972A83">
        <w:rPr>
          <w:rFonts w:ascii="Garamond" w:hAnsi="Garamond"/>
          <w:sz w:val="23"/>
          <w:szCs w:val="23"/>
          <w:vertAlign w:val="superscript"/>
        </w:rPr>
        <w:t>th</w:t>
      </w:r>
      <w:r w:rsidR="00EA27E1" w:rsidRPr="00972A83">
        <w:rPr>
          <w:rFonts w:ascii="Garamond" w:hAnsi="Garamond"/>
          <w:sz w:val="23"/>
          <w:szCs w:val="23"/>
        </w:rPr>
        <w:t xml:space="preserve"> ed. (McGraw-Hill Irwin: 408-418</w:t>
      </w:r>
      <w:r w:rsidRPr="00972A83">
        <w:rPr>
          <w:rFonts w:ascii="Garamond" w:hAnsi="Garamond"/>
          <w:sz w:val="23"/>
          <w:szCs w:val="23"/>
        </w:rPr>
        <w:t xml:space="preserve"> One of 15 most popular cases in European Case Clearing House, 2010.</w:t>
      </w:r>
    </w:p>
    <w:p w14:paraId="6382FD19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HSBC in China. In F. Luthans, &amp; J.P. Doh,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7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518-529).  Revision in F. Luthans, &amp; J.P. Doh,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8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544-559)</w:t>
      </w:r>
      <w:r w:rsidR="000C6374">
        <w:rPr>
          <w:rFonts w:ascii="Garamond" w:hAnsi="Garamond"/>
          <w:sz w:val="23"/>
          <w:szCs w:val="23"/>
        </w:rPr>
        <w:t>, 9</w:t>
      </w:r>
      <w:r w:rsidR="000C6374" w:rsidRPr="000C6374">
        <w:rPr>
          <w:rFonts w:ascii="Garamond" w:hAnsi="Garamond"/>
          <w:sz w:val="23"/>
          <w:szCs w:val="23"/>
          <w:vertAlign w:val="superscript"/>
        </w:rPr>
        <w:t>th</w:t>
      </w:r>
      <w:r w:rsidR="000C6374">
        <w:rPr>
          <w:rFonts w:ascii="Garamond" w:hAnsi="Garamond"/>
          <w:sz w:val="23"/>
          <w:szCs w:val="23"/>
        </w:rPr>
        <w:t xml:space="preserve"> edition </w:t>
      </w:r>
      <w:r w:rsidRPr="00972A83">
        <w:rPr>
          <w:rFonts w:ascii="Garamond" w:hAnsi="Garamond"/>
          <w:sz w:val="23"/>
          <w:szCs w:val="23"/>
        </w:rPr>
        <w:t>.</w:t>
      </w:r>
    </w:p>
    <w:p w14:paraId="333494A7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Chiquita’s Global Turnaround. (w/ E. Holt) (Case). In G. Dess, T. Lumpkin, A. Eisner, </w:t>
      </w:r>
      <w:r w:rsidRPr="00972A83">
        <w:rPr>
          <w:rFonts w:ascii="Garamond" w:hAnsi="Garamond"/>
          <w:i/>
          <w:sz w:val="23"/>
          <w:szCs w:val="23"/>
        </w:rPr>
        <w:t>Strategic Management: Text and Cases</w:t>
      </w:r>
      <w:r w:rsidRPr="00972A83">
        <w:rPr>
          <w:rFonts w:ascii="Garamond" w:hAnsi="Garamond"/>
          <w:sz w:val="23"/>
          <w:szCs w:val="23"/>
        </w:rPr>
        <w:t>, 3</w:t>
      </w:r>
      <w:r w:rsidRPr="00972A83">
        <w:rPr>
          <w:rFonts w:ascii="Garamond" w:hAnsi="Garamond"/>
          <w:sz w:val="23"/>
          <w:szCs w:val="23"/>
          <w:vertAlign w:val="superscript"/>
        </w:rPr>
        <w:t>rd</w:t>
      </w:r>
      <w:r w:rsidRPr="00972A83">
        <w:rPr>
          <w:rFonts w:ascii="Garamond" w:hAnsi="Garamond"/>
          <w:sz w:val="23"/>
          <w:szCs w:val="23"/>
        </w:rPr>
        <w:t xml:space="preserve"> ed</w:t>
      </w:r>
      <w:r w:rsidRPr="00972A83">
        <w:rPr>
          <w:rFonts w:ascii="Garamond" w:hAnsi="Garamond"/>
          <w:i/>
          <w:sz w:val="23"/>
          <w:szCs w:val="23"/>
        </w:rPr>
        <w:t>.</w:t>
      </w:r>
      <w:r w:rsidRPr="00972A83">
        <w:rPr>
          <w:rFonts w:ascii="Garamond" w:hAnsi="Garamond"/>
          <w:sz w:val="23"/>
          <w:szCs w:val="23"/>
        </w:rPr>
        <w:t xml:space="preserve"> (McGraw-Hill Irwin: 588-596); </w:t>
      </w:r>
      <w:bookmarkStart w:id="13" w:name="OLE_LINK2"/>
      <w:bookmarkStart w:id="14" w:name="OLE_LINK3"/>
      <w:r w:rsidRPr="00972A83">
        <w:rPr>
          <w:rFonts w:ascii="Garamond" w:hAnsi="Garamond"/>
          <w:sz w:val="23"/>
          <w:szCs w:val="23"/>
        </w:rPr>
        <w:t xml:space="preserve">R. Hodgetts, F. Luthans, &amp; J.P. Doh,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6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521-529)</w:t>
      </w:r>
      <w:bookmarkEnd w:id="13"/>
      <w:bookmarkEnd w:id="14"/>
      <w:r w:rsidRPr="00972A83">
        <w:rPr>
          <w:rFonts w:ascii="Garamond" w:hAnsi="Garamond"/>
          <w:i/>
          <w:iCs/>
          <w:sz w:val="23"/>
          <w:szCs w:val="23"/>
        </w:rPr>
        <w:t>.</w:t>
      </w:r>
      <w:r w:rsidRPr="00972A83">
        <w:rPr>
          <w:rFonts w:ascii="Garamond" w:hAnsi="Garamond"/>
          <w:iCs/>
          <w:sz w:val="23"/>
          <w:szCs w:val="23"/>
        </w:rPr>
        <w:t xml:space="preserve"> Revision in</w:t>
      </w:r>
      <w:r w:rsidRPr="00972A83">
        <w:rPr>
          <w:rFonts w:ascii="Garamond" w:hAnsi="Garamond"/>
          <w:i/>
          <w:iCs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>International Management: 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or, 7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</w:t>
      </w:r>
      <w:r w:rsidRPr="00972A83">
        <w:rPr>
          <w:rFonts w:ascii="Garamond" w:hAnsi="Garamond"/>
          <w:sz w:val="23"/>
          <w:szCs w:val="23"/>
        </w:rPr>
        <w:t xml:space="preserve"> (McGraw-Hill Irwin: 530-539) and F. Luthans, &amp; J.P. Doh,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8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560-568).</w:t>
      </w:r>
      <w:r w:rsidRPr="00972A83">
        <w:rPr>
          <w:rFonts w:ascii="Garamond" w:hAnsi="Garamond"/>
          <w:i/>
          <w:iCs/>
          <w:sz w:val="23"/>
          <w:szCs w:val="23"/>
        </w:rPr>
        <w:t xml:space="preserve">  </w:t>
      </w:r>
    </w:p>
    <w:p w14:paraId="0337AC14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Lord John Browne and BP’s Global Shift. (w/ E. Holt) (Case). In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6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pp. 515-520)</w:t>
      </w:r>
      <w:r w:rsidRPr="00972A83">
        <w:rPr>
          <w:rFonts w:ascii="Garamond" w:hAnsi="Garamond"/>
          <w:iCs/>
          <w:sz w:val="23"/>
          <w:szCs w:val="23"/>
        </w:rPr>
        <w:t>.</w:t>
      </w:r>
    </w:p>
    <w:p w14:paraId="09D133D7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Pharmaceutical Companies, Intellectual Property, and the Global AIDS Epidemic. (Case). In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6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 pp. 82-91)</w:t>
      </w:r>
      <w:r w:rsidRPr="00972A83">
        <w:rPr>
          <w:rFonts w:ascii="Garamond" w:hAnsi="Garamond"/>
          <w:iCs/>
          <w:sz w:val="23"/>
          <w:szCs w:val="23"/>
        </w:rPr>
        <w:t xml:space="preserve">. Revision in </w:t>
      </w:r>
      <w:r w:rsidRPr="00972A83">
        <w:rPr>
          <w:rFonts w:ascii="Garamond" w:hAnsi="Garamond"/>
          <w:sz w:val="23"/>
          <w:szCs w:val="23"/>
        </w:rPr>
        <w:t>F. Luthans, &amp; J.P. Doh,</w:t>
      </w:r>
      <w:r w:rsidRPr="00972A83">
        <w:rPr>
          <w:rFonts w:ascii="Garamond" w:hAnsi="Garamond"/>
          <w:i/>
          <w:iCs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>International Management: 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or, 7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</w:t>
      </w:r>
      <w:r w:rsidRPr="00972A83">
        <w:rPr>
          <w:rFonts w:ascii="Garamond" w:hAnsi="Garamond"/>
          <w:sz w:val="23"/>
          <w:szCs w:val="23"/>
        </w:rPr>
        <w:t xml:space="preserve"> (McGraw-Hill Irwin: pp. 84-93) and F. Luthans, &amp; J.P. Doh,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8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94-105).</w:t>
      </w:r>
    </w:p>
    <w:p w14:paraId="39BE77E7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Wal-Mart’s Japan Strategy. (w/ E. Holt) (Case). In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 xml:space="preserve">or, </w:t>
      </w:r>
      <w:r w:rsidRPr="00972A83">
        <w:rPr>
          <w:rFonts w:ascii="Garamond" w:hAnsi="Garamond"/>
          <w:iCs/>
          <w:sz w:val="23"/>
          <w:szCs w:val="23"/>
        </w:rPr>
        <w:t>6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</w:t>
      </w:r>
      <w:r w:rsidRPr="00972A83">
        <w:rPr>
          <w:rFonts w:ascii="Garamond" w:hAnsi="Garamond"/>
          <w:sz w:val="23"/>
          <w:szCs w:val="23"/>
        </w:rPr>
        <w:t xml:space="preserve"> (McGraw-Hill Irwin: pp. 226-233)</w:t>
      </w:r>
      <w:r w:rsidRPr="00972A83">
        <w:rPr>
          <w:rFonts w:ascii="Garamond" w:hAnsi="Garamond"/>
          <w:i/>
          <w:iCs/>
          <w:sz w:val="23"/>
          <w:szCs w:val="23"/>
        </w:rPr>
        <w:t xml:space="preserve">.  </w:t>
      </w:r>
      <w:r w:rsidRPr="00972A83">
        <w:rPr>
          <w:rFonts w:ascii="Garamond" w:hAnsi="Garamond"/>
          <w:iCs/>
          <w:sz w:val="23"/>
          <w:szCs w:val="23"/>
        </w:rPr>
        <w:t>Revision in</w:t>
      </w:r>
      <w:r w:rsidRPr="00972A83">
        <w:rPr>
          <w:rFonts w:ascii="Garamond" w:hAnsi="Garamond"/>
          <w:i/>
          <w:iCs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>International Management: 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or, 7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</w:t>
      </w:r>
      <w:r w:rsidRPr="00972A83">
        <w:rPr>
          <w:rFonts w:ascii="Garamond" w:hAnsi="Garamond"/>
          <w:sz w:val="23"/>
          <w:szCs w:val="23"/>
        </w:rPr>
        <w:t xml:space="preserve"> (McGraw-Hill Irwin: pp. 241-248)</w:t>
      </w:r>
      <w:r w:rsidRPr="00972A83">
        <w:rPr>
          <w:rFonts w:ascii="Garamond" w:hAnsi="Garamond"/>
          <w:i/>
          <w:iCs/>
          <w:sz w:val="23"/>
          <w:szCs w:val="23"/>
        </w:rPr>
        <w:t xml:space="preserve">.  </w:t>
      </w:r>
    </w:p>
    <w:p w14:paraId="5B0ABD9C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  <w:tab w:val="left" w:pos="45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Can the Budget Air Model Work in Asia? The Story of AirAsia. (w/ T. Lawton) (Case). In </w:t>
      </w:r>
      <w:r w:rsidRPr="00972A83">
        <w:rPr>
          <w:rFonts w:ascii="Garamond" w:hAnsi="Garamond"/>
          <w:i/>
          <w:sz w:val="23"/>
          <w:szCs w:val="23"/>
        </w:rPr>
        <w:t>International Management: Culture, Strateg</w:t>
      </w:r>
      <w:r w:rsidRPr="00972A83">
        <w:rPr>
          <w:rFonts w:ascii="Garamond" w:hAnsi="Garamond"/>
          <w:sz w:val="23"/>
          <w:szCs w:val="23"/>
        </w:rPr>
        <w:t xml:space="preserve">y </w:t>
      </w:r>
      <w:r w:rsidRPr="00972A83">
        <w:rPr>
          <w:rFonts w:ascii="Garamond" w:hAnsi="Garamond"/>
          <w:i/>
          <w:sz w:val="23"/>
          <w:szCs w:val="23"/>
        </w:rPr>
        <w:t>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iCs/>
          <w:sz w:val="23"/>
          <w:szCs w:val="23"/>
        </w:rPr>
        <w:t>, 6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 (</w:t>
      </w:r>
      <w:r w:rsidRPr="00972A83">
        <w:rPr>
          <w:rFonts w:ascii="Garamond" w:hAnsi="Garamond"/>
          <w:sz w:val="23"/>
          <w:szCs w:val="23"/>
        </w:rPr>
        <w:t>McGraw-Hill Irwin” pp. 358-366).</w:t>
      </w:r>
      <w:r w:rsidRPr="00972A83">
        <w:rPr>
          <w:rFonts w:ascii="Garamond" w:hAnsi="Garamond"/>
          <w:iCs/>
          <w:sz w:val="23"/>
          <w:szCs w:val="23"/>
        </w:rPr>
        <w:t xml:space="preserve"> Revision in</w:t>
      </w:r>
      <w:r w:rsidRPr="00972A83">
        <w:rPr>
          <w:rFonts w:ascii="Garamond" w:hAnsi="Garamond"/>
          <w:i/>
          <w:iCs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>International Management: 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or, 7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</w:t>
      </w:r>
      <w:r w:rsidRPr="00972A83">
        <w:rPr>
          <w:rFonts w:ascii="Garamond" w:hAnsi="Garamond"/>
          <w:sz w:val="23"/>
          <w:szCs w:val="23"/>
        </w:rPr>
        <w:t xml:space="preserve"> (McGraw-Hill Irwin: pp. 384-391)</w:t>
      </w:r>
      <w:r w:rsidRPr="00972A83">
        <w:rPr>
          <w:rFonts w:ascii="Garamond" w:hAnsi="Garamond"/>
          <w:i/>
          <w:iCs/>
          <w:sz w:val="23"/>
          <w:szCs w:val="23"/>
        </w:rPr>
        <w:t xml:space="preserve">.  </w:t>
      </w:r>
    </w:p>
    <w:p w14:paraId="4618FF62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  <w:tab w:val="left" w:pos="45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The HP Compaq Merger and its Global Implications. (Case). In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iCs/>
          <w:sz w:val="23"/>
          <w:szCs w:val="23"/>
        </w:rPr>
        <w:t>, 6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 </w:t>
      </w:r>
      <w:r w:rsidRPr="00972A83">
        <w:rPr>
          <w:rFonts w:ascii="Garamond" w:hAnsi="Garamond"/>
          <w:sz w:val="23"/>
          <w:szCs w:val="23"/>
        </w:rPr>
        <w:t>(McGraw-Hill Irwin: pp. 352-357)</w:t>
      </w:r>
      <w:r w:rsidRPr="00972A83">
        <w:rPr>
          <w:rFonts w:ascii="Garamond" w:hAnsi="Garamond"/>
          <w:iCs/>
          <w:sz w:val="23"/>
          <w:szCs w:val="23"/>
        </w:rPr>
        <w:t>. Revision in</w:t>
      </w:r>
      <w:r w:rsidRPr="00972A83">
        <w:rPr>
          <w:rFonts w:ascii="Garamond" w:hAnsi="Garamond"/>
          <w:i/>
          <w:iCs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>International Management: 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or, 7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</w:t>
      </w:r>
      <w:r w:rsidRPr="00972A83">
        <w:rPr>
          <w:rFonts w:ascii="Garamond" w:hAnsi="Garamond"/>
          <w:sz w:val="23"/>
          <w:szCs w:val="23"/>
        </w:rPr>
        <w:t xml:space="preserve"> (McGraw-Hill Irwin: pp. 377-383)</w:t>
      </w:r>
      <w:r w:rsidRPr="00972A83">
        <w:rPr>
          <w:rFonts w:ascii="Garamond" w:hAnsi="Garamond"/>
          <w:i/>
          <w:iCs/>
          <w:sz w:val="23"/>
          <w:szCs w:val="23"/>
        </w:rPr>
        <w:t xml:space="preserve">.  </w:t>
      </w:r>
    </w:p>
    <w:p w14:paraId="480A3A27" w14:textId="77777777" w:rsidR="00380A4F" w:rsidRPr="00972A83" w:rsidRDefault="00380A4F" w:rsidP="00FA1223">
      <w:pPr>
        <w:widowControl w:val="0"/>
        <w:numPr>
          <w:ilvl w:val="0"/>
          <w:numId w:val="34"/>
        </w:numPr>
        <w:tabs>
          <w:tab w:val="left" w:pos="36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‘</w:t>
      </w:r>
      <w:r w:rsidRPr="00972A83">
        <w:rPr>
          <w:rFonts w:ascii="Garamond" w:hAnsi="Garamond"/>
          <w:sz w:val="23"/>
          <w:szCs w:val="23"/>
        </w:rPr>
        <w:t xml:space="preserve">Frankenfood’ or Rice Bowl for the World: The U.S.-E.U. Dispute Over Trade in Genetically Modified Organisms. (w/ E. Holt) (Case Simulation). In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iCs/>
          <w:sz w:val="23"/>
          <w:szCs w:val="23"/>
        </w:rPr>
        <w:t>, 6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 </w:t>
      </w:r>
      <w:r w:rsidRPr="00972A83">
        <w:rPr>
          <w:rFonts w:ascii="Garamond" w:hAnsi="Garamond"/>
          <w:sz w:val="23"/>
          <w:szCs w:val="23"/>
        </w:rPr>
        <w:t>(McGraw-Hill Irwin, pp. 547-552)</w:t>
      </w:r>
      <w:r w:rsidRPr="00972A83">
        <w:rPr>
          <w:rFonts w:ascii="Garamond" w:hAnsi="Garamond"/>
          <w:iCs/>
          <w:sz w:val="23"/>
          <w:szCs w:val="23"/>
        </w:rPr>
        <w:t>. Revision in</w:t>
      </w:r>
      <w:r w:rsidRPr="00972A83">
        <w:rPr>
          <w:rFonts w:ascii="Garamond" w:hAnsi="Garamond"/>
          <w:i/>
          <w:iCs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>International Management: 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or, 7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</w:t>
      </w:r>
      <w:r w:rsidRPr="00972A83">
        <w:rPr>
          <w:rFonts w:ascii="Garamond" w:hAnsi="Garamond"/>
          <w:sz w:val="23"/>
          <w:szCs w:val="23"/>
        </w:rPr>
        <w:t xml:space="preserve"> (McGraw-Hill Irwin: pp. 557-563) and F. Luthans, &amp; J.P. Doh,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8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</w:t>
      </w:r>
      <w:proofErr w:type="gramStart"/>
      <w:r w:rsidRPr="00972A83">
        <w:rPr>
          <w:rFonts w:ascii="Garamond" w:hAnsi="Garamond"/>
          <w:sz w:val="23"/>
          <w:szCs w:val="23"/>
        </w:rPr>
        <w:t>on line</w:t>
      </w:r>
      <w:proofErr w:type="gramEnd"/>
      <w:r w:rsidRPr="00972A83">
        <w:rPr>
          <w:rFonts w:ascii="Garamond" w:hAnsi="Garamond"/>
          <w:sz w:val="23"/>
          <w:szCs w:val="23"/>
        </w:rPr>
        <w:t xml:space="preserve"> content).</w:t>
      </w:r>
      <w:r w:rsidRPr="00972A83">
        <w:rPr>
          <w:rFonts w:ascii="Garamond" w:hAnsi="Garamond"/>
          <w:i/>
          <w:iCs/>
          <w:sz w:val="23"/>
          <w:szCs w:val="23"/>
        </w:rPr>
        <w:t xml:space="preserve">  </w:t>
      </w:r>
    </w:p>
    <w:p w14:paraId="4B65C50E" w14:textId="77777777" w:rsidR="00380A4F" w:rsidRPr="00972A83" w:rsidRDefault="00380A4F" w:rsidP="00A5069C">
      <w:pPr>
        <w:widowControl w:val="0"/>
        <w:numPr>
          <w:ilvl w:val="0"/>
          <w:numId w:val="34"/>
        </w:numPr>
        <w:tabs>
          <w:tab w:val="left" w:pos="360"/>
          <w:tab w:val="left" w:pos="450"/>
        </w:tabs>
        <w:autoSpaceDE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Cross-cultural Conflicts in the Corning-Vitro Joint Venture.</w:t>
      </w:r>
      <w:r w:rsidRPr="00972A83">
        <w:rPr>
          <w:rFonts w:ascii="Garamond" w:hAnsi="Garamond"/>
          <w:b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 xml:space="preserve">(Case Simulation). In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 xml:space="preserve">or, </w:t>
      </w:r>
      <w:r w:rsidRPr="00972A83">
        <w:rPr>
          <w:rFonts w:ascii="Garamond" w:hAnsi="Garamond"/>
          <w:iCs/>
          <w:sz w:val="23"/>
          <w:szCs w:val="23"/>
        </w:rPr>
        <w:t>6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 </w:t>
      </w:r>
      <w:r w:rsidRPr="00972A83">
        <w:rPr>
          <w:rFonts w:ascii="Garamond" w:hAnsi="Garamond"/>
          <w:sz w:val="23"/>
          <w:szCs w:val="23"/>
        </w:rPr>
        <w:t>(McGraw-Hill Irwin, pp. 553-556).</w:t>
      </w:r>
      <w:r w:rsidRPr="00972A83">
        <w:rPr>
          <w:rFonts w:ascii="Garamond" w:hAnsi="Garamond"/>
          <w:iCs/>
          <w:sz w:val="23"/>
          <w:szCs w:val="23"/>
        </w:rPr>
        <w:t xml:space="preserve"> Revision in</w:t>
      </w:r>
      <w:r w:rsidRPr="00972A83">
        <w:rPr>
          <w:rFonts w:ascii="Garamond" w:hAnsi="Garamond"/>
          <w:i/>
          <w:iCs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>International Management: 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or, 7</w:t>
      </w:r>
      <w:r w:rsidRPr="00972A83">
        <w:rPr>
          <w:rFonts w:ascii="Garamond" w:hAnsi="Garamond"/>
          <w:iCs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iCs/>
          <w:sz w:val="23"/>
          <w:szCs w:val="23"/>
        </w:rPr>
        <w:t xml:space="preserve"> ed.</w:t>
      </w:r>
      <w:r w:rsidRPr="00972A83">
        <w:rPr>
          <w:rFonts w:ascii="Garamond" w:hAnsi="Garamond"/>
          <w:sz w:val="23"/>
          <w:szCs w:val="23"/>
        </w:rPr>
        <w:t xml:space="preserve"> (McGraw-Hill Irwin: pp. 564-567) and F. Luthans, &amp; J.P. Doh, </w:t>
      </w:r>
      <w:r w:rsidRPr="00972A83">
        <w:rPr>
          <w:rFonts w:ascii="Garamond" w:hAnsi="Garamond"/>
          <w:i/>
          <w:sz w:val="23"/>
          <w:szCs w:val="23"/>
        </w:rPr>
        <w:t>International Management: Culture, Strategy and Behavi</w:t>
      </w:r>
      <w:r w:rsidRPr="00972A83">
        <w:rPr>
          <w:rFonts w:ascii="Garamond" w:hAnsi="Garamond"/>
          <w:i/>
          <w:iCs/>
          <w:sz w:val="23"/>
          <w:szCs w:val="23"/>
        </w:rPr>
        <w:t>or</w:t>
      </w:r>
      <w:r w:rsidRPr="00972A83">
        <w:rPr>
          <w:rFonts w:ascii="Garamond" w:hAnsi="Garamond"/>
          <w:sz w:val="23"/>
          <w:szCs w:val="23"/>
        </w:rPr>
        <w:t>, 8</w:t>
      </w:r>
      <w:r w:rsidRPr="00972A83">
        <w:rPr>
          <w:rFonts w:ascii="Garamond" w:hAnsi="Garamond"/>
          <w:sz w:val="23"/>
          <w:szCs w:val="23"/>
          <w:vertAlign w:val="superscript"/>
        </w:rPr>
        <w:t>th</w:t>
      </w:r>
      <w:r w:rsidRPr="00972A83">
        <w:rPr>
          <w:rFonts w:ascii="Garamond" w:hAnsi="Garamond"/>
          <w:sz w:val="23"/>
          <w:szCs w:val="23"/>
        </w:rPr>
        <w:t xml:space="preserve"> ed. (McGraw-Hill Irwin: </w:t>
      </w:r>
      <w:proofErr w:type="gramStart"/>
      <w:r w:rsidRPr="00972A83">
        <w:rPr>
          <w:rFonts w:ascii="Garamond" w:hAnsi="Garamond"/>
          <w:sz w:val="23"/>
          <w:szCs w:val="23"/>
        </w:rPr>
        <w:t>on line</w:t>
      </w:r>
      <w:proofErr w:type="gramEnd"/>
      <w:r w:rsidRPr="00972A83">
        <w:rPr>
          <w:rFonts w:ascii="Garamond" w:hAnsi="Garamond"/>
          <w:sz w:val="23"/>
          <w:szCs w:val="23"/>
        </w:rPr>
        <w:t xml:space="preserve"> content).</w:t>
      </w:r>
      <w:r w:rsidRPr="00972A83">
        <w:rPr>
          <w:rFonts w:ascii="Garamond" w:hAnsi="Garamond"/>
          <w:i/>
          <w:iCs/>
          <w:sz w:val="23"/>
          <w:szCs w:val="23"/>
        </w:rPr>
        <w:t xml:space="preserve">    </w:t>
      </w:r>
    </w:p>
    <w:p w14:paraId="1A459097" w14:textId="77777777" w:rsidR="00DC08F8" w:rsidRDefault="00DC08F8" w:rsidP="00A5069C">
      <w:pPr>
        <w:pStyle w:val="Heading7"/>
        <w:keepNext w:val="0"/>
        <w:widowControl w:val="0"/>
        <w:rPr>
          <w:rFonts w:ascii="Garamond" w:hAnsi="Garamond"/>
          <w:sz w:val="23"/>
          <w:szCs w:val="23"/>
        </w:rPr>
      </w:pPr>
    </w:p>
    <w:p w14:paraId="79C8B6E9" w14:textId="77777777" w:rsidR="00380A4F" w:rsidRPr="00972A83" w:rsidRDefault="00380A4F" w:rsidP="00A5069C">
      <w:pPr>
        <w:pStyle w:val="Heading7"/>
        <w:keepNext w:val="0"/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Published Reviews/Book Foreword</w:t>
      </w:r>
    </w:p>
    <w:p w14:paraId="241E027B" w14:textId="77777777" w:rsidR="00380A4F" w:rsidRPr="00972A83" w:rsidRDefault="00380A4F" w:rsidP="00A5069C">
      <w:pPr>
        <w:rPr>
          <w:rFonts w:ascii="Garamond" w:hAnsi="Garamond"/>
          <w:sz w:val="23"/>
          <w:szCs w:val="23"/>
        </w:rPr>
      </w:pPr>
    </w:p>
    <w:p w14:paraId="2E51E9A6" w14:textId="77777777" w:rsidR="00380A4F" w:rsidRPr="00972A83" w:rsidRDefault="00380A4F" w:rsidP="00A5069C">
      <w:pPr>
        <w:widowControl w:val="0"/>
        <w:numPr>
          <w:ilvl w:val="0"/>
          <w:numId w:val="27"/>
        </w:numPr>
        <w:tabs>
          <w:tab w:val="clear" w:pos="720"/>
          <w:tab w:val="left" w:pos="360"/>
        </w:tabs>
        <w:ind w:left="630" w:hanging="63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Review of B. Husted and D.B. Allen.  </w:t>
      </w:r>
      <w:r w:rsidRPr="00972A83">
        <w:rPr>
          <w:rFonts w:ascii="Garamond" w:hAnsi="Garamond"/>
          <w:i/>
          <w:sz w:val="23"/>
          <w:szCs w:val="23"/>
        </w:rPr>
        <w:t>Corporate Social Strategy: Stakeholder Engagement and Competitive Advantage</w:t>
      </w:r>
      <w:r w:rsidRPr="00972A83">
        <w:rPr>
          <w:rFonts w:ascii="Garamond" w:hAnsi="Garamond"/>
          <w:sz w:val="23"/>
          <w:szCs w:val="23"/>
        </w:rPr>
        <w:t xml:space="preserve">. </w:t>
      </w:r>
      <w:r w:rsidRPr="00972A83">
        <w:rPr>
          <w:rFonts w:ascii="Garamond" w:hAnsi="Garamond"/>
          <w:sz w:val="23"/>
          <w:szCs w:val="23"/>
          <w:u w:val="single"/>
        </w:rPr>
        <w:lastRenderedPageBreak/>
        <w:t>Business Ethics Quarterly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="000B550B">
        <w:rPr>
          <w:rFonts w:ascii="Garamond" w:hAnsi="Garamond"/>
          <w:sz w:val="23"/>
          <w:szCs w:val="23"/>
        </w:rPr>
        <w:t>2015</w:t>
      </w:r>
      <w:r w:rsidRPr="00972A83">
        <w:rPr>
          <w:rFonts w:ascii="Garamond" w:hAnsi="Garamond"/>
          <w:sz w:val="23"/>
          <w:szCs w:val="23"/>
        </w:rPr>
        <w:t>.</w:t>
      </w:r>
    </w:p>
    <w:p w14:paraId="177D4B4A" w14:textId="77777777" w:rsidR="00380A4F" w:rsidRPr="00972A83" w:rsidRDefault="00380A4F" w:rsidP="00A5069C">
      <w:pPr>
        <w:widowControl w:val="0"/>
        <w:numPr>
          <w:ilvl w:val="0"/>
          <w:numId w:val="27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Review of Dunning, J. (Ed.) </w:t>
      </w:r>
      <w:r w:rsidRPr="00972A83">
        <w:rPr>
          <w:rFonts w:ascii="Garamond" w:hAnsi="Garamond"/>
          <w:i/>
          <w:sz w:val="23"/>
          <w:szCs w:val="23"/>
        </w:rPr>
        <w:t>Making Globalization Good: The Moral Challenge of Global Capitalism</w:t>
      </w:r>
      <w:r w:rsidRPr="00972A83">
        <w:rPr>
          <w:rFonts w:ascii="Garamond" w:hAnsi="Garamond"/>
          <w:sz w:val="23"/>
          <w:szCs w:val="23"/>
        </w:rPr>
        <w:t xml:space="preserve">. </w:t>
      </w:r>
      <w:r w:rsidRPr="00972A83">
        <w:rPr>
          <w:rFonts w:ascii="Garamond" w:hAnsi="Garamond"/>
          <w:sz w:val="23"/>
          <w:szCs w:val="23"/>
          <w:u w:val="single"/>
        </w:rPr>
        <w:t xml:space="preserve">Journal of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International Business Studies</w:t>
      </w:r>
      <w:r w:rsidRPr="00972A83">
        <w:rPr>
          <w:rFonts w:ascii="Garamond" w:hAnsi="Garamond"/>
          <w:sz w:val="23"/>
          <w:szCs w:val="23"/>
        </w:rPr>
        <w:t>, 36 (1), 2005, 119-121.</w:t>
      </w:r>
    </w:p>
    <w:p w14:paraId="3CBE2263" w14:textId="77777777" w:rsidR="00380A4F" w:rsidRPr="00972A83" w:rsidRDefault="00380A4F" w:rsidP="00A5069C">
      <w:pPr>
        <w:widowControl w:val="0"/>
        <w:numPr>
          <w:ilvl w:val="0"/>
          <w:numId w:val="27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Foreword to Kerns, C. 2004. </w:t>
      </w:r>
      <w:r w:rsidRPr="00972A83">
        <w:rPr>
          <w:rFonts w:ascii="Garamond" w:hAnsi="Garamond"/>
          <w:i/>
          <w:sz w:val="23"/>
          <w:szCs w:val="23"/>
        </w:rPr>
        <w:t>Value Centered Ethics</w:t>
      </w:r>
      <w:r w:rsidRPr="00972A83">
        <w:rPr>
          <w:rFonts w:ascii="Garamond" w:hAnsi="Garamond"/>
          <w:sz w:val="23"/>
          <w:szCs w:val="23"/>
        </w:rPr>
        <w:t>. Amherst: HRD Press.</w:t>
      </w:r>
    </w:p>
    <w:p w14:paraId="6539F4E6" w14:textId="77777777" w:rsidR="00380A4F" w:rsidRPr="00972A83" w:rsidRDefault="00380A4F" w:rsidP="00A5069C">
      <w:pPr>
        <w:widowControl w:val="0"/>
        <w:numPr>
          <w:ilvl w:val="0"/>
          <w:numId w:val="27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Review of Transparency International, </w:t>
      </w:r>
      <w:r w:rsidRPr="00972A83">
        <w:rPr>
          <w:rFonts w:ascii="Garamond" w:hAnsi="Garamond"/>
          <w:i/>
          <w:sz w:val="23"/>
          <w:szCs w:val="23"/>
        </w:rPr>
        <w:t>Corruption 2003 Repor</w:t>
      </w:r>
      <w:r w:rsidRPr="00972A83">
        <w:rPr>
          <w:rFonts w:ascii="Garamond" w:hAnsi="Garamond"/>
          <w:i/>
          <w:iCs/>
          <w:sz w:val="23"/>
          <w:szCs w:val="23"/>
        </w:rPr>
        <w:t>t</w:t>
      </w:r>
      <w:r w:rsidRPr="00972A83">
        <w:rPr>
          <w:rFonts w:ascii="Garamond" w:hAnsi="Garamond"/>
          <w:sz w:val="23"/>
          <w:szCs w:val="23"/>
        </w:rPr>
        <w:t xml:space="preserve">. </w:t>
      </w:r>
      <w:r w:rsidRPr="00972A83">
        <w:rPr>
          <w:rFonts w:ascii="Garamond" w:hAnsi="Garamond"/>
          <w:sz w:val="23"/>
          <w:szCs w:val="23"/>
          <w:u w:val="single"/>
        </w:rPr>
        <w:t>Journal of International Business Studies</w:t>
      </w:r>
      <w:r w:rsidRPr="00972A83">
        <w:rPr>
          <w:rFonts w:ascii="Garamond" w:hAnsi="Garamond"/>
          <w:sz w:val="23"/>
          <w:szCs w:val="23"/>
        </w:rPr>
        <w:t>.</w:t>
      </w:r>
    </w:p>
    <w:p w14:paraId="7B74F996" w14:textId="77777777" w:rsidR="00380A4F" w:rsidRPr="00972A83" w:rsidRDefault="00380A4F" w:rsidP="00A5069C">
      <w:pPr>
        <w:widowControl w:val="0"/>
        <w:numPr>
          <w:ilvl w:val="0"/>
          <w:numId w:val="27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Review of Courtney, H. </w:t>
      </w:r>
      <w:r w:rsidRPr="00972A83">
        <w:rPr>
          <w:rFonts w:ascii="Garamond" w:hAnsi="Garamond"/>
          <w:i/>
          <w:iCs/>
          <w:sz w:val="23"/>
          <w:szCs w:val="23"/>
        </w:rPr>
        <w:t>20/20 Foresight: Crafting Strategy in an Uncertain World</w:t>
      </w:r>
      <w:r w:rsidRPr="00972A83">
        <w:rPr>
          <w:rFonts w:ascii="Garamond" w:hAnsi="Garamond"/>
          <w:sz w:val="23"/>
          <w:szCs w:val="23"/>
        </w:rPr>
        <w:t xml:space="preserve">.  </w:t>
      </w:r>
      <w:r w:rsidRPr="00972A83">
        <w:rPr>
          <w:rFonts w:ascii="Garamond" w:hAnsi="Garamond"/>
          <w:sz w:val="23"/>
          <w:szCs w:val="23"/>
          <w:u w:val="single"/>
        </w:rPr>
        <w:t xml:space="preserve">Academy of Management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Executive</w:t>
      </w:r>
      <w:r w:rsidRPr="00972A83">
        <w:rPr>
          <w:rFonts w:ascii="Garamond" w:hAnsi="Garamond"/>
          <w:sz w:val="23"/>
          <w:szCs w:val="23"/>
        </w:rPr>
        <w:t>, 16 (1), 2002, 164-167.</w:t>
      </w:r>
    </w:p>
    <w:p w14:paraId="5197EE1F" w14:textId="77777777" w:rsidR="00CF46DA" w:rsidRDefault="00CF46DA" w:rsidP="00A5069C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4C96F433" w14:textId="77777777" w:rsidR="00380A4F" w:rsidRPr="00972A83" w:rsidRDefault="00380A4F" w:rsidP="00A5069C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  <w:u w:val="single"/>
        </w:rPr>
        <w:t xml:space="preserve">PRESENTATIONS AND CONFERENCE SERVICE </w:t>
      </w:r>
    </w:p>
    <w:p w14:paraId="562339AB" w14:textId="77777777" w:rsidR="00380A4F" w:rsidRPr="00972A83" w:rsidRDefault="00380A4F" w:rsidP="00A5069C">
      <w:pPr>
        <w:widowControl w:val="0"/>
        <w:rPr>
          <w:rFonts w:ascii="Garamond" w:hAnsi="Garamond"/>
          <w:sz w:val="23"/>
          <w:szCs w:val="23"/>
        </w:rPr>
      </w:pPr>
    </w:p>
    <w:p w14:paraId="2068399A" w14:textId="77777777" w:rsidR="00380A4F" w:rsidRPr="00B10222" w:rsidRDefault="00380A4F" w:rsidP="00A5069C">
      <w:pPr>
        <w:widowControl w:val="0"/>
        <w:rPr>
          <w:rFonts w:ascii="Garamond" w:hAnsi="Garamond"/>
          <w:b/>
          <w:i/>
          <w:sz w:val="23"/>
          <w:szCs w:val="23"/>
        </w:rPr>
      </w:pPr>
      <w:r w:rsidRPr="00B10222">
        <w:rPr>
          <w:rFonts w:ascii="Garamond" w:hAnsi="Garamond"/>
          <w:b/>
          <w:i/>
          <w:sz w:val="23"/>
          <w:szCs w:val="23"/>
        </w:rPr>
        <w:t>Refereed Conference Presentations, Most Published as Proceedings Abstracts (Selected; Since 1997)</w:t>
      </w:r>
    </w:p>
    <w:p w14:paraId="597692AC" w14:textId="77777777" w:rsidR="00A5069C" w:rsidRPr="00B10222" w:rsidRDefault="00A5069C" w:rsidP="00A5069C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7245C516" w14:textId="77777777" w:rsidR="004F425F" w:rsidRDefault="004F425F" w:rsidP="004F425F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Do the United Nations Sustainable Development Goals Matter to Multinationals?</w:t>
      </w:r>
      <w:r w:rsidRPr="004F425F">
        <w:rPr>
          <w:rFonts w:ascii="Garamond" w:hAnsi="Garamond"/>
          <w:sz w:val="23"/>
          <w:szCs w:val="23"/>
          <w:u w:val="single"/>
        </w:rPr>
        <w:t xml:space="preserve"> Academy of International Business Annual Meeting</w:t>
      </w:r>
      <w:r w:rsidRPr="004F425F">
        <w:rPr>
          <w:rFonts w:ascii="Garamond" w:hAnsi="Garamond"/>
          <w:sz w:val="23"/>
          <w:szCs w:val="23"/>
        </w:rPr>
        <w:t>, June 29, 2021 (Virtual).</w:t>
      </w:r>
    </w:p>
    <w:p w14:paraId="39E51B05" w14:textId="40C9468B" w:rsidR="007E5521" w:rsidRDefault="007E5521" w:rsidP="00091B7C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sz w:val="23"/>
          <w:szCs w:val="23"/>
        </w:rPr>
      </w:pPr>
      <w:r>
        <w:rPr>
          <w:rFonts w:ascii="Garamond" w:hAnsi="Garamond" w:cs="Arial"/>
          <w:b w:val="0"/>
          <w:iCs/>
          <w:sz w:val="23"/>
          <w:szCs w:val="23"/>
        </w:rPr>
        <w:t xml:space="preserve">The Impact of Political and Institutional Environments on Global Strategies of State-Controlled Firms, </w:t>
      </w:r>
      <w:r w:rsidRPr="007E5521">
        <w:rPr>
          <w:rFonts w:ascii="Garamond" w:hAnsi="Garamond"/>
          <w:b w:val="0"/>
          <w:sz w:val="23"/>
          <w:szCs w:val="23"/>
          <w:u w:val="single"/>
          <w:shd w:val="clear" w:color="auto" w:fill="FFFFFF"/>
        </w:rPr>
        <w:t>Strategic Management Society Annual Meeting</w:t>
      </w:r>
      <w:r>
        <w:rPr>
          <w:rFonts w:ascii="Garamond" w:hAnsi="Garamond" w:cs="Arial"/>
          <w:b w:val="0"/>
          <w:iCs/>
          <w:sz w:val="23"/>
          <w:szCs w:val="23"/>
        </w:rPr>
        <w:t xml:space="preserve">, </w:t>
      </w:r>
      <w:r w:rsidRPr="007E5521">
        <w:rPr>
          <w:rFonts w:ascii="Garamond" w:hAnsi="Garamond" w:cs="Arial"/>
          <w:b w:val="0"/>
          <w:iCs/>
          <w:sz w:val="23"/>
          <w:szCs w:val="23"/>
        </w:rPr>
        <w:t>October 30, 2020.</w:t>
      </w:r>
    </w:p>
    <w:p w14:paraId="4E83560D" w14:textId="77777777" w:rsidR="00456213" w:rsidRPr="007E5521" w:rsidRDefault="00456213" w:rsidP="00456213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b w:val="0"/>
        </w:rPr>
      </w:pP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 xml:space="preserve">Is CSR Enough? Multinational Enterprises and the Sustainability-Oriented International Strategy.  </w:t>
      </w:r>
      <w:r w:rsidRPr="007E5521">
        <w:rPr>
          <w:rFonts w:ascii="Garamond" w:hAnsi="Garamond"/>
          <w:b w:val="0"/>
          <w:sz w:val="23"/>
          <w:szCs w:val="23"/>
          <w:u w:val="single"/>
          <w:shd w:val="clear" w:color="auto" w:fill="FFFFFF"/>
        </w:rPr>
        <w:t>Strategic Management Society Annual Meeting</w:t>
      </w: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>, October 23, 2020.</w:t>
      </w:r>
    </w:p>
    <w:p w14:paraId="0549EC29" w14:textId="77777777" w:rsidR="00456213" w:rsidRPr="00A16502" w:rsidRDefault="00456213" w:rsidP="00456213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sz w:val="23"/>
          <w:szCs w:val="23"/>
        </w:rPr>
      </w:pPr>
      <w:r>
        <w:rPr>
          <w:rFonts w:ascii="Garamond" w:hAnsi="Garamond"/>
          <w:b w:val="0"/>
          <w:sz w:val="23"/>
          <w:szCs w:val="23"/>
          <w:shd w:val="clear" w:color="auto" w:fill="FFFFFF"/>
        </w:rPr>
        <w:t xml:space="preserve">CSR Perceptions, </w:t>
      </w:r>
      <w:r w:rsidRPr="007E5521">
        <w:rPr>
          <w:rFonts w:ascii="Garamond" w:hAnsi="Garamond"/>
          <w:b w:val="0"/>
          <w:sz w:val="23"/>
          <w:szCs w:val="23"/>
          <w:u w:val="single"/>
          <w:shd w:val="clear" w:color="auto" w:fill="FFFFFF"/>
        </w:rPr>
        <w:t>Academy of Management Annual Meeting</w:t>
      </w: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 xml:space="preserve">, Boston, August </w:t>
      </w:r>
      <w:r>
        <w:rPr>
          <w:rFonts w:ascii="Garamond" w:hAnsi="Garamond"/>
          <w:b w:val="0"/>
          <w:sz w:val="23"/>
          <w:szCs w:val="23"/>
          <w:shd w:val="clear" w:color="auto" w:fill="FFFFFF"/>
        </w:rPr>
        <w:t>8</w:t>
      </w: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>, 20</w:t>
      </w:r>
      <w:r>
        <w:rPr>
          <w:rFonts w:ascii="Garamond" w:hAnsi="Garamond"/>
          <w:b w:val="0"/>
          <w:sz w:val="23"/>
          <w:szCs w:val="23"/>
          <w:shd w:val="clear" w:color="auto" w:fill="FFFFFF"/>
        </w:rPr>
        <w:t>20.</w:t>
      </w:r>
    </w:p>
    <w:p w14:paraId="7FF58D79" w14:textId="782BB25D" w:rsidR="00456213" w:rsidRPr="00A16502" w:rsidRDefault="00456213" w:rsidP="00456213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sz w:val="23"/>
          <w:szCs w:val="23"/>
        </w:rPr>
      </w:pPr>
      <w:r>
        <w:rPr>
          <w:rFonts w:ascii="Garamond" w:hAnsi="Garamond" w:cs="Arial"/>
          <w:b w:val="0"/>
          <w:iCs/>
          <w:sz w:val="23"/>
          <w:szCs w:val="23"/>
        </w:rPr>
        <w:t xml:space="preserve">What is Systematic About Systematic Literature Reviews? </w:t>
      </w:r>
      <w:r w:rsidRPr="007E5521">
        <w:rPr>
          <w:rFonts w:ascii="Garamond" w:hAnsi="Garamond"/>
          <w:b w:val="0"/>
          <w:sz w:val="23"/>
          <w:szCs w:val="23"/>
          <w:u w:val="single"/>
          <w:shd w:val="clear" w:color="auto" w:fill="FFFFFF"/>
        </w:rPr>
        <w:t>Academy of Management Annual Meeting</w:t>
      </w: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 xml:space="preserve">, Boston, August </w:t>
      </w:r>
      <w:r>
        <w:rPr>
          <w:rFonts w:ascii="Garamond" w:hAnsi="Garamond"/>
          <w:b w:val="0"/>
          <w:sz w:val="23"/>
          <w:szCs w:val="23"/>
          <w:shd w:val="clear" w:color="auto" w:fill="FFFFFF"/>
        </w:rPr>
        <w:t>8</w:t>
      </w: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>, 20</w:t>
      </w:r>
      <w:r>
        <w:rPr>
          <w:rFonts w:ascii="Garamond" w:hAnsi="Garamond"/>
          <w:b w:val="0"/>
          <w:sz w:val="23"/>
          <w:szCs w:val="23"/>
          <w:shd w:val="clear" w:color="auto" w:fill="FFFFFF"/>
        </w:rPr>
        <w:t>20</w:t>
      </w:r>
      <w:r w:rsidR="00C938B3">
        <w:rPr>
          <w:rFonts w:ascii="Garamond" w:hAnsi="Garamond"/>
          <w:b w:val="0"/>
          <w:sz w:val="23"/>
          <w:szCs w:val="23"/>
          <w:shd w:val="clear" w:color="auto" w:fill="FFFFFF"/>
        </w:rPr>
        <w:t>.</w:t>
      </w:r>
    </w:p>
    <w:p w14:paraId="46806E9C" w14:textId="77777777" w:rsidR="00456213" w:rsidRDefault="00456213" w:rsidP="00456213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sz w:val="23"/>
          <w:szCs w:val="23"/>
        </w:rPr>
      </w:pPr>
      <w:r w:rsidRPr="00456213">
        <w:rPr>
          <w:rFonts w:ascii="Garamond" w:hAnsi="Garamond" w:cs="Arial"/>
          <w:b w:val="0"/>
          <w:iCs/>
          <w:sz w:val="23"/>
          <w:szCs w:val="23"/>
        </w:rPr>
        <w:t>MNE Nonmarket Strategy in Turbulent Times</w:t>
      </w:r>
      <w:r>
        <w:rPr>
          <w:rFonts w:ascii="Garamond" w:hAnsi="Garamond" w:cs="Arial"/>
          <w:b w:val="0"/>
          <w:iCs/>
          <w:sz w:val="23"/>
          <w:szCs w:val="23"/>
        </w:rPr>
        <w:t>.  Academy of International Business Annual Conference, July 7, 2020.</w:t>
      </w:r>
    </w:p>
    <w:p w14:paraId="7F6E348F" w14:textId="3F6681DC" w:rsidR="00456213" w:rsidRDefault="00456213" w:rsidP="00456213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sz w:val="23"/>
          <w:szCs w:val="23"/>
        </w:rPr>
      </w:pPr>
      <w:r>
        <w:rPr>
          <w:rFonts w:ascii="Garamond" w:hAnsi="Garamond" w:cs="Arial"/>
          <w:b w:val="0"/>
          <w:iCs/>
          <w:sz w:val="23"/>
          <w:szCs w:val="23"/>
        </w:rPr>
        <w:t xml:space="preserve">MNEs and Climate Change.  </w:t>
      </w:r>
      <w:r w:rsidRPr="00456213">
        <w:rPr>
          <w:rFonts w:ascii="Garamond" w:hAnsi="Garamond" w:cs="Arial"/>
          <w:b w:val="0"/>
          <w:iCs/>
          <w:sz w:val="23"/>
          <w:szCs w:val="23"/>
          <w:u w:val="single"/>
        </w:rPr>
        <w:t>Academy of International Business Latin America and Caribbean Conference</w:t>
      </w:r>
      <w:r>
        <w:rPr>
          <w:rFonts w:ascii="Garamond" w:hAnsi="Garamond" w:cs="Arial"/>
          <w:b w:val="0"/>
          <w:iCs/>
          <w:sz w:val="23"/>
          <w:szCs w:val="23"/>
        </w:rPr>
        <w:t>, July 1, 2020</w:t>
      </w:r>
      <w:r w:rsidR="00C938B3">
        <w:rPr>
          <w:rFonts w:ascii="Garamond" w:hAnsi="Garamond" w:cs="Arial"/>
          <w:b w:val="0"/>
          <w:iCs/>
          <w:sz w:val="23"/>
          <w:szCs w:val="23"/>
        </w:rPr>
        <w:t>.</w:t>
      </w:r>
    </w:p>
    <w:p w14:paraId="3011C8DC" w14:textId="5261CCB4" w:rsidR="00091B7C" w:rsidRPr="007E5521" w:rsidRDefault="00091B7C" w:rsidP="00091B7C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sz w:val="23"/>
          <w:szCs w:val="23"/>
        </w:rPr>
      </w:pP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 xml:space="preserve">Global Environmental Regulations: The Way Forward? </w:t>
      </w:r>
      <w:r w:rsidRPr="007E5521">
        <w:rPr>
          <w:rFonts w:ascii="Garamond" w:hAnsi="Garamond"/>
          <w:b w:val="0"/>
          <w:sz w:val="23"/>
          <w:szCs w:val="23"/>
          <w:u w:val="single"/>
          <w:shd w:val="clear" w:color="auto" w:fill="FFFFFF"/>
        </w:rPr>
        <w:t>Academy of Management Annual Meeting</w:t>
      </w: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>, Boston, August 14, 2019.</w:t>
      </w:r>
    </w:p>
    <w:p w14:paraId="3CBFE934" w14:textId="1E286CE2" w:rsidR="00091B7C" w:rsidRPr="00B10222" w:rsidRDefault="00091B7C" w:rsidP="000A7972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sz w:val="23"/>
          <w:szCs w:val="23"/>
        </w:rPr>
      </w:pPr>
      <w:r w:rsidRPr="007E5521">
        <w:rPr>
          <w:rFonts w:ascii="Garamond" w:hAnsi="Garamond"/>
          <w:b w:val="0"/>
          <w:sz w:val="23"/>
          <w:szCs w:val="23"/>
          <w:shd w:val="clear" w:color="auto" w:fill="FFFFFF"/>
        </w:rPr>
        <w:t>Impact, Sustainable, Social and</w:t>
      </w:r>
      <w:r w:rsidRPr="00B10222">
        <w:rPr>
          <w:rFonts w:ascii="Garamond" w:hAnsi="Garamond"/>
          <w:b w:val="0"/>
          <w:bCs/>
          <w:sz w:val="23"/>
          <w:szCs w:val="23"/>
          <w:shd w:val="clear" w:color="auto" w:fill="FFFFFF"/>
        </w:rPr>
        <w:t xml:space="preserve"> Environmental Entrepreneurship, </w:t>
      </w:r>
      <w:r w:rsidRPr="007E5521">
        <w:rPr>
          <w:rFonts w:ascii="Garamond" w:hAnsi="Garamond"/>
          <w:b w:val="0"/>
          <w:bCs/>
          <w:sz w:val="23"/>
          <w:szCs w:val="23"/>
          <w:u w:val="single"/>
          <w:shd w:val="clear" w:color="auto" w:fill="FFFFFF"/>
        </w:rPr>
        <w:t>Academy of Management Annual Meeting</w:t>
      </w:r>
      <w:r w:rsidRPr="00B10222">
        <w:rPr>
          <w:rFonts w:ascii="Garamond" w:hAnsi="Garamond"/>
          <w:b w:val="0"/>
          <w:bCs/>
          <w:sz w:val="23"/>
          <w:szCs w:val="23"/>
          <w:shd w:val="clear" w:color="auto" w:fill="FFFFFF"/>
        </w:rPr>
        <w:t>, Boston, August 13, 2019.</w:t>
      </w:r>
    </w:p>
    <w:p w14:paraId="7458CB48" w14:textId="630E7589" w:rsidR="00091B7C" w:rsidRPr="007E5521" w:rsidRDefault="00091B7C" w:rsidP="000A7972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bCs/>
          <w:iCs/>
          <w:sz w:val="23"/>
          <w:szCs w:val="23"/>
        </w:rPr>
      </w:pPr>
      <w:r w:rsidRPr="007E5521">
        <w:rPr>
          <w:rFonts w:ascii="Garamond" w:hAnsi="Garamond"/>
          <w:b w:val="0"/>
          <w:bCs/>
          <w:sz w:val="23"/>
          <w:szCs w:val="23"/>
        </w:rPr>
        <w:t>The Impact of Multinationals on the Erosion of Informal Institutions: Implications for Growth and Development (with K. Brandl, C. Meyer, E. Moore).  Academy of International Business Annual Meeting, Copenhagen, Denmark, June 25, 2019.</w:t>
      </w:r>
    </w:p>
    <w:p w14:paraId="1B2AFEC3" w14:textId="6B34FDCF" w:rsidR="00091B7C" w:rsidRPr="007E5521" w:rsidRDefault="00091B7C" w:rsidP="00091B7C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bCs/>
          <w:iCs/>
          <w:sz w:val="23"/>
          <w:szCs w:val="23"/>
        </w:rPr>
      </w:pPr>
      <w:r w:rsidRPr="007E5521">
        <w:rPr>
          <w:rFonts w:ascii="Garamond" w:hAnsi="Garamond"/>
          <w:b w:val="0"/>
          <w:bCs/>
          <w:sz w:val="23"/>
          <w:szCs w:val="23"/>
        </w:rPr>
        <w:t>Political Violence, Risk, and MNE Management Strategies.  Academy of International Business Annual Meeting, Copenhagen, Denmark, June 26, 2019.</w:t>
      </w:r>
    </w:p>
    <w:p w14:paraId="34E5C67F" w14:textId="265208FD" w:rsidR="000A7972" w:rsidRPr="00A5069C" w:rsidRDefault="000A7972" w:rsidP="000A7972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color w:val="000000"/>
          <w:sz w:val="23"/>
          <w:szCs w:val="23"/>
        </w:rPr>
      </w:pPr>
      <w:r w:rsidRPr="00B10222">
        <w:rPr>
          <w:rFonts w:ascii="Garamond" w:hAnsi="Garamond"/>
          <w:b w:val="0"/>
          <w:bCs/>
          <w:sz w:val="23"/>
          <w:szCs w:val="23"/>
        </w:rPr>
        <w:t xml:space="preserve">Does Monetary Aid Catalyze New Business Creation? Analyzing the Impact </w:t>
      </w:r>
      <w:r w:rsidR="0002279E" w:rsidRPr="00B10222">
        <w:rPr>
          <w:rFonts w:ascii="Garamond" w:hAnsi="Garamond"/>
          <w:b w:val="0"/>
          <w:bCs/>
          <w:sz w:val="23"/>
          <w:szCs w:val="23"/>
        </w:rPr>
        <w:t>o</w:t>
      </w:r>
      <w:r w:rsidRPr="00B10222">
        <w:rPr>
          <w:rFonts w:ascii="Garamond" w:hAnsi="Garamond"/>
          <w:b w:val="0"/>
          <w:bCs/>
          <w:sz w:val="23"/>
          <w:szCs w:val="23"/>
        </w:rPr>
        <w:t xml:space="preserve">f Global Aid Flows </w:t>
      </w:r>
      <w:r w:rsidR="00E56A90" w:rsidRPr="00B10222">
        <w:rPr>
          <w:rFonts w:ascii="Garamond" w:hAnsi="Garamond"/>
          <w:b w:val="0"/>
          <w:bCs/>
          <w:sz w:val="23"/>
          <w:szCs w:val="23"/>
        </w:rPr>
        <w:t>o</w:t>
      </w:r>
      <w:r w:rsidRPr="00B10222">
        <w:rPr>
          <w:rFonts w:ascii="Garamond" w:hAnsi="Garamond"/>
          <w:b w:val="0"/>
          <w:bCs/>
          <w:sz w:val="23"/>
          <w:szCs w:val="23"/>
        </w:rPr>
        <w:t xml:space="preserve">n Formal </w:t>
      </w:r>
      <w:r w:rsidR="00E56A90" w:rsidRPr="00B10222">
        <w:rPr>
          <w:rFonts w:ascii="Garamond" w:hAnsi="Garamond"/>
          <w:b w:val="0"/>
          <w:bCs/>
          <w:sz w:val="23"/>
          <w:szCs w:val="23"/>
        </w:rPr>
        <w:t>a</w:t>
      </w:r>
      <w:r w:rsidRPr="00B10222">
        <w:rPr>
          <w:rFonts w:ascii="Garamond" w:hAnsi="Garamond"/>
          <w:b w:val="0"/>
          <w:bCs/>
          <w:sz w:val="23"/>
          <w:szCs w:val="23"/>
        </w:rPr>
        <w:t xml:space="preserve">nd Informal Entrepreneurship (with E. Moore and L. Dau), </w:t>
      </w:r>
      <w:r w:rsidRPr="00B10222">
        <w:rPr>
          <w:rFonts w:ascii="Garamond" w:hAnsi="Garamond"/>
          <w:b w:val="0"/>
          <w:bCs/>
          <w:sz w:val="23"/>
          <w:szCs w:val="23"/>
          <w:u w:val="single"/>
        </w:rPr>
        <w:t>Strategic Management Society Annual Meeting</w:t>
      </w:r>
      <w:r w:rsidRPr="00B10222">
        <w:rPr>
          <w:rFonts w:ascii="Garamond" w:hAnsi="Garamond"/>
          <w:b w:val="0"/>
          <w:bCs/>
          <w:sz w:val="23"/>
          <w:szCs w:val="23"/>
        </w:rPr>
        <w:t>, Paris September 25, 2018</w:t>
      </w:r>
      <w:r w:rsidR="000D1370" w:rsidRPr="00B10222">
        <w:rPr>
          <w:rFonts w:ascii="Garamond" w:hAnsi="Garamond"/>
          <w:b w:val="0"/>
          <w:bCs/>
          <w:sz w:val="23"/>
          <w:szCs w:val="23"/>
        </w:rPr>
        <w:t>,</w:t>
      </w:r>
      <w:r w:rsidRPr="00B10222">
        <w:rPr>
          <w:rFonts w:ascii="Garamond" w:hAnsi="Garamond"/>
          <w:b w:val="0"/>
          <w:bCs/>
          <w:sz w:val="23"/>
          <w:szCs w:val="23"/>
        </w:rPr>
        <w:t xml:space="preserve"> </w:t>
      </w:r>
      <w:r w:rsidRPr="00B10222">
        <w:rPr>
          <w:rFonts w:ascii="Garamond" w:hAnsi="Garamond" w:cs="Arial"/>
          <w:b w:val="0"/>
          <w:bCs/>
          <w:iCs/>
          <w:sz w:val="23"/>
          <w:szCs w:val="23"/>
          <w:u w:val="single"/>
        </w:rPr>
        <w:t xml:space="preserve">Academy of International </w:t>
      </w:r>
      <w:r w:rsidRPr="00A5069C">
        <w:rPr>
          <w:rFonts w:ascii="Garamond" w:hAnsi="Garamond" w:cs="Arial"/>
          <w:b w:val="0"/>
          <w:bCs/>
          <w:iCs/>
          <w:color w:val="000000"/>
          <w:sz w:val="23"/>
          <w:szCs w:val="23"/>
          <w:u w:val="single"/>
        </w:rPr>
        <w:t>Business</w:t>
      </w:r>
      <w:r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 xml:space="preserve">, </w:t>
      </w:r>
      <w:r w:rsidRPr="00A5069C">
        <w:rPr>
          <w:rFonts w:ascii="Garamond" w:hAnsi="Garamond"/>
          <w:b w:val="0"/>
          <w:sz w:val="23"/>
          <w:szCs w:val="23"/>
        </w:rPr>
        <w:t>Minneapolis, MN, June 28, 2018</w:t>
      </w:r>
      <w:r>
        <w:rPr>
          <w:rFonts w:ascii="Garamond" w:hAnsi="Garamond"/>
          <w:b w:val="0"/>
          <w:sz w:val="23"/>
          <w:szCs w:val="23"/>
        </w:rPr>
        <w:t xml:space="preserve"> and </w:t>
      </w:r>
      <w:r w:rsidRPr="000A7972">
        <w:rPr>
          <w:rFonts w:ascii="Garamond" w:hAnsi="Garamond"/>
          <w:b w:val="0"/>
          <w:sz w:val="23"/>
          <w:szCs w:val="23"/>
          <w:u w:val="single"/>
        </w:rPr>
        <w:t>JMS Special Conference on The New Normal</w:t>
      </w:r>
      <w:r>
        <w:rPr>
          <w:rFonts w:ascii="Garamond" w:hAnsi="Garamond"/>
          <w:b w:val="0"/>
          <w:sz w:val="23"/>
          <w:szCs w:val="23"/>
        </w:rPr>
        <w:t>, Lyon, July 3, 2018.</w:t>
      </w:r>
    </w:p>
    <w:p w14:paraId="6DFCD332" w14:textId="77777777" w:rsidR="000A7972" w:rsidRPr="000A7972" w:rsidRDefault="000A7972" w:rsidP="00A5069C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color w:val="000000"/>
          <w:sz w:val="23"/>
          <w:szCs w:val="23"/>
        </w:rPr>
      </w:pPr>
      <w:r w:rsidRPr="000A7972"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>Linking Top Management Team Diversity and Corporate Social Performance: A Configurational Approach</w:t>
      </w:r>
      <w:r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 xml:space="preserve"> (with V. </w:t>
      </w:r>
      <w:proofErr w:type="spellStart"/>
      <w:r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>Patock</w:t>
      </w:r>
      <w:proofErr w:type="spellEnd"/>
      <w:r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 xml:space="preserve"> and G. Stahl), </w:t>
      </w:r>
      <w:r w:rsidRPr="000A7972">
        <w:rPr>
          <w:rFonts w:ascii="Garamond" w:hAnsi="Garamond" w:cs="Arial"/>
          <w:b w:val="0"/>
          <w:bCs/>
          <w:iCs/>
          <w:color w:val="000000"/>
          <w:sz w:val="23"/>
          <w:szCs w:val="23"/>
          <w:u w:val="single"/>
        </w:rPr>
        <w:t>Academy of Management Annual Meeting</w:t>
      </w:r>
      <w:r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 xml:space="preserve">, Chicago, August 13, 2018 and </w:t>
      </w:r>
      <w:r w:rsidRPr="000A7972">
        <w:rPr>
          <w:rFonts w:ascii="Garamond" w:hAnsi="Garamond" w:cs="Arial"/>
          <w:b w:val="0"/>
          <w:bCs/>
          <w:iCs/>
          <w:color w:val="000000"/>
          <w:sz w:val="23"/>
          <w:szCs w:val="23"/>
          <w:u w:val="single"/>
        </w:rPr>
        <w:t>JMS Special Conference on Diversity Perspectives in Management</w:t>
      </w:r>
      <w:r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 xml:space="preserve">, Boston, April 19, 2018. </w:t>
      </w:r>
    </w:p>
    <w:p w14:paraId="173F15EF" w14:textId="77777777" w:rsidR="00A5069C" w:rsidRPr="00A5069C" w:rsidRDefault="00A5069C" w:rsidP="00A5069C">
      <w:pPr>
        <w:pStyle w:val="Heading5"/>
        <w:numPr>
          <w:ilvl w:val="0"/>
          <w:numId w:val="29"/>
        </w:numPr>
        <w:tabs>
          <w:tab w:val="clear" w:pos="720"/>
          <w:tab w:val="left" w:pos="360"/>
        </w:tabs>
        <w:ind w:right="230" w:hanging="720"/>
        <w:rPr>
          <w:rFonts w:ascii="Garamond" w:hAnsi="Garamond" w:cs="Arial"/>
          <w:b w:val="0"/>
          <w:iCs/>
          <w:color w:val="000000"/>
          <w:sz w:val="23"/>
          <w:szCs w:val="23"/>
        </w:rPr>
      </w:pPr>
      <w:r w:rsidRPr="00A5069C"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>Does Global Integration Stimulate Corporate Citizenship? The Effect of International Trade Networks and Regulatory Quality on State and Private Firm Corporate Social Responsibility Signaling</w:t>
      </w:r>
      <w:r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 xml:space="preserve"> (with L. Dau, E. Moore, and M. Soto).  </w:t>
      </w:r>
      <w:r w:rsidRPr="00A5069C">
        <w:rPr>
          <w:rFonts w:ascii="Garamond" w:hAnsi="Garamond" w:cs="Arial"/>
          <w:b w:val="0"/>
          <w:bCs/>
          <w:iCs/>
          <w:color w:val="000000"/>
          <w:sz w:val="23"/>
          <w:szCs w:val="23"/>
          <w:u w:val="single"/>
        </w:rPr>
        <w:t>Academy of International Business</w:t>
      </w:r>
      <w:r>
        <w:rPr>
          <w:rFonts w:ascii="Garamond" w:hAnsi="Garamond" w:cs="Arial"/>
          <w:b w:val="0"/>
          <w:bCs/>
          <w:iCs/>
          <w:color w:val="000000"/>
          <w:sz w:val="23"/>
          <w:szCs w:val="23"/>
        </w:rPr>
        <w:t xml:space="preserve">, </w:t>
      </w:r>
      <w:r w:rsidRPr="00A5069C">
        <w:rPr>
          <w:rFonts w:ascii="Garamond" w:hAnsi="Garamond"/>
          <w:b w:val="0"/>
          <w:sz w:val="23"/>
          <w:szCs w:val="23"/>
        </w:rPr>
        <w:t>Minneapolis, MN, June 28, 2018.</w:t>
      </w:r>
    </w:p>
    <w:p w14:paraId="6A393389" w14:textId="77777777" w:rsidR="00A5069C" w:rsidRPr="00D444E4" w:rsidRDefault="00A5069C" w:rsidP="00A5069C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D444E4">
        <w:rPr>
          <w:rFonts w:ascii="Garamond" w:eastAsiaTheme="majorEastAsia" w:hAnsi="Garamond"/>
          <w:sz w:val="23"/>
          <w:szCs w:val="23"/>
        </w:rPr>
        <w:t>The Future of International Business Research: Big Questions, Grand Challenges and a Way Forward</w:t>
      </w:r>
      <w:r>
        <w:rPr>
          <w:rFonts w:ascii="Garamond" w:eastAsiaTheme="majorEastAsia" w:hAnsi="Garamond"/>
          <w:sz w:val="23"/>
          <w:szCs w:val="23"/>
        </w:rPr>
        <w:t xml:space="preserve">. </w:t>
      </w:r>
      <w:r>
        <w:rPr>
          <w:rFonts w:ascii="Garamond" w:hAnsi="Garamond"/>
          <w:sz w:val="23"/>
          <w:szCs w:val="23"/>
        </w:rPr>
        <w:t xml:space="preserve">  </w:t>
      </w:r>
      <w:r w:rsidRPr="00D444E4">
        <w:rPr>
          <w:rFonts w:ascii="Garamond" w:hAnsi="Garamond"/>
          <w:sz w:val="23"/>
          <w:szCs w:val="23"/>
          <w:u w:val="single"/>
        </w:rPr>
        <w:t>Acad</w:t>
      </w:r>
      <w:r w:rsidRPr="00DC08F8">
        <w:rPr>
          <w:rFonts w:ascii="Garamond" w:hAnsi="Garamond"/>
          <w:sz w:val="23"/>
          <w:szCs w:val="23"/>
          <w:u w:val="single"/>
        </w:rPr>
        <w:t>emy of International Business</w:t>
      </w:r>
      <w:r w:rsidRPr="00A5069C">
        <w:rPr>
          <w:rFonts w:ascii="Garamond" w:hAnsi="Garamond"/>
          <w:sz w:val="23"/>
          <w:szCs w:val="23"/>
          <w:u w:val="single"/>
        </w:rPr>
        <w:t xml:space="preserve">, </w:t>
      </w:r>
      <w:r w:rsidRPr="00D444E4">
        <w:rPr>
          <w:rFonts w:ascii="Garamond" w:hAnsi="Garamond"/>
          <w:sz w:val="23"/>
          <w:szCs w:val="23"/>
        </w:rPr>
        <w:t>Minneapolis, MN, June 2</w:t>
      </w:r>
      <w:r>
        <w:rPr>
          <w:rFonts w:ascii="Garamond" w:hAnsi="Garamond"/>
          <w:sz w:val="23"/>
          <w:szCs w:val="23"/>
        </w:rPr>
        <w:t>7</w:t>
      </w:r>
      <w:r w:rsidRPr="00D444E4">
        <w:rPr>
          <w:rFonts w:ascii="Garamond" w:hAnsi="Garamond"/>
          <w:sz w:val="23"/>
          <w:szCs w:val="23"/>
        </w:rPr>
        <w:t>, 2018.</w:t>
      </w:r>
    </w:p>
    <w:p w14:paraId="2F7AF413" w14:textId="77777777" w:rsidR="00D444E4" w:rsidRDefault="00D444E4" w:rsidP="00A5069C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D444E4">
        <w:rPr>
          <w:rFonts w:ascii="Garamond" w:hAnsi="Garamond"/>
          <w:sz w:val="23"/>
          <w:szCs w:val="23"/>
        </w:rPr>
        <w:t>International Economic Diplomacy: An Institutional View</w:t>
      </w:r>
      <w:r>
        <w:rPr>
          <w:rFonts w:ascii="Garamond" w:hAnsi="Garamond"/>
          <w:sz w:val="23"/>
          <w:szCs w:val="23"/>
        </w:rPr>
        <w:t xml:space="preserve">.  </w:t>
      </w:r>
      <w:r w:rsidRPr="00DC08F8">
        <w:rPr>
          <w:rFonts w:ascii="Garamond" w:hAnsi="Garamond"/>
          <w:sz w:val="23"/>
          <w:szCs w:val="23"/>
          <w:u w:val="single"/>
        </w:rPr>
        <w:t>Academy of International Business</w:t>
      </w:r>
      <w:r>
        <w:rPr>
          <w:rFonts w:ascii="Garamond" w:hAnsi="Garamond"/>
          <w:sz w:val="23"/>
          <w:szCs w:val="23"/>
          <w:u w:val="single"/>
        </w:rPr>
        <w:t xml:space="preserve">, </w:t>
      </w:r>
      <w:r w:rsidRPr="00D444E4">
        <w:rPr>
          <w:rFonts w:ascii="Garamond" w:hAnsi="Garamond"/>
          <w:sz w:val="23"/>
          <w:szCs w:val="23"/>
        </w:rPr>
        <w:t>Minneapolis, MN, June 26, 2018.</w:t>
      </w:r>
    </w:p>
    <w:p w14:paraId="1AF2468F" w14:textId="77777777" w:rsidR="004D3162" w:rsidRPr="004D3162" w:rsidRDefault="004D3162" w:rsidP="004D3162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4D3162">
        <w:rPr>
          <w:rFonts w:ascii="Garamond" w:hAnsi="Garamond"/>
          <w:bCs/>
          <w:sz w:val="23"/>
          <w:szCs w:val="23"/>
        </w:rPr>
        <w:t xml:space="preserve">Developing Meaningful &amp; Engaged Partnerships Between Industry, Nonprofits and Business Schools (PPPs). </w:t>
      </w:r>
      <w:r w:rsidRPr="004D3162">
        <w:rPr>
          <w:rFonts w:ascii="Garamond" w:hAnsi="Garamond"/>
          <w:bCs/>
          <w:sz w:val="23"/>
          <w:szCs w:val="23"/>
          <w:u w:val="single"/>
        </w:rPr>
        <w:t>GSBN Annual Conference</w:t>
      </w:r>
      <w:r w:rsidRPr="004D3162">
        <w:rPr>
          <w:rFonts w:ascii="Garamond" w:hAnsi="Garamond"/>
          <w:bCs/>
          <w:sz w:val="23"/>
          <w:szCs w:val="23"/>
        </w:rPr>
        <w:t>, Washington, DC, November 2, 2017.</w:t>
      </w:r>
    </w:p>
    <w:p w14:paraId="5B89A4A1" w14:textId="77777777" w:rsidR="004D3162" w:rsidRDefault="004D3162" w:rsidP="004D3162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E927B7">
        <w:rPr>
          <w:rFonts w:ascii="Garamond" w:hAnsi="Garamond"/>
          <w:bCs/>
          <w:sz w:val="23"/>
          <w:szCs w:val="23"/>
        </w:rPr>
        <w:lastRenderedPageBreak/>
        <w:t>MNC’s Nonmarket Strategies in Emerging Markets</w:t>
      </w:r>
      <w:r w:rsidRPr="00E927B7">
        <w:rPr>
          <w:rFonts w:ascii="Garamond" w:hAnsi="Garamond"/>
          <w:sz w:val="23"/>
          <w:szCs w:val="23"/>
        </w:rPr>
        <w:t>: Institutional Dynamics and Interactions</w:t>
      </w:r>
      <w:r>
        <w:rPr>
          <w:rFonts w:ascii="Garamond" w:hAnsi="Garamond"/>
          <w:sz w:val="23"/>
          <w:szCs w:val="23"/>
        </w:rPr>
        <w:t xml:space="preserve">.  </w:t>
      </w:r>
      <w:r w:rsidRPr="004D3162">
        <w:rPr>
          <w:rFonts w:ascii="Garamond" w:hAnsi="Garamond"/>
          <w:sz w:val="23"/>
          <w:szCs w:val="23"/>
          <w:u w:val="single"/>
        </w:rPr>
        <w:t>China-Europe International Business Center for Emerging Markets Research Conference</w:t>
      </w:r>
      <w:r>
        <w:rPr>
          <w:rFonts w:ascii="Garamond" w:hAnsi="Garamond"/>
          <w:sz w:val="23"/>
          <w:szCs w:val="23"/>
        </w:rPr>
        <w:t>, October 24, 2017.</w:t>
      </w:r>
    </w:p>
    <w:p w14:paraId="4A7D95AC" w14:textId="77777777" w:rsidR="00D81E89" w:rsidRPr="00D81E89" w:rsidRDefault="00D81E89" w:rsidP="00F50B93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color w:val="000000" w:themeColor="text1"/>
          <w:sz w:val="23"/>
          <w:szCs w:val="23"/>
        </w:rPr>
      </w:pPr>
      <w:r w:rsidRPr="00D81E89">
        <w:rPr>
          <w:rFonts w:ascii="Garamond" w:hAnsi="Garamond"/>
          <w:bCs/>
          <w:color w:val="000000" w:themeColor="text1"/>
          <w:sz w:val="23"/>
          <w:szCs w:val="23"/>
          <w:shd w:val="clear" w:color="auto" w:fill="FFFFFF"/>
        </w:rPr>
        <w:t>Nonmarket Institutional Interactions in a Multi-Polar World: Formality and Depth in Trade, Environment and Financial Institutional Regimes</w:t>
      </w:r>
      <w:r>
        <w:rPr>
          <w:rFonts w:ascii="Garamond" w:hAnsi="Garamond"/>
          <w:bCs/>
          <w:color w:val="000000" w:themeColor="text1"/>
          <w:sz w:val="23"/>
          <w:szCs w:val="23"/>
          <w:shd w:val="clear" w:color="auto" w:fill="FFFFFF"/>
        </w:rPr>
        <w:t xml:space="preserve">.  </w:t>
      </w:r>
      <w:r w:rsidRPr="00D81E89">
        <w:rPr>
          <w:rFonts w:ascii="Garamond" w:hAnsi="Garamond"/>
          <w:bCs/>
          <w:color w:val="000000" w:themeColor="text1"/>
          <w:sz w:val="23"/>
          <w:szCs w:val="23"/>
          <w:u w:val="single"/>
          <w:shd w:val="clear" w:color="auto" w:fill="FFFFFF"/>
        </w:rPr>
        <w:t>Frontiers in International Business Conference</w:t>
      </w:r>
      <w:r>
        <w:rPr>
          <w:rFonts w:ascii="Garamond" w:hAnsi="Garamond"/>
          <w:bCs/>
          <w:color w:val="000000" w:themeColor="text1"/>
          <w:sz w:val="23"/>
          <w:szCs w:val="23"/>
          <w:shd w:val="clear" w:color="auto" w:fill="FFFFFF"/>
        </w:rPr>
        <w:t>, University of South Carolina, Columbia, SC, February 1, 2018.</w:t>
      </w:r>
    </w:p>
    <w:p w14:paraId="4EE3B183" w14:textId="77777777" w:rsidR="00F50B93" w:rsidRPr="00F50B93" w:rsidRDefault="00F50B93" w:rsidP="00F50B93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color w:val="000000" w:themeColor="text1"/>
          <w:sz w:val="23"/>
          <w:szCs w:val="23"/>
        </w:rPr>
      </w:pPr>
      <w:r w:rsidRPr="00F50B93">
        <w:rPr>
          <w:rFonts w:ascii="Garamond" w:hAnsi="Garamond"/>
          <w:bCs/>
          <w:color w:val="000000" w:themeColor="text1"/>
          <w:sz w:val="23"/>
          <w:szCs w:val="23"/>
          <w:shd w:val="clear" w:color="auto" w:fill="FFFFFF"/>
        </w:rPr>
        <w:t xml:space="preserve">Addressing Grand Challenges with Cross-Sectoral Innovation: The Case of Climate Change Adaptation (with M. </w:t>
      </w:r>
      <w:proofErr w:type="spellStart"/>
      <w:r w:rsidRPr="00F50B93">
        <w:rPr>
          <w:rFonts w:ascii="Garamond" w:hAnsi="Garamond"/>
          <w:bCs/>
          <w:color w:val="000000" w:themeColor="text1"/>
          <w:sz w:val="23"/>
          <w:szCs w:val="23"/>
          <w:shd w:val="clear" w:color="auto" w:fill="FFFFFF"/>
        </w:rPr>
        <w:t>Bernishke</w:t>
      </w:r>
      <w:proofErr w:type="spellEnd"/>
      <w:r w:rsidRPr="00F50B93">
        <w:rPr>
          <w:rFonts w:ascii="Garamond" w:hAnsi="Garamond"/>
          <w:bCs/>
          <w:color w:val="000000" w:themeColor="text1"/>
          <w:sz w:val="23"/>
          <w:szCs w:val="23"/>
          <w:shd w:val="clear" w:color="auto" w:fill="FFFFFF"/>
        </w:rPr>
        <w:t>),</w:t>
      </w:r>
      <w:r w:rsidRPr="00F50B93">
        <w:rPr>
          <w:rFonts w:ascii="Garamond" w:hAnsi="Garamond" w:cs="Frutiger-Bold"/>
          <w:bCs/>
          <w:color w:val="000000" w:themeColor="text1"/>
          <w:sz w:val="23"/>
          <w:szCs w:val="23"/>
        </w:rPr>
        <w:t xml:space="preserve"> </w:t>
      </w:r>
      <w:r w:rsidRPr="00F50B93">
        <w:rPr>
          <w:rFonts w:ascii="Garamond" w:hAnsi="Garamond" w:cs="Frutiger-Bold"/>
          <w:bCs/>
          <w:color w:val="000000" w:themeColor="text1"/>
          <w:sz w:val="23"/>
          <w:szCs w:val="23"/>
          <w:u w:val="single"/>
        </w:rPr>
        <w:t>Academy of Management Annual Meeting</w:t>
      </w:r>
      <w:r w:rsidRPr="00F50B93">
        <w:rPr>
          <w:rFonts w:ascii="Garamond" w:hAnsi="Garamond" w:cs="Frutiger-Bold"/>
          <w:bCs/>
          <w:color w:val="000000" w:themeColor="text1"/>
          <w:sz w:val="23"/>
          <w:szCs w:val="23"/>
        </w:rPr>
        <w:t>, Atlanta, GA, August 8, 2017.</w:t>
      </w:r>
    </w:p>
    <w:p w14:paraId="101DDA1D" w14:textId="77777777" w:rsidR="00F50B93" w:rsidRPr="00F50B93" w:rsidRDefault="00F50B93" w:rsidP="00F50B93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color w:val="000000" w:themeColor="text1"/>
          <w:sz w:val="23"/>
          <w:szCs w:val="23"/>
        </w:rPr>
      </w:pPr>
      <w:r w:rsidRPr="00F50B93">
        <w:rPr>
          <w:rFonts w:ascii="Garamond" w:hAnsi="Garamond"/>
          <w:bCs/>
          <w:color w:val="000000" w:themeColor="text1"/>
          <w:sz w:val="23"/>
          <w:szCs w:val="23"/>
          <w:shd w:val="clear" w:color="auto" w:fill="FFFFFF"/>
        </w:rPr>
        <w:t xml:space="preserve">Aligning CPA and CSR: Enhancing Competitiveness through Nonmarket Processes and Practices, </w:t>
      </w:r>
      <w:r w:rsidRPr="00F50B93">
        <w:rPr>
          <w:rFonts w:ascii="Garamond" w:hAnsi="Garamond" w:cs="Frutiger-Bold"/>
          <w:bCs/>
          <w:color w:val="000000" w:themeColor="text1"/>
          <w:sz w:val="23"/>
          <w:szCs w:val="23"/>
        </w:rPr>
        <w:t xml:space="preserve">  </w:t>
      </w:r>
      <w:r w:rsidRPr="00F50B93">
        <w:rPr>
          <w:rFonts w:ascii="Garamond" w:hAnsi="Garamond" w:cs="Frutiger-Bold"/>
          <w:bCs/>
          <w:color w:val="000000" w:themeColor="text1"/>
          <w:sz w:val="23"/>
          <w:szCs w:val="23"/>
          <w:u w:val="single"/>
        </w:rPr>
        <w:t>Academy of Management Annual Meeting</w:t>
      </w:r>
      <w:r w:rsidRPr="00F50B93">
        <w:rPr>
          <w:rFonts w:ascii="Garamond" w:hAnsi="Garamond" w:cs="Frutiger-Bold"/>
          <w:bCs/>
          <w:color w:val="000000" w:themeColor="text1"/>
          <w:sz w:val="23"/>
          <w:szCs w:val="23"/>
        </w:rPr>
        <w:t>, Atlanta, GA, August 8, 201</w:t>
      </w:r>
      <w:r>
        <w:rPr>
          <w:rFonts w:ascii="Garamond" w:hAnsi="Garamond" w:cs="Frutiger-Bold"/>
          <w:bCs/>
          <w:color w:val="000000" w:themeColor="text1"/>
          <w:sz w:val="23"/>
          <w:szCs w:val="23"/>
        </w:rPr>
        <w:t>7</w:t>
      </w:r>
      <w:r w:rsidRPr="00F50B93">
        <w:rPr>
          <w:rFonts w:ascii="Garamond" w:hAnsi="Garamond" w:cs="Frutiger-Bold"/>
          <w:bCs/>
          <w:color w:val="000000" w:themeColor="text1"/>
          <w:sz w:val="23"/>
          <w:szCs w:val="23"/>
        </w:rPr>
        <w:t>.</w:t>
      </w:r>
    </w:p>
    <w:p w14:paraId="6445571C" w14:textId="77777777" w:rsidR="00D81E89" w:rsidRDefault="00D81E89" w:rsidP="005369C9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color w:val="000000" w:themeColor="text1"/>
          <w:sz w:val="23"/>
          <w:szCs w:val="23"/>
        </w:rPr>
      </w:pPr>
      <w:r w:rsidRPr="00D81E89">
        <w:rPr>
          <w:rFonts w:ascii="Garamond" w:hAnsi="Garamond"/>
          <w:color w:val="000000" w:themeColor="text1"/>
          <w:sz w:val="23"/>
          <w:szCs w:val="23"/>
        </w:rPr>
        <w:t>FDI, MNEs, Inequality and Growth</w:t>
      </w:r>
      <w:r>
        <w:rPr>
          <w:rFonts w:ascii="Garamond" w:hAnsi="Garamond"/>
          <w:color w:val="000000" w:themeColor="text1"/>
          <w:sz w:val="23"/>
          <w:szCs w:val="23"/>
        </w:rPr>
        <w:t xml:space="preserve">.  </w:t>
      </w:r>
      <w:r w:rsidRPr="00D81E89">
        <w:rPr>
          <w:rFonts w:ascii="Garamond" w:hAnsi="Garamond"/>
          <w:color w:val="000000" w:themeColor="text1"/>
          <w:sz w:val="23"/>
          <w:szCs w:val="23"/>
          <w:u w:val="single"/>
        </w:rPr>
        <w:t>Academy of International Business UK-Ireland</w:t>
      </w:r>
      <w:r>
        <w:rPr>
          <w:rFonts w:ascii="Garamond" w:hAnsi="Garamond"/>
          <w:color w:val="000000" w:themeColor="text1"/>
          <w:sz w:val="23"/>
          <w:szCs w:val="23"/>
        </w:rPr>
        <w:t>, Reading, UK, April 7, 2017.</w:t>
      </w:r>
    </w:p>
    <w:p w14:paraId="532BBF70" w14:textId="77777777" w:rsidR="00D81E89" w:rsidRDefault="00D81E89" w:rsidP="005369C9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color w:val="000000" w:themeColor="text1"/>
          <w:sz w:val="23"/>
          <w:szCs w:val="23"/>
        </w:rPr>
      </w:pPr>
      <w:r w:rsidRPr="00D81E89">
        <w:rPr>
          <w:rFonts w:ascii="Garamond" w:hAnsi="Garamond"/>
          <w:color w:val="000000" w:themeColor="text1"/>
          <w:sz w:val="23"/>
          <w:szCs w:val="23"/>
        </w:rPr>
        <w:t>Climate Change Adaptation and Business Initiative: Evidence from the United National Framework on Climate Change</w:t>
      </w:r>
      <w:r w:rsidR="00D444E4">
        <w:rPr>
          <w:rFonts w:ascii="Garamond" w:hAnsi="Garamond"/>
          <w:color w:val="000000" w:themeColor="text1"/>
          <w:sz w:val="23"/>
          <w:szCs w:val="23"/>
        </w:rPr>
        <w:t xml:space="preserve">.  </w:t>
      </w:r>
      <w:r w:rsidRPr="00D81E89">
        <w:rPr>
          <w:rFonts w:ascii="Garamond" w:hAnsi="Garamond"/>
          <w:color w:val="000000" w:themeColor="text1"/>
          <w:sz w:val="23"/>
          <w:szCs w:val="23"/>
          <w:u w:val="single"/>
        </w:rPr>
        <w:t>Adapting to Climate Change Conference</w:t>
      </w:r>
      <w:r>
        <w:rPr>
          <w:rFonts w:ascii="Garamond" w:hAnsi="Garamond"/>
          <w:color w:val="000000" w:themeColor="text1"/>
          <w:sz w:val="23"/>
          <w:szCs w:val="23"/>
        </w:rPr>
        <w:t>, Notre Dame, Indiana, April 29, 2017.</w:t>
      </w:r>
    </w:p>
    <w:p w14:paraId="505C059A" w14:textId="77777777" w:rsidR="005369C9" w:rsidRPr="00183B73" w:rsidRDefault="005369C9" w:rsidP="005369C9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</w:rPr>
      </w:pPr>
      <w:r w:rsidRPr="00183B73">
        <w:rPr>
          <w:rFonts w:ascii="Garamond" w:hAnsi="Garamond"/>
          <w:sz w:val="23"/>
        </w:rPr>
        <w:t xml:space="preserve">Institutions: Taking Advantage of Opportunities in Asia.  </w:t>
      </w:r>
      <w:r w:rsidRPr="00183B73">
        <w:rPr>
          <w:rFonts w:ascii="Garamond" w:hAnsi="Garamond"/>
          <w:sz w:val="23"/>
          <w:u w:val="single"/>
        </w:rPr>
        <w:t>Strategic Management Society Special Conference, Hong Kong, December 9, 2016.</w:t>
      </w:r>
    </w:p>
    <w:p w14:paraId="754FBD95" w14:textId="77777777" w:rsidR="005369C9" w:rsidRPr="003F67A0" w:rsidRDefault="005369C9" w:rsidP="005369C9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183B73">
        <w:rPr>
          <w:rFonts w:ascii="Garamond" w:hAnsi="Garamond"/>
          <w:sz w:val="23"/>
        </w:rPr>
        <w:t xml:space="preserve">Nonmarket Social and </w:t>
      </w:r>
      <w:r w:rsidRPr="003F67A0">
        <w:rPr>
          <w:rFonts w:ascii="Garamond" w:hAnsi="Garamond"/>
          <w:sz w:val="23"/>
          <w:szCs w:val="23"/>
        </w:rPr>
        <w:t xml:space="preserve">Political Strategy – Integrative Perspectives and Interdisciplinary Borrowings.  </w:t>
      </w:r>
      <w:r w:rsidRPr="005369C9">
        <w:rPr>
          <w:rFonts w:ascii="Garamond" w:hAnsi="Garamond"/>
          <w:sz w:val="23"/>
          <w:szCs w:val="23"/>
          <w:u w:val="single"/>
        </w:rPr>
        <w:t>Strategic Management Society Annual Meeting</w:t>
      </w:r>
      <w:r w:rsidRPr="003F67A0">
        <w:rPr>
          <w:rFonts w:ascii="Garamond" w:hAnsi="Garamond"/>
          <w:sz w:val="23"/>
          <w:szCs w:val="23"/>
        </w:rPr>
        <w:t>, Berlin, Germany, September 18, 2016.</w:t>
      </w:r>
    </w:p>
    <w:p w14:paraId="0F28F8C4" w14:textId="77777777" w:rsidR="009567D1" w:rsidRPr="00DC08F8" w:rsidRDefault="009567D1" w:rsidP="009567D1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>
        <w:rPr>
          <w:rFonts w:ascii="Garamond" w:hAnsi="Garamond" w:cs="Frutiger-Bold"/>
          <w:bCs/>
          <w:sz w:val="23"/>
          <w:szCs w:val="23"/>
        </w:rPr>
        <w:t>Trade Associations: Role, Voice and Strategy.</w:t>
      </w:r>
      <w:r w:rsidRPr="00DC08F8">
        <w:rPr>
          <w:rFonts w:ascii="Garamond" w:hAnsi="Garamond" w:cs="Frutiger-Bold"/>
          <w:bCs/>
          <w:sz w:val="23"/>
          <w:szCs w:val="23"/>
        </w:rPr>
        <w:t xml:space="preserve">  </w:t>
      </w:r>
      <w:r w:rsidRPr="00DC08F8">
        <w:rPr>
          <w:rFonts w:ascii="Garamond" w:hAnsi="Garamond" w:cs="Frutiger-Bold"/>
          <w:bCs/>
          <w:sz w:val="23"/>
          <w:szCs w:val="23"/>
          <w:u w:val="single"/>
        </w:rPr>
        <w:t>Academy of Management Annual Meeting</w:t>
      </w:r>
      <w:r w:rsidRPr="00DC08F8">
        <w:rPr>
          <w:rFonts w:ascii="Garamond" w:hAnsi="Garamond" w:cs="Frutiger-Bold"/>
          <w:bCs/>
          <w:sz w:val="23"/>
          <w:szCs w:val="23"/>
        </w:rPr>
        <w:t xml:space="preserve">, Anaheim, CA, August </w:t>
      </w:r>
      <w:r>
        <w:rPr>
          <w:rFonts w:ascii="Garamond" w:hAnsi="Garamond" w:cs="Frutiger-Bold"/>
          <w:bCs/>
          <w:sz w:val="23"/>
          <w:szCs w:val="23"/>
        </w:rPr>
        <w:t>9</w:t>
      </w:r>
      <w:r w:rsidRPr="00DC08F8">
        <w:rPr>
          <w:rFonts w:ascii="Garamond" w:hAnsi="Garamond" w:cs="Frutiger-Bold"/>
          <w:bCs/>
          <w:sz w:val="23"/>
          <w:szCs w:val="23"/>
        </w:rPr>
        <w:t>, 2016.</w:t>
      </w:r>
    </w:p>
    <w:p w14:paraId="31DC1F97" w14:textId="77777777" w:rsidR="00DC08F8" w:rsidRDefault="00DC08F8" w:rsidP="00AD66DD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>
        <w:rPr>
          <w:rFonts w:ascii="Garamond" w:hAnsi="Garamond" w:cs="Frutiger-Bold"/>
          <w:bCs/>
          <w:sz w:val="23"/>
          <w:szCs w:val="23"/>
        </w:rPr>
        <w:t xml:space="preserve">Social Movements, Stakeholders and Nonmarket Strategy.  </w:t>
      </w:r>
      <w:r w:rsidRPr="00DC08F8">
        <w:rPr>
          <w:rFonts w:ascii="Garamond" w:hAnsi="Garamond" w:cs="Frutiger-Bold"/>
          <w:bCs/>
          <w:sz w:val="23"/>
          <w:szCs w:val="23"/>
          <w:u w:val="single"/>
        </w:rPr>
        <w:t>Academy of Management Annual Meeting</w:t>
      </w:r>
      <w:r>
        <w:rPr>
          <w:rFonts w:ascii="Garamond" w:hAnsi="Garamond" w:cs="Frutiger-Bold"/>
          <w:bCs/>
          <w:sz w:val="23"/>
          <w:szCs w:val="23"/>
        </w:rPr>
        <w:t>, Anaheim, CA, August 6, 2016.</w:t>
      </w:r>
    </w:p>
    <w:p w14:paraId="64B4BA05" w14:textId="77777777" w:rsidR="00DC08F8" w:rsidRPr="00DC08F8" w:rsidRDefault="00DC08F8" w:rsidP="00AD66DD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>
        <w:rPr>
          <w:rFonts w:ascii="Garamond" w:hAnsi="Garamond" w:cs="Frutiger-Bold"/>
          <w:bCs/>
          <w:sz w:val="23"/>
          <w:szCs w:val="23"/>
        </w:rPr>
        <w:t>Challenges and Opportunities in the Development of PhD Programs in Latin America.</w:t>
      </w:r>
      <w:r w:rsidRPr="00DC08F8">
        <w:rPr>
          <w:rFonts w:ascii="Garamond" w:hAnsi="Garamond" w:cs="Frutiger-Bold"/>
          <w:bCs/>
          <w:sz w:val="23"/>
          <w:szCs w:val="23"/>
        </w:rPr>
        <w:t xml:space="preserve">  </w:t>
      </w:r>
      <w:r w:rsidRPr="00DC08F8">
        <w:rPr>
          <w:rFonts w:ascii="Garamond" w:hAnsi="Garamond" w:cs="Frutiger-Bold"/>
          <w:bCs/>
          <w:sz w:val="23"/>
          <w:szCs w:val="23"/>
          <w:u w:val="single"/>
        </w:rPr>
        <w:t>Academy of Management Annual Meeting</w:t>
      </w:r>
      <w:r w:rsidRPr="00DC08F8">
        <w:rPr>
          <w:rFonts w:ascii="Garamond" w:hAnsi="Garamond" w:cs="Frutiger-Bold"/>
          <w:bCs/>
          <w:sz w:val="23"/>
          <w:szCs w:val="23"/>
        </w:rPr>
        <w:t>, Anaheim, CA, August 6, 2016.</w:t>
      </w:r>
    </w:p>
    <w:p w14:paraId="04514DAD" w14:textId="77777777" w:rsidR="00DC08F8" w:rsidRPr="00DC08F8" w:rsidRDefault="004536AD" w:rsidP="00AD66DD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DC08F8">
        <w:rPr>
          <w:rFonts w:ascii="Garamond" w:hAnsi="Garamond"/>
          <w:sz w:val="23"/>
          <w:szCs w:val="23"/>
        </w:rPr>
        <w:t xml:space="preserve">The Tone at the Top: How CEO Compensation Affects MNC Responses to Host Country Uncertainty and Risk (with M. Benischke, O. Guldiken, G. Martin). </w:t>
      </w:r>
      <w:r w:rsidR="00D444E4">
        <w:rPr>
          <w:rFonts w:ascii="Garamond" w:hAnsi="Garamond"/>
          <w:sz w:val="23"/>
          <w:szCs w:val="23"/>
        </w:rPr>
        <w:t xml:space="preserve"> </w:t>
      </w:r>
      <w:r w:rsidRPr="00DC08F8">
        <w:rPr>
          <w:rFonts w:ascii="Garamond" w:hAnsi="Garamond"/>
          <w:sz w:val="23"/>
          <w:szCs w:val="23"/>
          <w:u w:val="single"/>
        </w:rPr>
        <w:t>Academy of International Business</w:t>
      </w:r>
      <w:r w:rsidRPr="00DC08F8">
        <w:rPr>
          <w:rFonts w:ascii="Garamond" w:hAnsi="Garamond"/>
          <w:sz w:val="23"/>
          <w:szCs w:val="23"/>
        </w:rPr>
        <w:t>, New Orleans, USA, June 30, 2016.</w:t>
      </w:r>
    </w:p>
    <w:p w14:paraId="3E1DA2FD" w14:textId="77777777" w:rsidR="009266D4" w:rsidRPr="00DC08F8" w:rsidRDefault="009266D4" w:rsidP="00AD66DD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DC08F8">
        <w:rPr>
          <w:rFonts w:ascii="Garamond" w:hAnsi="Garamond" w:cs="Frutiger-Bold"/>
          <w:bCs/>
          <w:sz w:val="23"/>
          <w:szCs w:val="23"/>
        </w:rPr>
        <w:t>Nonmarket Strategy Practice and Competitive Advantage</w:t>
      </w:r>
      <w:r w:rsidRPr="00DC08F8">
        <w:rPr>
          <w:rFonts w:ascii="Garamond" w:hAnsi="Garamond"/>
          <w:sz w:val="23"/>
          <w:szCs w:val="23"/>
        </w:rPr>
        <w:t xml:space="preserve">. </w:t>
      </w:r>
      <w:r w:rsidRPr="00DC08F8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DC08F8">
        <w:rPr>
          <w:rFonts w:ascii="Garamond" w:hAnsi="Garamond" w:cs="Frutiger-Bold"/>
          <w:bCs/>
          <w:sz w:val="23"/>
          <w:szCs w:val="23"/>
        </w:rPr>
        <w:t xml:space="preserve">, Madrid, Spain, September 21, 2014. </w:t>
      </w:r>
    </w:p>
    <w:p w14:paraId="1202A625" w14:textId="77777777" w:rsidR="009266D4" w:rsidRPr="006D649B" w:rsidRDefault="009266D4" w:rsidP="009266D4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>
        <w:rPr>
          <w:rFonts w:ascii="Garamond" w:hAnsi="Garamond" w:cs="Frutiger-Bold"/>
          <w:bCs/>
          <w:sz w:val="23"/>
          <w:szCs w:val="23"/>
        </w:rPr>
        <w:t>Global Stakeholder Networks</w:t>
      </w:r>
      <w:r w:rsidRPr="00413DEB">
        <w:rPr>
          <w:rFonts w:ascii="Garamond" w:hAnsi="Garamond"/>
          <w:sz w:val="23"/>
          <w:szCs w:val="23"/>
        </w:rPr>
        <w:t xml:space="preserve">. </w:t>
      </w:r>
      <w:r w:rsidRPr="006D649B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6D649B">
        <w:rPr>
          <w:rFonts w:ascii="Garamond" w:hAnsi="Garamond" w:cs="Frutiger-Bold"/>
          <w:bCs/>
          <w:sz w:val="23"/>
          <w:szCs w:val="23"/>
        </w:rPr>
        <w:t xml:space="preserve">, </w:t>
      </w:r>
      <w:r>
        <w:rPr>
          <w:rFonts w:ascii="Garamond" w:hAnsi="Garamond" w:cs="Frutiger-Bold"/>
          <w:bCs/>
          <w:sz w:val="23"/>
          <w:szCs w:val="23"/>
        </w:rPr>
        <w:t>Madrid, Spain, September 21, 2014</w:t>
      </w:r>
      <w:r w:rsidRPr="006D649B">
        <w:rPr>
          <w:rFonts w:ascii="Garamond" w:hAnsi="Garamond" w:cs="Frutiger-Bold"/>
          <w:bCs/>
          <w:sz w:val="23"/>
          <w:szCs w:val="23"/>
        </w:rPr>
        <w:t xml:space="preserve">. </w:t>
      </w:r>
    </w:p>
    <w:p w14:paraId="0AAC91F1" w14:textId="77777777" w:rsidR="009266D4" w:rsidRPr="006D649B" w:rsidRDefault="009266D4" w:rsidP="009266D4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>
        <w:rPr>
          <w:rFonts w:ascii="Garamond" w:hAnsi="Garamond" w:cs="Frutiger-Bold"/>
          <w:bCs/>
          <w:sz w:val="23"/>
          <w:szCs w:val="23"/>
        </w:rPr>
        <w:t>Applying Stakeholder Analysis in the Classroom</w:t>
      </w:r>
      <w:r w:rsidRPr="00413DEB">
        <w:rPr>
          <w:rFonts w:ascii="Garamond" w:hAnsi="Garamond"/>
          <w:sz w:val="23"/>
          <w:szCs w:val="23"/>
        </w:rPr>
        <w:t xml:space="preserve">. </w:t>
      </w:r>
      <w:r w:rsidRPr="006D649B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6D649B">
        <w:rPr>
          <w:rFonts w:ascii="Garamond" w:hAnsi="Garamond" w:cs="Frutiger-Bold"/>
          <w:bCs/>
          <w:sz w:val="23"/>
          <w:szCs w:val="23"/>
        </w:rPr>
        <w:t xml:space="preserve">, </w:t>
      </w:r>
      <w:r>
        <w:rPr>
          <w:rFonts w:ascii="Garamond" w:hAnsi="Garamond" w:cs="Frutiger-Bold"/>
          <w:bCs/>
          <w:sz w:val="23"/>
          <w:szCs w:val="23"/>
        </w:rPr>
        <w:t>Madrid, Spain, September 21, 2014</w:t>
      </w:r>
      <w:r w:rsidRPr="006D649B">
        <w:rPr>
          <w:rFonts w:ascii="Garamond" w:hAnsi="Garamond" w:cs="Frutiger-Bold"/>
          <w:bCs/>
          <w:sz w:val="23"/>
          <w:szCs w:val="23"/>
        </w:rPr>
        <w:t xml:space="preserve">. </w:t>
      </w:r>
    </w:p>
    <w:p w14:paraId="19677C61" w14:textId="77777777" w:rsidR="00FE42D6" w:rsidRPr="00FE42D6" w:rsidRDefault="00FE42D6" w:rsidP="00FE42D6">
      <w:pPr>
        <w:widowControl w:val="0"/>
        <w:numPr>
          <w:ilvl w:val="0"/>
          <w:numId w:val="29"/>
        </w:numPr>
        <w:tabs>
          <w:tab w:val="clear" w:pos="720"/>
          <w:tab w:val="num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FE42D6">
        <w:rPr>
          <w:rFonts w:ascii="Garamond" w:hAnsi="Garamond" w:cs="Arial"/>
          <w:bCs/>
          <w:color w:val="000000"/>
          <w:sz w:val="23"/>
          <w:szCs w:val="23"/>
        </w:rPr>
        <w:t>Responsible Leadership and Stakeholder Management: Pathways of Influence and Organizational Outcomes (with N. Quigley).</w:t>
      </w:r>
      <w:r w:rsidRPr="00FE42D6">
        <w:rPr>
          <w:rFonts w:ascii="Garamond" w:hAnsi="Garamond" w:cs="Arial"/>
          <w:b/>
          <w:bCs/>
          <w:color w:val="000000"/>
          <w:sz w:val="23"/>
          <w:szCs w:val="23"/>
        </w:rPr>
        <w:t xml:space="preserve"> </w:t>
      </w:r>
      <w:r w:rsidRPr="00FE42D6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FE42D6">
        <w:rPr>
          <w:rFonts w:ascii="Garamond" w:hAnsi="Garamond"/>
          <w:sz w:val="23"/>
          <w:szCs w:val="23"/>
        </w:rPr>
        <w:t>, Vancouver, CA, August 5, 2014.</w:t>
      </w:r>
    </w:p>
    <w:p w14:paraId="321B6710" w14:textId="77777777" w:rsidR="000129EF" w:rsidRPr="00FE42D6" w:rsidRDefault="000129EF" w:rsidP="000129EF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Arial"/>
          <w:i/>
          <w:iCs/>
          <w:color w:val="000000"/>
          <w:sz w:val="23"/>
          <w:szCs w:val="23"/>
        </w:rPr>
      </w:pPr>
      <w:r w:rsidRPr="00FE42D6">
        <w:rPr>
          <w:rFonts w:ascii="Garamond" w:hAnsi="Garamond" w:cs="Frutiger-Bold"/>
          <w:bCs/>
          <w:sz w:val="23"/>
          <w:szCs w:val="23"/>
        </w:rPr>
        <w:t xml:space="preserve">Corruption: Back to the Future? </w:t>
      </w:r>
      <w:r w:rsidRPr="00FE42D6">
        <w:rPr>
          <w:rFonts w:ascii="Garamond" w:hAnsi="Garamond"/>
          <w:sz w:val="23"/>
          <w:szCs w:val="23"/>
          <w:u w:val="single"/>
        </w:rPr>
        <w:t>Academy of International Business</w:t>
      </w:r>
      <w:r w:rsidRPr="00FE42D6">
        <w:rPr>
          <w:rFonts w:ascii="Garamond" w:hAnsi="Garamond"/>
          <w:sz w:val="23"/>
          <w:szCs w:val="23"/>
        </w:rPr>
        <w:t>, Vancouver, CA, June 2</w:t>
      </w:r>
      <w:r w:rsidR="00524F0A" w:rsidRPr="00FE42D6">
        <w:rPr>
          <w:rFonts w:ascii="Garamond" w:hAnsi="Garamond"/>
          <w:sz w:val="23"/>
          <w:szCs w:val="23"/>
        </w:rPr>
        <w:t>5</w:t>
      </w:r>
      <w:r w:rsidRPr="00FE42D6">
        <w:rPr>
          <w:rFonts w:ascii="Garamond" w:hAnsi="Garamond"/>
          <w:sz w:val="23"/>
          <w:szCs w:val="23"/>
        </w:rPr>
        <w:t>, 2014.</w:t>
      </w:r>
    </w:p>
    <w:p w14:paraId="604D91C6" w14:textId="77777777" w:rsidR="006D649B" w:rsidRPr="006D649B" w:rsidRDefault="006D649B" w:rsidP="006D649B">
      <w:pPr>
        <w:widowControl w:val="0"/>
        <w:numPr>
          <w:ilvl w:val="0"/>
          <w:numId w:val="29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FE42D6">
        <w:rPr>
          <w:rFonts w:ascii="Garamond" w:hAnsi="Garamond" w:cs="Frutiger-Bold"/>
          <w:bCs/>
          <w:sz w:val="23"/>
          <w:szCs w:val="23"/>
        </w:rPr>
        <w:t xml:space="preserve">Institutions, International Organizations, and Sustainable Growth in Emerging Economies: Rationalization and Transfer of Norms </w:t>
      </w:r>
      <w:r w:rsidRPr="00FE42D6">
        <w:rPr>
          <w:rFonts w:ascii="Garamond" w:hAnsi="Garamond" w:cs="Arial"/>
          <w:bCs/>
          <w:iCs/>
          <w:color w:val="000000"/>
          <w:sz w:val="23"/>
          <w:szCs w:val="23"/>
        </w:rPr>
        <w:t>(with K. Low and</w:t>
      </w:r>
      <w:r>
        <w:rPr>
          <w:rFonts w:ascii="Garamond" w:hAnsi="Garamond" w:cs="Arial"/>
          <w:bCs/>
          <w:iCs/>
          <w:color w:val="000000"/>
          <w:sz w:val="23"/>
          <w:szCs w:val="23"/>
        </w:rPr>
        <w:t xml:space="preserve"> J. Robins)</w:t>
      </w:r>
      <w:r w:rsidRPr="00413DEB">
        <w:rPr>
          <w:rFonts w:ascii="Garamond" w:hAnsi="Garamond"/>
          <w:sz w:val="23"/>
          <w:szCs w:val="23"/>
        </w:rPr>
        <w:t xml:space="preserve">. </w:t>
      </w:r>
      <w:r w:rsidRPr="006D649B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6D649B">
        <w:rPr>
          <w:rFonts w:ascii="Garamond" w:hAnsi="Garamond" w:cs="Frutiger-Bold"/>
          <w:bCs/>
          <w:sz w:val="23"/>
          <w:szCs w:val="23"/>
        </w:rPr>
        <w:t xml:space="preserve">, </w:t>
      </w:r>
      <w:r>
        <w:rPr>
          <w:rFonts w:ascii="Garamond" w:hAnsi="Garamond" w:cs="Frutiger-Bold"/>
          <w:bCs/>
          <w:sz w:val="23"/>
          <w:szCs w:val="23"/>
        </w:rPr>
        <w:t>Atlanta, GA, October 1, 2013</w:t>
      </w:r>
      <w:r w:rsidRPr="006D649B">
        <w:rPr>
          <w:rFonts w:ascii="Garamond" w:hAnsi="Garamond" w:cs="Frutiger-Bold"/>
          <w:bCs/>
          <w:sz w:val="23"/>
          <w:szCs w:val="23"/>
        </w:rPr>
        <w:t xml:space="preserve">. </w:t>
      </w:r>
    </w:p>
    <w:p w14:paraId="1ADE4547" w14:textId="77777777" w:rsidR="00114560" w:rsidRPr="00114560" w:rsidRDefault="00114560" w:rsidP="00413DEB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Arial"/>
          <w:i/>
          <w:iCs/>
          <w:color w:val="000000"/>
          <w:sz w:val="23"/>
          <w:szCs w:val="23"/>
        </w:rPr>
      </w:pPr>
      <w:r w:rsidRPr="00114560">
        <w:rPr>
          <w:rFonts w:ascii="Garamond" w:hAnsi="Garamond" w:cs="Arial"/>
          <w:iCs/>
          <w:color w:val="000000"/>
          <w:sz w:val="23"/>
          <w:szCs w:val="23"/>
        </w:rPr>
        <w:t>CSR, Sustainability, and Responsible Global Leadership.</w:t>
      </w:r>
      <w:r>
        <w:rPr>
          <w:rFonts w:ascii="Garamond" w:hAnsi="Garamond" w:cs="Arial"/>
          <w:iCs/>
          <w:color w:val="000000"/>
          <w:sz w:val="23"/>
          <w:szCs w:val="23"/>
        </w:rPr>
        <w:t xml:space="preserve"> </w:t>
      </w:r>
      <w:r w:rsidRPr="00114560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114560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 xml:space="preserve">Orlando, FL, </w:t>
      </w:r>
      <w:r w:rsidRPr="00114560">
        <w:rPr>
          <w:rFonts w:ascii="Garamond" w:hAnsi="Garamond"/>
          <w:sz w:val="23"/>
          <w:szCs w:val="23"/>
        </w:rPr>
        <w:t xml:space="preserve">August </w:t>
      </w:r>
      <w:r>
        <w:rPr>
          <w:rFonts w:ascii="Garamond" w:hAnsi="Garamond"/>
          <w:sz w:val="23"/>
          <w:szCs w:val="23"/>
        </w:rPr>
        <w:t>10</w:t>
      </w:r>
      <w:r w:rsidRPr="00114560">
        <w:rPr>
          <w:rFonts w:ascii="Garamond" w:hAnsi="Garamond"/>
          <w:sz w:val="23"/>
          <w:szCs w:val="23"/>
        </w:rPr>
        <w:t>, 201</w:t>
      </w:r>
      <w:r>
        <w:rPr>
          <w:rFonts w:ascii="Garamond" w:hAnsi="Garamond"/>
          <w:sz w:val="23"/>
          <w:szCs w:val="23"/>
        </w:rPr>
        <w:t>3</w:t>
      </w:r>
      <w:r w:rsidRPr="00114560">
        <w:rPr>
          <w:rFonts w:ascii="Garamond" w:hAnsi="Garamond"/>
          <w:sz w:val="23"/>
          <w:szCs w:val="23"/>
        </w:rPr>
        <w:t>.</w:t>
      </w:r>
    </w:p>
    <w:p w14:paraId="5C14814B" w14:textId="77777777" w:rsidR="00413DEB" w:rsidRPr="00413DEB" w:rsidRDefault="00413DEB" w:rsidP="00413DEB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Arial"/>
          <w:i/>
          <w:iCs/>
          <w:color w:val="000000"/>
          <w:sz w:val="23"/>
          <w:szCs w:val="23"/>
        </w:rPr>
      </w:pPr>
      <w:r w:rsidRPr="00413DEB">
        <w:rPr>
          <w:rFonts w:ascii="Garamond" w:hAnsi="Garamond"/>
          <w:bCs/>
          <w:sz w:val="23"/>
          <w:szCs w:val="23"/>
        </w:rPr>
        <w:t>Transnational Transfer of Knowledge in Cross-Sector Partnerships: The Role of Institutional Context in Absorptive Capacity (with K. Low)</w:t>
      </w:r>
      <w:r w:rsidRPr="00413DEB">
        <w:rPr>
          <w:rFonts w:ascii="Garamond" w:hAnsi="Garamond"/>
          <w:sz w:val="23"/>
          <w:szCs w:val="23"/>
        </w:rPr>
        <w:t xml:space="preserve">.  </w:t>
      </w:r>
      <w:r w:rsidRPr="00413DEB">
        <w:rPr>
          <w:rFonts w:ascii="Garamond" w:hAnsi="Garamond"/>
          <w:sz w:val="23"/>
          <w:szCs w:val="23"/>
          <w:u w:val="single"/>
        </w:rPr>
        <w:t>Academy of International Business</w:t>
      </w:r>
      <w:r w:rsidRPr="00413DEB">
        <w:rPr>
          <w:rFonts w:ascii="Garamond" w:hAnsi="Garamond"/>
          <w:sz w:val="23"/>
          <w:szCs w:val="23"/>
        </w:rPr>
        <w:t>, Istanbul, Turkey, July 4, 2013.</w:t>
      </w:r>
    </w:p>
    <w:p w14:paraId="19B1058C" w14:textId="77777777" w:rsidR="00413DEB" w:rsidRPr="00413DEB" w:rsidRDefault="00413DEB" w:rsidP="00413DEB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sz w:val="23"/>
          <w:szCs w:val="23"/>
        </w:rPr>
      </w:pPr>
      <w:r w:rsidRPr="00413DEB">
        <w:rPr>
          <w:rFonts w:ascii="Garamond" w:hAnsi="Garamond" w:cs="Arial"/>
          <w:bCs/>
          <w:iCs/>
          <w:color w:val="000000"/>
          <w:sz w:val="23"/>
          <w:szCs w:val="23"/>
        </w:rPr>
        <w:t>Isomorphism and the Development of Absorptive Capacity: The Role of Rationalization and Professionalism on Emerging Market Firms</w:t>
      </w:r>
      <w:r>
        <w:rPr>
          <w:rFonts w:ascii="Garamond" w:hAnsi="Garamond" w:cs="Arial"/>
          <w:bCs/>
          <w:iCs/>
          <w:color w:val="000000"/>
          <w:sz w:val="23"/>
          <w:szCs w:val="23"/>
        </w:rPr>
        <w:t xml:space="preserve"> (with K. Low and J. Robins)</w:t>
      </w:r>
      <w:r w:rsidRPr="00413DEB">
        <w:rPr>
          <w:rFonts w:ascii="Garamond" w:hAnsi="Garamond"/>
          <w:sz w:val="23"/>
          <w:szCs w:val="23"/>
        </w:rPr>
        <w:t xml:space="preserve">.  </w:t>
      </w:r>
      <w:r w:rsidRPr="00413DEB">
        <w:rPr>
          <w:rFonts w:ascii="Garamond" w:hAnsi="Garamond"/>
          <w:sz w:val="23"/>
          <w:szCs w:val="23"/>
          <w:u w:val="single"/>
        </w:rPr>
        <w:t>Academy of International Business</w:t>
      </w:r>
      <w:r w:rsidRPr="00413DEB">
        <w:rPr>
          <w:rFonts w:ascii="Garamond" w:hAnsi="Garamond"/>
          <w:sz w:val="23"/>
          <w:szCs w:val="23"/>
        </w:rPr>
        <w:t>, Istanbul, Turkey, July 5, 2013.</w:t>
      </w:r>
    </w:p>
    <w:p w14:paraId="372E8388" w14:textId="77777777" w:rsidR="00413DEB" w:rsidRPr="005337B3" w:rsidRDefault="00413DEB" w:rsidP="00413DEB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13DEB">
        <w:rPr>
          <w:rFonts w:ascii="Garamond" w:hAnsi="Garamond"/>
          <w:bCs/>
          <w:sz w:val="23"/>
          <w:szCs w:val="23"/>
        </w:rPr>
        <w:t xml:space="preserve">Changing </w:t>
      </w:r>
      <w:r w:rsidRPr="005337B3">
        <w:rPr>
          <w:rFonts w:ascii="Garamond" w:hAnsi="Garamond"/>
          <w:bCs/>
          <w:sz w:val="23"/>
          <w:szCs w:val="23"/>
        </w:rPr>
        <w:t>Global Governance and International Nonmarket Strategies: New Actors, Layers, and Connections</w:t>
      </w:r>
      <w:r w:rsidRPr="005337B3">
        <w:rPr>
          <w:rFonts w:ascii="Garamond" w:hAnsi="Garamond"/>
          <w:sz w:val="23"/>
          <w:szCs w:val="23"/>
        </w:rPr>
        <w:t xml:space="preserve">.  </w:t>
      </w:r>
      <w:r w:rsidRPr="005337B3">
        <w:rPr>
          <w:rFonts w:ascii="Garamond" w:hAnsi="Garamond"/>
          <w:sz w:val="23"/>
          <w:szCs w:val="23"/>
          <w:u w:val="single"/>
        </w:rPr>
        <w:t>Academy of International Business</w:t>
      </w:r>
      <w:r w:rsidRPr="005337B3">
        <w:rPr>
          <w:rFonts w:ascii="Garamond" w:hAnsi="Garamond"/>
          <w:sz w:val="23"/>
          <w:szCs w:val="23"/>
        </w:rPr>
        <w:t>, Istanbul, Turkey, July 6, 2013.</w:t>
      </w:r>
    </w:p>
    <w:p w14:paraId="0E78D0AD" w14:textId="77777777" w:rsidR="005337B3" w:rsidRPr="005337B3" w:rsidRDefault="00413DEB" w:rsidP="005337B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5337B3">
        <w:rPr>
          <w:rFonts w:ascii="Garamond" w:hAnsi="Garamond" w:cs="Frutiger-Bold"/>
          <w:bCs/>
          <w:sz w:val="23"/>
          <w:szCs w:val="23"/>
        </w:rPr>
        <w:t xml:space="preserve">Practicing Strategy in Transition Economies: Reframing, Rethinking and Renewing.  </w:t>
      </w:r>
      <w:r w:rsidRPr="005337B3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5337B3">
        <w:rPr>
          <w:rFonts w:ascii="Garamond" w:hAnsi="Garamond" w:cs="Frutiger-Bold"/>
          <w:bCs/>
          <w:sz w:val="23"/>
          <w:szCs w:val="23"/>
        </w:rPr>
        <w:t>, Prague, Czech Republic. October 7, 20</w:t>
      </w:r>
      <w:r w:rsidR="005337B3" w:rsidRPr="005337B3">
        <w:rPr>
          <w:rFonts w:ascii="Garamond" w:hAnsi="Garamond" w:cs="Frutiger-Bold"/>
          <w:bCs/>
          <w:sz w:val="23"/>
          <w:szCs w:val="23"/>
        </w:rPr>
        <w:t>1</w:t>
      </w:r>
      <w:r w:rsidR="008B59E8">
        <w:rPr>
          <w:rFonts w:ascii="Garamond" w:hAnsi="Garamond" w:cs="Frutiger-Bold"/>
          <w:bCs/>
          <w:sz w:val="23"/>
          <w:szCs w:val="23"/>
        </w:rPr>
        <w:t>2</w:t>
      </w:r>
      <w:r w:rsidRPr="005337B3">
        <w:rPr>
          <w:rFonts w:ascii="Garamond" w:hAnsi="Garamond" w:cs="Frutiger-Bold"/>
          <w:bCs/>
          <w:sz w:val="23"/>
          <w:szCs w:val="23"/>
        </w:rPr>
        <w:t xml:space="preserve">. </w:t>
      </w:r>
    </w:p>
    <w:p w14:paraId="4BEA2F46" w14:textId="77777777" w:rsidR="005337B3" w:rsidRPr="005337B3" w:rsidRDefault="005337B3" w:rsidP="005337B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5337B3">
        <w:rPr>
          <w:rFonts w:ascii="Garamond" w:hAnsi="Garamond" w:cs="Frutiger-Bold"/>
          <w:bCs/>
          <w:sz w:val="23"/>
          <w:szCs w:val="23"/>
        </w:rPr>
        <w:lastRenderedPageBreak/>
        <w:t xml:space="preserve">New Directions in Nonmarket Strategy: Institutional Perspectives in a Multi-Polar World (with T. Lawton).  </w:t>
      </w:r>
      <w:r w:rsidRPr="005337B3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5337B3">
        <w:rPr>
          <w:rFonts w:ascii="Garamond" w:hAnsi="Garamond" w:cs="Frutiger-Bold"/>
          <w:bCs/>
          <w:sz w:val="23"/>
          <w:szCs w:val="23"/>
        </w:rPr>
        <w:t>, Prague, Czech Republic. October 8, 201</w:t>
      </w:r>
      <w:r w:rsidR="008B59E8">
        <w:rPr>
          <w:rFonts w:ascii="Garamond" w:hAnsi="Garamond" w:cs="Frutiger-Bold"/>
          <w:bCs/>
          <w:sz w:val="23"/>
          <w:szCs w:val="23"/>
        </w:rPr>
        <w:t>2</w:t>
      </w:r>
      <w:r w:rsidRPr="005337B3">
        <w:rPr>
          <w:rFonts w:ascii="Garamond" w:hAnsi="Garamond" w:cs="Frutiger-Bold"/>
          <w:bCs/>
          <w:sz w:val="23"/>
          <w:szCs w:val="23"/>
        </w:rPr>
        <w:t xml:space="preserve">. </w:t>
      </w:r>
    </w:p>
    <w:p w14:paraId="722473A2" w14:textId="77777777" w:rsidR="005337B3" w:rsidRPr="004B2E26" w:rsidRDefault="005337B3" w:rsidP="005337B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sz w:val="23"/>
          <w:szCs w:val="23"/>
        </w:rPr>
      </w:pPr>
      <w:r w:rsidRPr="005337B3">
        <w:rPr>
          <w:rFonts w:ascii="Garamond" w:hAnsi="Garamond" w:cs="Frutiger-Bold"/>
          <w:bCs/>
          <w:sz w:val="23"/>
          <w:szCs w:val="23"/>
        </w:rPr>
        <w:t xml:space="preserve">The Interaction Effects Among the Three Institutional Pillars on Cross-Border Ownership Strategies: Evidence </w:t>
      </w:r>
      <w:proofErr w:type="gramStart"/>
      <w:r w:rsidRPr="005337B3">
        <w:rPr>
          <w:rFonts w:ascii="Garamond" w:hAnsi="Garamond" w:cs="Frutiger-Bold"/>
          <w:bCs/>
          <w:sz w:val="23"/>
          <w:szCs w:val="23"/>
        </w:rPr>
        <w:t>From</w:t>
      </w:r>
      <w:proofErr w:type="gramEnd"/>
      <w:r w:rsidRPr="005337B3">
        <w:rPr>
          <w:rFonts w:ascii="Garamond" w:hAnsi="Garamond" w:cs="Frutiger-Bold"/>
          <w:bCs/>
          <w:sz w:val="23"/>
          <w:szCs w:val="23"/>
        </w:rPr>
        <w:t xml:space="preserve"> Emerging Economies</w:t>
      </w:r>
      <w:r>
        <w:rPr>
          <w:rFonts w:ascii="Garamond" w:hAnsi="Garamond" w:cs="Frutiger-Bold"/>
          <w:bCs/>
          <w:sz w:val="23"/>
          <w:szCs w:val="23"/>
        </w:rPr>
        <w:t xml:space="preserve"> (with S. Benischke and S. Ang)</w:t>
      </w:r>
      <w:r w:rsidRPr="005337B3">
        <w:rPr>
          <w:rFonts w:ascii="Garamond" w:hAnsi="Garamond" w:cs="Frutiger-Bold"/>
          <w:bCs/>
          <w:sz w:val="23"/>
          <w:szCs w:val="23"/>
        </w:rPr>
        <w:t xml:space="preserve">.  </w:t>
      </w:r>
      <w:r w:rsidRPr="005337B3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5337B3">
        <w:rPr>
          <w:rFonts w:ascii="Garamond" w:hAnsi="Garamond" w:cs="Frutiger-Bold"/>
          <w:bCs/>
          <w:sz w:val="23"/>
          <w:szCs w:val="23"/>
        </w:rPr>
        <w:t>, Prague, Czech Republic</w:t>
      </w:r>
      <w:r w:rsidRPr="004B2E26">
        <w:rPr>
          <w:rFonts w:ascii="Garamond" w:hAnsi="Garamond" w:cs="Frutiger-Bold"/>
          <w:bCs/>
          <w:sz w:val="23"/>
          <w:szCs w:val="23"/>
        </w:rPr>
        <w:t>. October 9, 201</w:t>
      </w:r>
      <w:r w:rsidR="008B59E8">
        <w:rPr>
          <w:rFonts w:ascii="Garamond" w:hAnsi="Garamond" w:cs="Frutiger-Bold"/>
          <w:bCs/>
          <w:sz w:val="23"/>
          <w:szCs w:val="23"/>
        </w:rPr>
        <w:t>2</w:t>
      </w:r>
      <w:r w:rsidRPr="004B2E26">
        <w:rPr>
          <w:rFonts w:ascii="Garamond" w:hAnsi="Garamond" w:cs="Frutiger-Bold"/>
          <w:bCs/>
          <w:sz w:val="23"/>
          <w:szCs w:val="23"/>
        </w:rPr>
        <w:t xml:space="preserve">. </w:t>
      </w:r>
    </w:p>
    <w:p w14:paraId="7B74FA92" w14:textId="77777777" w:rsidR="004B2E26" w:rsidRPr="004B2E26" w:rsidRDefault="004B2E26" w:rsidP="005337B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sz w:val="23"/>
          <w:szCs w:val="23"/>
        </w:rPr>
      </w:pPr>
      <w:r w:rsidRPr="004B2E26">
        <w:rPr>
          <w:rFonts w:ascii="Garamond" w:hAnsi="Garamond" w:cs="Frutiger-Bold"/>
          <w:bCs/>
          <w:sz w:val="23"/>
          <w:szCs w:val="23"/>
        </w:rPr>
        <w:t xml:space="preserve">Building and Scaling a Cross-Sectoral Partnership: Lessons from HARITA.  </w:t>
      </w:r>
      <w:r w:rsidRPr="004B2E26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4B2E26">
        <w:rPr>
          <w:rFonts w:ascii="Garamond" w:hAnsi="Garamond"/>
          <w:sz w:val="23"/>
          <w:szCs w:val="23"/>
        </w:rPr>
        <w:t>, Boston, MA, August 6, 2012.</w:t>
      </w:r>
    </w:p>
    <w:p w14:paraId="51BDA275" w14:textId="77777777" w:rsidR="004B2E26" w:rsidRPr="004B2E26" w:rsidRDefault="004B2E26" w:rsidP="005337B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sz w:val="23"/>
          <w:szCs w:val="23"/>
        </w:rPr>
      </w:pPr>
      <w:r w:rsidRPr="004B2E26">
        <w:rPr>
          <w:rFonts w:ascii="Garamond" w:hAnsi="Garamond" w:cs="Arial"/>
          <w:bCs/>
          <w:color w:val="000000"/>
          <w:sz w:val="23"/>
          <w:szCs w:val="23"/>
        </w:rPr>
        <w:t xml:space="preserve">Free-Floating Salience: Governments as Salience Investors (with J. </w:t>
      </w:r>
      <w:proofErr w:type="spellStart"/>
      <w:r w:rsidRPr="004B2E26">
        <w:rPr>
          <w:rFonts w:ascii="Garamond" w:hAnsi="Garamond" w:cs="Arial"/>
          <w:bCs/>
          <w:color w:val="000000"/>
          <w:sz w:val="23"/>
          <w:szCs w:val="23"/>
        </w:rPr>
        <w:t>Raelin</w:t>
      </w:r>
      <w:proofErr w:type="spellEnd"/>
      <w:r w:rsidRPr="004B2E26">
        <w:rPr>
          <w:rFonts w:ascii="Garamond" w:hAnsi="Garamond" w:cs="Arial"/>
          <w:bCs/>
          <w:color w:val="000000"/>
          <w:sz w:val="23"/>
          <w:szCs w:val="23"/>
        </w:rPr>
        <w:t>).</w:t>
      </w:r>
      <w:r w:rsidRPr="004B2E26">
        <w:rPr>
          <w:rStyle w:val="apple-converted-space"/>
          <w:rFonts w:ascii="Garamond" w:hAnsi="Garamond" w:cs="Arial"/>
          <w:color w:val="000000"/>
          <w:sz w:val="23"/>
          <w:szCs w:val="23"/>
        </w:rPr>
        <w:t> </w:t>
      </w:r>
      <w:r w:rsidRPr="004B2E26">
        <w:rPr>
          <w:rFonts w:ascii="Garamond" w:hAnsi="Garamond"/>
          <w:sz w:val="23"/>
          <w:szCs w:val="23"/>
        </w:rPr>
        <w:t xml:space="preserve"> </w:t>
      </w:r>
      <w:r w:rsidRPr="004B2E26">
        <w:rPr>
          <w:rFonts w:ascii="Garamond" w:hAnsi="Garamond"/>
          <w:sz w:val="23"/>
          <w:szCs w:val="23"/>
          <w:u w:val="single"/>
        </w:rPr>
        <w:t>Academy of Management Annual Meeting</w:t>
      </w:r>
      <w:r>
        <w:rPr>
          <w:rFonts w:ascii="Garamond" w:hAnsi="Garamond"/>
          <w:sz w:val="23"/>
          <w:szCs w:val="23"/>
        </w:rPr>
        <w:t>,</w:t>
      </w:r>
      <w:r w:rsidRPr="004B2E26">
        <w:rPr>
          <w:rFonts w:ascii="Garamond" w:hAnsi="Garamond"/>
          <w:sz w:val="23"/>
          <w:szCs w:val="23"/>
        </w:rPr>
        <w:t xml:space="preserve"> Boston, MA, August 6, 2012.</w:t>
      </w:r>
    </w:p>
    <w:p w14:paraId="730E403D" w14:textId="77777777" w:rsidR="00380A4F" w:rsidRPr="004B2E26" w:rsidRDefault="00380A4F" w:rsidP="00413DEB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4B2E26">
        <w:rPr>
          <w:rFonts w:ascii="Garamond" w:hAnsi="Garamond"/>
          <w:sz w:val="23"/>
          <w:szCs w:val="23"/>
        </w:rPr>
        <w:t xml:space="preserve">International Business and Social Partnerships: How Institutional Capacity and MNE Strategy Affects Collective-Goods Provision in Emerging Market. </w:t>
      </w:r>
      <w:r w:rsidRPr="004B2E26">
        <w:rPr>
          <w:rFonts w:ascii="Garamond" w:hAnsi="Garamond"/>
          <w:sz w:val="23"/>
          <w:szCs w:val="23"/>
          <w:u w:val="single"/>
        </w:rPr>
        <w:t>European Group for Organization Studies</w:t>
      </w:r>
      <w:r w:rsidRPr="004B2E26">
        <w:rPr>
          <w:rFonts w:ascii="Garamond" w:hAnsi="Garamond"/>
          <w:sz w:val="23"/>
          <w:szCs w:val="23"/>
        </w:rPr>
        <w:t>, Helsinki, Finland, July 5, 2012.</w:t>
      </w:r>
    </w:p>
    <w:p w14:paraId="04C346EB" w14:textId="77777777" w:rsidR="00380A4F" w:rsidRPr="004B2E26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4B2E26">
        <w:rPr>
          <w:rFonts w:ascii="Garamond" w:hAnsi="Garamond"/>
          <w:sz w:val="23"/>
          <w:szCs w:val="23"/>
        </w:rPr>
        <w:t xml:space="preserve">S&amp;T and S&amp;E in China and India: Some Stylized Facts and their Implications for MNE Talent Acquisition and Locus of Activity.  </w:t>
      </w:r>
      <w:r w:rsidRPr="004B2E26">
        <w:rPr>
          <w:rFonts w:ascii="Garamond" w:hAnsi="Garamond"/>
          <w:sz w:val="23"/>
          <w:szCs w:val="23"/>
          <w:u w:val="single"/>
        </w:rPr>
        <w:t>Academy of International Business</w:t>
      </w:r>
      <w:r w:rsidRPr="004B2E26">
        <w:rPr>
          <w:rFonts w:ascii="Garamond" w:hAnsi="Garamond"/>
          <w:sz w:val="23"/>
          <w:szCs w:val="23"/>
        </w:rPr>
        <w:t xml:space="preserve">, Washington, DC, July 1, 2012. </w:t>
      </w:r>
    </w:p>
    <w:p w14:paraId="5284686E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4B2E26">
        <w:rPr>
          <w:rFonts w:ascii="Garamond" w:hAnsi="Garamond"/>
          <w:sz w:val="23"/>
          <w:szCs w:val="23"/>
        </w:rPr>
        <w:t>How Institutional and MNE Capabilities Affect Corporate</w:t>
      </w:r>
      <w:r w:rsidRPr="005337B3">
        <w:rPr>
          <w:rFonts w:ascii="Garamond" w:hAnsi="Garamond"/>
          <w:sz w:val="23"/>
          <w:szCs w:val="23"/>
        </w:rPr>
        <w:t xml:space="preserve">-NGO Partnerships in Emerging Markets. </w:t>
      </w:r>
      <w:r w:rsidRPr="005337B3">
        <w:rPr>
          <w:rFonts w:ascii="Garamond" w:hAnsi="Garamond"/>
          <w:sz w:val="23"/>
          <w:szCs w:val="23"/>
          <w:u w:val="single"/>
        </w:rPr>
        <w:t>Symposium: Making a Difference</w:t>
      </w:r>
      <w:r w:rsidRPr="00972A83">
        <w:rPr>
          <w:rFonts w:ascii="Garamond" w:hAnsi="Garamond"/>
          <w:sz w:val="23"/>
          <w:szCs w:val="23"/>
          <w:u w:val="single"/>
        </w:rPr>
        <w:t xml:space="preserve"> - Enhancing the Impact of Partnerships for the Social Good</w:t>
      </w:r>
      <w:r w:rsidRPr="00972A83">
        <w:rPr>
          <w:rFonts w:ascii="Garamond" w:hAnsi="Garamond"/>
          <w:sz w:val="23"/>
          <w:szCs w:val="23"/>
        </w:rPr>
        <w:t>, Rotterdam, Netherlands, May 25, 2012.</w:t>
      </w:r>
    </w:p>
    <w:p w14:paraId="3CA7339B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 w:cs="TimesNewRomanPS-ItalicMT"/>
          <w:iCs/>
          <w:sz w:val="23"/>
          <w:szCs w:val="23"/>
        </w:rPr>
        <w:t xml:space="preserve">The Interactions Among the Three Pillars of Institutions on Cross-Border Ownership: Evidence from Emerging Economies (with M. </w:t>
      </w:r>
      <w:r w:rsidRPr="00972A83">
        <w:rPr>
          <w:rFonts w:ascii="Garamond" w:hAnsi="Garamond" w:cs="TimesNewRomanPSMT"/>
          <w:sz w:val="23"/>
          <w:szCs w:val="23"/>
        </w:rPr>
        <w:t xml:space="preserve">Benischke and S.H. Ang), </w:t>
      </w:r>
      <w:r w:rsidRPr="00972A83">
        <w:rPr>
          <w:rFonts w:ascii="Garamond" w:hAnsi="Garamond" w:cs="TimesNewRomanPSMT"/>
          <w:sz w:val="23"/>
          <w:szCs w:val="23"/>
          <w:u w:val="single"/>
        </w:rPr>
        <w:t xml:space="preserve">Temple University Conference on </w:t>
      </w:r>
      <w:r w:rsidRPr="00972A83">
        <w:rPr>
          <w:rFonts w:ascii="Garamond" w:hAnsi="Garamond" w:cs="TimesNewRomanPS-BoldMT"/>
          <w:bCs/>
          <w:sz w:val="23"/>
          <w:szCs w:val="23"/>
          <w:u w:val="single"/>
        </w:rPr>
        <w:t>Emerging Market Firm Competitiveness: Internationalization, Innovation, Institutions</w:t>
      </w:r>
      <w:r w:rsidRPr="00972A83">
        <w:rPr>
          <w:rFonts w:ascii="Garamond" w:hAnsi="Garamond" w:cs="TimesNewRomanPS-BoldMT"/>
          <w:bCs/>
          <w:sz w:val="23"/>
          <w:szCs w:val="23"/>
        </w:rPr>
        <w:t xml:space="preserve"> (3Is), November 12, 2011.</w:t>
      </w:r>
    </w:p>
    <w:p w14:paraId="75738D82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hanging="720"/>
        <w:rPr>
          <w:rFonts w:ascii="Garamond" w:hAnsi="Garamond" w:cs="TimesNewRomanPS-ItalicMT"/>
          <w:iCs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Broadening the Conceptual and </w:t>
      </w:r>
      <w:proofErr w:type="spellStart"/>
      <w:r w:rsidRPr="00972A83">
        <w:rPr>
          <w:rFonts w:ascii="Garamond" w:hAnsi="Garamond"/>
          <w:sz w:val="23"/>
          <w:szCs w:val="23"/>
        </w:rPr>
        <w:t>Phenomenonological</w:t>
      </w:r>
      <w:proofErr w:type="spellEnd"/>
      <w:r w:rsidRPr="00972A83">
        <w:rPr>
          <w:rFonts w:ascii="Garamond" w:hAnsi="Garamond"/>
          <w:sz w:val="23"/>
          <w:szCs w:val="23"/>
        </w:rPr>
        <w:t xml:space="preserve"> Scope of Nonmarket Strategy to Include Social Actors and Institutions.  </w:t>
      </w:r>
      <w:r w:rsidRPr="00972A83">
        <w:rPr>
          <w:rFonts w:ascii="Garamond" w:hAnsi="Garamond"/>
          <w:sz w:val="23"/>
          <w:szCs w:val="23"/>
          <w:u w:val="single"/>
        </w:rPr>
        <w:t>Strategic Management Society Annual Meeting</w:t>
      </w:r>
      <w:r w:rsidRPr="00972A83">
        <w:rPr>
          <w:rFonts w:ascii="Garamond" w:hAnsi="Garamond"/>
          <w:sz w:val="23"/>
          <w:szCs w:val="23"/>
        </w:rPr>
        <w:t xml:space="preserve">, Miami, FL, November 6, 2011;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</w:t>
      </w:r>
      <w:r w:rsidRPr="00972A83">
        <w:rPr>
          <w:rFonts w:ascii="Garamond" w:hAnsi="Garamond"/>
          <w:sz w:val="23"/>
          <w:szCs w:val="23"/>
        </w:rPr>
        <w:t>, July 3, 2012.</w:t>
      </w:r>
    </w:p>
    <w:p w14:paraId="6D08AA03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234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Broadening the Conceptual and </w:t>
      </w:r>
      <w:proofErr w:type="spellStart"/>
      <w:r w:rsidRPr="00972A83">
        <w:rPr>
          <w:rFonts w:ascii="Garamond" w:hAnsi="Garamond"/>
          <w:sz w:val="23"/>
          <w:szCs w:val="23"/>
        </w:rPr>
        <w:t>Phenomenonological</w:t>
      </w:r>
      <w:proofErr w:type="spellEnd"/>
      <w:r w:rsidRPr="00972A83">
        <w:rPr>
          <w:rFonts w:ascii="Garamond" w:hAnsi="Garamond"/>
          <w:sz w:val="23"/>
          <w:szCs w:val="23"/>
        </w:rPr>
        <w:t xml:space="preserve"> Scope of Offshoring (with S. Mudambi), </w:t>
      </w:r>
      <w:r w:rsidRPr="00972A83">
        <w:rPr>
          <w:rFonts w:ascii="Garamond" w:hAnsi="Garamond"/>
          <w:sz w:val="23"/>
          <w:szCs w:val="23"/>
          <w:u w:val="single"/>
        </w:rPr>
        <w:t>Conference on the Offshoring Challenge: Strategic Design and Innovation for Tomorrow’s Organization</w:t>
      </w:r>
      <w:r w:rsidRPr="00972A83">
        <w:rPr>
          <w:rFonts w:ascii="Garamond" w:hAnsi="Garamond"/>
          <w:sz w:val="23"/>
          <w:szCs w:val="23"/>
        </w:rPr>
        <w:t>, Copenhagen Business School, Copenhagen, October 28, 2011.</w:t>
      </w:r>
    </w:p>
    <w:p w14:paraId="006F239D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Teaching Liability of Foreignness in Multiple Settings: Some Observations and Lessons.  Academy </w:t>
      </w:r>
      <w:r w:rsidRPr="00972A83">
        <w:rPr>
          <w:rFonts w:ascii="Garamond" w:hAnsi="Garamond"/>
          <w:sz w:val="23"/>
          <w:szCs w:val="23"/>
          <w:u w:val="single"/>
        </w:rPr>
        <w:t>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Nagoya, Japan, June 27, 2011 and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San Antonio, Texas, August 13, 2011.</w:t>
      </w:r>
    </w:p>
    <w:p w14:paraId="42B5EE84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Corporate Social Responsibility as a Market Governance Mechanism (with K. </w:t>
      </w:r>
      <w:proofErr w:type="spellStart"/>
      <w:r w:rsidRPr="00972A83">
        <w:rPr>
          <w:rFonts w:ascii="Garamond" w:hAnsi="Garamond"/>
          <w:sz w:val="23"/>
          <w:szCs w:val="23"/>
        </w:rPr>
        <w:t>Amaeshi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and O.K. Osuji,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San Antonio, August 11, 2011.</w:t>
      </w:r>
    </w:p>
    <w:p w14:paraId="588C056F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Normative Pressures, Stakeholder Power and Corporate Social Performance (with L. Perez-Batres, M.J. Pisani, V. Miller, K. </w:t>
      </w:r>
      <w:proofErr w:type="spellStart"/>
      <w:r w:rsidRPr="00972A83">
        <w:rPr>
          <w:rFonts w:ascii="Garamond" w:hAnsi="Garamond"/>
          <w:sz w:val="23"/>
          <w:szCs w:val="23"/>
        </w:rPr>
        <w:t>Amaeshi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and O.K. Osuji).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Nagoya, Japan, June 28, 2011.</w:t>
      </w:r>
    </w:p>
    <w:p w14:paraId="0EB96392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Style w:val="Emphasis"/>
          <w:rFonts w:ascii="Garamond" w:hAnsi="Garamond"/>
          <w:i w:val="0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Corporate-NGO Collaboration: Creating New Business Models for Developing Markets (with N. Dahan, J. Oetzel, and M. </w:t>
      </w:r>
      <w:proofErr w:type="spellStart"/>
      <w:r w:rsidRPr="00972A83">
        <w:rPr>
          <w:rFonts w:ascii="Garamond" w:hAnsi="Garamond"/>
          <w:sz w:val="23"/>
          <w:szCs w:val="23"/>
        </w:rPr>
        <w:t>Yazji</w:t>
      </w:r>
      <w:proofErr w:type="spellEnd"/>
      <w:r w:rsidRPr="00972A83">
        <w:rPr>
          <w:rFonts w:ascii="Garamond" w:hAnsi="Garamond"/>
          <w:sz w:val="23"/>
          <w:szCs w:val="23"/>
        </w:rPr>
        <w:t xml:space="preserve">).  </w:t>
      </w:r>
      <w:r w:rsidRPr="00972A83">
        <w:rPr>
          <w:rFonts w:ascii="Garamond" w:hAnsi="Garamond"/>
          <w:sz w:val="23"/>
          <w:szCs w:val="23"/>
          <w:u w:val="single"/>
        </w:rPr>
        <w:t>The Academy of Business in Society Annual conference</w:t>
      </w:r>
      <w:r w:rsidRPr="00972A83">
        <w:rPr>
          <w:rFonts w:ascii="Garamond" w:hAnsi="Garamond"/>
          <w:sz w:val="23"/>
          <w:szCs w:val="23"/>
        </w:rPr>
        <w:t xml:space="preserve">, St. Petersburg, Russia, September 20, 2010.  </w:t>
      </w:r>
    </w:p>
    <w:p w14:paraId="792D8F42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Style w:val="Emphasis"/>
          <w:rFonts w:ascii="Garamond" w:hAnsi="Garamond"/>
          <w:i w:val="0"/>
          <w:sz w:val="23"/>
          <w:szCs w:val="23"/>
        </w:rPr>
        <w:t>Responsible Leadership Helps Retain Talent in India (</w:t>
      </w:r>
      <w:r w:rsidRPr="00972A83">
        <w:rPr>
          <w:rFonts w:ascii="Garamond" w:hAnsi="Garamond" w:cs="Arial"/>
          <w:color w:val="000000"/>
          <w:sz w:val="23"/>
          <w:szCs w:val="23"/>
        </w:rPr>
        <w:t>with S. Stumpf and W. Tymon)</w:t>
      </w:r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. 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Montreal, Canada, August, 11, 2010.</w:t>
      </w:r>
    </w:p>
    <w:p w14:paraId="63DDD228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Global Strategy and the Collaboration among MNEs. Governments, and NGOs in the Global Business Environment (with J. Boddewyn), </w:t>
      </w:r>
      <w:r w:rsidRPr="00972A83">
        <w:rPr>
          <w:rFonts w:ascii="Garamond" w:hAnsi="Garamond"/>
          <w:sz w:val="23"/>
          <w:szCs w:val="23"/>
          <w:u w:val="single"/>
        </w:rPr>
        <w:t>Global Strategy Journal Launch Conference</w:t>
      </w:r>
      <w:r w:rsidRPr="00972A83">
        <w:rPr>
          <w:rFonts w:ascii="Garamond" w:hAnsi="Garamond"/>
          <w:sz w:val="23"/>
          <w:szCs w:val="23"/>
        </w:rPr>
        <w:t>, Chicago, Ill, July 19, 2010.</w:t>
      </w:r>
    </w:p>
    <w:p w14:paraId="4FD43A0C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Changing Roles of Corporations, Governments, and NGOs in Emerging Markets: An Evolutionary Perspective.  </w:t>
      </w:r>
      <w:r w:rsidRPr="00972A83">
        <w:rPr>
          <w:rStyle w:val="Emphasis"/>
          <w:rFonts w:ascii="Garamond" w:hAnsi="Garamond"/>
          <w:i w:val="0"/>
          <w:sz w:val="23"/>
          <w:szCs w:val="23"/>
          <w:u w:val="single"/>
        </w:rPr>
        <w:t>Academy of International Business 6</w:t>
      </w:r>
      <w:r w:rsidRPr="00972A83">
        <w:rPr>
          <w:rStyle w:val="Emphasis"/>
          <w:rFonts w:ascii="Garamond" w:hAnsi="Garamond"/>
          <w:i w:val="0"/>
          <w:sz w:val="23"/>
          <w:szCs w:val="23"/>
          <w:u w:val="single"/>
          <w:vertAlign w:val="superscript"/>
        </w:rPr>
        <w:t>th</w:t>
      </w:r>
      <w:r w:rsidRPr="00972A83">
        <w:rPr>
          <w:rStyle w:val="Emphasis"/>
          <w:rFonts w:ascii="Garamond" w:hAnsi="Garamond"/>
          <w:i w:val="0"/>
          <w:sz w:val="23"/>
          <w:szCs w:val="23"/>
          <w:u w:val="single"/>
        </w:rPr>
        <w:t xml:space="preserve"> </w:t>
      </w:r>
      <w:r w:rsidRPr="00972A83">
        <w:rPr>
          <w:rFonts w:ascii="Garamond" w:hAnsi="Garamond"/>
          <w:sz w:val="23"/>
          <w:szCs w:val="23"/>
          <w:u w:val="single"/>
        </w:rPr>
        <w:t>Emerging Frontiers in International Business Research Conference</w:t>
      </w:r>
      <w:r w:rsidRPr="00972A83">
        <w:rPr>
          <w:rFonts w:ascii="Garamond" w:hAnsi="Garamond"/>
          <w:sz w:val="23"/>
          <w:szCs w:val="23"/>
        </w:rPr>
        <w:t>, Charleston, SC, December 4, 2009.</w:t>
      </w:r>
    </w:p>
    <w:p w14:paraId="1BC3BF52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 w:cs="Arial"/>
          <w:bCs/>
          <w:color w:val="000000"/>
          <w:sz w:val="23"/>
          <w:szCs w:val="23"/>
        </w:rPr>
        <w:t>Exploring Talent Management in India: The Neglected Role of Intrinsic Rewards</w:t>
      </w:r>
      <w:r w:rsidRPr="00972A83">
        <w:rPr>
          <w:rFonts w:ascii="Garamond" w:hAnsi="Garamond" w:cs="Arial"/>
          <w:color w:val="000000"/>
          <w:sz w:val="23"/>
          <w:szCs w:val="23"/>
        </w:rPr>
        <w:t xml:space="preserve"> (with W. Tymon and S. Stumpf).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 xml:space="preserve">, Chicago, IL, August, 11, 2009. </w:t>
      </w:r>
    </w:p>
    <w:p w14:paraId="3F8F61EA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Broadening the Conceptual and Phenomenological Scope of Offshoring (with S. Mudambi).  </w:t>
      </w:r>
      <w:r w:rsidRPr="00972A83">
        <w:rPr>
          <w:rFonts w:ascii="Garamond" w:hAnsi="Garamond"/>
          <w:sz w:val="23"/>
          <w:szCs w:val="23"/>
          <w:u w:val="single"/>
        </w:rPr>
        <w:t>Third Annual Offshoring Research Conference and Workshop,</w:t>
      </w:r>
      <w:r w:rsidRPr="00972A83">
        <w:rPr>
          <w:rFonts w:ascii="Garamond" w:hAnsi="Garamond"/>
          <w:sz w:val="23"/>
          <w:szCs w:val="23"/>
        </w:rPr>
        <w:t xml:space="preserve"> Duke University, Cary NC, April 6, 2009. </w:t>
      </w:r>
    </w:p>
    <w:p w14:paraId="7AAC1F87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Does Distance Matter? The Role of Economic, Cultural, Risk, and Geographic Distance in Offshore </w:t>
      </w:r>
      <w:r w:rsidRPr="00972A83">
        <w:rPr>
          <w:rFonts w:ascii="Garamond" w:hAnsi="Garamond"/>
          <w:sz w:val="23"/>
          <w:szCs w:val="23"/>
        </w:rPr>
        <w:tab/>
        <w:t xml:space="preserve">Investment Location.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Milan, Italy, July 1, 2008 and </w:t>
      </w:r>
      <w:r w:rsidRPr="00972A83">
        <w:rPr>
          <w:rFonts w:ascii="Garamond" w:hAnsi="Garamond"/>
          <w:sz w:val="23"/>
          <w:szCs w:val="23"/>
        </w:rPr>
        <w:lastRenderedPageBreak/>
        <w:tab/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Anaheim, CA, August 12, 2008.</w:t>
      </w:r>
    </w:p>
    <w:p w14:paraId="38426FDC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Corporate Social Responsibility and NGO Engagement.  </w:t>
      </w:r>
      <w:r w:rsidRPr="00972A83">
        <w:rPr>
          <w:rFonts w:ascii="Garamond" w:eastAsia="Batang" w:hAnsi="Garamond"/>
          <w:sz w:val="23"/>
          <w:szCs w:val="23"/>
          <w:u w:val="single"/>
          <w:lang w:eastAsia="ko-KR"/>
        </w:rPr>
        <w:t xml:space="preserve">International Association of Business and Society </w:t>
      </w:r>
      <w:r w:rsidRPr="00972A83">
        <w:rPr>
          <w:rFonts w:ascii="Garamond" w:eastAsia="Batang" w:hAnsi="Garamond"/>
          <w:sz w:val="23"/>
          <w:szCs w:val="23"/>
          <w:lang w:eastAsia="ko-KR"/>
        </w:rPr>
        <w:tab/>
      </w:r>
      <w:r w:rsidRPr="00972A83">
        <w:rPr>
          <w:rFonts w:ascii="Garamond" w:eastAsia="Batang" w:hAnsi="Garamond"/>
          <w:sz w:val="23"/>
          <w:szCs w:val="23"/>
          <w:u w:val="single"/>
          <w:lang w:eastAsia="ko-KR"/>
        </w:rPr>
        <w:t>Annual Meeting</w:t>
      </w: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, June 27, 2008, Tampere, Finland; and </w:t>
      </w:r>
      <w:r w:rsidRPr="00972A83">
        <w:rPr>
          <w:rFonts w:ascii="Garamond" w:hAnsi="Garamond"/>
          <w:sz w:val="23"/>
          <w:szCs w:val="23"/>
          <w:u w:val="single"/>
        </w:rPr>
        <w:t xml:space="preserve">Colloquium on </w:t>
      </w:r>
      <w:r w:rsidRPr="00972A83">
        <w:rPr>
          <w:rFonts w:ascii="Garamond" w:hAnsi="Garamond"/>
          <w:bCs/>
          <w:iCs/>
          <w:sz w:val="23"/>
          <w:szCs w:val="23"/>
          <w:u w:val="single"/>
        </w:rPr>
        <w:t xml:space="preserve">The Role of Nongovernmental </w:t>
      </w:r>
      <w:r w:rsidRPr="00972A83">
        <w:rPr>
          <w:rFonts w:ascii="Garamond" w:hAnsi="Garamond"/>
          <w:bCs/>
          <w:iCs/>
          <w:sz w:val="23"/>
          <w:szCs w:val="23"/>
        </w:rPr>
        <w:tab/>
      </w:r>
      <w:r w:rsidRPr="00972A83">
        <w:rPr>
          <w:rFonts w:ascii="Garamond" w:hAnsi="Garamond"/>
          <w:bCs/>
          <w:iCs/>
          <w:sz w:val="23"/>
          <w:szCs w:val="23"/>
          <w:u w:val="single"/>
        </w:rPr>
        <w:t>Organizations in the Business - Government - Society Interface</w:t>
      </w:r>
      <w:r w:rsidRPr="00972A83">
        <w:rPr>
          <w:rFonts w:ascii="Garamond" w:hAnsi="Garamond"/>
          <w:bCs/>
          <w:iCs/>
          <w:sz w:val="23"/>
          <w:szCs w:val="23"/>
        </w:rPr>
        <w:t>, Paris, France, May 22-24, 2008.</w:t>
      </w:r>
    </w:p>
    <w:p w14:paraId="67CA2176" w14:textId="77777777" w:rsidR="00380A4F" w:rsidRPr="00972A83" w:rsidRDefault="00380A4F" w:rsidP="00FA1223">
      <w:pPr>
        <w:pStyle w:val="Default"/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Offshoring of High Value Added Company Functions: Strategic, Economic and Ethical Considerations.  </w:t>
      </w:r>
      <w:r w:rsidRPr="00972A83">
        <w:rPr>
          <w:rFonts w:ascii="Garamond" w:eastAsia="Batang" w:hAnsi="Garamond"/>
          <w:sz w:val="23"/>
          <w:szCs w:val="23"/>
          <w:lang w:eastAsia="ko-KR"/>
        </w:rPr>
        <w:tab/>
      </w:r>
      <w:r w:rsidRPr="00972A83">
        <w:rPr>
          <w:rFonts w:ascii="Garamond" w:hAnsi="Garamond"/>
          <w:bCs/>
          <w:iCs/>
          <w:sz w:val="23"/>
          <w:szCs w:val="23"/>
          <w:u w:val="single"/>
        </w:rPr>
        <w:t xml:space="preserve">Offshoring &amp; Outsourcing: The Organizational and Geographical Relocation of High-Value Company </w:t>
      </w:r>
      <w:r w:rsidRPr="00972A83">
        <w:rPr>
          <w:rFonts w:ascii="Garamond" w:hAnsi="Garamond"/>
          <w:bCs/>
          <w:iCs/>
          <w:sz w:val="23"/>
          <w:szCs w:val="23"/>
        </w:rPr>
        <w:tab/>
      </w:r>
      <w:r w:rsidRPr="00972A83">
        <w:rPr>
          <w:rFonts w:ascii="Garamond" w:hAnsi="Garamond"/>
          <w:bCs/>
          <w:iCs/>
          <w:sz w:val="23"/>
          <w:szCs w:val="23"/>
          <w:u w:val="single"/>
        </w:rPr>
        <w:t>Functions</w:t>
      </w:r>
      <w:r w:rsidRPr="00972A83">
        <w:rPr>
          <w:rFonts w:ascii="Garamond" w:hAnsi="Garamond"/>
          <w:bCs/>
          <w:iCs/>
          <w:sz w:val="23"/>
          <w:szCs w:val="23"/>
        </w:rPr>
        <w:t xml:space="preserve"> , SDA Bocconi School of Management, Milan, April 23, 2008. </w:t>
      </w:r>
    </w:p>
    <w:p w14:paraId="5072A434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The Ethics of Offshoring (with Brett Wilmot). </w:t>
      </w:r>
      <w:r w:rsidRPr="00972A83">
        <w:rPr>
          <w:rFonts w:ascii="Garamond" w:hAnsi="Garamond"/>
          <w:sz w:val="23"/>
          <w:szCs w:val="23"/>
          <w:u w:val="single"/>
        </w:rPr>
        <w:t xml:space="preserve"> 9</w:t>
      </w:r>
      <w:r w:rsidRPr="00972A83">
        <w:rPr>
          <w:rFonts w:ascii="Garamond" w:hAnsi="Garamond"/>
          <w:sz w:val="23"/>
          <w:szCs w:val="23"/>
          <w:u w:val="single"/>
          <w:vertAlign w:val="superscript"/>
        </w:rPr>
        <w:t>th</w:t>
      </w:r>
      <w:r w:rsidRPr="00972A83">
        <w:rPr>
          <w:rFonts w:ascii="Garamond" w:hAnsi="Garamond"/>
          <w:sz w:val="23"/>
          <w:szCs w:val="23"/>
          <w:u w:val="single"/>
        </w:rPr>
        <w:t xml:space="preserve"> Annual International Business Research Forum</w:t>
      </w:r>
      <w:r w:rsidRPr="00972A83">
        <w:rPr>
          <w:rFonts w:ascii="Garamond" w:hAnsi="Garamond"/>
          <w:sz w:val="23"/>
          <w:szCs w:val="23"/>
        </w:rPr>
        <w:t xml:space="preserve">, and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2nd Annual Offshoring Research Conference and Workshop,</w:t>
      </w:r>
      <w:r w:rsidRPr="00972A83">
        <w:rPr>
          <w:rFonts w:ascii="Garamond" w:hAnsi="Garamond"/>
          <w:sz w:val="23"/>
          <w:szCs w:val="23"/>
        </w:rPr>
        <w:t xml:space="preserve"> Temple University Fox School of </w:t>
      </w:r>
      <w:r w:rsidRPr="00972A83">
        <w:rPr>
          <w:rFonts w:ascii="Garamond" w:hAnsi="Garamond"/>
          <w:sz w:val="23"/>
          <w:szCs w:val="23"/>
        </w:rPr>
        <w:tab/>
        <w:t>Business, April 3, 2008.</w:t>
      </w:r>
    </w:p>
    <w:p w14:paraId="59122DCA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Does the Market Respond to Institutional Endorsement of Social Responsibility? (w/ S.D. Howton &amp; S.W. </w:t>
      </w:r>
      <w:r w:rsidRPr="00972A83">
        <w:rPr>
          <w:rFonts w:ascii="Garamond" w:eastAsia="Batang" w:hAnsi="Garamond"/>
          <w:sz w:val="23"/>
          <w:szCs w:val="23"/>
          <w:lang w:eastAsia="ko-KR"/>
        </w:rPr>
        <w:tab/>
        <w:t xml:space="preserve">Howton), </w:t>
      </w:r>
      <w:r w:rsidRPr="00972A83">
        <w:rPr>
          <w:rFonts w:ascii="Garamond" w:hAnsi="Garamond"/>
          <w:sz w:val="23"/>
          <w:szCs w:val="23"/>
          <w:u w:val="single"/>
        </w:rPr>
        <w:t>Strategic Society Annual Meeting</w:t>
      </w:r>
      <w:r w:rsidRPr="00972A83">
        <w:rPr>
          <w:rFonts w:ascii="Garamond" w:hAnsi="Garamond"/>
          <w:sz w:val="23"/>
          <w:szCs w:val="23"/>
        </w:rPr>
        <w:t xml:space="preserve">, San Diego, CA, October 17, 2007 and </w:t>
      </w:r>
      <w:r w:rsidRPr="00972A83">
        <w:rPr>
          <w:rFonts w:ascii="Garamond" w:hAnsi="Garamond"/>
          <w:sz w:val="23"/>
          <w:szCs w:val="23"/>
          <w:u w:val="single"/>
        </w:rPr>
        <w:t xml:space="preserve">Academy of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Management Annual Meeting</w:t>
      </w:r>
      <w:r w:rsidRPr="00972A83">
        <w:rPr>
          <w:rFonts w:ascii="Garamond" w:hAnsi="Garamond"/>
          <w:sz w:val="23"/>
          <w:szCs w:val="23"/>
        </w:rPr>
        <w:t xml:space="preserve">, Philadelphia, PA, August, 8, 2007. </w:t>
      </w:r>
    </w:p>
    <w:p w14:paraId="2973827D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Back to the Future: </w:t>
      </w:r>
      <w:proofErr w:type="gramStart"/>
      <w:r w:rsidRPr="00972A83">
        <w:rPr>
          <w:rFonts w:ascii="Garamond" w:eastAsia="Batang" w:hAnsi="Garamond"/>
          <w:sz w:val="23"/>
          <w:szCs w:val="23"/>
          <w:lang w:eastAsia="ko-KR"/>
        </w:rPr>
        <w:t>the</w:t>
      </w:r>
      <w:proofErr w:type="gramEnd"/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 Relevance of the Obsolescing Bargaining Model in the 21</w:t>
      </w:r>
      <w:r w:rsidRPr="00972A83">
        <w:rPr>
          <w:rFonts w:ascii="Garamond" w:eastAsia="Batang" w:hAnsi="Garamond"/>
          <w:sz w:val="23"/>
          <w:szCs w:val="23"/>
          <w:vertAlign w:val="superscript"/>
          <w:lang w:eastAsia="ko-KR"/>
        </w:rPr>
        <w:t>st</w:t>
      </w: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 Century.  </w:t>
      </w:r>
      <w:r w:rsidRPr="00972A83">
        <w:rPr>
          <w:rFonts w:ascii="Garamond" w:hAnsi="Garamond"/>
          <w:sz w:val="23"/>
          <w:szCs w:val="23"/>
          <w:u w:val="single"/>
        </w:rPr>
        <w:t xml:space="preserve">Academy of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International Business Annual Meeting</w:t>
      </w:r>
      <w:r w:rsidRPr="00972A83">
        <w:rPr>
          <w:rFonts w:ascii="Garamond" w:hAnsi="Garamond"/>
          <w:sz w:val="23"/>
          <w:szCs w:val="23"/>
        </w:rPr>
        <w:t xml:space="preserve">, Indianapolis, IN, June 26, 2007 and </w:t>
      </w:r>
      <w:r w:rsidRPr="00972A83">
        <w:rPr>
          <w:rFonts w:ascii="Garamond" w:hAnsi="Garamond"/>
          <w:sz w:val="23"/>
          <w:szCs w:val="23"/>
          <w:u w:val="single"/>
        </w:rPr>
        <w:t xml:space="preserve">International Studies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Association Annual Conference</w:t>
      </w:r>
      <w:r w:rsidRPr="00972A83">
        <w:rPr>
          <w:rFonts w:ascii="Garamond" w:hAnsi="Garamond"/>
          <w:sz w:val="23"/>
          <w:szCs w:val="23"/>
        </w:rPr>
        <w:t>, Chicago, IL, March 3, 2007.</w:t>
      </w:r>
    </w:p>
    <w:p w14:paraId="4F61C2A9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Offshoring Strategy and its Implications for FDI Location Theory </w:t>
      </w:r>
      <w:r w:rsidRPr="00972A83">
        <w:rPr>
          <w:rFonts w:ascii="Garamond" w:hAnsi="Garamond"/>
          <w:sz w:val="23"/>
          <w:szCs w:val="23"/>
        </w:rPr>
        <w:t xml:space="preserve">(w/ </w:t>
      </w:r>
      <w:proofErr w:type="spellStart"/>
      <w:r w:rsidRPr="00972A83">
        <w:rPr>
          <w:rFonts w:ascii="Garamond" w:hAnsi="Garamond"/>
          <w:sz w:val="23"/>
          <w:szCs w:val="23"/>
        </w:rPr>
        <w:t>E.D.Hahn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and K. </w:t>
      </w:r>
      <w:proofErr w:type="spellStart"/>
      <w:r w:rsidRPr="00972A83">
        <w:rPr>
          <w:rFonts w:ascii="Garamond" w:hAnsi="Garamond"/>
          <w:sz w:val="23"/>
          <w:szCs w:val="23"/>
        </w:rPr>
        <w:t>Bunyaratavej</w:t>
      </w:r>
      <w:proofErr w:type="spellEnd"/>
      <w:r w:rsidRPr="00972A83">
        <w:rPr>
          <w:rFonts w:ascii="Garamond" w:hAnsi="Garamond"/>
          <w:sz w:val="23"/>
          <w:szCs w:val="23"/>
        </w:rPr>
        <w:t>)</w:t>
      </w: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.,  </w:t>
      </w:r>
      <w:r w:rsidRPr="00972A83">
        <w:rPr>
          <w:rFonts w:ascii="Garamond" w:eastAsia="Batang" w:hAnsi="Garamond"/>
          <w:sz w:val="23"/>
          <w:szCs w:val="23"/>
          <w:lang w:eastAsia="ko-KR"/>
        </w:rPr>
        <w:tab/>
      </w:r>
      <w:r w:rsidRPr="00972A83">
        <w:rPr>
          <w:rFonts w:ascii="Garamond" w:eastAsia="Batang" w:hAnsi="Garamond"/>
          <w:sz w:val="23"/>
          <w:szCs w:val="23"/>
          <w:u w:val="single"/>
          <w:lang w:eastAsia="ko-KR"/>
        </w:rPr>
        <w:t>A</w:t>
      </w:r>
      <w:r w:rsidRPr="00972A83">
        <w:rPr>
          <w:rFonts w:ascii="Garamond" w:hAnsi="Garamond"/>
          <w:sz w:val="23"/>
          <w:szCs w:val="23"/>
          <w:u w:val="single"/>
        </w:rPr>
        <w:t>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="006D649B" w:rsidRPr="00972A83">
        <w:rPr>
          <w:rFonts w:ascii="Garamond" w:hAnsi="Garamond"/>
          <w:sz w:val="23"/>
          <w:szCs w:val="23"/>
        </w:rPr>
        <w:t>Indianapolis</w:t>
      </w:r>
      <w:r w:rsidRPr="00972A83">
        <w:rPr>
          <w:rFonts w:ascii="Garamond" w:hAnsi="Garamond"/>
          <w:sz w:val="23"/>
          <w:szCs w:val="23"/>
        </w:rPr>
        <w:t>, IN, Jun 26, 2007.</w:t>
      </w:r>
    </w:p>
    <w:p w14:paraId="7475B1A5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The Role of NGOs in MNE Risk and Developing Countries,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sz w:val="23"/>
          <w:szCs w:val="23"/>
        </w:rPr>
        <w:tab/>
        <w:t xml:space="preserve">Philadelphia, PA, August, 7, 2007 and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sz w:val="23"/>
          <w:szCs w:val="23"/>
        </w:rPr>
        <w:tab/>
      </w:r>
      <w:r w:rsidR="006D649B" w:rsidRPr="00972A83">
        <w:rPr>
          <w:rFonts w:ascii="Garamond" w:hAnsi="Garamond"/>
          <w:sz w:val="23"/>
          <w:szCs w:val="23"/>
        </w:rPr>
        <w:t>Indianapolis</w:t>
      </w:r>
      <w:r w:rsidRPr="00972A83">
        <w:rPr>
          <w:rFonts w:ascii="Garamond" w:hAnsi="Garamond"/>
          <w:sz w:val="23"/>
          <w:szCs w:val="23"/>
        </w:rPr>
        <w:t>, IN, June 28, 2007.</w:t>
      </w:r>
    </w:p>
    <w:p w14:paraId="622D087E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Institutional Quality and the Environment for Entrepreneurship in Emerging Markets (w/ J. </w:t>
      </w:r>
      <w:proofErr w:type="spellStart"/>
      <w:r w:rsidRPr="00972A83">
        <w:rPr>
          <w:rFonts w:ascii="Garamond" w:hAnsi="Garamond"/>
          <w:sz w:val="23"/>
          <w:szCs w:val="23"/>
        </w:rPr>
        <w:t>Lipuma</w:t>
      </w:r>
      <w:proofErr w:type="spellEnd"/>
      <w:r w:rsidRPr="00972A83">
        <w:rPr>
          <w:rFonts w:ascii="Garamond" w:hAnsi="Garamond"/>
          <w:sz w:val="23"/>
          <w:szCs w:val="23"/>
        </w:rPr>
        <w:t xml:space="preserve"> &amp; S. </w:t>
      </w:r>
      <w:r w:rsidRPr="00972A83">
        <w:rPr>
          <w:rFonts w:ascii="Garamond" w:hAnsi="Garamond"/>
          <w:sz w:val="23"/>
          <w:szCs w:val="23"/>
        </w:rPr>
        <w:tab/>
        <w:t xml:space="preserve">Newbert), </w:t>
      </w:r>
      <w:r w:rsidRPr="00972A83">
        <w:rPr>
          <w:rFonts w:ascii="Garamond" w:hAnsi="Garamond"/>
          <w:sz w:val="23"/>
          <w:szCs w:val="23"/>
          <w:u w:val="single"/>
        </w:rPr>
        <w:t>Cornell-McGill Conference on Institutions and Entrepreneurship</w:t>
      </w:r>
      <w:r w:rsidRPr="00972A83">
        <w:rPr>
          <w:rFonts w:ascii="Garamond" w:hAnsi="Garamond"/>
          <w:sz w:val="23"/>
          <w:szCs w:val="23"/>
        </w:rPr>
        <w:t xml:space="preserve">, Cornell University,  July </w:t>
      </w:r>
      <w:r w:rsidRPr="00972A83">
        <w:rPr>
          <w:rFonts w:ascii="Garamond" w:hAnsi="Garamond"/>
          <w:sz w:val="23"/>
          <w:szCs w:val="23"/>
        </w:rPr>
        <w:tab/>
        <w:t xml:space="preserve">23, 2007; </w:t>
      </w:r>
      <w:r w:rsidRPr="00972A83">
        <w:rPr>
          <w:rFonts w:ascii="Garamond" w:hAnsi="Garamond"/>
          <w:sz w:val="23"/>
          <w:szCs w:val="23"/>
          <w:u w:val="single"/>
        </w:rPr>
        <w:t>7</w:t>
      </w:r>
      <w:r w:rsidRPr="00972A83">
        <w:rPr>
          <w:rFonts w:ascii="Garamond" w:hAnsi="Garamond"/>
          <w:sz w:val="23"/>
          <w:szCs w:val="23"/>
          <w:u w:val="single"/>
          <w:vertAlign w:val="superscript"/>
        </w:rPr>
        <w:t>th</w:t>
      </w:r>
      <w:r w:rsidRPr="00972A83">
        <w:rPr>
          <w:rFonts w:ascii="Garamond" w:hAnsi="Garamond"/>
          <w:sz w:val="23"/>
          <w:szCs w:val="23"/>
          <w:u w:val="single"/>
        </w:rPr>
        <w:t xml:space="preserve"> Annual International Business Research Forum</w:t>
      </w:r>
      <w:r w:rsidRPr="00972A83">
        <w:rPr>
          <w:rFonts w:ascii="Garamond" w:hAnsi="Garamond"/>
          <w:sz w:val="23"/>
          <w:szCs w:val="23"/>
        </w:rPr>
        <w:t xml:space="preserve">, Temple University Fox School of Business, </w:t>
      </w:r>
      <w:r w:rsidRPr="00972A83">
        <w:rPr>
          <w:rFonts w:ascii="Garamond" w:hAnsi="Garamond"/>
          <w:sz w:val="23"/>
          <w:szCs w:val="23"/>
        </w:rPr>
        <w:tab/>
        <w:t xml:space="preserve">April 21, 2007 and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 xml:space="preserve">, Philadelphia, PA, August, 6, 2007. </w:t>
      </w:r>
    </w:p>
    <w:p w14:paraId="74ABA5DB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Offshoring of Services: Implications for FDI Theory and Research.  </w:t>
      </w:r>
      <w:r w:rsidRPr="00972A83">
        <w:rPr>
          <w:rFonts w:ascii="Garamond" w:hAnsi="Garamond"/>
          <w:sz w:val="23"/>
          <w:szCs w:val="23"/>
          <w:u w:val="single"/>
        </w:rPr>
        <w:t xml:space="preserve">First Annual Offshoring Research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Conference and Workshop,</w:t>
      </w:r>
      <w:r w:rsidRPr="00972A83">
        <w:rPr>
          <w:rFonts w:ascii="Garamond" w:hAnsi="Garamond"/>
          <w:sz w:val="23"/>
          <w:szCs w:val="23"/>
        </w:rPr>
        <w:t xml:space="preserve"> Duke University, Cary NC, April 15, 2007. </w:t>
      </w:r>
    </w:p>
    <w:p w14:paraId="7806CBD3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Host Country Efficiencies in Services Offshoring: A Comparative Approach </w:t>
      </w:r>
      <w:r w:rsidRPr="00972A83">
        <w:rPr>
          <w:rFonts w:ascii="Garamond" w:hAnsi="Garamond"/>
          <w:sz w:val="23"/>
          <w:szCs w:val="23"/>
        </w:rPr>
        <w:t xml:space="preserve">(w/ </w:t>
      </w:r>
      <w:proofErr w:type="spellStart"/>
      <w:r w:rsidRPr="00972A83">
        <w:rPr>
          <w:rFonts w:ascii="Garamond" w:hAnsi="Garamond"/>
          <w:sz w:val="23"/>
          <w:szCs w:val="23"/>
        </w:rPr>
        <w:t>E.D.Hahn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and K. </w:t>
      </w:r>
      <w:r w:rsidRPr="00972A83">
        <w:rPr>
          <w:rFonts w:ascii="Garamond" w:hAnsi="Garamond"/>
          <w:sz w:val="23"/>
          <w:szCs w:val="23"/>
        </w:rPr>
        <w:tab/>
      </w:r>
      <w:proofErr w:type="spellStart"/>
      <w:r w:rsidRPr="00972A83">
        <w:rPr>
          <w:rFonts w:ascii="Garamond" w:hAnsi="Garamond"/>
          <w:sz w:val="23"/>
          <w:szCs w:val="23"/>
        </w:rPr>
        <w:t>Bunyaratavej</w:t>
      </w:r>
      <w:proofErr w:type="spellEnd"/>
      <w:r w:rsidRPr="00972A83">
        <w:rPr>
          <w:rFonts w:ascii="Garamond" w:hAnsi="Garamond"/>
          <w:sz w:val="23"/>
          <w:szCs w:val="23"/>
        </w:rPr>
        <w:t>)</w:t>
      </w: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. </w:t>
      </w:r>
      <w:r w:rsidRPr="00972A83">
        <w:rPr>
          <w:rFonts w:ascii="Garamond" w:eastAsia="Batang" w:hAnsi="Garamond"/>
          <w:sz w:val="23"/>
          <w:szCs w:val="23"/>
          <w:u w:val="single"/>
          <w:lang w:eastAsia="ko-KR"/>
        </w:rPr>
        <w:t xml:space="preserve">INFORMS 2006 Annual </w:t>
      </w:r>
      <w:r w:rsidRPr="00972A83">
        <w:rPr>
          <w:rFonts w:ascii="Garamond" w:eastAsia="Batang" w:hAnsi="Garamond"/>
          <w:sz w:val="23"/>
          <w:szCs w:val="23"/>
          <w:u w:val="single"/>
          <w:lang w:eastAsia="ko-KR"/>
        </w:rPr>
        <w:tab/>
        <w:t>Meeting</w:t>
      </w:r>
      <w:r w:rsidRPr="00972A83">
        <w:rPr>
          <w:rFonts w:ascii="Garamond" w:eastAsia="Batang" w:hAnsi="Garamond"/>
          <w:sz w:val="23"/>
          <w:szCs w:val="23"/>
          <w:lang w:eastAsia="ko-KR"/>
        </w:rPr>
        <w:t>, Pittsburgh, PA, November 5, 2006.</w:t>
      </w:r>
    </w:p>
    <w:p w14:paraId="37C654DD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eastAsia="Batang" w:hAnsi="Garamond"/>
          <w:iCs/>
          <w:sz w:val="23"/>
          <w:szCs w:val="23"/>
          <w:lang w:eastAsia="ko-KR"/>
        </w:rPr>
        <w:t xml:space="preserve">Multinational Enterprise in Developing Countries: Spillovers, Liabilities, and Legitimacy (w/ J. Oetzel and </w:t>
      </w:r>
      <w:r w:rsidRPr="00972A83">
        <w:rPr>
          <w:rFonts w:ascii="Garamond" w:eastAsia="Batang" w:hAnsi="Garamond"/>
          <w:iCs/>
          <w:sz w:val="23"/>
          <w:szCs w:val="23"/>
          <w:lang w:eastAsia="ko-KR"/>
        </w:rPr>
        <w:tab/>
        <w:t xml:space="preserve">S. </w:t>
      </w:r>
      <w:proofErr w:type="spellStart"/>
      <w:r w:rsidRPr="00972A83">
        <w:rPr>
          <w:rFonts w:ascii="Garamond" w:eastAsia="Batang" w:hAnsi="Garamond"/>
          <w:iCs/>
          <w:sz w:val="23"/>
          <w:szCs w:val="23"/>
          <w:lang w:eastAsia="ko-KR"/>
        </w:rPr>
        <w:t>Bauerle</w:t>
      </w:r>
      <w:proofErr w:type="spellEnd"/>
      <w:r w:rsidRPr="00972A83">
        <w:rPr>
          <w:rFonts w:ascii="Garamond" w:eastAsia="Batang" w:hAnsi="Garamond"/>
          <w:iCs/>
          <w:sz w:val="23"/>
          <w:szCs w:val="23"/>
          <w:lang w:eastAsia="ko-KR"/>
        </w:rPr>
        <w:t xml:space="preserve">).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 xml:space="preserve">, Atlanta, GA August, 15, 2006 and </w:t>
      </w:r>
      <w:r w:rsidRPr="00972A83">
        <w:rPr>
          <w:rFonts w:ascii="Garamond" w:hAnsi="Garamond"/>
          <w:sz w:val="23"/>
          <w:szCs w:val="23"/>
          <w:u w:val="single"/>
        </w:rPr>
        <w:t xml:space="preserve">Academy of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International Business Annual Meeting</w:t>
      </w:r>
      <w:r w:rsidRPr="00972A83">
        <w:rPr>
          <w:rFonts w:ascii="Garamond" w:hAnsi="Garamond"/>
          <w:sz w:val="23"/>
          <w:szCs w:val="23"/>
        </w:rPr>
        <w:t>, Quebec, Canada, July 10, 2005.</w:t>
      </w:r>
    </w:p>
    <w:p w14:paraId="4EB27BD3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Corporate Social Responsibility through Collaboration with NGOs: </w:t>
      </w:r>
      <w:proofErr w:type="gramStart"/>
      <w:r w:rsidRPr="00972A83">
        <w:rPr>
          <w:rFonts w:ascii="Garamond" w:hAnsi="Garamond"/>
          <w:sz w:val="23"/>
          <w:szCs w:val="23"/>
        </w:rPr>
        <w:t>the</w:t>
      </w:r>
      <w:proofErr w:type="gramEnd"/>
      <w:r w:rsidRPr="00972A83">
        <w:rPr>
          <w:rFonts w:ascii="Garamond" w:hAnsi="Garamond"/>
          <w:sz w:val="23"/>
          <w:szCs w:val="23"/>
        </w:rPr>
        <w:t xml:space="preserve"> Role of Managerial Perceptions. </w:t>
      </w:r>
      <w:r w:rsidRPr="00972A83">
        <w:rPr>
          <w:rFonts w:ascii="Garamond" w:hAnsi="Garamond"/>
          <w:b/>
          <w:sz w:val="23"/>
          <w:szCs w:val="23"/>
        </w:rPr>
        <w:t xml:space="preserve"> </w:t>
      </w:r>
      <w:r w:rsidRPr="00972A83">
        <w:rPr>
          <w:rFonts w:ascii="Garamond" w:hAnsi="Garamond"/>
          <w:b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 xml:space="preserve">Conference on </w:t>
      </w:r>
      <w:r w:rsidRPr="00972A83">
        <w:rPr>
          <w:rStyle w:val="Strong"/>
          <w:rFonts w:ascii="Garamond" w:hAnsi="Garamond" w:cs="Arial"/>
          <w:b w:val="0"/>
          <w:bCs/>
          <w:sz w:val="23"/>
          <w:szCs w:val="23"/>
          <w:u w:val="single"/>
        </w:rPr>
        <w:t xml:space="preserve">Corporate Responsibility and Global Business: Implications for Corporate and </w:t>
      </w:r>
      <w:r w:rsidRPr="00972A83">
        <w:rPr>
          <w:rStyle w:val="Strong"/>
          <w:rFonts w:ascii="Garamond" w:hAnsi="Garamond" w:cs="Arial"/>
          <w:b w:val="0"/>
          <w:bCs/>
          <w:sz w:val="23"/>
          <w:szCs w:val="23"/>
        </w:rPr>
        <w:tab/>
      </w:r>
      <w:r w:rsidRPr="00972A83">
        <w:rPr>
          <w:rStyle w:val="Strong"/>
          <w:rFonts w:ascii="Garamond" w:hAnsi="Garamond" w:cs="Arial"/>
          <w:b w:val="0"/>
          <w:bCs/>
          <w:sz w:val="23"/>
          <w:szCs w:val="23"/>
          <w:u w:val="single"/>
        </w:rPr>
        <w:t>Marketing Strategy</w:t>
      </w:r>
      <w:r w:rsidRPr="00972A83">
        <w:rPr>
          <w:rStyle w:val="Strong"/>
          <w:rFonts w:ascii="Garamond" w:hAnsi="Garamond" w:cs="Arial"/>
          <w:b w:val="0"/>
          <w:bCs/>
          <w:sz w:val="23"/>
          <w:szCs w:val="23"/>
        </w:rPr>
        <w:t>. London Business School, London, UK, July 14</w:t>
      </w:r>
      <w:r w:rsidRPr="00972A83">
        <w:rPr>
          <w:rFonts w:ascii="Garamond" w:hAnsi="Garamond"/>
          <w:sz w:val="23"/>
          <w:szCs w:val="23"/>
        </w:rPr>
        <w:t>, 2006.</w:t>
      </w:r>
    </w:p>
    <w:p w14:paraId="304529D1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Institutional Executive Education Along the Organizational Learning Value </w:t>
      </w:r>
      <w:r w:rsidRPr="00972A83">
        <w:rPr>
          <w:rFonts w:ascii="Garamond" w:hAnsi="Garamond"/>
          <w:sz w:val="23"/>
          <w:szCs w:val="23"/>
        </w:rPr>
        <w:tab/>
        <w:t xml:space="preserve">Chain (w/ Steve Stumpf).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 xml:space="preserve">Academy of Management Learning and Education/IMD Conference on Executive Education: 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Challenges and Opportunities</w:t>
      </w:r>
      <w:r w:rsidRPr="00972A83">
        <w:rPr>
          <w:rFonts w:ascii="Garamond" w:hAnsi="Garamond"/>
          <w:sz w:val="23"/>
          <w:szCs w:val="23"/>
        </w:rPr>
        <w:t>. Lausanne, Switzerland, July 3, 2006.</w:t>
      </w:r>
    </w:p>
    <w:p w14:paraId="6861FA6F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sz w:val="23"/>
          <w:szCs w:val="23"/>
        </w:rPr>
        <w:t xml:space="preserve">NGOs’ influence on MNEs’ Strategies for Environmental and Social Responsibility: A Transaction Cost </w:t>
      </w:r>
      <w:r w:rsidRPr="00972A83">
        <w:rPr>
          <w:rFonts w:ascii="Garamond" w:hAnsi="Garamond"/>
          <w:sz w:val="23"/>
          <w:szCs w:val="23"/>
        </w:rPr>
        <w:tab/>
        <w:t xml:space="preserve">Perspective (w/ S. </w:t>
      </w:r>
      <w:proofErr w:type="spellStart"/>
      <w:r w:rsidRPr="00972A83">
        <w:rPr>
          <w:rFonts w:ascii="Garamond" w:hAnsi="Garamond"/>
          <w:sz w:val="23"/>
          <w:szCs w:val="23"/>
        </w:rPr>
        <w:t>Vachani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and H. Teegen).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sz w:val="23"/>
          <w:szCs w:val="23"/>
        </w:rPr>
        <w:tab/>
        <w:t>Beijing, China, June 26, 2006.</w:t>
      </w:r>
    </w:p>
    <w:p w14:paraId="11D1676B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Advancing Fair Trade through Supply Chain Disintermediation: Economic and Ethical Considerations. 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Atlanta, August, 16, 2006.</w:t>
      </w:r>
    </w:p>
    <w:p w14:paraId="29792759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International Offshoring of Services: A Parity Study (w/ K. </w:t>
      </w:r>
      <w:proofErr w:type="spellStart"/>
      <w:r w:rsidRPr="00972A83">
        <w:rPr>
          <w:rFonts w:ascii="Garamond" w:hAnsi="Garamond"/>
          <w:sz w:val="23"/>
          <w:szCs w:val="23"/>
        </w:rPr>
        <w:t>Bunyaratavej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and </w:t>
      </w:r>
      <w:proofErr w:type="spellStart"/>
      <w:r w:rsidRPr="00972A83">
        <w:rPr>
          <w:rFonts w:ascii="Garamond" w:hAnsi="Garamond"/>
          <w:sz w:val="23"/>
          <w:szCs w:val="23"/>
        </w:rPr>
        <w:t>E.D.Hahn</w:t>
      </w:r>
      <w:proofErr w:type="spellEnd"/>
      <w:r w:rsidRPr="00972A83">
        <w:rPr>
          <w:rFonts w:ascii="Garamond" w:hAnsi="Garamond"/>
          <w:sz w:val="23"/>
          <w:szCs w:val="23"/>
        </w:rPr>
        <w:t xml:space="preserve">). </w:t>
      </w:r>
      <w:r w:rsidRPr="00972A83">
        <w:rPr>
          <w:rFonts w:ascii="Garamond" w:hAnsi="Garamond"/>
          <w:sz w:val="23"/>
          <w:szCs w:val="23"/>
          <w:u w:val="single"/>
        </w:rPr>
        <w:t>6</w:t>
      </w:r>
      <w:r w:rsidRPr="00972A83">
        <w:rPr>
          <w:rFonts w:ascii="Garamond" w:hAnsi="Garamond"/>
          <w:sz w:val="23"/>
          <w:szCs w:val="23"/>
          <w:u w:val="single"/>
          <w:vertAlign w:val="superscript"/>
        </w:rPr>
        <w:t>th</w:t>
      </w:r>
      <w:r w:rsidRPr="00972A83">
        <w:rPr>
          <w:rFonts w:ascii="Garamond" w:hAnsi="Garamond"/>
          <w:sz w:val="23"/>
          <w:szCs w:val="23"/>
          <w:u w:val="single"/>
        </w:rPr>
        <w:t xml:space="preserve"> Annual International Business Research Forum</w:t>
      </w:r>
      <w:r w:rsidRPr="00972A83">
        <w:rPr>
          <w:rFonts w:ascii="Garamond" w:hAnsi="Garamond"/>
          <w:sz w:val="23"/>
          <w:szCs w:val="23"/>
        </w:rPr>
        <w:t xml:space="preserve">, Temple University Fox School of Business, April 21, 2006. </w:t>
      </w:r>
    </w:p>
    <w:p w14:paraId="27E75301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Dahan, D., Doh, J.P., &amp; Guay, T.R. The Role of Multinational Corporations in Transnational Institutional </w:t>
      </w:r>
      <w:r w:rsidRPr="00972A83">
        <w:rPr>
          <w:rFonts w:ascii="Garamond" w:hAnsi="Garamond"/>
          <w:sz w:val="23"/>
          <w:szCs w:val="23"/>
        </w:rPr>
        <w:tab/>
        <w:t xml:space="preserve">Building: A Policy-Network Perspective. </w:t>
      </w:r>
      <w:r w:rsidRPr="00972A83">
        <w:rPr>
          <w:rFonts w:ascii="Garamond" w:hAnsi="Garamond"/>
          <w:sz w:val="23"/>
          <w:szCs w:val="23"/>
          <w:u w:val="single"/>
        </w:rPr>
        <w:t>International Association of Business and Society</w:t>
      </w:r>
      <w:r w:rsidRPr="00972A83">
        <w:rPr>
          <w:rFonts w:ascii="Garamond" w:hAnsi="Garamond"/>
          <w:sz w:val="23"/>
          <w:szCs w:val="23"/>
        </w:rPr>
        <w:t xml:space="preserve"> (IABS) </w:t>
      </w:r>
      <w:r w:rsidRPr="00972A83">
        <w:rPr>
          <w:rFonts w:ascii="Garamond" w:hAnsi="Garamond"/>
          <w:sz w:val="23"/>
          <w:szCs w:val="23"/>
        </w:rPr>
        <w:tab/>
        <w:t>research colloquium on International Corporate Political Activity, Amsterdam, February 17, 2006.</w:t>
      </w:r>
    </w:p>
    <w:p w14:paraId="706826C0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eastAsia="Batang" w:hAnsi="Garamond"/>
          <w:iCs/>
          <w:sz w:val="23"/>
          <w:szCs w:val="23"/>
          <w:lang w:eastAsia="ko-KR"/>
        </w:rPr>
        <w:t xml:space="preserve">Managing Political and Institutional Risk in Emerging Economies: Implications for Ownership Structure </w:t>
      </w:r>
      <w:r w:rsidRPr="00972A83">
        <w:rPr>
          <w:rFonts w:ascii="Garamond" w:eastAsia="Batang" w:hAnsi="Garamond"/>
          <w:iCs/>
          <w:sz w:val="23"/>
          <w:szCs w:val="23"/>
          <w:lang w:eastAsia="ko-KR"/>
        </w:rPr>
        <w:tab/>
        <w:t xml:space="preserve">and Political Influence Strategy (w/ K. </w:t>
      </w:r>
      <w:proofErr w:type="spellStart"/>
      <w:r w:rsidRPr="00972A83">
        <w:rPr>
          <w:rFonts w:ascii="Garamond" w:eastAsia="Batang" w:hAnsi="Garamond"/>
          <w:iCs/>
          <w:sz w:val="23"/>
          <w:szCs w:val="23"/>
          <w:lang w:eastAsia="ko-KR"/>
        </w:rPr>
        <w:t>Seethepali</w:t>
      </w:r>
      <w:proofErr w:type="spellEnd"/>
      <w:r w:rsidRPr="00972A83">
        <w:rPr>
          <w:rFonts w:ascii="Garamond" w:eastAsia="Batang" w:hAnsi="Garamond"/>
          <w:iCs/>
          <w:sz w:val="23"/>
          <w:szCs w:val="23"/>
          <w:lang w:eastAsia="ko-KR"/>
        </w:rPr>
        <w:t xml:space="preserve">).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sz w:val="23"/>
          <w:szCs w:val="23"/>
        </w:rPr>
        <w:tab/>
        <w:t xml:space="preserve">Honolulu, Hawaii, August 8, 2005 and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Quebec, </w:t>
      </w:r>
      <w:r w:rsidRPr="00972A83">
        <w:rPr>
          <w:rFonts w:ascii="Garamond" w:hAnsi="Garamond"/>
          <w:sz w:val="23"/>
          <w:szCs w:val="23"/>
        </w:rPr>
        <w:lastRenderedPageBreak/>
        <w:tab/>
        <w:t>Canada, July 11, 2005.</w:t>
      </w:r>
    </w:p>
    <w:p w14:paraId="66A38856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Cs/>
          <w:sz w:val="23"/>
          <w:szCs w:val="23"/>
        </w:rPr>
        <w:t xml:space="preserve">Political Strategy, Access, and Influence: A Social Network Perspective (w/ K. </w:t>
      </w:r>
      <w:proofErr w:type="spellStart"/>
      <w:r w:rsidRPr="00972A83">
        <w:rPr>
          <w:rFonts w:ascii="Garamond" w:hAnsi="Garamond"/>
          <w:bCs/>
          <w:sz w:val="23"/>
          <w:szCs w:val="23"/>
        </w:rPr>
        <w:t>Rehbein</w:t>
      </w:r>
      <w:proofErr w:type="spellEnd"/>
      <w:r w:rsidRPr="00972A83">
        <w:rPr>
          <w:rFonts w:ascii="Garamond" w:hAnsi="Garamond"/>
          <w:bCs/>
          <w:sz w:val="23"/>
          <w:szCs w:val="23"/>
        </w:rPr>
        <w:t xml:space="preserve"> and D. Schuler). </w:t>
      </w:r>
      <w:r w:rsidRPr="00972A83">
        <w:rPr>
          <w:rFonts w:ascii="Garamond" w:hAnsi="Garamond"/>
          <w:bCs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Honolulu, Hawaii, August 9, 2005</w:t>
      </w:r>
    </w:p>
    <w:p w14:paraId="2AB23D5C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eastAsia="Batang" w:hAnsi="Garamond"/>
          <w:iCs/>
          <w:sz w:val="23"/>
          <w:szCs w:val="23"/>
          <w:lang w:eastAsia="ko-KR"/>
        </w:rPr>
        <w:t xml:space="preserve">Policy Transfer and Convergence: Implications for Corporate Political Strategy (w/ T. Guay). </w:t>
      </w:r>
      <w:r w:rsidRPr="00972A83">
        <w:rPr>
          <w:rFonts w:ascii="Garamond" w:hAnsi="Garamond"/>
          <w:sz w:val="23"/>
          <w:szCs w:val="23"/>
          <w:u w:val="single"/>
        </w:rPr>
        <w:t xml:space="preserve">Academy of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International Business Annual Meeting</w:t>
      </w:r>
      <w:r w:rsidRPr="00972A83">
        <w:rPr>
          <w:rFonts w:ascii="Garamond" w:hAnsi="Garamond"/>
          <w:sz w:val="23"/>
          <w:szCs w:val="23"/>
        </w:rPr>
        <w:t>, Quebec, Canada, July 11, 2005,</w:t>
      </w:r>
    </w:p>
    <w:p w14:paraId="12E8BE67" w14:textId="77777777" w:rsidR="00380A4F" w:rsidRPr="00972A83" w:rsidRDefault="00380A4F" w:rsidP="00FA1223">
      <w:pPr>
        <w:pStyle w:val="BodyText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b w:val="0"/>
          <w:i w:val="0"/>
          <w:sz w:val="23"/>
          <w:szCs w:val="23"/>
        </w:rPr>
      </w:pPr>
      <w:r w:rsidRPr="00972A83">
        <w:rPr>
          <w:rFonts w:ascii="Garamond" w:hAnsi="Garamond"/>
          <w:b w:val="0"/>
          <w:bCs/>
          <w:i w:val="0"/>
          <w:sz w:val="23"/>
          <w:szCs w:val="23"/>
        </w:rPr>
        <w:t xml:space="preserve">Governance Convergence through Policy Transfer: Implications for Corporate Political Strategy </w:t>
      </w:r>
      <w:r w:rsidRPr="00972A83">
        <w:rPr>
          <w:rFonts w:ascii="Garamond" w:hAnsi="Garamond"/>
          <w:b w:val="0"/>
          <w:i w:val="0"/>
          <w:sz w:val="23"/>
          <w:szCs w:val="23"/>
        </w:rPr>
        <w:t xml:space="preserve">(w/ T. </w:t>
      </w:r>
      <w:r w:rsidRPr="00972A83">
        <w:rPr>
          <w:rFonts w:ascii="Garamond" w:hAnsi="Garamond"/>
          <w:b w:val="0"/>
          <w:i w:val="0"/>
          <w:sz w:val="23"/>
          <w:szCs w:val="23"/>
        </w:rPr>
        <w:tab/>
        <w:t xml:space="preserve">Guay). </w:t>
      </w:r>
      <w:r w:rsidRPr="00972A83">
        <w:rPr>
          <w:rFonts w:ascii="Garamond" w:hAnsi="Garamond"/>
          <w:b w:val="0"/>
          <w:i w:val="0"/>
          <w:sz w:val="23"/>
          <w:szCs w:val="23"/>
          <w:u w:val="single"/>
        </w:rPr>
        <w:t>Research Colloquium: Business and Government: New Directions</w:t>
      </w:r>
      <w:r w:rsidRPr="00972A83">
        <w:rPr>
          <w:rFonts w:ascii="Garamond" w:hAnsi="Garamond"/>
          <w:b w:val="0"/>
          <w:i w:val="0"/>
          <w:sz w:val="23"/>
          <w:szCs w:val="23"/>
        </w:rPr>
        <w:t xml:space="preserve">, November 19, 2004, </w:t>
      </w:r>
      <w:r w:rsidRPr="00972A83">
        <w:rPr>
          <w:rFonts w:ascii="Garamond" w:hAnsi="Garamond"/>
          <w:b w:val="0"/>
          <w:i w:val="0"/>
          <w:sz w:val="23"/>
          <w:szCs w:val="23"/>
        </w:rPr>
        <w:tab/>
        <w:t>Tampere, Finland.</w:t>
      </w:r>
    </w:p>
    <w:p w14:paraId="05DD2FF1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Anticipating and Mitigating Institutional Policy Shocks: Signals (and Risk Mitigants) From Civil Society and </w:t>
      </w:r>
      <w:r w:rsidRPr="00972A83">
        <w:rPr>
          <w:rFonts w:ascii="Garamond" w:hAnsi="Garamond"/>
          <w:sz w:val="23"/>
          <w:szCs w:val="23"/>
        </w:rPr>
        <w:tab/>
        <w:t xml:space="preserve">NGO Sector.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Stockholm, Sweden, July 13, </w:t>
      </w:r>
      <w:r w:rsidRPr="00972A83">
        <w:rPr>
          <w:rFonts w:ascii="Garamond" w:hAnsi="Garamond"/>
          <w:sz w:val="23"/>
          <w:szCs w:val="23"/>
        </w:rPr>
        <w:tab/>
        <w:t xml:space="preserve">2004. </w:t>
      </w:r>
    </w:p>
    <w:p w14:paraId="1184DEB6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Enterprise Strategies in Emerging Markets: Organizational Evolution Across Regions, Countries, Sectors, </w:t>
      </w:r>
      <w:r w:rsidRPr="00972A83">
        <w:rPr>
          <w:rFonts w:ascii="Garamond" w:hAnsi="Garamond"/>
          <w:sz w:val="23"/>
          <w:szCs w:val="23"/>
        </w:rPr>
        <w:tab/>
        <w:t xml:space="preserve">and Firms.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Stockholm, Sweden, July 11, 2004. </w:t>
      </w:r>
    </w:p>
    <w:p w14:paraId="31609B66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ind w:left="360"/>
        <w:rPr>
          <w:rFonts w:ascii="Garamond" w:hAnsi="Garamond"/>
          <w:sz w:val="23"/>
          <w:szCs w:val="23"/>
          <w:u w:val="single"/>
        </w:rPr>
      </w:pPr>
      <w:r w:rsidRPr="00972A83">
        <w:rPr>
          <w:rFonts w:ascii="Garamond" w:hAnsi="Garamond"/>
          <w:sz w:val="23"/>
          <w:szCs w:val="23"/>
        </w:rPr>
        <w:t xml:space="preserve">Nongovernmental Organizations, Multinational Reputation, and Social Development in Emerging </w:t>
      </w:r>
      <w:r w:rsidRPr="00972A83">
        <w:rPr>
          <w:rFonts w:ascii="Garamond" w:hAnsi="Garamond"/>
          <w:sz w:val="23"/>
          <w:szCs w:val="23"/>
        </w:rPr>
        <w:tab/>
        <w:t>Economies.</w:t>
      </w:r>
      <w:r w:rsidRPr="00972A83">
        <w:rPr>
          <w:rFonts w:ascii="Garamond" w:hAnsi="Garamond"/>
          <w:i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  <w:u w:val="single"/>
        </w:rPr>
        <w:t>The 8</w:t>
      </w:r>
      <w:r w:rsidRPr="00972A83">
        <w:rPr>
          <w:rFonts w:ascii="Garamond" w:hAnsi="Garamond"/>
          <w:sz w:val="23"/>
          <w:szCs w:val="23"/>
          <w:u w:val="single"/>
          <w:vertAlign w:val="superscript"/>
        </w:rPr>
        <w:t>th</w:t>
      </w:r>
      <w:r w:rsidRPr="00972A83">
        <w:rPr>
          <w:rFonts w:ascii="Garamond" w:hAnsi="Garamond"/>
          <w:sz w:val="23"/>
          <w:szCs w:val="23"/>
          <w:u w:val="single"/>
        </w:rPr>
        <w:t xml:space="preserve"> International Conference on Corporate Reputation, Identity, Image, and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Competitiveness</w:t>
      </w:r>
      <w:r w:rsidRPr="00972A83">
        <w:rPr>
          <w:rFonts w:ascii="Garamond" w:hAnsi="Garamond"/>
          <w:sz w:val="23"/>
          <w:szCs w:val="23"/>
        </w:rPr>
        <w:t xml:space="preserve">, Fort Lauderdale, FL, </w:t>
      </w:r>
      <w:r w:rsidRPr="00972A83">
        <w:rPr>
          <w:rFonts w:ascii="Garamond" w:hAnsi="Garamond"/>
          <w:bCs/>
          <w:iCs/>
          <w:sz w:val="23"/>
          <w:szCs w:val="23"/>
        </w:rPr>
        <w:t>May 22, 2004</w:t>
      </w:r>
    </w:p>
    <w:p w14:paraId="62366322" w14:textId="77777777" w:rsidR="00380A4F" w:rsidRPr="00972A83" w:rsidRDefault="00380A4F" w:rsidP="00FA1223">
      <w:pPr>
        <w:pStyle w:val="Heading5"/>
        <w:keepNext w:val="0"/>
        <w:numPr>
          <w:ilvl w:val="0"/>
          <w:numId w:val="29"/>
        </w:numPr>
        <w:tabs>
          <w:tab w:val="clear" w:pos="720"/>
        </w:tabs>
        <w:ind w:left="360" w:right="0"/>
        <w:rPr>
          <w:rFonts w:ascii="Garamond" w:hAnsi="Garamond"/>
          <w:b w:val="0"/>
          <w:bCs/>
          <w:iCs/>
          <w:sz w:val="23"/>
          <w:szCs w:val="23"/>
        </w:rPr>
      </w:pPr>
      <w:r w:rsidRPr="00972A83">
        <w:rPr>
          <w:rFonts w:ascii="Garamond" w:hAnsi="Garamond"/>
          <w:b w:val="0"/>
          <w:sz w:val="23"/>
          <w:szCs w:val="23"/>
        </w:rPr>
        <w:t xml:space="preserve">Corporate Social Responsibility, Public Policy, and NGO Activism in Europe and the United States: An </w:t>
      </w:r>
      <w:r w:rsidRPr="00972A83">
        <w:rPr>
          <w:rFonts w:ascii="Garamond" w:hAnsi="Garamond"/>
          <w:b w:val="0"/>
          <w:sz w:val="23"/>
          <w:szCs w:val="23"/>
        </w:rPr>
        <w:tab/>
        <w:t xml:space="preserve">Institutional-Stakeholder Perspective </w:t>
      </w:r>
      <w:r w:rsidRPr="00972A83">
        <w:rPr>
          <w:rFonts w:ascii="Garamond" w:hAnsi="Garamond"/>
          <w:b w:val="0"/>
          <w:bCs/>
          <w:iCs/>
          <w:sz w:val="23"/>
          <w:szCs w:val="23"/>
        </w:rPr>
        <w:t xml:space="preserve">(w/ T. Guay).  </w:t>
      </w:r>
      <w:r w:rsidRPr="00972A83">
        <w:rPr>
          <w:rFonts w:ascii="Garamond" w:hAnsi="Garamond"/>
          <w:b w:val="0"/>
          <w:bCs/>
          <w:iCs/>
          <w:sz w:val="23"/>
          <w:szCs w:val="23"/>
          <w:u w:val="single"/>
        </w:rPr>
        <w:t xml:space="preserve">Second Carnegie Bosch Institute Conference on </w:t>
      </w:r>
      <w:r w:rsidRPr="00972A83">
        <w:rPr>
          <w:rFonts w:ascii="Garamond" w:hAnsi="Garamond"/>
          <w:b w:val="0"/>
          <w:bCs/>
          <w:iCs/>
          <w:sz w:val="23"/>
          <w:szCs w:val="23"/>
        </w:rPr>
        <w:tab/>
      </w:r>
      <w:r w:rsidRPr="00972A83">
        <w:rPr>
          <w:rFonts w:ascii="Garamond" w:hAnsi="Garamond"/>
          <w:b w:val="0"/>
          <w:bCs/>
          <w:iCs/>
          <w:sz w:val="23"/>
          <w:szCs w:val="23"/>
          <w:u w:val="single"/>
        </w:rPr>
        <w:t>International Corporate Responsibility</w:t>
      </w:r>
      <w:r w:rsidRPr="00972A83">
        <w:rPr>
          <w:rFonts w:ascii="Garamond" w:hAnsi="Garamond"/>
          <w:b w:val="0"/>
          <w:bCs/>
          <w:iCs/>
          <w:sz w:val="23"/>
          <w:szCs w:val="23"/>
        </w:rPr>
        <w:t xml:space="preserve">. Amsterdam, Netherlands, June 19, 2004. </w:t>
      </w:r>
    </w:p>
    <w:p w14:paraId="5B85E957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Corporate Social Responsibility, Public Policy, and NGO Activism in Europe and the United States: An </w:t>
      </w:r>
      <w:r w:rsidRPr="00972A83">
        <w:rPr>
          <w:rFonts w:ascii="Garamond" w:hAnsi="Garamond"/>
          <w:sz w:val="23"/>
          <w:szCs w:val="23"/>
        </w:rPr>
        <w:tab/>
        <w:t xml:space="preserve">Institutional-Stakeholder Perspective. (w/ T. Guay).  </w:t>
      </w:r>
      <w:r w:rsidRPr="00972A83">
        <w:rPr>
          <w:rFonts w:ascii="Garamond" w:hAnsi="Garamond"/>
          <w:sz w:val="23"/>
          <w:szCs w:val="23"/>
          <w:u w:val="single"/>
        </w:rPr>
        <w:t xml:space="preserve">Journal of Management Studies Conference on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Corporate Social Responsibility</w:t>
      </w:r>
      <w:r w:rsidRPr="00972A83">
        <w:rPr>
          <w:rFonts w:ascii="Garamond" w:hAnsi="Garamond"/>
          <w:sz w:val="23"/>
          <w:szCs w:val="23"/>
        </w:rPr>
        <w:t xml:space="preserve">, Chicago, Ill, May 1, 2004. </w:t>
      </w:r>
    </w:p>
    <w:p w14:paraId="3B558E37" w14:textId="77777777" w:rsidR="00380A4F" w:rsidRPr="00972A83" w:rsidRDefault="00380A4F" w:rsidP="00FA1223">
      <w:pPr>
        <w:pStyle w:val="Heading5"/>
        <w:keepNext w:val="0"/>
        <w:numPr>
          <w:ilvl w:val="0"/>
          <w:numId w:val="29"/>
        </w:numPr>
        <w:tabs>
          <w:tab w:val="clear" w:pos="720"/>
        </w:tabs>
        <w:ind w:left="360" w:right="0"/>
        <w:rPr>
          <w:rFonts w:ascii="Garamond" w:hAnsi="Garamond"/>
          <w:b w:val="0"/>
          <w:sz w:val="23"/>
          <w:szCs w:val="23"/>
        </w:rPr>
      </w:pPr>
      <w:r w:rsidRPr="00972A83">
        <w:rPr>
          <w:rFonts w:ascii="Garamond" w:hAnsi="Garamond"/>
          <w:b w:val="0"/>
          <w:sz w:val="23"/>
          <w:szCs w:val="23"/>
        </w:rPr>
        <w:t xml:space="preserve">Nongovernmental Organizations, Corporate Social Responsibility, and Business-Government Relations: </w:t>
      </w:r>
      <w:r w:rsidRPr="00972A83">
        <w:rPr>
          <w:rFonts w:ascii="Garamond" w:hAnsi="Garamond"/>
          <w:b w:val="0"/>
          <w:sz w:val="23"/>
          <w:szCs w:val="23"/>
        </w:rPr>
        <w:tab/>
        <w:t xml:space="preserve">Comparing Europe and the United States. (w/ T. Guay).  </w:t>
      </w:r>
      <w:r w:rsidRPr="00972A83">
        <w:rPr>
          <w:rFonts w:ascii="Garamond" w:hAnsi="Garamond"/>
          <w:b w:val="0"/>
          <w:sz w:val="23"/>
          <w:szCs w:val="23"/>
          <w:u w:val="single"/>
        </w:rPr>
        <w:t xml:space="preserve">International Association for Business and </w:t>
      </w:r>
      <w:r w:rsidRPr="00972A83">
        <w:rPr>
          <w:rFonts w:ascii="Garamond" w:hAnsi="Garamond"/>
          <w:b w:val="0"/>
          <w:sz w:val="23"/>
          <w:szCs w:val="23"/>
        </w:rPr>
        <w:tab/>
      </w:r>
      <w:r w:rsidRPr="00972A83">
        <w:rPr>
          <w:rFonts w:ascii="Garamond" w:hAnsi="Garamond"/>
          <w:b w:val="0"/>
          <w:sz w:val="23"/>
          <w:szCs w:val="23"/>
          <w:u w:val="single"/>
        </w:rPr>
        <w:t>Society</w:t>
      </w:r>
      <w:r w:rsidRPr="00972A83">
        <w:rPr>
          <w:rFonts w:ascii="Garamond" w:hAnsi="Garamond"/>
          <w:b w:val="0"/>
          <w:sz w:val="23"/>
          <w:szCs w:val="23"/>
        </w:rPr>
        <w:t xml:space="preserve"> (IABS) Annual Meeting, Jackson Hole, WY, March 7, 2004. </w:t>
      </w:r>
    </w:p>
    <w:p w14:paraId="5C3DA520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ind w:left="36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Foreign Research and Development and Host Country Environment: An Empirical Examination of U.S. </w:t>
      </w:r>
      <w:r w:rsidRPr="00972A83">
        <w:rPr>
          <w:rFonts w:ascii="Garamond" w:eastAsia="Batang" w:hAnsi="Garamond"/>
          <w:sz w:val="23"/>
          <w:szCs w:val="23"/>
          <w:lang w:eastAsia="ko-KR"/>
        </w:rPr>
        <w:tab/>
        <w:t xml:space="preserve">International R&amp;D (w/ G.K. </w:t>
      </w:r>
      <w:r w:rsidRPr="00972A83">
        <w:rPr>
          <w:rFonts w:ascii="Garamond" w:hAnsi="Garamond"/>
          <w:sz w:val="23"/>
          <w:szCs w:val="23"/>
        </w:rPr>
        <w:t>Jones, H. Teegen, and R. Mudambi, R)</w:t>
      </w:r>
      <w:r w:rsidRPr="00972A83">
        <w:rPr>
          <w:rFonts w:ascii="Garamond" w:eastAsia="Batang" w:hAnsi="Garamond"/>
          <w:sz w:val="23"/>
          <w:szCs w:val="23"/>
          <w:lang w:eastAsia="ko-KR"/>
        </w:rPr>
        <w:t xml:space="preserve">. </w:t>
      </w:r>
      <w:r w:rsidRPr="00972A83">
        <w:rPr>
          <w:rFonts w:ascii="Garamond" w:eastAsia="Batang" w:hAnsi="Garamond"/>
          <w:sz w:val="23"/>
          <w:szCs w:val="23"/>
          <w:u w:val="single"/>
          <w:lang w:eastAsia="ko-KR"/>
        </w:rPr>
        <w:t xml:space="preserve">European International Business </w:t>
      </w:r>
      <w:r w:rsidRPr="00972A83">
        <w:rPr>
          <w:rFonts w:ascii="Garamond" w:eastAsia="Batang" w:hAnsi="Garamond"/>
          <w:sz w:val="23"/>
          <w:szCs w:val="23"/>
          <w:lang w:eastAsia="ko-KR"/>
        </w:rPr>
        <w:tab/>
      </w:r>
      <w:r w:rsidRPr="00972A83">
        <w:rPr>
          <w:rFonts w:ascii="Garamond" w:eastAsia="Batang" w:hAnsi="Garamond"/>
          <w:sz w:val="23"/>
          <w:szCs w:val="23"/>
          <w:u w:val="single"/>
          <w:lang w:eastAsia="ko-KR"/>
        </w:rPr>
        <w:t>Association Annual Meeting</w:t>
      </w:r>
      <w:r w:rsidRPr="00972A83">
        <w:rPr>
          <w:rFonts w:ascii="Garamond" w:eastAsia="Batang" w:hAnsi="Garamond"/>
          <w:sz w:val="23"/>
          <w:szCs w:val="23"/>
          <w:lang w:eastAsia="ko-KR"/>
        </w:rPr>
        <w:t>, Copenhagen, Denmark, December 12, 2003.</w:t>
      </w:r>
    </w:p>
    <w:p w14:paraId="43F4B1F6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Nongovernmental Organizations as Strategic Actors in the Business-Government Interface.  </w:t>
      </w:r>
      <w:r w:rsidRPr="00972A83">
        <w:rPr>
          <w:rFonts w:ascii="Garamond" w:hAnsi="Garamond"/>
          <w:sz w:val="23"/>
          <w:szCs w:val="23"/>
          <w:u w:val="single"/>
        </w:rPr>
        <w:t xml:space="preserve">Strategic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Management Society Annual Meeting</w:t>
      </w:r>
      <w:r w:rsidRPr="00972A83">
        <w:rPr>
          <w:rFonts w:ascii="Garamond" w:hAnsi="Garamond"/>
          <w:sz w:val="23"/>
          <w:szCs w:val="23"/>
        </w:rPr>
        <w:t>, Baltimore, MD, November 11, 2003.</w:t>
      </w:r>
    </w:p>
    <w:p w14:paraId="1D5C1571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Coping with Corruption: The Effect of Government Corruption on Entry Strategy (w/ K. Uhlenbruck, P. </w:t>
      </w:r>
      <w:r w:rsidRPr="00972A83">
        <w:rPr>
          <w:rFonts w:ascii="Garamond" w:hAnsi="Garamond"/>
          <w:sz w:val="23"/>
          <w:szCs w:val="23"/>
        </w:rPr>
        <w:tab/>
        <w:t xml:space="preserve">Rodriguez, and L. Eden).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Seattle, WA, August 5, 2003</w:t>
      </w:r>
    </w:p>
    <w:p w14:paraId="70AF592E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Nongovernmental Organization Networks: Connection Locus and Goal Scope (w/ H. Teegen and W. </w:t>
      </w:r>
      <w:r w:rsidRPr="00972A83">
        <w:rPr>
          <w:rFonts w:ascii="Garamond" w:hAnsi="Garamond"/>
          <w:sz w:val="23"/>
          <w:szCs w:val="23"/>
        </w:rPr>
        <w:tab/>
        <w:t>Newburry)</w:t>
      </w:r>
      <w:r w:rsidRPr="00972A83">
        <w:rPr>
          <w:rFonts w:ascii="Garamond" w:hAnsi="Garamond"/>
          <w:i/>
          <w:sz w:val="23"/>
          <w:szCs w:val="23"/>
        </w:rPr>
        <w:t>.</w:t>
      </w:r>
      <w:r w:rsidRPr="00972A83">
        <w:rPr>
          <w:rFonts w:ascii="Garamond" w:hAnsi="Garamond"/>
          <w:b/>
          <w:i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 xml:space="preserve">, Seattle, WA, August 6, 2003.  </w:t>
      </w:r>
    </w:p>
    <w:p w14:paraId="11FD1E58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Cooperative Strategies in Environmental Nongovernmental Organizations (w/ H. Teegen and W. </w:t>
      </w:r>
      <w:r w:rsidRPr="00972A83">
        <w:rPr>
          <w:rFonts w:ascii="Garamond" w:hAnsi="Garamond"/>
          <w:sz w:val="23"/>
          <w:szCs w:val="23"/>
        </w:rPr>
        <w:tab/>
        <w:t xml:space="preserve">Newburry).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Monterey, CA, July 7, 2003. </w:t>
      </w:r>
    </w:p>
    <w:p w14:paraId="3681C759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Globalization, Nongovernmental Organizations, and Business-Government Bargaining: Implications for </w:t>
      </w:r>
      <w:r w:rsidRPr="00972A83">
        <w:rPr>
          <w:rFonts w:ascii="Garamond" w:hAnsi="Garamond"/>
          <w:sz w:val="23"/>
          <w:szCs w:val="23"/>
        </w:rPr>
        <w:tab/>
        <w:t xml:space="preserve">International Business Theory and Practice (w/ H. Teegen).  </w:t>
      </w:r>
      <w:r w:rsidRPr="00972A83">
        <w:rPr>
          <w:rFonts w:ascii="Garamond" w:hAnsi="Garamond"/>
          <w:sz w:val="23"/>
          <w:szCs w:val="23"/>
          <w:u w:val="single"/>
        </w:rPr>
        <w:t xml:space="preserve">Academy of International Business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 xml:space="preserve">Annual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Meeting</w:t>
      </w:r>
      <w:r w:rsidRPr="00972A83">
        <w:rPr>
          <w:rFonts w:ascii="Garamond" w:hAnsi="Garamond"/>
          <w:sz w:val="23"/>
          <w:szCs w:val="23"/>
        </w:rPr>
        <w:t xml:space="preserve">, Monterey, CA, July 6, 2003. </w:t>
      </w:r>
    </w:p>
    <w:p w14:paraId="2BC96FB5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How Corruption Affects Firm Strategy: Entry Mode Adaptation by Telecom MNEs Entering Emerging </w:t>
      </w:r>
      <w:r w:rsidRPr="00972A83">
        <w:rPr>
          <w:rFonts w:ascii="Garamond" w:hAnsi="Garamond"/>
          <w:sz w:val="23"/>
          <w:szCs w:val="23"/>
        </w:rPr>
        <w:tab/>
        <w:t xml:space="preserve">Economies (w/ K. Uhlenbruck, P. Rodriguez, and L. Eden). </w:t>
      </w:r>
      <w:r w:rsidRPr="00972A83">
        <w:rPr>
          <w:rFonts w:ascii="Garamond" w:hAnsi="Garamond"/>
          <w:sz w:val="23"/>
          <w:szCs w:val="23"/>
          <w:u w:val="single"/>
        </w:rPr>
        <w:t xml:space="preserve">Academy of International Business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 xml:space="preserve">Annual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Meeting</w:t>
      </w:r>
      <w:r w:rsidRPr="00972A83">
        <w:rPr>
          <w:rFonts w:ascii="Garamond" w:hAnsi="Garamond"/>
          <w:sz w:val="23"/>
          <w:szCs w:val="23"/>
        </w:rPr>
        <w:t xml:space="preserve">, Monterey, CA, July 7, 2003. </w:t>
      </w:r>
    </w:p>
    <w:p w14:paraId="69CF4C71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Management and Governance of Professional Services Firms: A New Form of the Agency Problem (w/ </w:t>
      </w:r>
      <w:r w:rsidRPr="00972A83">
        <w:rPr>
          <w:rFonts w:ascii="Garamond" w:hAnsi="Garamond"/>
          <w:sz w:val="23"/>
          <w:szCs w:val="23"/>
        </w:rPr>
        <w:tab/>
        <w:t xml:space="preserve">K. Clark and S. Stumpf). </w:t>
      </w:r>
      <w:r w:rsidRPr="00972A83">
        <w:rPr>
          <w:rFonts w:ascii="Garamond" w:hAnsi="Garamond"/>
          <w:sz w:val="23"/>
          <w:szCs w:val="23"/>
          <w:u w:val="single"/>
        </w:rPr>
        <w:t>Society for Advancement of Management</w:t>
      </w:r>
      <w:r w:rsidRPr="00972A83">
        <w:rPr>
          <w:rFonts w:ascii="Garamond" w:hAnsi="Garamond"/>
          <w:sz w:val="23"/>
          <w:szCs w:val="23"/>
        </w:rPr>
        <w:t xml:space="preserve">, Orlando, Florida, </w:t>
      </w:r>
      <w:r w:rsidRPr="00972A83">
        <w:rPr>
          <w:rFonts w:ascii="Garamond" w:hAnsi="Garamond"/>
          <w:bCs/>
          <w:sz w:val="23"/>
          <w:szCs w:val="23"/>
        </w:rPr>
        <w:t xml:space="preserve">April 12, 2003. </w:t>
      </w:r>
      <w:r w:rsidRPr="00972A83">
        <w:rPr>
          <w:rFonts w:ascii="Garamond" w:hAnsi="Garamond"/>
          <w:bCs/>
          <w:i/>
          <w:sz w:val="23"/>
          <w:szCs w:val="23"/>
        </w:rPr>
        <w:t xml:space="preserve"> </w:t>
      </w:r>
    </w:p>
    <w:p w14:paraId="50B47526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Social Movements, Nongovernmental Organizations, and Multinational Activity: An International Business </w:t>
      </w:r>
      <w:r w:rsidRPr="00972A83">
        <w:rPr>
          <w:rFonts w:ascii="Garamond" w:hAnsi="Garamond"/>
          <w:sz w:val="23"/>
          <w:szCs w:val="23"/>
        </w:rPr>
        <w:tab/>
        <w:t xml:space="preserve">Research Agenda (w/ H. Teegen and S. </w:t>
      </w:r>
      <w:proofErr w:type="spellStart"/>
      <w:r w:rsidRPr="00972A83">
        <w:rPr>
          <w:rFonts w:ascii="Garamond" w:hAnsi="Garamond"/>
          <w:sz w:val="23"/>
          <w:szCs w:val="23"/>
        </w:rPr>
        <w:t>Vachani</w:t>
      </w:r>
      <w:proofErr w:type="spellEnd"/>
      <w:r w:rsidRPr="00972A83">
        <w:rPr>
          <w:rFonts w:ascii="Garamond" w:hAnsi="Garamond"/>
          <w:sz w:val="23"/>
          <w:szCs w:val="23"/>
        </w:rPr>
        <w:t xml:space="preserve">).  </w:t>
      </w:r>
      <w:r w:rsidRPr="00972A83">
        <w:rPr>
          <w:rFonts w:ascii="Garamond" w:hAnsi="Garamond"/>
          <w:sz w:val="23"/>
          <w:szCs w:val="23"/>
          <w:u w:val="single"/>
        </w:rPr>
        <w:t xml:space="preserve">Journal of International Business Studies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Emerging Frontiers in International Business Research Conference</w:t>
      </w:r>
      <w:r w:rsidRPr="00972A83">
        <w:rPr>
          <w:rFonts w:ascii="Garamond" w:hAnsi="Garamond"/>
          <w:sz w:val="23"/>
          <w:szCs w:val="23"/>
        </w:rPr>
        <w:t>, Durham, NC, March 9, 2003.</w:t>
      </w:r>
    </w:p>
    <w:p w14:paraId="35FF1470" w14:textId="77777777" w:rsidR="00380A4F" w:rsidRPr="00972A83" w:rsidRDefault="00380A4F" w:rsidP="00FA1223">
      <w:pPr>
        <w:widowControl w:val="0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Improving the Management of Turnaround with Corporate Financial Measures (w/ J. Pearce).  </w:t>
      </w:r>
      <w:r w:rsidRPr="00972A83">
        <w:rPr>
          <w:rFonts w:ascii="Garamond" w:hAnsi="Garamond"/>
          <w:sz w:val="23"/>
          <w:szCs w:val="23"/>
          <w:u w:val="single"/>
        </w:rPr>
        <w:t xml:space="preserve">Academy </w:t>
      </w:r>
      <w:r w:rsidRPr="00972A83">
        <w:rPr>
          <w:rFonts w:ascii="Garamond" w:hAnsi="Garamond"/>
          <w:sz w:val="23"/>
          <w:szCs w:val="23"/>
        </w:rPr>
        <w:tab/>
      </w:r>
      <w:r w:rsidRPr="00972A83">
        <w:rPr>
          <w:rFonts w:ascii="Garamond" w:hAnsi="Garamond"/>
          <w:sz w:val="23"/>
          <w:szCs w:val="23"/>
          <w:u w:val="single"/>
        </w:rPr>
        <w:t>of Management Annual Meeting</w:t>
      </w:r>
      <w:r w:rsidRPr="00972A83">
        <w:rPr>
          <w:rFonts w:ascii="Garamond" w:hAnsi="Garamond"/>
          <w:sz w:val="23"/>
          <w:szCs w:val="23"/>
        </w:rPr>
        <w:t xml:space="preserve">, Denver, CO, August 12, 2002.  </w:t>
      </w:r>
    </w:p>
    <w:p w14:paraId="15BFDA2B" w14:textId="77777777" w:rsidR="00380A4F" w:rsidRPr="00972A83" w:rsidRDefault="00380A4F" w:rsidP="00FA1223">
      <w:pPr>
        <w:pStyle w:val="BodyText"/>
        <w:numPr>
          <w:ilvl w:val="0"/>
          <w:numId w:val="29"/>
        </w:numPr>
        <w:tabs>
          <w:tab w:val="clear" w:pos="720"/>
        </w:tabs>
        <w:ind w:left="360"/>
        <w:rPr>
          <w:rFonts w:ascii="Garamond" w:hAnsi="Garamond"/>
          <w:b w:val="0"/>
          <w:bCs/>
          <w:i w:val="0"/>
          <w:iCs/>
          <w:sz w:val="23"/>
          <w:szCs w:val="23"/>
        </w:rPr>
      </w:pP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NGOs and International Corporate Responsibility (w/ T. Guay). 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  <w:u w:val="single"/>
        </w:rPr>
        <w:t xml:space="preserve">Carnegie Bosch Institute Conference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ab/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  <w:u w:val="single"/>
        </w:rPr>
        <w:t>on International Corporate Responsibility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. Carnegie Mellon University, Pittsburgh, PA, June 7-9, 2002. </w:t>
      </w:r>
    </w:p>
    <w:p w14:paraId="7C21500D" w14:textId="77777777" w:rsidR="00380A4F" w:rsidRPr="00972A83" w:rsidRDefault="00380A4F" w:rsidP="00FA1223">
      <w:pPr>
        <w:pStyle w:val="Heading5"/>
        <w:keepNext w:val="0"/>
        <w:numPr>
          <w:ilvl w:val="0"/>
          <w:numId w:val="29"/>
        </w:numPr>
        <w:tabs>
          <w:tab w:val="clear" w:pos="720"/>
        </w:tabs>
        <w:ind w:left="360" w:right="0"/>
        <w:rPr>
          <w:rFonts w:ascii="Garamond" w:hAnsi="Garamond"/>
          <w:b w:val="0"/>
          <w:bCs/>
          <w:sz w:val="23"/>
          <w:szCs w:val="23"/>
        </w:rPr>
      </w:pPr>
      <w:r w:rsidRPr="00972A83">
        <w:rPr>
          <w:rFonts w:ascii="Garamond" w:hAnsi="Garamond"/>
          <w:b w:val="0"/>
          <w:bCs/>
          <w:sz w:val="23"/>
          <w:szCs w:val="23"/>
        </w:rPr>
        <w:t>The Influence of NGOs on International Labor and Environmental Agreements and Codes of Conduct</w:t>
      </w:r>
      <w:r w:rsidRPr="00972A83">
        <w:rPr>
          <w:rFonts w:ascii="Garamond" w:hAnsi="Garamond"/>
          <w:bCs/>
          <w:sz w:val="23"/>
          <w:szCs w:val="23"/>
        </w:rPr>
        <w:lastRenderedPageBreak/>
        <w:tab/>
      </w:r>
      <w:r w:rsidRPr="00972A83">
        <w:rPr>
          <w:rFonts w:ascii="Garamond" w:hAnsi="Garamond"/>
          <w:b w:val="0"/>
          <w:bCs/>
          <w:sz w:val="23"/>
          <w:szCs w:val="23"/>
        </w:rPr>
        <w:t xml:space="preserve">(w/ T. Guay).  </w:t>
      </w:r>
      <w:r w:rsidRPr="00972A83">
        <w:rPr>
          <w:rFonts w:ascii="Garamond" w:hAnsi="Garamond"/>
          <w:b w:val="0"/>
          <w:bCs/>
          <w:sz w:val="23"/>
          <w:szCs w:val="23"/>
          <w:u w:val="single"/>
        </w:rPr>
        <w:t>International Association for Business and Society Annual Meeting</w:t>
      </w:r>
      <w:r w:rsidRPr="00972A83">
        <w:rPr>
          <w:rFonts w:ascii="Garamond" w:hAnsi="Garamond"/>
          <w:b w:val="0"/>
          <w:bCs/>
          <w:sz w:val="23"/>
          <w:szCs w:val="23"/>
        </w:rPr>
        <w:t xml:space="preserve">, Victoria, BC, June </w:t>
      </w:r>
      <w:r w:rsidRPr="00972A83">
        <w:rPr>
          <w:rFonts w:ascii="Garamond" w:hAnsi="Garamond"/>
          <w:b w:val="0"/>
          <w:bCs/>
          <w:sz w:val="23"/>
          <w:szCs w:val="23"/>
        </w:rPr>
        <w:tab/>
        <w:t xml:space="preserve">29, 2002. </w:t>
      </w:r>
    </w:p>
    <w:p w14:paraId="2508F7EA" w14:textId="6F05CACD" w:rsidR="00380A4F" w:rsidRPr="00972A83" w:rsidRDefault="00380A4F" w:rsidP="007A7676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Does the International Product Life-Cycle Apply to Services? The Contribution of International Expansion Theories to Trade and Investment in Services.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San Juan, PR, June 30, 2002. </w:t>
      </w:r>
    </w:p>
    <w:p w14:paraId="641B82C7" w14:textId="4C421E45" w:rsidR="00380A4F" w:rsidRPr="00972A83" w:rsidRDefault="00380A4F" w:rsidP="007A7676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Private Investment in Emerging Markets: Comparing the Latin American and Asian Experience (w/ H. Teegen).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San Juan, PR, June 30, 2002.</w:t>
      </w:r>
    </w:p>
    <w:p w14:paraId="0E750408" w14:textId="78B6F253" w:rsidR="00380A4F" w:rsidRPr="00972A83" w:rsidRDefault="00380A4F" w:rsidP="007A7676">
      <w:pPr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The Role of NGOs and Civil Society in Geographic and Economic Integration in the Americas (w/ H. Teegen, J. </w:t>
      </w:r>
      <w:proofErr w:type="spellStart"/>
      <w:r w:rsidRPr="00972A83">
        <w:rPr>
          <w:rFonts w:ascii="Garamond" w:hAnsi="Garamond"/>
          <w:sz w:val="23"/>
          <w:szCs w:val="23"/>
        </w:rPr>
        <w:t>Deslauriers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B. </w:t>
      </w:r>
      <w:proofErr w:type="spellStart"/>
      <w:r w:rsidRPr="00972A83">
        <w:rPr>
          <w:rFonts w:ascii="Garamond" w:hAnsi="Garamond"/>
          <w:sz w:val="23"/>
          <w:szCs w:val="23"/>
        </w:rPr>
        <w:t>Kotschwar</w:t>
      </w:r>
      <w:proofErr w:type="spellEnd"/>
      <w:r w:rsidRPr="00972A83">
        <w:rPr>
          <w:rFonts w:ascii="Garamond" w:hAnsi="Garamond"/>
          <w:sz w:val="23"/>
          <w:szCs w:val="23"/>
        </w:rPr>
        <w:t xml:space="preserve">).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San Juan, PR, July 1, 2002.  </w:t>
      </w:r>
    </w:p>
    <w:p w14:paraId="3A28646C" w14:textId="209C62EE" w:rsidR="00380A4F" w:rsidRPr="00972A83" w:rsidRDefault="00380A4F" w:rsidP="007A7676">
      <w:pPr>
        <w:pStyle w:val="BodyText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b w:val="0"/>
          <w:bCs/>
          <w:i w:val="0"/>
          <w:iCs/>
          <w:sz w:val="23"/>
          <w:szCs w:val="23"/>
        </w:rPr>
      </w:pP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Private Infrastructure Investment in Emerging Economies: Comparing the Latin American and Asian Experience (w/ H. Teegen). 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  <w:u w:val="single"/>
        </w:rPr>
        <w:t>Business Association for Latin American Studies Conference</w:t>
      </w:r>
      <w:r w:rsidRPr="00972A83">
        <w:rPr>
          <w:rFonts w:ascii="Garamond" w:hAnsi="Garamond"/>
          <w:b w:val="0"/>
          <w:bCs/>
          <w:i w:val="0"/>
          <w:iCs/>
          <w:sz w:val="23"/>
          <w:szCs w:val="23"/>
        </w:rPr>
        <w:t xml:space="preserve">, Tampa, FL, March 21, 2002. </w:t>
      </w:r>
    </w:p>
    <w:p w14:paraId="6B5D8F70" w14:textId="1E693D44" w:rsidR="00DD0B1C" w:rsidRDefault="00380A4F" w:rsidP="007A7676">
      <w:pPr>
        <w:pStyle w:val="ListParagraph"/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>Corporate Strategy, Political Entrepreneurship, and Real Options in Transitional Public Policy</w:t>
      </w:r>
      <w:r w:rsidR="007A7676">
        <w:rPr>
          <w:rFonts w:ascii="Garamond" w:hAnsi="Garamond"/>
          <w:sz w:val="23"/>
          <w:szCs w:val="23"/>
        </w:rPr>
        <w:t xml:space="preserve"> </w:t>
      </w:r>
      <w:r w:rsidRPr="00DD0B1C">
        <w:rPr>
          <w:rFonts w:ascii="Garamond" w:hAnsi="Garamond"/>
          <w:sz w:val="23"/>
          <w:szCs w:val="23"/>
        </w:rPr>
        <w:t xml:space="preserve">Environments. </w:t>
      </w:r>
      <w:r w:rsidRPr="00DD0B1C">
        <w:rPr>
          <w:rFonts w:ascii="Garamond" w:hAnsi="Garamond"/>
          <w:sz w:val="23"/>
          <w:szCs w:val="23"/>
          <w:u w:val="single"/>
        </w:rPr>
        <w:t>Strategic Management Society Annual Meeting</w:t>
      </w:r>
      <w:r w:rsidRPr="00DD0B1C">
        <w:rPr>
          <w:rFonts w:ascii="Garamond" w:hAnsi="Garamond"/>
          <w:sz w:val="23"/>
          <w:szCs w:val="23"/>
        </w:rPr>
        <w:t>, San Francisco, CA, October 20, 2001.</w:t>
      </w:r>
    </w:p>
    <w:p w14:paraId="4A2D3A81" w14:textId="706492AB" w:rsidR="00DD0B1C" w:rsidRPr="00DD0B1C" w:rsidRDefault="00380A4F" w:rsidP="007A7676">
      <w:pPr>
        <w:pStyle w:val="ListParagraph"/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How Do Non-Governmental Organization Matter in Corporate Strategy and Public Policy? </w:t>
      </w:r>
      <w:proofErr w:type="spellStart"/>
      <w:r w:rsidRPr="00DD0B1C">
        <w:rPr>
          <w:rFonts w:ascii="Garamond" w:hAnsi="Garamond"/>
          <w:sz w:val="23"/>
          <w:szCs w:val="23"/>
        </w:rPr>
        <w:t>Zs</w:t>
      </w:r>
      <w:proofErr w:type="spellEnd"/>
      <w:r w:rsidRPr="00DD0B1C">
        <w:rPr>
          <w:rFonts w:ascii="Garamond" w:hAnsi="Garamond"/>
          <w:sz w:val="23"/>
          <w:szCs w:val="23"/>
        </w:rPr>
        <w:t xml:space="preserve">, Mediators, and Moderators in the Business-Government Interface. </w:t>
      </w:r>
      <w:r w:rsidRPr="00DD0B1C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DD0B1C">
        <w:rPr>
          <w:rFonts w:ascii="Garamond" w:hAnsi="Garamond"/>
          <w:sz w:val="23"/>
          <w:szCs w:val="23"/>
        </w:rPr>
        <w:t xml:space="preserve">, Washington, DC, August 7, 2001.  </w:t>
      </w:r>
    </w:p>
    <w:p w14:paraId="504B8AAF" w14:textId="064A370B" w:rsidR="00380A4F" w:rsidRPr="00DD0B1C" w:rsidRDefault="00380A4F" w:rsidP="007A7676">
      <w:pPr>
        <w:pStyle w:val="ListParagraph"/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MNC-Government-NGO Bargaining in Infrastructure Privatization: A Stakeholder/Agency Approach to International Business-Government Relations (w/ H. Teegen). </w:t>
      </w:r>
      <w:r w:rsidRPr="00DD0B1C">
        <w:rPr>
          <w:rFonts w:ascii="Garamond" w:hAnsi="Garamond"/>
          <w:sz w:val="23"/>
          <w:szCs w:val="23"/>
          <w:u w:val="single"/>
        </w:rPr>
        <w:t>Eastern Academy of Management Globalization Conference</w:t>
      </w:r>
      <w:r w:rsidRPr="00DD0B1C">
        <w:rPr>
          <w:rFonts w:ascii="Garamond" w:hAnsi="Garamond"/>
          <w:sz w:val="23"/>
          <w:szCs w:val="23"/>
        </w:rPr>
        <w:t xml:space="preserve">, San Jose, Costa Rica, June 23, 2001. </w:t>
      </w:r>
      <w:r w:rsidRPr="00DD0B1C">
        <w:rPr>
          <w:rFonts w:ascii="Garamond" w:hAnsi="Garamond"/>
          <w:i/>
          <w:sz w:val="23"/>
          <w:szCs w:val="23"/>
        </w:rPr>
        <w:t xml:space="preserve">Winner of the John </w:t>
      </w:r>
      <w:proofErr w:type="spellStart"/>
      <w:r w:rsidRPr="00DD0B1C">
        <w:rPr>
          <w:rFonts w:ascii="Garamond" w:hAnsi="Garamond"/>
          <w:i/>
          <w:sz w:val="23"/>
          <w:szCs w:val="23"/>
        </w:rPr>
        <w:t>Yanouzas</w:t>
      </w:r>
      <w:proofErr w:type="spellEnd"/>
      <w:r w:rsidRPr="00DD0B1C">
        <w:rPr>
          <w:rFonts w:ascii="Garamond" w:hAnsi="Garamond"/>
          <w:i/>
          <w:sz w:val="23"/>
          <w:szCs w:val="23"/>
        </w:rPr>
        <w:t xml:space="preserve"> International Outstanding Paper Award (conference best paper award).</w:t>
      </w:r>
      <w:r w:rsidRPr="00DD0B1C">
        <w:rPr>
          <w:rFonts w:ascii="Garamond" w:hAnsi="Garamond"/>
          <w:sz w:val="23"/>
          <w:szCs w:val="23"/>
        </w:rPr>
        <w:t xml:space="preserve">  </w:t>
      </w:r>
    </w:p>
    <w:p w14:paraId="7D144226" w14:textId="561AA43B" w:rsidR="00380A4F" w:rsidRPr="00DD0B1C" w:rsidRDefault="00380A4F" w:rsidP="007A7676">
      <w:pPr>
        <w:pStyle w:val="ListParagraph"/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Government Mandates and Local Partner Participation in Emerging Markets: Policy and Performance Implications for Government and Business Strategies (w/ H. Teegen). </w:t>
      </w:r>
      <w:r w:rsidRPr="00DD0B1C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DD0B1C">
        <w:rPr>
          <w:rFonts w:ascii="Garamond" w:hAnsi="Garamond"/>
          <w:sz w:val="23"/>
          <w:szCs w:val="23"/>
        </w:rPr>
        <w:t xml:space="preserve">, Phoenix, Arizona, November 20, 2000.  </w:t>
      </w:r>
    </w:p>
    <w:p w14:paraId="0D3A9F33" w14:textId="62A39997" w:rsidR="00380A4F" w:rsidRPr="00DD0B1C" w:rsidRDefault="00380A4F" w:rsidP="007A7676">
      <w:pPr>
        <w:pStyle w:val="ListParagraph"/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Entrepreneurship and Wealth Creation through Internationalization: </w:t>
      </w:r>
      <w:proofErr w:type="gramStart"/>
      <w:r w:rsidRPr="00DD0B1C">
        <w:rPr>
          <w:rFonts w:ascii="Garamond" w:hAnsi="Garamond"/>
          <w:sz w:val="23"/>
          <w:szCs w:val="23"/>
        </w:rPr>
        <w:t>the</w:t>
      </w:r>
      <w:proofErr w:type="gramEnd"/>
      <w:r w:rsidRPr="00DD0B1C">
        <w:rPr>
          <w:rFonts w:ascii="Garamond" w:hAnsi="Garamond"/>
          <w:sz w:val="23"/>
          <w:szCs w:val="23"/>
        </w:rPr>
        <w:t xml:space="preserve"> Case of the Telecommunications Industry</w:t>
      </w:r>
      <w:r w:rsidRPr="00DD0B1C">
        <w:rPr>
          <w:rFonts w:ascii="Garamond" w:hAnsi="Garamond"/>
          <w:b/>
          <w:sz w:val="23"/>
          <w:szCs w:val="23"/>
        </w:rPr>
        <w:t xml:space="preserve"> </w:t>
      </w:r>
      <w:r w:rsidRPr="00DD0B1C">
        <w:rPr>
          <w:rFonts w:ascii="Garamond" w:hAnsi="Garamond"/>
          <w:sz w:val="23"/>
          <w:szCs w:val="23"/>
        </w:rPr>
        <w:t xml:space="preserve">(w/ H. Teegen).  Accepted for presentation (but not presented due to scheduling conflict). </w:t>
      </w:r>
      <w:r w:rsidRPr="00DD0B1C">
        <w:rPr>
          <w:rFonts w:ascii="Garamond" w:hAnsi="Garamond"/>
          <w:sz w:val="23"/>
          <w:szCs w:val="23"/>
          <w:u w:val="single"/>
        </w:rPr>
        <w:t>Strategic Management Society Annual Meeting</w:t>
      </w:r>
      <w:r w:rsidRPr="00DD0B1C">
        <w:rPr>
          <w:rFonts w:ascii="Garamond" w:hAnsi="Garamond"/>
          <w:sz w:val="23"/>
          <w:szCs w:val="23"/>
        </w:rPr>
        <w:t xml:space="preserve">, Vancouver, Canada, October 15-18, 2000. </w:t>
      </w:r>
    </w:p>
    <w:p w14:paraId="1CFA1084" w14:textId="1A35D641" w:rsidR="00380A4F" w:rsidRPr="00DD0B1C" w:rsidRDefault="00380A4F" w:rsidP="007A7676">
      <w:pPr>
        <w:pStyle w:val="ListParagraph"/>
        <w:widowControl w:val="0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The Role of Order of Entry and Pioneering Advantage in Successful Participation in the Transformation of Newly Privatized Enterprise. </w:t>
      </w:r>
      <w:r w:rsidRPr="00DD0B1C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DD0B1C">
        <w:rPr>
          <w:rFonts w:ascii="Garamond" w:hAnsi="Garamond"/>
          <w:sz w:val="23"/>
          <w:szCs w:val="23"/>
        </w:rPr>
        <w:t xml:space="preserve">, Chicago, August 7, 1999. </w:t>
      </w:r>
    </w:p>
    <w:p w14:paraId="40585924" w14:textId="1E6941E6" w:rsidR="00D444E4" w:rsidRPr="00DD0B1C" w:rsidRDefault="00380A4F" w:rsidP="007A7676">
      <w:pPr>
        <w:pStyle w:val="ListParagraph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iCs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>The Dynamics of Co-</w:t>
      </w:r>
      <w:proofErr w:type="spellStart"/>
      <w:r w:rsidRPr="00DD0B1C">
        <w:rPr>
          <w:rFonts w:ascii="Garamond" w:hAnsi="Garamond"/>
          <w:sz w:val="23"/>
          <w:szCs w:val="23"/>
        </w:rPr>
        <w:t>petitive</w:t>
      </w:r>
      <w:proofErr w:type="spellEnd"/>
      <w:r w:rsidRPr="00DD0B1C">
        <w:rPr>
          <w:rFonts w:ascii="Garamond" w:hAnsi="Garamond"/>
          <w:sz w:val="23"/>
          <w:szCs w:val="23"/>
        </w:rPr>
        <w:t xml:space="preserve"> Strategy: An Evolutionary Stakeholder Mapping Framework (w/ J.L. Cummings). </w:t>
      </w:r>
      <w:r w:rsidRPr="00DD0B1C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DD0B1C">
        <w:rPr>
          <w:rFonts w:ascii="Garamond" w:hAnsi="Garamond"/>
          <w:sz w:val="23"/>
          <w:szCs w:val="23"/>
        </w:rPr>
        <w:t xml:space="preserve">, Vienna, Austria, November 11, 1998.  </w:t>
      </w:r>
    </w:p>
    <w:p w14:paraId="186094F8" w14:textId="1261537E" w:rsidR="00380A4F" w:rsidRPr="00DD0B1C" w:rsidRDefault="00380A4F" w:rsidP="007A7676">
      <w:pPr>
        <w:pStyle w:val="ListParagraph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iCs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Strategic Choice and Stakeholder Assessment in State Owned Enterprise Restructuring: An Integrating Framework. </w:t>
      </w:r>
      <w:r w:rsidRPr="00DD0B1C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DD0B1C">
        <w:rPr>
          <w:rFonts w:ascii="Garamond" w:hAnsi="Garamond"/>
          <w:sz w:val="23"/>
          <w:szCs w:val="23"/>
        </w:rPr>
        <w:t>, San Diego, August 13, 1998</w:t>
      </w:r>
      <w:r w:rsidRPr="00DD0B1C">
        <w:rPr>
          <w:rFonts w:ascii="Garamond" w:hAnsi="Garamond"/>
          <w:i/>
          <w:sz w:val="23"/>
          <w:szCs w:val="23"/>
        </w:rPr>
        <w:t>. Nominated for Carolyn Dexter award for best Academy-wide paper with an international theme</w:t>
      </w:r>
      <w:r w:rsidRPr="00DD0B1C">
        <w:rPr>
          <w:rFonts w:ascii="Garamond" w:hAnsi="Garamond"/>
          <w:iCs/>
          <w:sz w:val="23"/>
          <w:szCs w:val="23"/>
        </w:rPr>
        <w:t xml:space="preserve">. </w:t>
      </w:r>
    </w:p>
    <w:p w14:paraId="4C3FAE3B" w14:textId="3ACCC1F2" w:rsidR="00380A4F" w:rsidRPr="00DD0B1C" w:rsidRDefault="00380A4F" w:rsidP="007A7676">
      <w:pPr>
        <w:pStyle w:val="ListParagraph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iCs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Who Matters: A Multidimensional, Stakeholder Mapping Framework (w/ J.L. Cummings and M. D. </w:t>
      </w:r>
      <w:r w:rsidRPr="00DD0B1C">
        <w:rPr>
          <w:rFonts w:ascii="Garamond" w:hAnsi="Garamond"/>
          <w:sz w:val="23"/>
          <w:szCs w:val="23"/>
        </w:rPr>
        <w:tab/>
        <w:t xml:space="preserve">Kull). </w:t>
      </w:r>
      <w:r w:rsidRPr="00DD0B1C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DD0B1C">
        <w:rPr>
          <w:rFonts w:ascii="Garamond" w:hAnsi="Garamond"/>
          <w:sz w:val="23"/>
          <w:szCs w:val="23"/>
        </w:rPr>
        <w:t>, San Diego, August 12, 1998.</w:t>
      </w:r>
      <w:r w:rsidRPr="00DD0B1C">
        <w:rPr>
          <w:rFonts w:ascii="Garamond" w:hAnsi="Garamond"/>
          <w:iCs/>
          <w:sz w:val="23"/>
          <w:szCs w:val="23"/>
        </w:rPr>
        <w:t xml:space="preserve"> </w:t>
      </w:r>
    </w:p>
    <w:p w14:paraId="420BF9DB" w14:textId="512CD066" w:rsidR="00380A4F" w:rsidRPr="00DD0B1C" w:rsidRDefault="00380A4F" w:rsidP="007A7676">
      <w:pPr>
        <w:pStyle w:val="ListParagraph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iCs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>Strategic Choice and Stakeholder Assessment in State</w:t>
      </w:r>
      <w:r w:rsidRPr="00DD0B1C">
        <w:rPr>
          <w:rFonts w:ascii="Garamond" w:hAnsi="Garamond"/>
          <w:sz w:val="23"/>
          <w:szCs w:val="23"/>
        </w:rPr>
        <w:noBreakHyphen/>
        <w:t xml:space="preserve">owned Enterprise Restructuring: An Integrating Framework. </w:t>
      </w:r>
      <w:r w:rsidRPr="00DD0B1C">
        <w:rPr>
          <w:rFonts w:ascii="Garamond" w:hAnsi="Garamond"/>
          <w:sz w:val="23"/>
          <w:szCs w:val="23"/>
          <w:u w:val="single"/>
        </w:rPr>
        <w:t>International Association for Business and Society Annual Meeting</w:t>
      </w:r>
      <w:r w:rsidRPr="00DD0B1C">
        <w:rPr>
          <w:rFonts w:ascii="Garamond" w:hAnsi="Garamond"/>
          <w:sz w:val="23"/>
          <w:szCs w:val="23"/>
        </w:rPr>
        <w:t>, Hawaii, June 11, 1998.</w:t>
      </w:r>
      <w:r w:rsidRPr="00DD0B1C">
        <w:rPr>
          <w:rFonts w:ascii="Garamond" w:hAnsi="Garamond"/>
          <w:iCs/>
          <w:sz w:val="23"/>
          <w:szCs w:val="23"/>
        </w:rPr>
        <w:t xml:space="preserve"> </w:t>
      </w:r>
    </w:p>
    <w:p w14:paraId="607D1A07" w14:textId="388DD454" w:rsidR="00380A4F" w:rsidRPr="00DD0B1C" w:rsidRDefault="00380A4F" w:rsidP="007A7676">
      <w:pPr>
        <w:pStyle w:val="ListParagraph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iCs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Economic Integration </w:t>
      </w:r>
      <w:r w:rsidR="00D444E4" w:rsidRPr="00DD0B1C">
        <w:rPr>
          <w:rFonts w:ascii="Garamond" w:hAnsi="Garamond"/>
          <w:sz w:val="23"/>
          <w:szCs w:val="23"/>
        </w:rPr>
        <w:t xml:space="preserve">and </w:t>
      </w:r>
      <w:r w:rsidRPr="00DD0B1C">
        <w:rPr>
          <w:rFonts w:ascii="Garamond" w:hAnsi="Garamond"/>
          <w:sz w:val="23"/>
          <w:szCs w:val="23"/>
        </w:rPr>
        <w:t xml:space="preserve">Disintegration in Europe and North America: Impact on Corporate Public Affairs. </w:t>
      </w:r>
      <w:r w:rsidRPr="00DD0B1C">
        <w:rPr>
          <w:rFonts w:ascii="Garamond" w:hAnsi="Garamond"/>
          <w:sz w:val="23"/>
          <w:szCs w:val="23"/>
        </w:rPr>
        <w:tab/>
      </w:r>
      <w:r w:rsidRPr="00DD0B1C">
        <w:rPr>
          <w:rFonts w:ascii="Garamond" w:hAnsi="Garamond"/>
          <w:sz w:val="23"/>
          <w:szCs w:val="23"/>
          <w:u w:val="single"/>
        </w:rPr>
        <w:t>International Association for Business and Society</w:t>
      </w:r>
      <w:r w:rsidRPr="00DD0B1C">
        <w:rPr>
          <w:rFonts w:ascii="Garamond" w:hAnsi="Garamond"/>
          <w:sz w:val="23"/>
          <w:szCs w:val="23"/>
        </w:rPr>
        <w:t xml:space="preserve">, Destin, Florida, March 7, </w:t>
      </w:r>
      <w:r w:rsidR="00D444E4" w:rsidRPr="00DD0B1C">
        <w:rPr>
          <w:rFonts w:ascii="Garamond" w:hAnsi="Garamond"/>
          <w:sz w:val="23"/>
          <w:szCs w:val="23"/>
        </w:rPr>
        <w:t xml:space="preserve"> </w:t>
      </w:r>
      <w:r w:rsidRPr="00DD0B1C">
        <w:rPr>
          <w:rFonts w:ascii="Garamond" w:hAnsi="Garamond"/>
          <w:sz w:val="23"/>
          <w:szCs w:val="23"/>
        </w:rPr>
        <w:t xml:space="preserve">1997.  </w:t>
      </w:r>
    </w:p>
    <w:p w14:paraId="3A5C65B8" w14:textId="77777777" w:rsidR="00380A4F" w:rsidRPr="00DD0B1C" w:rsidRDefault="00380A4F" w:rsidP="007A7676">
      <w:pPr>
        <w:pStyle w:val="ListParagraph"/>
        <w:numPr>
          <w:ilvl w:val="0"/>
          <w:numId w:val="29"/>
        </w:numPr>
        <w:tabs>
          <w:tab w:val="clear" w:pos="720"/>
          <w:tab w:val="left" w:pos="360"/>
        </w:tabs>
        <w:ind w:hanging="810"/>
        <w:rPr>
          <w:rFonts w:ascii="Garamond" w:hAnsi="Garamond"/>
          <w:sz w:val="23"/>
          <w:szCs w:val="23"/>
        </w:rPr>
      </w:pPr>
      <w:r w:rsidRPr="00DD0B1C">
        <w:rPr>
          <w:rFonts w:ascii="Garamond" w:hAnsi="Garamond"/>
          <w:sz w:val="23"/>
          <w:szCs w:val="23"/>
        </w:rPr>
        <w:t xml:space="preserve">NAFTA and the Environment: An Update.  </w:t>
      </w:r>
      <w:r w:rsidRPr="00DD0B1C">
        <w:rPr>
          <w:rFonts w:ascii="Garamond" w:hAnsi="Garamond"/>
          <w:sz w:val="23"/>
          <w:szCs w:val="23"/>
          <w:u w:val="single"/>
        </w:rPr>
        <w:t>International Association for Business and Society Annual Meeting</w:t>
      </w:r>
      <w:r w:rsidRPr="00DD0B1C">
        <w:rPr>
          <w:rFonts w:ascii="Garamond" w:hAnsi="Garamond"/>
          <w:sz w:val="23"/>
          <w:szCs w:val="23"/>
        </w:rPr>
        <w:t xml:space="preserve">, Destin, Florida, March 8, 1997. </w:t>
      </w:r>
    </w:p>
    <w:p w14:paraId="05B72242" w14:textId="77777777" w:rsidR="00E21B9F" w:rsidRPr="00DD0B1C" w:rsidRDefault="00E21B9F" w:rsidP="007A7676">
      <w:pPr>
        <w:pStyle w:val="Heading3"/>
        <w:keepNext w:val="0"/>
        <w:tabs>
          <w:tab w:val="left" w:pos="5970"/>
        </w:tabs>
        <w:ind w:hanging="810"/>
        <w:rPr>
          <w:rFonts w:ascii="Garamond" w:hAnsi="Garamond"/>
          <w:sz w:val="23"/>
          <w:szCs w:val="23"/>
          <w:u w:val="none"/>
        </w:rPr>
      </w:pPr>
    </w:p>
    <w:p w14:paraId="5DA9EC5B" w14:textId="1242C8D1" w:rsidR="00380A4F" w:rsidRPr="00DD0B1C" w:rsidRDefault="00380A4F" w:rsidP="00962719">
      <w:pPr>
        <w:pStyle w:val="Heading3"/>
        <w:keepNext w:val="0"/>
        <w:tabs>
          <w:tab w:val="left" w:pos="5970"/>
        </w:tabs>
        <w:rPr>
          <w:rFonts w:ascii="Garamond" w:hAnsi="Garamond"/>
          <w:sz w:val="23"/>
          <w:szCs w:val="23"/>
          <w:u w:val="none"/>
        </w:rPr>
      </w:pPr>
      <w:r w:rsidRPr="00DD0B1C">
        <w:rPr>
          <w:rFonts w:ascii="Garamond" w:hAnsi="Garamond"/>
          <w:sz w:val="23"/>
          <w:szCs w:val="23"/>
          <w:u w:val="none"/>
        </w:rPr>
        <w:t>Organizer, Chair</w:t>
      </w:r>
      <w:r w:rsidR="00D72C6F" w:rsidRPr="00DD0B1C">
        <w:rPr>
          <w:rFonts w:ascii="Garamond" w:hAnsi="Garamond"/>
          <w:sz w:val="23"/>
          <w:szCs w:val="23"/>
          <w:u w:val="none"/>
        </w:rPr>
        <w:t>,</w:t>
      </w:r>
      <w:r w:rsidRPr="00DD0B1C">
        <w:rPr>
          <w:rFonts w:ascii="Garamond" w:hAnsi="Garamond"/>
          <w:sz w:val="23"/>
          <w:szCs w:val="23"/>
          <w:u w:val="none"/>
        </w:rPr>
        <w:t xml:space="preserve"> Discussant </w:t>
      </w:r>
      <w:r w:rsidR="00D72C6F" w:rsidRPr="00DD0B1C">
        <w:rPr>
          <w:rFonts w:ascii="Garamond" w:hAnsi="Garamond"/>
          <w:sz w:val="23"/>
          <w:szCs w:val="23"/>
          <w:u w:val="none"/>
        </w:rPr>
        <w:t>or Panelist</w:t>
      </w:r>
      <w:r w:rsidRPr="00DD0B1C">
        <w:rPr>
          <w:rFonts w:ascii="Garamond" w:hAnsi="Garamond"/>
          <w:sz w:val="23"/>
          <w:szCs w:val="23"/>
          <w:u w:val="none"/>
        </w:rPr>
        <w:t xml:space="preserve"> for Refereed Conferences and Panels</w:t>
      </w:r>
    </w:p>
    <w:p w14:paraId="5ADD499B" w14:textId="77777777" w:rsidR="00380A4F" w:rsidRPr="00DD0B1C" w:rsidRDefault="00380A4F" w:rsidP="00455F21">
      <w:pPr>
        <w:rPr>
          <w:rFonts w:ascii="Garamond" w:hAnsi="Garamond"/>
          <w:sz w:val="23"/>
          <w:szCs w:val="23"/>
        </w:rPr>
      </w:pPr>
    </w:p>
    <w:p w14:paraId="2AA64B0C" w14:textId="644B73EA" w:rsidR="004F425F" w:rsidRPr="004F425F" w:rsidRDefault="004F425F" w:rsidP="00456213">
      <w:pPr>
        <w:widowControl w:val="0"/>
        <w:numPr>
          <w:ilvl w:val="0"/>
          <w:numId w:val="31"/>
        </w:numPr>
        <w:tabs>
          <w:tab w:val="left" w:pos="360"/>
          <w:tab w:val="left" w:pos="72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MNEs’ CSR Activities (Chair). </w:t>
      </w:r>
      <w:r w:rsidRPr="004F425F">
        <w:rPr>
          <w:rFonts w:ascii="Garamond" w:hAnsi="Garamond"/>
          <w:sz w:val="23"/>
          <w:szCs w:val="23"/>
          <w:u w:val="single"/>
        </w:rPr>
        <w:t>Academy of International Business Annual Meeting</w:t>
      </w:r>
      <w:r>
        <w:rPr>
          <w:rFonts w:ascii="Garamond" w:hAnsi="Garamond"/>
          <w:sz w:val="23"/>
          <w:szCs w:val="23"/>
        </w:rPr>
        <w:t>, June 28, 2021 (Virtual).</w:t>
      </w:r>
    </w:p>
    <w:p w14:paraId="10F22C60" w14:textId="52CD5798" w:rsidR="00456213" w:rsidRPr="00456213" w:rsidRDefault="00DD0B1C" w:rsidP="00456213">
      <w:pPr>
        <w:widowControl w:val="0"/>
        <w:numPr>
          <w:ilvl w:val="0"/>
          <w:numId w:val="31"/>
        </w:numPr>
        <w:tabs>
          <w:tab w:val="left" w:pos="360"/>
          <w:tab w:val="left" w:pos="72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sz w:val="23"/>
          <w:szCs w:val="23"/>
        </w:rPr>
      </w:pPr>
      <w:r w:rsidRPr="00456213">
        <w:rPr>
          <w:rFonts w:ascii="Garamond" w:hAnsi="Garamond" w:cs="Frutiger-Bold"/>
          <w:sz w:val="23"/>
          <w:szCs w:val="23"/>
        </w:rPr>
        <w:t>Politics and Non-market strategy (Chair).</w:t>
      </w:r>
      <w:r w:rsidRPr="00456213">
        <w:rPr>
          <w:rFonts w:ascii="Garamond" w:hAnsi="Garamond"/>
          <w:sz w:val="23"/>
          <w:szCs w:val="23"/>
          <w:u w:val="single"/>
          <w:shd w:val="clear" w:color="auto" w:fill="FFFFFF"/>
        </w:rPr>
        <w:t xml:space="preserve"> Strategic Management Society Annual Meeting, </w:t>
      </w:r>
      <w:r w:rsidR="000E55CD" w:rsidRPr="00456213">
        <w:rPr>
          <w:rFonts w:ascii="Garamond" w:hAnsi="Garamond"/>
          <w:sz w:val="23"/>
          <w:szCs w:val="23"/>
          <w:shd w:val="clear" w:color="auto" w:fill="FFFFFF"/>
        </w:rPr>
        <w:t>October 30, 2020.</w:t>
      </w:r>
    </w:p>
    <w:p w14:paraId="2E669608" w14:textId="1F89400E" w:rsidR="00456213" w:rsidRPr="00456213" w:rsidRDefault="00456213" w:rsidP="00456213">
      <w:pPr>
        <w:widowControl w:val="0"/>
        <w:numPr>
          <w:ilvl w:val="0"/>
          <w:numId w:val="31"/>
        </w:numPr>
        <w:tabs>
          <w:tab w:val="left" w:pos="360"/>
          <w:tab w:val="left" w:pos="72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sz w:val="23"/>
          <w:szCs w:val="23"/>
        </w:rPr>
      </w:pPr>
      <w:r w:rsidRPr="00456213">
        <w:rPr>
          <w:rFonts w:ascii="Garamond" w:hAnsi="Garamond"/>
          <w:color w:val="000000"/>
          <w:sz w:val="23"/>
          <w:szCs w:val="23"/>
        </w:rPr>
        <w:t>COVID-19, Globalization, and the Future of International Business – Perspectives from AIB Fellows</w:t>
      </w:r>
      <w:r>
        <w:rPr>
          <w:rFonts w:ascii="Garamond" w:hAnsi="Garamond"/>
          <w:color w:val="000000"/>
          <w:sz w:val="23"/>
          <w:szCs w:val="23"/>
        </w:rPr>
        <w:t xml:space="preserve"> </w:t>
      </w:r>
      <w:r>
        <w:rPr>
          <w:rFonts w:ascii="Garamond" w:hAnsi="Garamond"/>
          <w:color w:val="000000"/>
          <w:sz w:val="23"/>
          <w:szCs w:val="23"/>
        </w:rPr>
        <w:lastRenderedPageBreak/>
        <w:t xml:space="preserve">(Organizer/Chair), </w:t>
      </w:r>
      <w:r w:rsidRPr="00456213">
        <w:rPr>
          <w:rFonts w:ascii="Garamond" w:hAnsi="Garamond"/>
          <w:color w:val="000000"/>
          <w:sz w:val="23"/>
          <w:szCs w:val="23"/>
          <w:u w:val="single"/>
        </w:rPr>
        <w:t>Academy of Management Southeast Annual Conference</w:t>
      </w:r>
      <w:r>
        <w:rPr>
          <w:rFonts w:ascii="Garamond" w:hAnsi="Garamond"/>
          <w:color w:val="000000"/>
          <w:sz w:val="23"/>
          <w:szCs w:val="23"/>
        </w:rPr>
        <w:t>, October 30, 2020.</w:t>
      </w:r>
    </w:p>
    <w:p w14:paraId="4EC914D3" w14:textId="7E2D1411" w:rsidR="00091B7C" w:rsidRPr="00456213" w:rsidRDefault="00091B7C" w:rsidP="00456213">
      <w:pPr>
        <w:widowControl w:val="0"/>
        <w:numPr>
          <w:ilvl w:val="0"/>
          <w:numId w:val="31"/>
        </w:numPr>
        <w:tabs>
          <w:tab w:val="clear" w:pos="720"/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sz w:val="23"/>
          <w:szCs w:val="23"/>
        </w:rPr>
      </w:pPr>
      <w:r w:rsidRPr="00456213">
        <w:rPr>
          <w:rFonts w:ascii="Garamond" w:hAnsi="Garamond"/>
          <w:sz w:val="23"/>
          <w:szCs w:val="23"/>
          <w:shd w:val="clear" w:color="auto" w:fill="FFFFFF"/>
        </w:rPr>
        <w:t xml:space="preserve">AMP Showcase Session: The Future of International Business and Management (Organizer/Chair).  </w:t>
      </w:r>
      <w:r w:rsidRPr="00456213">
        <w:rPr>
          <w:rFonts w:ascii="Garamond" w:hAnsi="Garamond"/>
          <w:sz w:val="23"/>
          <w:szCs w:val="23"/>
          <w:u w:val="single"/>
          <w:shd w:val="clear" w:color="auto" w:fill="FFFFFF"/>
        </w:rPr>
        <w:t>Academy of Management Annual Meeting</w:t>
      </w:r>
      <w:r w:rsidRPr="00456213">
        <w:rPr>
          <w:rFonts w:ascii="Garamond" w:hAnsi="Garamond"/>
          <w:sz w:val="23"/>
          <w:szCs w:val="23"/>
          <w:shd w:val="clear" w:color="auto" w:fill="FFFFFF"/>
        </w:rPr>
        <w:t>, Boston, August 12, 2019.</w:t>
      </w:r>
    </w:p>
    <w:p w14:paraId="3FD1B5AD" w14:textId="4C8CC0B1" w:rsidR="00091B7C" w:rsidRPr="00456213" w:rsidRDefault="00091B7C" w:rsidP="00456213">
      <w:pPr>
        <w:widowControl w:val="0"/>
        <w:numPr>
          <w:ilvl w:val="0"/>
          <w:numId w:val="31"/>
        </w:numPr>
        <w:tabs>
          <w:tab w:val="left" w:pos="360"/>
          <w:tab w:val="left" w:pos="72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sz w:val="23"/>
          <w:szCs w:val="23"/>
        </w:rPr>
      </w:pPr>
      <w:r w:rsidRPr="00456213">
        <w:rPr>
          <w:rFonts w:ascii="Garamond" w:hAnsi="Garamond"/>
          <w:sz w:val="23"/>
          <w:szCs w:val="23"/>
        </w:rPr>
        <w:t xml:space="preserve">MNE Nonmarket Strategy in Turbulent Times: Enhancing Competitiveness and Sustainability through CPA and CSR (Organizer/Chair).  </w:t>
      </w:r>
      <w:r w:rsidRPr="0045621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456213">
        <w:rPr>
          <w:rFonts w:ascii="Garamond" w:hAnsi="Garamond"/>
          <w:sz w:val="23"/>
          <w:szCs w:val="23"/>
        </w:rPr>
        <w:t>, Copenhagen, Denmark, June 26, 2019.</w:t>
      </w:r>
    </w:p>
    <w:p w14:paraId="765DA462" w14:textId="58A4A819" w:rsidR="00E56A90" w:rsidRPr="00456213" w:rsidRDefault="00E56A90" w:rsidP="00456213">
      <w:pPr>
        <w:widowControl w:val="0"/>
        <w:numPr>
          <w:ilvl w:val="0"/>
          <w:numId w:val="31"/>
        </w:numPr>
        <w:tabs>
          <w:tab w:val="left" w:pos="360"/>
          <w:tab w:val="left" w:pos="72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sz w:val="23"/>
          <w:szCs w:val="23"/>
        </w:rPr>
      </w:pPr>
      <w:r w:rsidRPr="00456213">
        <w:rPr>
          <w:rFonts w:ascii="Garamond" w:hAnsi="Garamond" w:cs="Frutiger-Bold"/>
          <w:sz w:val="23"/>
          <w:szCs w:val="23"/>
        </w:rPr>
        <w:t xml:space="preserve">Responsible Leadership: Origin of the Construct and Application to Rising Economies (Organizer/Chair).  </w:t>
      </w:r>
      <w:r w:rsidRPr="00456213">
        <w:rPr>
          <w:rFonts w:ascii="Garamond" w:hAnsi="Garamond" w:cs="Frutiger-Bold"/>
          <w:sz w:val="23"/>
          <w:szCs w:val="23"/>
          <w:u w:val="single"/>
        </w:rPr>
        <w:t xml:space="preserve">AOM Specialized Conference on Responsible Leadership, </w:t>
      </w:r>
      <w:r w:rsidRPr="00456213">
        <w:rPr>
          <w:rFonts w:ascii="Garamond" w:hAnsi="Garamond" w:cs="Frutiger-Bold"/>
          <w:sz w:val="23"/>
          <w:szCs w:val="23"/>
        </w:rPr>
        <w:t>Bled, Slovenia, October 24, 2019.</w:t>
      </w:r>
    </w:p>
    <w:p w14:paraId="01784515" w14:textId="77777777" w:rsidR="00CF46DA" w:rsidRPr="00456213" w:rsidRDefault="00CF46DA" w:rsidP="00456213">
      <w:pPr>
        <w:widowControl w:val="0"/>
        <w:numPr>
          <w:ilvl w:val="0"/>
          <w:numId w:val="31"/>
        </w:numPr>
        <w:tabs>
          <w:tab w:val="left" w:pos="360"/>
          <w:tab w:val="left" w:pos="72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sz w:val="23"/>
          <w:szCs w:val="23"/>
        </w:rPr>
      </w:pPr>
      <w:r w:rsidRPr="00456213">
        <w:rPr>
          <w:rFonts w:ascii="Garamond" w:hAnsi="Garamond" w:cs="Frutiger-Bold"/>
          <w:sz w:val="23"/>
          <w:szCs w:val="23"/>
        </w:rPr>
        <w:t xml:space="preserve">Research at the Base of the Pyramid (Chair).  </w:t>
      </w:r>
      <w:r w:rsidRPr="00456213">
        <w:rPr>
          <w:rFonts w:ascii="Garamond" w:hAnsi="Garamond" w:cs="Frutiger-Bold"/>
          <w:sz w:val="23"/>
          <w:szCs w:val="23"/>
          <w:u w:val="single"/>
        </w:rPr>
        <w:t xml:space="preserve">Strategic </w:t>
      </w:r>
      <w:r w:rsidR="000A7972" w:rsidRPr="00456213">
        <w:rPr>
          <w:rFonts w:ascii="Garamond" w:hAnsi="Garamond" w:cs="Frutiger-Bold"/>
          <w:sz w:val="23"/>
          <w:szCs w:val="23"/>
          <w:u w:val="single"/>
        </w:rPr>
        <w:t>Management Society Annual Meeting</w:t>
      </w:r>
      <w:r w:rsidR="000A7972" w:rsidRPr="00456213">
        <w:rPr>
          <w:rFonts w:ascii="Garamond" w:hAnsi="Garamond" w:cs="Frutiger-Bold"/>
          <w:sz w:val="23"/>
          <w:szCs w:val="23"/>
        </w:rPr>
        <w:t>, Paris, September 25, 2018.</w:t>
      </w:r>
    </w:p>
    <w:p w14:paraId="7DFEE54E" w14:textId="77777777" w:rsidR="00F0074A" w:rsidRPr="00F0074A" w:rsidRDefault="00851C70" w:rsidP="00456213">
      <w:pPr>
        <w:widowControl w:val="0"/>
        <w:numPr>
          <w:ilvl w:val="0"/>
          <w:numId w:val="31"/>
        </w:numPr>
        <w:tabs>
          <w:tab w:val="clear" w:pos="720"/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hyperlink r:id="rId9" w:tooltip="Firms competing in international markets face a host of challenges. Understanding market conditions and risks is important, but equally salient are institutional issues. This symposium will feature a panel discussion among six experienced scholars whose work s" w:history="1">
        <w:r w:rsidR="00F0074A" w:rsidRPr="00F0074A">
          <w:rPr>
            <w:rFonts w:ascii="Garamond" w:hAnsi="Garamond"/>
            <w:sz w:val="23"/>
            <w:szCs w:val="23"/>
            <w:bdr w:val="none" w:sz="0" w:space="0" w:color="auto" w:frame="1"/>
          </w:rPr>
          <w:t>Institutions and Firm Strategy: Exploring the Interface between Firms and Institutions</w:t>
        </w:r>
      </w:hyperlink>
      <w:r w:rsidR="00F0074A" w:rsidRPr="00F0074A">
        <w:rPr>
          <w:rFonts w:ascii="Garamond" w:hAnsi="Garamond"/>
          <w:sz w:val="23"/>
          <w:szCs w:val="23"/>
          <w:bdr w:val="none" w:sz="0" w:space="0" w:color="auto" w:frame="1"/>
        </w:rPr>
        <w:t xml:space="preserve">, </w:t>
      </w:r>
      <w:r w:rsidR="00F0074A" w:rsidRPr="00F0074A">
        <w:rPr>
          <w:rFonts w:ascii="Garamond" w:hAnsi="Garamond"/>
          <w:sz w:val="23"/>
          <w:szCs w:val="23"/>
          <w:u w:val="single"/>
          <w:bdr w:val="none" w:sz="0" w:space="0" w:color="auto" w:frame="1"/>
        </w:rPr>
        <w:t>Academy of Management Annual Meeting</w:t>
      </w:r>
      <w:r w:rsidR="00F0074A" w:rsidRPr="00F0074A">
        <w:rPr>
          <w:rFonts w:ascii="Garamond" w:hAnsi="Garamond"/>
          <w:sz w:val="23"/>
          <w:szCs w:val="23"/>
          <w:bdr w:val="none" w:sz="0" w:space="0" w:color="auto" w:frame="1"/>
        </w:rPr>
        <w:t>, Chicago, August 13, 2018.</w:t>
      </w:r>
    </w:p>
    <w:p w14:paraId="36AFE7C2" w14:textId="77777777" w:rsidR="00F0074A" w:rsidRPr="00F0074A" w:rsidRDefault="00F0074A" w:rsidP="00456213">
      <w:pPr>
        <w:widowControl w:val="0"/>
        <w:numPr>
          <w:ilvl w:val="0"/>
          <w:numId w:val="31"/>
        </w:numPr>
        <w:tabs>
          <w:tab w:val="clear" w:pos="720"/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F0074A">
        <w:rPr>
          <w:rFonts w:ascii="Garamond" w:hAnsi="Garamond" w:cs="Frutiger-Bold"/>
          <w:bCs/>
          <w:sz w:val="23"/>
          <w:szCs w:val="23"/>
        </w:rPr>
        <w:t>CSR Policies, Practices, and Stakeholder Relations</w:t>
      </w:r>
      <w:r w:rsidR="000D1370">
        <w:rPr>
          <w:rFonts w:ascii="Garamond" w:hAnsi="Garamond" w:cs="Frutiger-Bold"/>
          <w:bCs/>
          <w:sz w:val="23"/>
          <w:szCs w:val="23"/>
        </w:rPr>
        <w:t xml:space="preserve"> Chair),</w:t>
      </w:r>
      <w:r w:rsidRPr="00F0074A">
        <w:rPr>
          <w:rFonts w:ascii="Garamond" w:hAnsi="Garamond" w:cs="Frutiger-Bold"/>
          <w:bCs/>
          <w:sz w:val="23"/>
          <w:szCs w:val="23"/>
        </w:rPr>
        <w:t xml:space="preserve"> </w:t>
      </w:r>
      <w:r w:rsidRPr="00F0074A">
        <w:rPr>
          <w:rFonts w:ascii="Garamond" w:hAnsi="Garamond"/>
          <w:sz w:val="23"/>
          <w:szCs w:val="23"/>
          <w:u w:val="single"/>
          <w:bdr w:val="none" w:sz="0" w:space="0" w:color="auto" w:frame="1"/>
        </w:rPr>
        <w:t>Academy of Management Annual Meeting</w:t>
      </w:r>
      <w:r w:rsidRPr="00F0074A">
        <w:rPr>
          <w:rFonts w:ascii="Garamond" w:hAnsi="Garamond"/>
          <w:sz w:val="23"/>
          <w:szCs w:val="23"/>
          <w:bdr w:val="none" w:sz="0" w:space="0" w:color="auto" w:frame="1"/>
        </w:rPr>
        <w:t>, Chicago, August 13, 2018.</w:t>
      </w:r>
    </w:p>
    <w:p w14:paraId="155ADD9D" w14:textId="77777777" w:rsidR="00F0074A" w:rsidRPr="000A7972" w:rsidRDefault="00851C70" w:rsidP="00F0074A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hyperlink r:id="rId10" w:tooltip="Abstract / Description is not available." w:history="1">
        <w:r w:rsidR="00F0074A" w:rsidRPr="00F0074A">
          <w:rPr>
            <w:rFonts w:ascii="Garamond" w:hAnsi="Garamond"/>
            <w:sz w:val="23"/>
            <w:szCs w:val="23"/>
            <w:bdr w:val="none" w:sz="0" w:space="0" w:color="auto" w:frame="1"/>
          </w:rPr>
          <w:t>Institutional Voids and Complexity</w:t>
        </w:r>
      </w:hyperlink>
      <w:r w:rsidR="00F0074A" w:rsidRPr="00F0074A">
        <w:rPr>
          <w:rFonts w:ascii="Garamond" w:hAnsi="Garamond"/>
          <w:sz w:val="23"/>
          <w:szCs w:val="23"/>
          <w:bdr w:val="none" w:sz="0" w:space="0" w:color="auto" w:frame="1"/>
        </w:rPr>
        <w:t xml:space="preserve"> (Panelist). </w:t>
      </w:r>
      <w:r w:rsidR="00F0074A" w:rsidRPr="00F0074A">
        <w:rPr>
          <w:rFonts w:ascii="Garamond" w:hAnsi="Garamond"/>
          <w:sz w:val="23"/>
          <w:szCs w:val="23"/>
          <w:u w:val="single"/>
          <w:bdr w:val="none" w:sz="0" w:space="0" w:color="auto" w:frame="1"/>
        </w:rPr>
        <w:t>Academy of Management Annual Meeting</w:t>
      </w:r>
      <w:r w:rsidR="00F0074A" w:rsidRPr="00F0074A">
        <w:rPr>
          <w:rFonts w:ascii="Garamond" w:hAnsi="Garamond"/>
          <w:sz w:val="23"/>
          <w:szCs w:val="23"/>
          <w:bdr w:val="none" w:sz="0" w:space="0" w:color="auto" w:frame="1"/>
        </w:rPr>
        <w:t>, Chicago, August 10, 2018</w:t>
      </w:r>
      <w:r w:rsidR="00F0074A" w:rsidRPr="000A7972">
        <w:rPr>
          <w:rFonts w:ascii="Garamond" w:hAnsi="Garamond"/>
          <w:sz w:val="23"/>
          <w:szCs w:val="23"/>
          <w:bdr w:val="none" w:sz="0" w:space="0" w:color="auto" w:frame="1"/>
        </w:rPr>
        <w:t>.</w:t>
      </w:r>
    </w:p>
    <w:p w14:paraId="59F4853C" w14:textId="77777777" w:rsidR="00CF46DA" w:rsidRPr="000A7972" w:rsidRDefault="00851C70" w:rsidP="00D72C6F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hyperlink r:id="rId11" w:tooltip="Business schools in Iberoamerica, North America, Europe, and Australia, among other regions, face increased competition for faculty, doctoral students, and funding. Visibility of research performance is a key attractor of these human and financial resources fo" w:history="1">
        <w:r w:rsidR="00CF46DA" w:rsidRPr="000A7972">
          <w:rPr>
            <w:rFonts w:ascii="Garamond" w:hAnsi="Garamond"/>
            <w:sz w:val="23"/>
            <w:szCs w:val="23"/>
            <w:bdr w:val="none" w:sz="0" w:space="0" w:color="auto" w:frame="1"/>
          </w:rPr>
          <w:t>Visibility of Business School Research Worldwide: The Global Research Performance System</w:t>
        </w:r>
      </w:hyperlink>
      <w:r w:rsidR="00CF46DA" w:rsidRPr="000A7972">
        <w:rPr>
          <w:rFonts w:ascii="Garamond" w:hAnsi="Garamond"/>
          <w:sz w:val="23"/>
          <w:szCs w:val="23"/>
          <w:bdr w:val="none" w:sz="0" w:space="0" w:color="auto" w:frame="1"/>
        </w:rPr>
        <w:t xml:space="preserve"> (Panelist), </w:t>
      </w:r>
      <w:r w:rsidR="00CF46DA" w:rsidRPr="000A7972">
        <w:rPr>
          <w:rFonts w:ascii="Garamond" w:hAnsi="Garamond"/>
          <w:sz w:val="23"/>
          <w:szCs w:val="23"/>
          <w:u w:val="single"/>
          <w:bdr w:val="none" w:sz="0" w:space="0" w:color="auto" w:frame="1"/>
        </w:rPr>
        <w:t>Academy of Management Annual Meeting</w:t>
      </w:r>
      <w:r w:rsidR="00CF46DA" w:rsidRPr="000A7972">
        <w:rPr>
          <w:rFonts w:ascii="Garamond" w:hAnsi="Garamond"/>
          <w:sz w:val="23"/>
          <w:szCs w:val="23"/>
          <w:bdr w:val="none" w:sz="0" w:space="0" w:color="auto" w:frame="1"/>
        </w:rPr>
        <w:t>, Chicago, August 10, 2018.</w:t>
      </w:r>
    </w:p>
    <w:p w14:paraId="14A8274A" w14:textId="77777777" w:rsidR="00511A3E" w:rsidRPr="00511A3E" w:rsidRDefault="00511A3E" w:rsidP="00511A3E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Footprints of </w:t>
      </w:r>
      <w:r w:rsidRPr="00511A3E">
        <w:rPr>
          <w:rFonts w:ascii="Garamond" w:hAnsi="Garamond"/>
          <w:sz w:val="23"/>
          <w:szCs w:val="23"/>
        </w:rPr>
        <w:t xml:space="preserve">International Business (Panelist) </w:t>
      </w:r>
      <w:r w:rsidRPr="00511A3E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511A3E">
        <w:rPr>
          <w:rFonts w:ascii="Garamond" w:hAnsi="Garamond"/>
          <w:sz w:val="23"/>
          <w:szCs w:val="23"/>
        </w:rPr>
        <w:t>, Dubai, June 2</w:t>
      </w:r>
      <w:r>
        <w:rPr>
          <w:rFonts w:ascii="Garamond" w:hAnsi="Garamond"/>
          <w:sz w:val="23"/>
          <w:szCs w:val="23"/>
        </w:rPr>
        <w:t>7</w:t>
      </w:r>
      <w:r w:rsidRPr="00511A3E">
        <w:rPr>
          <w:rFonts w:ascii="Garamond" w:hAnsi="Garamond"/>
          <w:sz w:val="23"/>
          <w:szCs w:val="23"/>
        </w:rPr>
        <w:t xml:space="preserve">, 2018. </w:t>
      </w:r>
    </w:p>
    <w:p w14:paraId="11F80938" w14:textId="77777777" w:rsidR="00511A3E" w:rsidRPr="00511A3E" w:rsidRDefault="00511A3E" w:rsidP="0062428B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511A3E">
        <w:rPr>
          <w:rFonts w:ascii="Garamond" w:hAnsi="Garamond"/>
          <w:sz w:val="23"/>
          <w:szCs w:val="23"/>
        </w:rPr>
        <w:t xml:space="preserve">Economic Diplomacy and International Business (Panelist) </w:t>
      </w:r>
      <w:r w:rsidRPr="00511A3E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511A3E">
        <w:rPr>
          <w:rFonts w:ascii="Garamond" w:hAnsi="Garamond"/>
          <w:sz w:val="23"/>
          <w:szCs w:val="23"/>
        </w:rPr>
        <w:t xml:space="preserve">, Dubai, June 26, 2018. </w:t>
      </w:r>
    </w:p>
    <w:p w14:paraId="738659D2" w14:textId="77777777" w:rsidR="00511A3E" w:rsidRPr="00511A3E" w:rsidRDefault="00511A3E" w:rsidP="0062428B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511A3E">
        <w:rPr>
          <w:rFonts w:ascii="Garamond" w:hAnsi="Garamond"/>
          <w:sz w:val="23"/>
          <w:szCs w:val="23"/>
        </w:rPr>
        <w:t>How Can IB Contribute to Global Sustainability Challenges? (Roun</w:t>
      </w:r>
      <w:r>
        <w:rPr>
          <w:rFonts w:ascii="Garamond" w:hAnsi="Garamond"/>
          <w:sz w:val="23"/>
          <w:szCs w:val="23"/>
        </w:rPr>
        <w:t>d</w:t>
      </w:r>
      <w:r w:rsidRPr="00511A3E">
        <w:rPr>
          <w:rFonts w:ascii="Garamond" w:hAnsi="Garamond"/>
          <w:sz w:val="23"/>
          <w:szCs w:val="23"/>
        </w:rPr>
        <w:t xml:space="preserve">table Leader). </w:t>
      </w:r>
      <w:r w:rsidRPr="00511A3E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511A3E">
        <w:rPr>
          <w:rFonts w:ascii="Garamond" w:hAnsi="Garamond"/>
          <w:sz w:val="23"/>
          <w:szCs w:val="23"/>
        </w:rPr>
        <w:t xml:space="preserve">, Dubai, </w:t>
      </w:r>
      <w:r>
        <w:rPr>
          <w:rFonts w:ascii="Garamond" w:hAnsi="Garamond"/>
          <w:sz w:val="23"/>
          <w:szCs w:val="23"/>
        </w:rPr>
        <w:t>June 26</w:t>
      </w:r>
      <w:r w:rsidRPr="00511A3E">
        <w:rPr>
          <w:rFonts w:ascii="Garamond" w:hAnsi="Garamond"/>
          <w:sz w:val="23"/>
          <w:szCs w:val="23"/>
        </w:rPr>
        <w:t>, 201</w:t>
      </w:r>
      <w:r>
        <w:rPr>
          <w:rFonts w:ascii="Garamond" w:hAnsi="Garamond"/>
          <w:sz w:val="23"/>
          <w:szCs w:val="23"/>
        </w:rPr>
        <w:t>8</w:t>
      </w:r>
      <w:r w:rsidRPr="00511A3E">
        <w:rPr>
          <w:rFonts w:ascii="Garamond" w:hAnsi="Garamond"/>
          <w:sz w:val="23"/>
          <w:szCs w:val="23"/>
        </w:rPr>
        <w:t xml:space="preserve">. </w:t>
      </w:r>
    </w:p>
    <w:p w14:paraId="0430BB23" w14:textId="77777777" w:rsidR="00D72C6F" w:rsidRPr="000A7972" w:rsidRDefault="00D72C6F" w:rsidP="00D72C6F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0A7972">
        <w:rPr>
          <w:rFonts w:ascii="Garamond" w:hAnsi="Garamond"/>
          <w:sz w:val="23"/>
          <w:szCs w:val="23"/>
        </w:rPr>
        <w:t xml:space="preserve">Experiential Learning in the Undergraduate International Business Curriculum (Panelist). </w:t>
      </w:r>
      <w:r w:rsidRPr="000A7972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0A7972">
        <w:rPr>
          <w:rFonts w:ascii="Garamond" w:hAnsi="Garamond"/>
          <w:sz w:val="23"/>
          <w:szCs w:val="23"/>
        </w:rPr>
        <w:t>, Dubai, July 5, 2017</w:t>
      </w:r>
      <w:r w:rsidR="00511A3E">
        <w:rPr>
          <w:rFonts w:ascii="Garamond" w:hAnsi="Garamond"/>
          <w:sz w:val="23"/>
          <w:szCs w:val="23"/>
        </w:rPr>
        <w:t>.</w:t>
      </w:r>
      <w:r w:rsidRPr="000A7972">
        <w:rPr>
          <w:rFonts w:ascii="Garamond" w:hAnsi="Garamond"/>
          <w:sz w:val="23"/>
          <w:szCs w:val="23"/>
        </w:rPr>
        <w:t xml:space="preserve"> </w:t>
      </w:r>
    </w:p>
    <w:p w14:paraId="5C87EC47" w14:textId="77777777" w:rsidR="00D72C6F" w:rsidRPr="00D72C6F" w:rsidRDefault="00D72C6F" w:rsidP="00D72C6F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color w:val="000000" w:themeColor="text1"/>
          <w:sz w:val="23"/>
          <w:szCs w:val="23"/>
        </w:rPr>
      </w:pPr>
      <w:r w:rsidRPr="000A7972">
        <w:rPr>
          <w:rFonts w:ascii="Garamond" w:hAnsi="Garamond"/>
          <w:sz w:val="23"/>
          <w:szCs w:val="23"/>
        </w:rPr>
        <w:t xml:space="preserve">National and Supra-national Institutions in International Business (Panelist). </w:t>
      </w:r>
      <w:r w:rsidRPr="000A7972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D72C6F">
        <w:rPr>
          <w:rFonts w:ascii="Garamond" w:hAnsi="Garamond"/>
          <w:sz w:val="23"/>
          <w:szCs w:val="23"/>
        </w:rPr>
        <w:t xml:space="preserve">, Dubai, July 5, 2017 </w:t>
      </w:r>
    </w:p>
    <w:p w14:paraId="65805355" w14:textId="77777777" w:rsidR="00D72C6F" w:rsidRPr="00D72C6F" w:rsidRDefault="00D72C6F" w:rsidP="00D72C6F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color w:val="000000" w:themeColor="text1"/>
          <w:sz w:val="23"/>
          <w:szCs w:val="23"/>
        </w:rPr>
      </w:pPr>
      <w:r w:rsidRPr="00D72C6F">
        <w:rPr>
          <w:rFonts w:ascii="Garamond" w:hAnsi="Garamond"/>
          <w:sz w:val="23"/>
          <w:szCs w:val="23"/>
        </w:rPr>
        <w:t xml:space="preserve">CSR of Emerging Country MNEs: Toward a New Research Agenda. (Panelist). </w:t>
      </w:r>
      <w:r w:rsidRPr="00D72C6F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D72C6F">
        <w:rPr>
          <w:rFonts w:ascii="Garamond" w:hAnsi="Garamond"/>
          <w:sz w:val="23"/>
          <w:szCs w:val="23"/>
        </w:rPr>
        <w:t xml:space="preserve">, Dubai, July 3, 2017 </w:t>
      </w:r>
    </w:p>
    <w:p w14:paraId="0709C12B" w14:textId="77777777" w:rsidR="00380A4F" w:rsidRPr="00183B73" w:rsidRDefault="00D72C6F" w:rsidP="00183B73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/>
          <w:color w:val="000000" w:themeColor="text1"/>
          <w:sz w:val="23"/>
        </w:rPr>
      </w:pPr>
      <w:r w:rsidRPr="00D72C6F">
        <w:rPr>
          <w:rFonts w:ascii="Garamond" w:hAnsi="Garamond"/>
          <w:sz w:val="23"/>
          <w:szCs w:val="23"/>
        </w:rPr>
        <w:t xml:space="preserve"> </w:t>
      </w:r>
      <w:r w:rsidR="0037457D" w:rsidRPr="00D72C6F">
        <w:rPr>
          <w:rFonts w:ascii="Garamond" w:hAnsi="Garamond"/>
          <w:bCs/>
          <w:color w:val="000000" w:themeColor="text1"/>
          <w:sz w:val="23"/>
          <w:szCs w:val="23"/>
          <w:shd w:val="clear" w:color="auto" w:fill="FFFFFF"/>
        </w:rPr>
        <w:t xml:space="preserve">CSR and Impact on the Host Country (Chair). </w:t>
      </w:r>
      <w:r w:rsidR="0037457D" w:rsidRPr="00D72C6F">
        <w:rPr>
          <w:rFonts w:ascii="Garamond" w:hAnsi="Garamond" w:cs="Frutiger-Bold"/>
          <w:bCs/>
          <w:color w:val="000000" w:themeColor="text1"/>
          <w:sz w:val="23"/>
          <w:szCs w:val="23"/>
          <w:u w:val="single"/>
        </w:rPr>
        <w:t>Academy of Management Annual Meeting</w:t>
      </w:r>
      <w:r w:rsidR="0037457D" w:rsidRPr="00D72C6F">
        <w:rPr>
          <w:rFonts w:ascii="Garamond" w:hAnsi="Garamond" w:cs="Frutiger-Bold"/>
          <w:bCs/>
          <w:color w:val="000000" w:themeColor="text1"/>
          <w:sz w:val="23"/>
          <w:szCs w:val="23"/>
        </w:rPr>
        <w:t>, Atlanta, GA, August 8, 2017.</w:t>
      </w:r>
    </w:p>
    <w:p w14:paraId="1C444792" w14:textId="77777777" w:rsidR="004536AD" w:rsidRPr="004536AD" w:rsidRDefault="004536AD" w:rsidP="004536AD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536AD">
        <w:rPr>
          <w:rFonts w:ascii="Garamond" w:hAnsi="Garamond"/>
          <w:sz w:val="23"/>
          <w:szCs w:val="23"/>
        </w:rPr>
        <w:t>Disaster Relief, Social Innovation and the Global Commons (Chair).</w:t>
      </w:r>
      <w:r>
        <w:rPr>
          <w:rFonts w:ascii="Garamond" w:hAnsi="Garamond"/>
          <w:sz w:val="23"/>
          <w:szCs w:val="23"/>
        </w:rPr>
        <w:t xml:space="preserve"> </w:t>
      </w:r>
      <w:r w:rsidRPr="004536AD">
        <w:rPr>
          <w:rFonts w:ascii="Garamond" w:hAnsi="Garamond"/>
          <w:sz w:val="23"/>
          <w:szCs w:val="23"/>
          <w:u w:val="single"/>
        </w:rPr>
        <w:t>Academy of International Business</w:t>
      </w:r>
      <w:r w:rsidRPr="004536AD">
        <w:rPr>
          <w:rFonts w:ascii="Garamond" w:hAnsi="Garamond"/>
          <w:sz w:val="23"/>
          <w:szCs w:val="23"/>
        </w:rPr>
        <w:t>, New Orleans, USA, June 30, 2016.</w:t>
      </w:r>
    </w:p>
    <w:p w14:paraId="027A6151" w14:textId="77777777" w:rsidR="004536AD" w:rsidRPr="004536AD" w:rsidRDefault="004536AD" w:rsidP="007B0CA2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536AD">
        <w:rPr>
          <w:rFonts w:ascii="Garamond" w:hAnsi="Garamond"/>
          <w:sz w:val="23"/>
          <w:szCs w:val="23"/>
        </w:rPr>
        <w:t xml:space="preserve">Social Innovation at the Base of the Pyramid: Scaling Impact through Collaboration (Organizer and Chair). </w:t>
      </w:r>
      <w:r w:rsidRPr="004536AD">
        <w:rPr>
          <w:rFonts w:ascii="Garamond" w:hAnsi="Garamond"/>
          <w:sz w:val="23"/>
          <w:szCs w:val="23"/>
          <w:u w:val="single"/>
        </w:rPr>
        <w:t>Academy of International Business</w:t>
      </w:r>
      <w:r w:rsidRPr="004536AD">
        <w:rPr>
          <w:rFonts w:ascii="Garamond" w:hAnsi="Garamond"/>
          <w:sz w:val="23"/>
          <w:szCs w:val="23"/>
        </w:rPr>
        <w:t>, New Orleans, USA, June 28, 2016.</w:t>
      </w:r>
    </w:p>
    <w:p w14:paraId="2BF41986" w14:textId="77777777" w:rsidR="00F566FD" w:rsidRPr="00F566FD" w:rsidRDefault="00851C70" w:rsidP="00F566FD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hyperlink r:id="rId12" w:history="1">
        <w:r w:rsidR="00F566FD" w:rsidRPr="004536AD">
          <w:rPr>
            <w:rFonts w:ascii="Garamond" w:hAnsi="Garamond"/>
            <w:bCs/>
            <w:sz w:val="23"/>
            <w:szCs w:val="23"/>
          </w:rPr>
          <w:t>Perspectives on the 50th Anniversary Issue of the Journal of World Business</w:t>
        </w:r>
      </w:hyperlink>
      <w:r w:rsidR="00F566FD" w:rsidRPr="004536AD">
        <w:rPr>
          <w:rFonts w:ascii="Garamond" w:hAnsi="Garamond"/>
          <w:sz w:val="23"/>
          <w:szCs w:val="23"/>
        </w:rPr>
        <w:t xml:space="preserve"> (Organizer and Chair).</w:t>
      </w:r>
      <w:r w:rsidR="00F566FD" w:rsidRPr="004536AD">
        <w:rPr>
          <w:rFonts w:ascii="Garamond" w:hAnsi="Garamond"/>
          <w:bCs/>
          <w:sz w:val="23"/>
          <w:szCs w:val="23"/>
        </w:rPr>
        <w:t xml:space="preserve"> </w:t>
      </w:r>
      <w:r w:rsidR="00F566FD" w:rsidRPr="004536AD">
        <w:rPr>
          <w:rFonts w:ascii="Garamond" w:hAnsi="Garamond"/>
          <w:sz w:val="23"/>
          <w:szCs w:val="23"/>
          <w:u w:val="single"/>
        </w:rPr>
        <w:t>Academy of Management Annual</w:t>
      </w:r>
      <w:r w:rsidR="00F566FD" w:rsidRPr="00F566FD">
        <w:rPr>
          <w:rFonts w:ascii="Garamond" w:hAnsi="Garamond"/>
          <w:sz w:val="23"/>
          <w:szCs w:val="23"/>
          <w:u w:val="single"/>
        </w:rPr>
        <w:t xml:space="preserve"> Meeting</w:t>
      </w:r>
      <w:r w:rsidR="00F566FD" w:rsidRPr="00F566FD">
        <w:rPr>
          <w:rFonts w:ascii="Garamond" w:hAnsi="Garamond"/>
          <w:sz w:val="23"/>
          <w:szCs w:val="23"/>
        </w:rPr>
        <w:t>, Vancouver, Canada, August 11, 201</w:t>
      </w:r>
      <w:r w:rsidR="0039714D">
        <w:rPr>
          <w:rFonts w:ascii="Garamond" w:hAnsi="Garamond"/>
          <w:sz w:val="23"/>
          <w:szCs w:val="23"/>
        </w:rPr>
        <w:t>5</w:t>
      </w:r>
      <w:r w:rsidR="00F566FD" w:rsidRPr="00F566FD">
        <w:rPr>
          <w:rFonts w:ascii="Garamond" w:hAnsi="Garamond"/>
          <w:sz w:val="23"/>
          <w:szCs w:val="23"/>
        </w:rPr>
        <w:t>.</w:t>
      </w:r>
    </w:p>
    <w:p w14:paraId="4E83ECE4" w14:textId="77777777" w:rsidR="00903F4C" w:rsidRPr="00903F4C" w:rsidRDefault="00903F4C" w:rsidP="00903F4C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F566FD">
        <w:rPr>
          <w:rFonts w:ascii="Garamond" w:hAnsi="Garamond"/>
          <w:sz w:val="23"/>
          <w:szCs w:val="23"/>
        </w:rPr>
        <w:t xml:space="preserve">Opening </w:t>
      </w:r>
      <w:r w:rsidRPr="00903F4C">
        <w:rPr>
          <w:rFonts w:ascii="Garamond" w:hAnsi="Garamond"/>
          <w:sz w:val="23"/>
          <w:szCs w:val="23"/>
        </w:rPr>
        <w:t>Planetary Governance: From Corporate to National to Global (Earth Systems) Governance Research</w:t>
      </w:r>
      <w:r>
        <w:rPr>
          <w:rFonts w:ascii="Garamond" w:hAnsi="Garamond"/>
          <w:sz w:val="23"/>
          <w:szCs w:val="23"/>
        </w:rPr>
        <w:t xml:space="preserve"> (Panelist)</w:t>
      </w:r>
      <w:r w:rsidRPr="00903F4C">
        <w:rPr>
          <w:rFonts w:ascii="Garamond" w:hAnsi="Garamond"/>
          <w:sz w:val="23"/>
          <w:szCs w:val="23"/>
        </w:rPr>
        <w:t>.</w:t>
      </w:r>
      <w:r w:rsidRPr="00903F4C">
        <w:rPr>
          <w:rFonts w:ascii="Garamond" w:hAnsi="Garamond"/>
          <w:bCs/>
          <w:sz w:val="23"/>
          <w:szCs w:val="23"/>
        </w:rPr>
        <w:t xml:space="preserve"> </w:t>
      </w:r>
      <w:r w:rsidRPr="00903F4C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03F4C">
        <w:rPr>
          <w:rFonts w:ascii="Garamond" w:hAnsi="Garamond"/>
          <w:sz w:val="23"/>
          <w:szCs w:val="23"/>
        </w:rPr>
        <w:t xml:space="preserve">, Vancouver, Canada, August </w:t>
      </w:r>
      <w:r>
        <w:rPr>
          <w:rFonts w:ascii="Garamond" w:hAnsi="Garamond"/>
          <w:sz w:val="23"/>
          <w:szCs w:val="23"/>
        </w:rPr>
        <w:t>11</w:t>
      </w:r>
      <w:r w:rsidRPr="00903F4C">
        <w:rPr>
          <w:rFonts w:ascii="Garamond" w:hAnsi="Garamond"/>
          <w:sz w:val="23"/>
          <w:szCs w:val="23"/>
        </w:rPr>
        <w:t>, 201</w:t>
      </w:r>
      <w:r w:rsidR="0039714D">
        <w:rPr>
          <w:rFonts w:ascii="Garamond" w:hAnsi="Garamond"/>
          <w:sz w:val="23"/>
          <w:szCs w:val="23"/>
        </w:rPr>
        <w:t>5</w:t>
      </w:r>
      <w:r w:rsidRPr="00903F4C">
        <w:rPr>
          <w:rFonts w:ascii="Garamond" w:hAnsi="Garamond"/>
          <w:sz w:val="23"/>
          <w:szCs w:val="23"/>
        </w:rPr>
        <w:t>.</w:t>
      </w:r>
    </w:p>
    <w:p w14:paraId="3623D50C" w14:textId="77777777" w:rsidR="00903F4C" w:rsidRPr="00903F4C" w:rsidRDefault="00903F4C" w:rsidP="00903F4C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>Creating Long-Term Value t</w:t>
      </w:r>
      <w:r w:rsidRPr="00903F4C">
        <w:rPr>
          <w:rFonts w:ascii="Garamond" w:hAnsi="Garamond"/>
          <w:sz w:val="23"/>
          <w:szCs w:val="23"/>
        </w:rPr>
        <w:t>hrough Global Talent Management: Insights from Research</w:t>
      </w:r>
      <w:r>
        <w:rPr>
          <w:rFonts w:ascii="Garamond" w:hAnsi="Garamond"/>
          <w:sz w:val="23"/>
          <w:szCs w:val="23"/>
        </w:rPr>
        <w:t xml:space="preserve"> (Panelist)</w:t>
      </w:r>
      <w:r w:rsidRPr="00903F4C">
        <w:rPr>
          <w:rFonts w:ascii="Garamond" w:hAnsi="Garamond"/>
          <w:sz w:val="23"/>
          <w:szCs w:val="23"/>
        </w:rPr>
        <w:t>.</w:t>
      </w:r>
      <w:r w:rsidRPr="00903F4C">
        <w:rPr>
          <w:rFonts w:ascii="Garamond" w:hAnsi="Garamond"/>
          <w:bCs/>
          <w:sz w:val="23"/>
          <w:szCs w:val="23"/>
        </w:rPr>
        <w:t xml:space="preserve"> </w:t>
      </w:r>
      <w:r w:rsidRPr="00903F4C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03F4C">
        <w:rPr>
          <w:rFonts w:ascii="Garamond" w:hAnsi="Garamond"/>
          <w:sz w:val="23"/>
          <w:szCs w:val="23"/>
        </w:rPr>
        <w:t xml:space="preserve">, Vancouver, Canada, August </w:t>
      </w:r>
      <w:r>
        <w:rPr>
          <w:rFonts w:ascii="Garamond" w:hAnsi="Garamond"/>
          <w:sz w:val="23"/>
          <w:szCs w:val="23"/>
        </w:rPr>
        <w:t>10</w:t>
      </w:r>
      <w:r w:rsidRPr="00903F4C">
        <w:rPr>
          <w:rFonts w:ascii="Garamond" w:hAnsi="Garamond"/>
          <w:sz w:val="23"/>
          <w:szCs w:val="23"/>
        </w:rPr>
        <w:t>, 201</w:t>
      </w:r>
      <w:r w:rsidR="0039714D">
        <w:rPr>
          <w:rFonts w:ascii="Garamond" w:hAnsi="Garamond"/>
          <w:sz w:val="23"/>
          <w:szCs w:val="23"/>
        </w:rPr>
        <w:t>5</w:t>
      </w:r>
      <w:r w:rsidRPr="00903F4C">
        <w:rPr>
          <w:rFonts w:ascii="Garamond" w:hAnsi="Garamond"/>
          <w:sz w:val="23"/>
          <w:szCs w:val="23"/>
        </w:rPr>
        <w:t>.</w:t>
      </w:r>
    </w:p>
    <w:p w14:paraId="17B10E9E" w14:textId="77777777" w:rsidR="00903F4C" w:rsidRPr="00903F4C" w:rsidRDefault="00851C70" w:rsidP="00903F4C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hyperlink r:id="rId13" w:history="1">
        <w:r w:rsidR="00903F4C" w:rsidRPr="00903F4C">
          <w:rPr>
            <w:rFonts w:ascii="Garamond" w:hAnsi="Garamond"/>
            <w:bCs/>
            <w:sz w:val="23"/>
            <w:szCs w:val="23"/>
          </w:rPr>
          <w:t>Social Movements, Stakeholders, and Nonmarket Strategy (Facilitator)</w:t>
        </w:r>
      </w:hyperlink>
      <w:r w:rsidR="00903F4C" w:rsidRPr="00903F4C">
        <w:rPr>
          <w:rFonts w:ascii="Garamond" w:hAnsi="Garamond"/>
          <w:bCs/>
          <w:sz w:val="23"/>
          <w:szCs w:val="23"/>
        </w:rPr>
        <w:t xml:space="preserve">, </w:t>
      </w:r>
      <w:r w:rsidR="00903F4C" w:rsidRPr="00903F4C">
        <w:rPr>
          <w:rFonts w:ascii="Garamond" w:hAnsi="Garamond"/>
          <w:sz w:val="23"/>
          <w:szCs w:val="23"/>
          <w:u w:val="single"/>
        </w:rPr>
        <w:t>Academy of Management Annual Meeting</w:t>
      </w:r>
      <w:r w:rsidR="00903F4C" w:rsidRPr="00903F4C">
        <w:rPr>
          <w:rFonts w:ascii="Garamond" w:hAnsi="Garamond"/>
          <w:sz w:val="23"/>
          <w:szCs w:val="23"/>
        </w:rPr>
        <w:t xml:space="preserve">, Vancouver, Canada, August </w:t>
      </w:r>
      <w:r w:rsidR="00903F4C">
        <w:rPr>
          <w:rFonts w:ascii="Garamond" w:hAnsi="Garamond"/>
          <w:sz w:val="23"/>
          <w:szCs w:val="23"/>
        </w:rPr>
        <w:t>8</w:t>
      </w:r>
      <w:r w:rsidR="00903F4C" w:rsidRPr="00903F4C">
        <w:rPr>
          <w:rFonts w:ascii="Garamond" w:hAnsi="Garamond"/>
          <w:sz w:val="23"/>
          <w:szCs w:val="23"/>
        </w:rPr>
        <w:t>, 201</w:t>
      </w:r>
      <w:r w:rsidR="0039714D">
        <w:rPr>
          <w:rFonts w:ascii="Garamond" w:hAnsi="Garamond"/>
          <w:sz w:val="23"/>
          <w:szCs w:val="23"/>
        </w:rPr>
        <w:t>5</w:t>
      </w:r>
      <w:r w:rsidR="00903F4C" w:rsidRPr="00903F4C">
        <w:rPr>
          <w:rFonts w:ascii="Garamond" w:hAnsi="Garamond"/>
          <w:sz w:val="23"/>
          <w:szCs w:val="23"/>
        </w:rPr>
        <w:t>.</w:t>
      </w:r>
    </w:p>
    <w:p w14:paraId="7E8A9464" w14:textId="77777777" w:rsidR="00FE42D6" w:rsidRPr="00903F4C" w:rsidRDefault="00FE42D6" w:rsidP="00D660B6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903F4C">
        <w:rPr>
          <w:rFonts w:ascii="Garamond" w:hAnsi="Garamond" w:cs="Arial"/>
          <w:bCs/>
          <w:color w:val="000000"/>
          <w:sz w:val="23"/>
          <w:szCs w:val="23"/>
        </w:rPr>
        <w:t>The Future of Corporate Environmental Sustainability: Insights from Scholars and Executives (Organizer and Chair).</w:t>
      </w:r>
      <w:r w:rsidRPr="00903F4C">
        <w:rPr>
          <w:rFonts w:ascii="Garamond" w:hAnsi="Garamond" w:cs="Arial"/>
          <w:b/>
          <w:bCs/>
          <w:color w:val="000000"/>
          <w:sz w:val="23"/>
          <w:szCs w:val="23"/>
        </w:rPr>
        <w:t xml:space="preserve"> </w:t>
      </w:r>
      <w:r w:rsidRPr="00903F4C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03F4C">
        <w:rPr>
          <w:rFonts w:ascii="Garamond" w:hAnsi="Garamond"/>
          <w:sz w:val="23"/>
          <w:szCs w:val="23"/>
        </w:rPr>
        <w:t xml:space="preserve">, </w:t>
      </w:r>
      <w:r w:rsidR="00903F4C" w:rsidRPr="00903F4C">
        <w:rPr>
          <w:rFonts w:ascii="Garamond" w:hAnsi="Garamond"/>
          <w:sz w:val="23"/>
          <w:szCs w:val="23"/>
        </w:rPr>
        <w:t>Philadelphia, USA</w:t>
      </w:r>
      <w:r w:rsidRPr="00903F4C">
        <w:rPr>
          <w:rFonts w:ascii="Garamond" w:hAnsi="Garamond"/>
          <w:sz w:val="23"/>
          <w:szCs w:val="23"/>
        </w:rPr>
        <w:t>, August 5, 2014.</w:t>
      </w:r>
    </w:p>
    <w:p w14:paraId="256BCE18" w14:textId="77777777" w:rsidR="00524F0A" w:rsidRPr="00FE42D6" w:rsidRDefault="00524F0A" w:rsidP="005337B3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FE42D6">
        <w:rPr>
          <w:rFonts w:ascii="Garamond" w:hAnsi="Garamond" w:cs="Frutiger-Bold"/>
          <w:bCs/>
          <w:sz w:val="23"/>
          <w:szCs w:val="23"/>
        </w:rPr>
        <w:t xml:space="preserve">MNE Nonmarket Strategy in Host Countries (Chair). </w:t>
      </w:r>
      <w:r w:rsidRPr="00FE42D6">
        <w:rPr>
          <w:rFonts w:ascii="Garamond" w:hAnsi="Garamond"/>
          <w:sz w:val="23"/>
          <w:szCs w:val="23"/>
          <w:u w:val="single"/>
        </w:rPr>
        <w:t>Academy of International Business</w:t>
      </w:r>
      <w:r w:rsidRPr="00FE42D6">
        <w:rPr>
          <w:rFonts w:ascii="Garamond" w:hAnsi="Garamond"/>
          <w:sz w:val="23"/>
          <w:szCs w:val="23"/>
        </w:rPr>
        <w:t>, Vancouver, CA, June 24, 2014.</w:t>
      </w:r>
    </w:p>
    <w:p w14:paraId="33CE3BAC" w14:textId="77777777" w:rsidR="006D649B" w:rsidRPr="00FE42D6" w:rsidRDefault="006D649B" w:rsidP="005337B3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FE42D6">
        <w:rPr>
          <w:rFonts w:ascii="Garamond" w:hAnsi="Garamond" w:cs="Frutiger-Bold"/>
          <w:bCs/>
          <w:sz w:val="23"/>
          <w:szCs w:val="23"/>
        </w:rPr>
        <w:t xml:space="preserve">Global Supply and Value Chains (Moderator). </w:t>
      </w:r>
      <w:r w:rsidRPr="00FE42D6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FE42D6">
        <w:rPr>
          <w:rFonts w:ascii="Garamond" w:hAnsi="Garamond" w:cs="Frutiger-Bold"/>
          <w:bCs/>
          <w:sz w:val="23"/>
          <w:szCs w:val="23"/>
        </w:rPr>
        <w:t xml:space="preserve">, Atlanta, GA, September 30, 2013. </w:t>
      </w:r>
    </w:p>
    <w:p w14:paraId="09D3FDDE" w14:textId="77777777" w:rsidR="004B2E26" w:rsidRPr="004B2E26" w:rsidRDefault="004B2E26" w:rsidP="005337B3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B2E26">
        <w:rPr>
          <w:rFonts w:ascii="Garamond" w:hAnsi="Garamond" w:cs="Frutiger-Bold"/>
          <w:bCs/>
          <w:sz w:val="23"/>
          <w:szCs w:val="23"/>
        </w:rPr>
        <w:t>Business, Environment, and Social Issues in the African Context (Facilitator).</w:t>
      </w:r>
      <w:r w:rsidRPr="004B2E26">
        <w:rPr>
          <w:rFonts w:ascii="Garamond" w:hAnsi="Garamond"/>
          <w:sz w:val="23"/>
          <w:szCs w:val="23"/>
        </w:rPr>
        <w:t xml:space="preserve"> </w:t>
      </w:r>
      <w:r w:rsidRPr="004B2E26">
        <w:rPr>
          <w:rFonts w:ascii="Garamond" w:hAnsi="Garamond"/>
          <w:sz w:val="23"/>
          <w:szCs w:val="23"/>
          <w:u w:val="single"/>
        </w:rPr>
        <w:t xml:space="preserve">Academy of Management </w:t>
      </w:r>
      <w:r w:rsidRPr="004B2E26">
        <w:rPr>
          <w:rFonts w:ascii="Garamond" w:hAnsi="Garamond"/>
          <w:sz w:val="23"/>
          <w:szCs w:val="23"/>
          <w:u w:val="single"/>
        </w:rPr>
        <w:lastRenderedPageBreak/>
        <w:t>Annual Meeting</w:t>
      </w:r>
      <w:r w:rsidRPr="004B2E26">
        <w:rPr>
          <w:rFonts w:ascii="Garamond" w:hAnsi="Garamond"/>
          <w:sz w:val="23"/>
          <w:szCs w:val="23"/>
        </w:rPr>
        <w:t>, Boston, MA, August 4, 2012.</w:t>
      </w:r>
    </w:p>
    <w:p w14:paraId="24BEF2F6" w14:textId="77777777" w:rsidR="004B2E26" w:rsidRPr="004B2E26" w:rsidRDefault="004B2E26" w:rsidP="004B2E26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B2E26">
        <w:rPr>
          <w:rFonts w:ascii="Garamond" w:hAnsi="Garamond" w:cs="Arial"/>
          <w:bCs/>
          <w:color w:val="000000"/>
          <w:sz w:val="23"/>
          <w:szCs w:val="23"/>
        </w:rPr>
        <w:t>Corporate Social Responsibility and Human Resource Management/Organizational Behavior (Panelist)</w:t>
      </w:r>
      <w:r w:rsidRPr="004B2E26">
        <w:rPr>
          <w:rFonts w:ascii="Garamond" w:hAnsi="Garamond"/>
          <w:sz w:val="23"/>
          <w:szCs w:val="23"/>
        </w:rPr>
        <w:t xml:space="preserve"> </w:t>
      </w:r>
      <w:r w:rsidRPr="004B2E26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4B2E26">
        <w:rPr>
          <w:rFonts w:ascii="Garamond" w:hAnsi="Garamond"/>
          <w:sz w:val="23"/>
          <w:szCs w:val="23"/>
        </w:rPr>
        <w:t>, Boston, MA, August 4, 2012.</w:t>
      </w:r>
    </w:p>
    <w:p w14:paraId="4C7B7B84" w14:textId="77777777" w:rsidR="004B2E26" w:rsidRPr="004B2E26" w:rsidRDefault="004B2E26" w:rsidP="005337B3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B2E26">
        <w:rPr>
          <w:rFonts w:ascii="Garamond" w:hAnsi="Garamond" w:cs="Arial"/>
          <w:bCs/>
          <w:color w:val="000000"/>
          <w:sz w:val="23"/>
          <w:szCs w:val="23"/>
        </w:rPr>
        <w:t>Ecology of Global Innovation: Informal Entrepreneurship, Shortage of Talent, China vs India</w:t>
      </w:r>
      <w:r w:rsidRPr="004B2E26">
        <w:rPr>
          <w:rFonts w:ascii="Garamond" w:hAnsi="Garamond"/>
          <w:sz w:val="23"/>
          <w:szCs w:val="23"/>
        </w:rPr>
        <w:t xml:space="preserve">, </w:t>
      </w:r>
      <w:r w:rsidRPr="004B2E26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4B2E26">
        <w:rPr>
          <w:rFonts w:ascii="Garamond" w:hAnsi="Garamond"/>
          <w:sz w:val="23"/>
          <w:szCs w:val="23"/>
        </w:rPr>
        <w:t xml:space="preserve"> August 5, 2012.</w:t>
      </w:r>
    </w:p>
    <w:p w14:paraId="383E60FA" w14:textId="77777777" w:rsidR="005337B3" w:rsidRPr="004B2E26" w:rsidRDefault="005337B3" w:rsidP="005337B3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B2E26">
        <w:rPr>
          <w:rFonts w:ascii="Garamond" w:hAnsi="Garamond" w:cs="Frutiger-Bold"/>
          <w:bCs/>
          <w:sz w:val="23"/>
          <w:szCs w:val="23"/>
        </w:rPr>
        <w:t xml:space="preserve">Transnational Regulatory Integration and Development: </w:t>
      </w:r>
      <w:r w:rsidR="00CC4BF4">
        <w:rPr>
          <w:rFonts w:ascii="Garamond" w:hAnsi="Garamond" w:cs="Frutiger-Bold"/>
          <w:bCs/>
          <w:sz w:val="23"/>
          <w:szCs w:val="23"/>
        </w:rPr>
        <w:t xml:space="preserve">The </w:t>
      </w:r>
      <w:r w:rsidRPr="004B2E26">
        <w:rPr>
          <w:rFonts w:ascii="Garamond" w:hAnsi="Garamond" w:cs="Frutiger-Bold"/>
          <w:bCs/>
          <w:sz w:val="23"/>
          <w:szCs w:val="23"/>
        </w:rPr>
        <w:t>Role of Business, Government, and NGOs (Organize</w:t>
      </w:r>
      <w:r w:rsidR="00CC4BF4">
        <w:rPr>
          <w:rFonts w:ascii="Garamond" w:hAnsi="Garamond" w:cs="Frutiger-Bold"/>
          <w:bCs/>
          <w:sz w:val="23"/>
          <w:szCs w:val="23"/>
        </w:rPr>
        <w:t>/</w:t>
      </w:r>
      <w:r w:rsidRPr="004B2E26">
        <w:rPr>
          <w:rFonts w:ascii="Garamond" w:hAnsi="Garamond" w:cs="Frutiger-Bold"/>
          <w:bCs/>
          <w:sz w:val="23"/>
          <w:szCs w:val="23"/>
        </w:rPr>
        <w:t xml:space="preserve">Chair).  </w:t>
      </w:r>
      <w:r w:rsidRPr="004B2E26">
        <w:rPr>
          <w:rFonts w:ascii="Garamond" w:hAnsi="Garamond" w:cs="Frutiger-Bold"/>
          <w:bCs/>
          <w:sz w:val="23"/>
          <w:szCs w:val="23"/>
          <w:u w:val="single"/>
        </w:rPr>
        <w:t>Academy of International Business Annual Meeting</w:t>
      </w:r>
      <w:r w:rsidRPr="004B2E26">
        <w:rPr>
          <w:rFonts w:ascii="Garamond" w:hAnsi="Garamond" w:cs="Frutiger-Bold"/>
          <w:bCs/>
          <w:sz w:val="23"/>
          <w:szCs w:val="23"/>
        </w:rPr>
        <w:t xml:space="preserve">, Istanbul, Turkey, July 4, 2013. </w:t>
      </w:r>
    </w:p>
    <w:p w14:paraId="4C1B317C" w14:textId="77777777" w:rsidR="005337B3" w:rsidRPr="004B2E26" w:rsidRDefault="005337B3" w:rsidP="005337B3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B2E26">
        <w:rPr>
          <w:rFonts w:ascii="Garamond" w:hAnsi="Garamond" w:cs="Frutiger-Bold"/>
          <w:bCs/>
          <w:sz w:val="23"/>
          <w:szCs w:val="23"/>
        </w:rPr>
        <w:t xml:space="preserve">Politics, Institutions, Political Risk and Global Strategy (Facilitator).  </w:t>
      </w:r>
      <w:r w:rsidRPr="004B2E26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4B2E26">
        <w:rPr>
          <w:rFonts w:ascii="Garamond" w:hAnsi="Garamond" w:cs="Frutiger-Bold"/>
          <w:bCs/>
          <w:sz w:val="23"/>
          <w:szCs w:val="23"/>
        </w:rPr>
        <w:t xml:space="preserve">, Prague, Czech Republic. October 8, 2013. </w:t>
      </w:r>
    </w:p>
    <w:p w14:paraId="4A4633A5" w14:textId="77777777" w:rsidR="005337B3" w:rsidRPr="005337B3" w:rsidRDefault="005337B3" w:rsidP="005337B3">
      <w:pPr>
        <w:widowControl w:val="0"/>
        <w:numPr>
          <w:ilvl w:val="0"/>
          <w:numId w:val="31"/>
        </w:numPr>
        <w:tabs>
          <w:tab w:val="left" w:pos="360"/>
          <w:tab w:val="left" w:pos="2340"/>
        </w:tabs>
        <w:autoSpaceDE w:val="0"/>
        <w:autoSpaceDN w:val="0"/>
        <w:adjustRightInd w:val="0"/>
        <w:ind w:right="230" w:hanging="720"/>
        <w:rPr>
          <w:rFonts w:ascii="Garamond" w:hAnsi="Garamond" w:cs="Frutiger-Bold"/>
          <w:bCs/>
          <w:sz w:val="23"/>
          <w:szCs w:val="23"/>
        </w:rPr>
      </w:pPr>
      <w:r w:rsidRPr="004B2E26">
        <w:rPr>
          <w:rFonts w:ascii="Garamond" w:hAnsi="Garamond" w:cs="Frutiger-Bold"/>
          <w:bCs/>
          <w:sz w:val="23"/>
          <w:szCs w:val="23"/>
        </w:rPr>
        <w:t xml:space="preserve">Embeddedness, Networks, and Nonmarket Strategies (Session Chair).  </w:t>
      </w:r>
      <w:r w:rsidRPr="004B2E26">
        <w:rPr>
          <w:rFonts w:ascii="Garamond" w:hAnsi="Garamond" w:cs="Frutiger-Bold"/>
          <w:bCs/>
          <w:sz w:val="23"/>
          <w:szCs w:val="23"/>
          <w:u w:val="single"/>
        </w:rPr>
        <w:t>Strategic Management Society Annual Meeting</w:t>
      </w:r>
      <w:r w:rsidRPr="004B2E26">
        <w:rPr>
          <w:rFonts w:ascii="Garamond" w:hAnsi="Garamond" w:cs="Frutiger-Bold"/>
          <w:bCs/>
          <w:sz w:val="23"/>
          <w:szCs w:val="23"/>
        </w:rPr>
        <w:t>, Prague, Czech</w:t>
      </w:r>
      <w:r w:rsidRPr="005337B3">
        <w:rPr>
          <w:rFonts w:ascii="Garamond" w:hAnsi="Garamond" w:cs="Frutiger-Bold"/>
          <w:bCs/>
          <w:sz w:val="23"/>
          <w:szCs w:val="23"/>
        </w:rPr>
        <w:t xml:space="preserve"> Republic. October 7, 2013. </w:t>
      </w:r>
    </w:p>
    <w:p w14:paraId="0238135E" w14:textId="77777777" w:rsidR="00380A4F" w:rsidRDefault="00380A4F" w:rsidP="00FA1223">
      <w:pPr>
        <w:widowControl w:val="0"/>
        <w:numPr>
          <w:ilvl w:val="0"/>
          <w:numId w:val="31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Trading Places: The Evolving Role of Government, Business and Civil Society in the Global Business Environment (Organizer and Chair).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Washington, DC, July 2, 2012.</w:t>
      </w:r>
    </w:p>
    <w:p w14:paraId="3C4BA922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Opening Global Markets to U.S. Health Care Exports: A Collaborative Approach (Chair).</w:t>
      </w:r>
      <w:r w:rsidRPr="00972A83">
        <w:rPr>
          <w:rFonts w:ascii="Garamond" w:hAnsi="Garamond"/>
          <w:sz w:val="23"/>
          <w:szCs w:val="23"/>
          <w:u w:val="single"/>
        </w:rPr>
        <w:t xml:space="preserve"> Academy of International Business Annual Meeting</w:t>
      </w:r>
      <w:r w:rsidRPr="00972A83">
        <w:rPr>
          <w:rFonts w:ascii="Garamond" w:hAnsi="Garamond"/>
          <w:sz w:val="23"/>
          <w:szCs w:val="23"/>
        </w:rPr>
        <w:t>, Washington, DC, July 1, 2012.</w:t>
      </w:r>
    </w:p>
    <w:p w14:paraId="3DA448BB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clear" w:pos="720"/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Stakeholders and Relationships (Session Chair).  </w:t>
      </w:r>
      <w:r w:rsidRPr="00972A83">
        <w:rPr>
          <w:rFonts w:ascii="Garamond" w:hAnsi="Garamond"/>
          <w:sz w:val="23"/>
          <w:szCs w:val="23"/>
          <w:u w:val="single"/>
        </w:rPr>
        <w:t>Strategic Management Society Annual Meeting</w:t>
      </w:r>
      <w:r w:rsidRPr="00972A83">
        <w:rPr>
          <w:rFonts w:ascii="Garamond" w:hAnsi="Garamond"/>
          <w:sz w:val="23"/>
          <w:szCs w:val="23"/>
        </w:rPr>
        <w:t>, Miami, FL, November 7, 2011.</w:t>
      </w:r>
    </w:p>
    <w:p w14:paraId="6287146F" w14:textId="77777777" w:rsidR="00380A4F" w:rsidRPr="00972A83" w:rsidRDefault="00851C70" w:rsidP="00FA1223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hanging="720"/>
        <w:rPr>
          <w:rStyle w:val="Emphasis"/>
          <w:rFonts w:ascii="Garamond" w:hAnsi="Garamond"/>
          <w:i w:val="0"/>
          <w:sz w:val="23"/>
          <w:szCs w:val="23"/>
        </w:rPr>
      </w:pPr>
      <w:hyperlink r:id="rId14" w:history="1">
        <w:r w:rsidR="00380A4F" w:rsidRPr="00972A83">
          <w:rPr>
            <w:rFonts w:ascii="Garamond" w:hAnsi="Garamond"/>
            <w:sz w:val="23"/>
            <w:szCs w:val="23"/>
          </w:rPr>
          <w:t xml:space="preserve">Local Firm Growth: Commonalities and Differences in Emerging Economies (Panelist).  </w:t>
        </w:r>
        <w:r w:rsidR="00380A4F" w:rsidRPr="00972A83">
          <w:rPr>
            <w:rFonts w:ascii="Garamond" w:hAnsi="Garamond"/>
            <w:sz w:val="23"/>
            <w:szCs w:val="23"/>
            <w:u w:val="single"/>
          </w:rPr>
          <w:t>Academy of Management Annual Meeting</w:t>
        </w:r>
        <w:r w:rsidR="00380A4F" w:rsidRPr="00972A83">
          <w:rPr>
            <w:rFonts w:ascii="Garamond" w:hAnsi="Garamond"/>
            <w:sz w:val="23"/>
            <w:szCs w:val="23"/>
          </w:rPr>
          <w:t xml:space="preserve">, San Antonio, Texas, August 15, 2011. </w:t>
        </w:r>
      </w:hyperlink>
    </w:p>
    <w:p w14:paraId="7327D2BE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hanging="720"/>
        <w:rPr>
          <w:rStyle w:val="Emphasis"/>
          <w:rFonts w:ascii="Garamond" w:hAnsi="Garamond"/>
          <w:i w:val="0"/>
          <w:sz w:val="23"/>
          <w:szCs w:val="23"/>
        </w:rPr>
      </w:pPr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Community and Philanthropy (Panel Chair). </w:t>
      </w:r>
      <w:r w:rsidRPr="00972A83">
        <w:rPr>
          <w:rStyle w:val="Emphasis"/>
          <w:rFonts w:ascii="Garamond" w:hAnsi="Garamond"/>
          <w:i w:val="0"/>
          <w:sz w:val="23"/>
          <w:szCs w:val="23"/>
          <w:u w:val="single"/>
        </w:rPr>
        <w:t>T</w:t>
      </w:r>
      <w:r w:rsidRPr="00972A83">
        <w:rPr>
          <w:rFonts w:ascii="Garamond" w:hAnsi="Garamond"/>
          <w:sz w:val="23"/>
          <w:szCs w:val="23"/>
          <w:u w:val="single"/>
        </w:rPr>
        <w:t>he Academy of Business in Society Annual conference</w:t>
      </w:r>
      <w:r w:rsidRPr="00972A83">
        <w:rPr>
          <w:rFonts w:ascii="Garamond" w:hAnsi="Garamond"/>
          <w:sz w:val="23"/>
          <w:szCs w:val="23"/>
        </w:rPr>
        <w:t xml:space="preserve">, St. Petersburg Russia, September 21, 2010.  </w:t>
      </w:r>
    </w:p>
    <w:p w14:paraId="59CCBCDB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Style w:val="Emphasis"/>
          <w:rFonts w:ascii="Garamond" w:hAnsi="Garamond"/>
          <w:i w:val="0"/>
          <w:sz w:val="23"/>
          <w:szCs w:val="23"/>
        </w:rPr>
      </w:pPr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Responsible Leadership in Business Education (Organizer and Chair).  </w:t>
      </w:r>
      <w:r w:rsidRPr="00972A83">
        <w:rPr>
          <w:rStyle w:val="Emphasis"/>
          <w:rFonts w:ascii="Garamond" w:hAnsi="Garamond"/>
          <w:i w:val="0"/>
          <w:iCs/>
          <w:sz w:val="23"/>
          <w:szCs w:val="23"/>
          <w:u w:val="single"/>
        </w:rPr>
        <w:t>4</w:t>
      </w:r>
      <w:r w:rsidRPr="00972A83">
        <w:rPr>
          <w:rStyle w:val="Emphasis"/>
          <w:rFonts w:ascii="Garamond" w:hAnsi="Garamond"/>
          <w:i w:val="0"/>
          <w:iCs/>
          <w:sz w:val="23"/>
          <w:szCs w:val="23"/>
          <w:u w:val="single"/>
          <w:vertAlign w:val="superscript"/>
        </w:rPr>
        <w:t>th</w:t>
      </w:r>
      <w:r w:rsidRPr="00972A83">
        <w:rPr>
          <w:rStyle w:val="Emphasis"/>
          <w:rFonts w:ascii="Garamond" w:hAnsi="Garamond"/>
          <w:i w:val="0"/>
          <w:iCs/>
          <w:sz w:val="23"/>
          <w:szCs w:val="23"/>
          <w:u w:val="single"/>
        </w:rPr>
        <w:t xml:space="preserve"> Biennial Conference on Business in Society</w:t>
      </w:r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, Humboldt University, Berlin, Germany, September 24, 2010. </w:t>
      </w:r>
    </w:p>
    <w:p w14:paraId="1E7604E3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Trading Places: Risks and Challenges of the Private Provision of Public Goods in Emerging Markets. </w:t>
      </w:r>
      <w:r w:rsidRPr="00972A83">
        <w:rPr>
          <w:rStyle w:val="Emphasis"/>
          <w:rFonts w:ascii="Garamond" w:hAnsi="Garamond"/>
          <w:i w:val="0"/>
          <w:sz w:val="23"/>
          <w:szCs w:val="23"/>
          <w:u w:val="single"/>
        </w:rPr>
        <w:t>Academy of International Business 6</w:t>
      </w:r>
      <w:r w:rsidRPr="00972A83">
        <w:rPr>
          <w:rStyle w:val="Emphasis"/>
          <w:rFonts w:ascii="Garamond" w:hAnsi="Garamond"/>
          <w:i w:val="0"/>
          <w:sz w:val="23"/>
          <w:szCs w:val="23"/>
          <w:u w:val="single"/>
          <w:vertAlign w:val="superscript"/>
        </w:rPr>
        <w:t>th</w:t>
      </w:r>
      <w:r w:rsidRPr="00972A83">
        <w:rPr>
          <w:rStyle w:val="Emphasis"/>
          <w:rFonts w:ascii="Garamond" w:hAnsi="Garamond"/>
          <w:i w:val="0"/>
          <w:sz w:val="23"/>
          <w:szCs w:val="23"/>
          <w:u w:val="single"/>
        </w:rPr>
        <w:t xml:space="preserve"> </w:t>
      </w:r>
      <w:r w:rsidRPr="00972A83">
        <w:rPr>
          <w:rFonts w:ascii="Garamond" w:hAnsi="Garamond"/>
          <w:sz w:val="23"/>
          <w:szCs w:val="23"/>
          <w:u w:val="single"/>
        </w:rPr>
        <w:t>Emerging Frontiers in International Business Research Conference</w:t>
      </w:r>
      <w:r w:rsidRPr="00972A83">
        <w:rPr>
          <w:rFonts w:ascii="Garamond" w:hAnsi="Garamond"/>
          <w:sz w:val="23"/>
          <w:szCs w:val="23"/>
        </w:rPr>
        <w:t>, Charleston, SC, December 4, 2009.</w:t>
      </w:r>
    </w:p>
    <w:p w14:paraId="30A63E73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State-of-the-Art Research Panel on the Political, Institutional, and Historical Context. (Organizer and Chair).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San Diego, CA, June 28, 2009.</w:t>
      </w:r>
    </w:p>
    <w:p w14:paraId="74B68E47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Drivers and Effects of Offshoring (Chair and Facilitator).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Milan, Italy, July 2, 2008.</w:t>
      </w:r>
    </w:p>
    <w:p w14:paraId="1A7D2518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 w:cs="Courier New"/>
          <w:sz w:val="23"/>
          <w:szCs w:val="23"/>
        </w:rPr>
        <w:t xml:space="preserve">Does Where you Sit Define Where </w:t>
      </w:r>
      <w:r w:rsidR="00AB09C0">
        <w:rPr>
          <w:rFonts w:ascii="Garamond" w:hAnsi="Garamond" w:cs="Courier New"/>
          <w:sz w:val="23"/>
          <w:szCs w:val="23"/>
        </w:rPr>
        <w:t>Y</w:t>
      </w:r>
      <w:r w:rsidRPr="00972A83">
        <w:rPr>
          <w:rFonts w:ascii="Garamond" w:hAnsi="Garamond" w:cs="Courier New"/>
          <w:sz w:val="23"/>
          <w:szCs w:val="23"/>
        </w:rPr>
        <w:t xml:space="preserve">ou Stand? How Institutional Settings Affect the Questions We Ask (Organizers and Chair), </w:t>
      </w:r>
      <w:r w:rsidRPr="00972A83">
        <w:rPr>
          <w:rFonts w:ascii="Garamond" w:hAnsi="Garamond" w:cs="Courier New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 w:cs="Courier New"/>
          <w:sz w:val="23"/>
          <w:szCs w:val="23"/>
        </w:rPr>
        <w:t>, Anaheim, CA, August 8-13, 2008.</w:t>
      </w:r>
      <w:r w:rsidRPr="00972A83">
        <w:rPr>
          <w:rFonts w:ascii="Garamond" w:hAnsi="Garamond"/>
          <w:sz w:val="23"/>
          <w:szCs w:val="23"/>
        </w:rPr>
        <w:t xml:space="preserve"> </w:t>
      </w:r>
    </w:p>
    <w:p w14:paraId="4E04C164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u w:val="single"/>
        </w:rPr>
        <w:t xml:space="preserve">Colloquium on </w:t>
      </w:r>
      <w:r w:rsidRPr="00972A83">
        <w:rPr>
          <w:rFonts w:ascii="Garamond" w:hAnsi="Garamond"/>
          <w:bCs/>
          <w:iCs/>
          <w:sz w:val="23"/>
          <w:szCs w:val="23"/>
          <w:u w:val="single"/>
        </w:rPr>
        <w:t>The Role of Nongovernmental Organizations in the Business – Government – Society Interface</w:t>
      </w:r>
      <w:r w:rsidRPr="00972A83">
        <w:rPr>
          <w:rFonts w:ascii="Garamond" w:hAnsi="Garamond"/>
          <w:bCs/>
          <w:iCs/>
          <w:sz w:val="23"/>
          <w:szCs w:val="23"/>
        </w:rPr>
        <w:t xml:space="preserve"> (Conference Co-Chair), Sciences Pos, Paris France, May 22-24, 2008.</w:t>
      </w:r>
    </w:p>
    <w:p w14:paraId="277BF198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Developing Worlds (Chair).  </w:t>
      </w:r>
      <w:r w:rsidRPr="00972A83">
        <w:rPr>
          <w:rFonts w:ascii="Garamond" w:hAnsi="Garamond"/>
          <w:sz w:val="23"/>
          <w:szCs w:val="23"/>
          <w:u w:val="single"/>
        </w:rPr>
        <w:t>Strategic Society Annual Meeting</w:t>
      </w:r>
      <w:r w:rsidRPr="00972A83">
        <w:rPr>
          <w:rFonts w:ascii="Garamond" w:hAnsi="Garamond"/>
          <w:sz w:val="23"/>
          <w:szCs w:val="23"/>
        </w:rPr>
        <w:t>, San Diego, CA, October 15, 2007.</w:t>
      </w:r>
    </w:p>
    <w:p w14:paraId="58F02D02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How and When to Offshore (Chair). </w:t>
      </w:r>
      <w:r w:rsidRPr="00972A83">
        <w:rPr>
          <w:rFonts w:ascii="Garamond" w:hAnsi="Garamond"/>
          <w:sz w:val="23"/>
          <w:szCs w:val="23"/>
          <w:u w:val="single"/>
        </w:rPr>
        <w:t>Academy of 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</w:t>
      </w:r>
      <w:proofErr w:type="spellStart"/>
      <w:r w:rsidRPr="00972A83">
        <w:rPr>
          <w:rFonts w:ascii="Garamond" w:hAnsi="Garamond"/>
          <w:sz w:val="23"/>
          <w:szCs w:val="23"/>
        </w:rPr>
        <w:t>Indiannapolis</w:t>
      </w:r>
      <w:proofErr w:type="spellEnd"/>
      <w:r w:rsidRPr="00972A83">
        <w:rPr>
          <w:rFonts w:ascii="Garamond" w:hAnsi="Garamond"/>
          <w:sz w:val="23"/>
          <w:szCs w:val="23"/>
        </w:rPr>
        <w:t>, IN, Jun 28, 2007.</w:t>
      </w:r>
    </w:p>
    <w:p w14:paraId="10FB88EF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Politics and Institutional Influence on MNE Behavior (Chair). 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Atlanta, GA, August 14, 2006.</w:t>
      </w:r>
    </w:p>
    <w:p w14:paraId="1CC0FF2F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How to Pick the Right Partner (Chair).  Ethical Corporation </w:t>
      </w:r>
      <w:r w:rsidRPr="00972A83">
        <w:rPr>
          <w:rFonts w:ascii="Garamond" w:hAnsi="Garamond"/>
          <w:sz w:val="23"/>
          <w:szCs w:val="23"/>
          <w:u w:val="single"/>
        </w:rPr>
        <w:t>Conference on Business-NGO Partnerships</w:t>
      </w:r>
      <w:r w:rsidRPr="00972A83">
        <w:rPr>
          <w:rFonts w:ascii="Garamond" w:hAnsi="Garamond"/>
          <w:sz w:val="23"/>
          <w:szCs w:val="23"/>
        </w:rPr>
        <w:t xml:space="preserve">.  Woodcliff Lake, NJ, May 9, 2006.  </w:t>
      </w:r>
    </w:p>
    <w:p w14:paraId="330A770E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Cs/>
          <w:sz w:val="23"/>
          <w:szCs w:val="23"/>
          <w:lang w:val="en-GB"/>
        </w:rPr>
        <w:t xml:space="preserve">Institutionalizing Stakeholder Engagement: Getting Started, Processing Feedback and Measuring Progress (Chair). </w:t>
      </w:r>
      <w:r w:rsidRPr="00972A83">
        <w:rPr>
          <w:rFonts w:ascii="Garamond" w:hAnsi="Garamond"/>
          <w:sz w:val="23"/>
          <w:szCs w:val="23"/>
          <w:u w:val="single"/>
        </w:rPr>
        <w:t>Conference on Business-NGO Partnerships</w:t>
      </w:r>
      <w:r w:rsidRPr="00972A83">
        <w:rPr>
          <w:rFonts w:ascii="Garamond" w:hAnsi="Garamond"/>
          <w:sz w:val="23"/>
          <w:szCs w:val="23"/>
        </w:rPr>
        <w:t xml:space="preserve">.  Woodcliff Lake, NJ, May 9, 2006.  </w:t>
      </w:r>
    </w:p>
    <w:p w14:paraId="33862AC7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hAnsi="Garamond"/>
          <w:bCs/>
          <w:sz w:val="23"/>
          <w:szCs w:val="23"/>
        </w:rPr>
        <w:t>Collaboration or Conflict? A Dialogue on International Corporate-NGO Relations</w:t>
      </w:r>
      <w:r w:rsidRPr="00972A83">
        <w:rPr>
          <w:rFonts w:ascii="Garamond" w:hAnsi="Garamond"/>
          <w:bCs/>
          <w:i/>
          <w:sz w:val="23"/>
          <w:szCs w:val="23"/>
        </w:rPr>
        <w:t xml:space="preserve"> </w:t>
      </w:r>
      <w:r w:rsidRPr="00972A83">
        <w:rPr>
          <w:rFonts w:ascii="Garamond" w:hAnsi="Garamond"/>
          <w:bCs/>
          <w:sz w:val="23"/>
          <w:szCs w:val="23"/>
        </w:rPr>
        <w:t>(Professional Development Workshop Organizer/Presenter).</w:t>
      </w:r>
      <w:r w:rsidRPr="00972A83">
        <w:rPr>
          <w:rFonts w:ascii="Garamond" w:hAnsi="Garamond"/>
          <w:bCs/>
          <w:i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Honolulu, Hawaii, August 7, 2005.</w:t>
      </w:r>
    </w:p>
    <w:p w14:paraId="3D23F434" w14:textId="77777777" w:rsidR="00380A4F" w:rsidRPr="007B0CA2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eastAsia="Batang" w:hAnsi="Garamond"/>
          <w:sz w:val="23"/>
          <w:szCs w:val="23"/>
          <w:lang w:eastAsia="ko-KR"/>
        </w:rPr>
      </w:pPr>
      <w:r w:rsidRPr="00972A83">
        <w:rPr>
          <w:rFonts w:ascii="Garamond" w:eastAsia="Batang" w:hAnsi="Garamond"/>
          <w:bCs/>
          <w:iCs/>
          <w:sz w:val="23"/>
          <w:szCs w:val="23"/>
          <w:lang w:eastAsia="ko-KR"/>
        </w:rPr>
        <w:t xml:space="preserve">MNEs, Spillovers and International Development: New Research Directions (Co-organizer/Co-chair with F. </w:t>
      </w:r>
      <w:proofErr w:type="spellStart"/>
      <w:r w:rsidRPr="00972A83">
        <w:rPr>
          <w:rFonts w:ascii="Garamond" w:eastAsia="Batang" w:hAnsi="Garamond"/>
          <w:bCs/>
          <w:iCs/>
          <w:sz w:val="23"/>
          <w:szCs w:val="23"/>
          <w:lang w:eastAsia="ko-KR"/>
        </w:rPr>
        <w:t>Fortainier</w:t>
      </w:r>
      <w:proofErr w:type="spellEnd"/>
      <w:r w:rsidRPr="00972A83">
        <w:rPr>
          <w:rFonts w:ascii="Garamond" w:eastAsia="Batang" w:hAnsi="Garamond"/>
          <w:bCs/>
          <w:iCs/>
          <w:sz w:val="23"/>
          <w:szCs w:val="23"/>
          <w:lang w:eastAsia="ko-KR"/>
        </w:rPr>
        <w:t xml:space="preserve">).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Quebec, Canada, July 10, 2005.</w:t>
      </w:r>
    </w:p>
    <w:p w14:paraId="275C358D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eastAsia="Batang" w:hAnsi="Garamond"/>
          <w:bCs/>
          <w:iCs/>
          <w:sz w:val="23"/>
          <w:szCs w:val="23"/>
          <w:lang w:eastAsia="ko-KR"/>
        </w:rPr>
        <w:t xml:space="preserve">The Organizational and Environmental Context Dimension of the Scope-Performance Relationship (or) What NGOs Can Teach (and Learn From) International Business about Diversification (Discussant). </w:t>
      </w:r>
      <w:r w:rsidRPr="00972A83">
        <w:rPr>
          <w:rFonts w:ascii="Garamond" w:hAnsi="Garamond"/>
          <w:sz w:val="23"/>
          <w:szCs w:val="23"/>
          <w:u w:val="single"/>
        </w:rPr>
        <w:lastRenderedPageBreak/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Quebec, Canada, July 12, 2005.</w:t>
      </w:r>
    </w:p>
    <w:p w14:paraId="177F20B7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Anticipating and Mitigating Institutional Policy Shock: What Have We Learned in the Last 35 Years?</w:t>
      </w:r>
      <w:r w:rsidRPr="00972A83">
        <w:rPr>
          <w:rFonts w:ascii="Garamond" w:hAnsi="Garamond"/>
          <w:sz w:val="23"/>
          <w:szCs w:val="23"/>
        </w:rPr>
        <w:tab/>
        <w:t xml:space="preserve">(Chair/ Organizer)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Stockholm, Sweden, July 13, 2004. </w:t>
      </w:r>
    </w:p>
    <w:p w14:paraId="0316D2B1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Stakeholders and Society:  MNC Strategies and Performance Outcomes. (Panel Chair)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Stockholm, Sweden, July 13, 2004. </w:t>
      </w:r>
    </w:p>
    <w:p w14:paraId="1D9D8B59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Ethics in International Business. (Discussant)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Stockholm, Sweden, July 12, 2004. </w:t>
      </w:r>
    </w:p>
    <w:p w14:paraId="3FF78DE8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The Power of New Ideas for International Sustainable Development: Collaboration by Firms, Governments, and NGOs. (Organizer/Chair).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 xml:space="preserve">, Monterey, CA, July 7, 2003. </w:t>
      </w:r>
    </w:p>
    <w:p w14:paraId="170BCD15" w14:textId="77777777" w:rsidR="00380A4F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Social Movements, Nongovernmental Organizations, and Strategy (Co-Organizer with H. Teegen and S. </w:t>
      </w:r>
      <w:proofErr w:type="spellStart"/>
      <w:r w:rsidRPr="00972A83">
        <w:rPr>
          <w:rFonts w:ascii="Garamond" w:hAnsi="Garamond"/>
          <w:sz w:val="23"/>
          <w:szCs w:val="23"/>
        </w:rPr>
        <w:t>Vachani</w:t>
      </w:r>
      <w:proofErr w:type="spellEnd"/>
      <w:r w:rsidRPr="00972A83">
        <w:rPr>
          <w:rFonts w:ascii="Garamond" w:hAnsi="Garamond"/>
          <w:sz w:val="23"/>
          <w:szCs w:val="23"/>
        </w:rPr>
        <w:t xml:space="preserve">).  </w:t>
      </w:r>
      <w:r w:rsidRPr="00972A83">
        <w:rPr>
          <w:rFonts w:ascii="Garamond" w:hAnsi="Garamond"/>
          <w:sz w:val="23"/>
          <w:szCs w:val="23"/>
          <w:u w:val="single"/>
        </w:rPr>
        <w:t>Journal of International Business Studies Emerging Frontiers in International Business Research Conference</w:t>
      </w:r>
      <w:r w:rsidRPr="00972A83">
        <w:rPr>
          <w:rFonts w:ascii="Garamond" w:hAnsi="Garamond"/>
          <w:sz w:val="23"/>
          <w:szCs w:val="23"/>
        </w:rPr>
        <w:t xml:space="preserve">, Durham, N.C., March 8, 2003. </w:t>
      </w:r>
    </w:p>
    <w:p w14:paraId="3AC76344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Economic and Geographic Integration in the Americas: States, Corporations, Multilateral Institutions, and Civil Society (Organizer/Chair).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San Juan, PR, July 1, 2002.</w:t>
      </w:r>
    </w:p>
    <w:p w14:paraId="0E37E9DE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Governments, Firms, and Nongovernmental Organizations: How the Rise of NGOs Matters to Corporate Strategy, Public Policy, and Business-Government Relations. (Organizer/Chair). Selected as an </w:t>
      </w:r>
      <w:r w:rsidRPr="00972A83">
        <w:rPr>
          <w:rFonts w:ascii="Garamond" w:hAnsi="Garamond"/>
          <w:i/>
          <w:iCs/>
          <w:sz w:val="23"/>
          <w:szCs w:val="23"/>
        </w:rPr>
        <w:t>All-Academy</w:t>
      </w:r>
      <w:r w:rsidRPr="00972A83">
        <w:rPr>
          <w:rFonts w:ascii="Garamond" w:hAnsi="Garamond"/>
          <w:sz w:val="23"/>
          <w:szCs w:val="23"/>
        </w:rPr>
        <w:t xml:space="preserve"> </w:t>
      </w:r>
      <w:r w:rsidRPr="00972A83">
        <w:rPr>
          <w:rFonts w:ascii="Garamond" w:hAnsi="Garamond"/>
          <w:i/>
          <w:iCs/>
          <w:sz w:val="23"/>
          <w:szCs w:val="23"/>
        </w:rPr>
        <w:t>Symposium</w:t>
      </w:r>
      <w:r w:rsidRPr="00972A83">
        <w:rPr>
          <w:rFonts w:ascii="Garamond" w:hAnsi="Garamond"/>
          <w:sz w:val="23"/>
          <w:szCs w:val="23"/>
        </w:rPr>
        <w:t xml:space="preserve">.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Washington, DC. August 7, 2001.</w:t>
      </w:r>
    </w:p>
    <w:p w14:paraId="1213AC0A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Perspectives on Entrepreneurship (Panel Chair).  </w:t>
      </w:r>
      <w:r w:rsidRPr="00972A83">
        <w:rPr>
          <w:rFonts w:ascii="Garamond" w:hAnsi="Garamond"/>
          <w:sz w:val="23"/>
          <w:szCs w:val="23"/>
          <w:u w:val="single"/>
        </w:rPr>
        <w:t>Strategic Management Society Annual Meeting</w:t>
      </w:r>
      <w:r w:rsidRPr="00972A83">
        <w:rPr>
          <w:rFonts w:ascii="Garamond" w:hAnsi="Garamond"/>
          <w:sz w:val="23"/>
          <w:szCs w:val="23"/>
        </w:rPr>
        <w:t xml:space="preserve">, San Francisco, CA, October 20, 2001. </w:t>
      </w:r>
    </w:p>
    <w:p w14:paraId="17BBAC90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Foreign Direct Investment.  (Discussant).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Phoenix, Arizona, November 20, 2000.</w:t>
      </w:r>
    </w:p>
    <w:p w14:paraId="15D7DB3E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Control and Value Creation in Joint Ventures and Alliances.  (Panel Chair).  </w:t>
      </w:r>
      <w:r w:rsidRPr="00972A83">
        <w:rPr>
          <w:rFonts w:ascii="Garamond" w:hAnsi="Garamond"/>
          <w:sz w:val="23"/>
          <w:szCs w:val="23"/>
          <w:u w:val="single"/>
        </w:rPr>
        <w:t>Academy of Management Annual Meeting</w:t>
      </w:r>
      <w:r w:rsidRPr="00972A83">
        <w:rPr>
          <w:rFonts w:ascii="Garamond" w:hAnsi="Garamond"/>
          <w:sz w:val="23"/>
          <w:szCs w:val="23"/>
        </w:rPr>
        <w:t>, Toronto, Canada, August, 9, 2000.</w:t>
      </w:r>
    </w:p>
    <w:p w14:paraId="1502A594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Research in Corporate Social Performance: Country Studies. (Panel Chair).  </w:t>
      </w:r>
      <w:r w:rsidRPr="00972A83">
        <w:rPr>
          <w:rFonts w:ascii="Garamond" w:hAnsi="Garamond"/>
          <w:sz w:val="23"/>
          <w:szCs w:val="23"/>
          <w:u w:val="single"/>
        </w:rPr>
        <w:t>International Association for Business and Society</w:t>
      </w:r>
      <w:r w:rsidRPr="00972A83">
        <w:rPr>
          <w:rFonts w:ascii="Garamond" w:hAnsi="Garamond"/>
          <w:sz w:val="23"/>
          <w:szCs w:val="23"/>
        </w:rPr>
        <w:t>, Essex, Vermont, March 19, 2000.</w:t>
      </w:r>
    </w:p>
    <w:p w14:paraId="2196E041" w14:textId="77777777" w:rsidR="00380A4F" w:rsidRPr="00972A83" w:rsidRDefault="00380A4F" w:rsidP="00FA1223">
      <w:pPr>
        <w:widowControl w:val="0"/>
        <w:numPr>
          <w:ilvl w:val="0"/>
          <w:numId w:val="31"/>
        </w:numPr>
        <w:tabs>
          <w:tab w:val="left" w:pos="360"/>
          <w:tab w:val="left" w:pos="630"/>
        </w:tabs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Is Globalism </w:t>
      </w:r>
      <w:proofErr w:type="gramStart"/>
      <w:r w:rsidRPr="00972A83">
        <w:rPr>
          <w:rFonts w:ascii="Garamond" w:hAnsi="Garamond"/>
          <w:sz w:val="23"/>
          <w:szCs w:val="23"/>
        </w:rPr>
        <w:t>For</w:t>
      </w:r>
      <w:proofErr w:type="gramEnd"/>
      <w:r w:rsidRPr="00972A83">
        <w:rPr>
          <w:rFonts w:ascii="Garamond" w:hAnsi="Garamond"/>
          <w:sz w:val="23"/>
          <w:szCs w:val="23"/>
        </w:rPr>
        <w:t xml:space="preserve"> Real? Privatization in Emerging Economies. (Panel Chair).  </w:t>
      </w:r>
      <w:r w:rsidRPr="00972A83">
        <w:rPr>
          <w:rFonts w:ascii="Garamond" w:hAnsi="Garamond"/>
          <w:sz w:val="23"/>
          <w:szCs w:val="23"/>
          <w:u w:val="single"/>
        </w:rPr>
        <w:t>Academy of International Business Annual Meeting</w:t>
      </w:r>
      <w:r w:rsidRPr="00972A83">
        <w:rPr>
          <w:rFonts w:ascii="Garamond" w:hAnsi="Garamond"/>
          <w:sz w:val="23"/>
          <w:szCs w:val="23"/>
        </w:rPr>
        <w:t>, Charleston, South Carolina, November 22, 1999.</w:t>
      </w:r>
    </w:p>
    <w:p w14:paraId="21188A14" w14:textId="77777777" w:rsidR="00C90268" w:rsidRDefault="00C90268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3425EE03" w14:textId="459FDE1B" w:rsidR="00380A4F" w:rsidRPr="00F12474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  <w:r w:rsidRPr="00F12474">
        <w:rPr>
          <w:rFonts w:ascii="Garamond" w:hAnsi="Garamond"/>
          <w:b/>
          <w:i/>
          <w:sz w:val="23"/>
          <w:szCs w:val="23"/>
        </w:rPr>
        <w:t>Invited Papers, Presentations and Keynote Speeches</w:t>
      </w:r>
    </w:p>
    <w:p w14:paraId="2E28BF1C" w14:textId="77777777" w:rsidR="00380A4F" w:rsidRPr="00F12474" w:rsidRDefault="00380A4F" w:rsidP="00962719">
      <w:pPr>
        <w:widowControl w:val="0"/>
        <w:rPr>
          <w:rFonts w:ascii="Garamond" w:hAnsi="Garamond"/>
          <w:b/>
          <w:i/>
          <w:sz w:val="23"/>
          <w:szCs w:val="23"/>
        </w:rPr>
      </w:pPr>
    </w:p>
    <w:p w14:paraId="5BF26A2D" w14:textId="1F353B45" w:rsidR="00E43C60" w:rsidRPr="00E43C60" w:rsidRDefault="00307E67" w:rsidP="00E43C60">
      <w:pPr>
        <w:pStyle w:val="ListParagraph"/>
        <w:numPr>
          <w:ilvl w:val="0"/>
          <w:numId w:val="28"/>
        </w:numPr>
        <w:tabs>
          <w:tab w:val="clear" w:pos="720"/>
          <w:tab w:val="num" w:pos="360"/>
        </w:tabs>
        <w:ind w:hanging="720"/>
        <w:rPr>
          <w:rFonts w:ascii="Garamond" w:hAnsi="Garamond"/>
          <w:sz w:val="23"/>
          <w:szCs w:val="23"/>
        </w:rPr>
      </w:pPr>
      <w:r>
        <w:rPr>
          <w:rFonts w:ascii="Garamond" w:eastAsiaTheme="majorEastAsia" w:hAnsi="Garamond"/>
          <w:sz w:val="23"/>
          <w:szCs w:val="23"/>
        </w:rPr>
        <w:t xml:space="preserve">Navigating </w:t>
      </w:r>
      <w:r w:rsidR="00E43C60" w:rsidRPr="00E43C60">
        <w:rPr>
          <w:rFonts w:ascii="Garamond" w:eastAsiaTheme="majorEastAsia" w:hAnsi="Garamond"/>
          <w:sz w:val="23"/>
          <w:szCs w:val="23"/>
        </w:rPr>
        <w:t>Cross-Border Institutional Complexity: A Review of Multinational Nonmarket Strategy</w:t>
      </w:r>
      <w:r w:rsidR="00E43C60">
        <w:rPr>
          <w:rFonts w:ascii="Garamond" w:eastAsiaTheme="majorEastAsia" w:hAnsi="Garamond"/>
          <w:sz w:val="23"/>
          <w:szCs w:val="23"/>
        </w:rPr>
        <w:t xml:space="preserve">, </w:t>
      </w:r>
      <w:r w:rsidR="00CB76D8">
        <w:rPr>
          <w:rFonts w:ascii="Garamond" w:eastAsiaTheme="majorEastAsia" w:hAnsi="Garamond"/>
          <w:sz w:val="23"/>
          <w:szCs w:val="23"/>
        </w:rPr>
        <w:t xml:space="preserve">University of Edinburgh, May 5, 2021; </w:t>
      </w:r>
      <w:r>
        <w:rPr>
          <w:rFonts w:ascii="Garamond" w:eastAsiaTheme="majorEastAsia" w:hAnsi="Garamond"/>
          <w:sz w:val="23"/>
          <w:szCs w:val="23"/>
        </w:rPr>
        <w:t xml:space="preserve">University of Melbourne, April 8, 2021; </w:t>
      </w:r>
      <w:r w:rsidR="00E43C60">
        <w:rPr>
          <w:rFonts w:ascii="Garamond" w:eastAsiaTheme="majorEastAsia" w:hAnsi="Garamond"/>
          <w:sz w:val="23"/>
          <w:szCs w:val="23"/>
        </w:rPr>
        <w:t xml:space="preserve">University of Exeter, November 20, 2020; University of Leeds, November 9, 2020. </w:t>
      </w:r>
    </w:p>
    <w:p w14:paraId="6C385CBA" w14:textId="77777777" w:rsidR="00A5069C" w:rsidRDefault="00A5069C" w:rsidP="00A5069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D444E4">
        <w:rPr>
          <w:rFonts w:ascii="Garamond" w:eastAsiaTheme="majorEastAsia" w:hAnsi="Garamond"/>
          <w:sz w:val="23"/>
          <w:szCs w:val="23"/>
        </w:rPr>
        <w:t>The Future of International Business Research: Big Questions, Grand Challenges and a Way Forward</w:t>
      </w:r>
      <w:r>
        <w:rPr>
          <w:rFonts w:ascii="Garamond" w:eastAsiaTheme="majorEastAsia" w:hAnsi="Garamond"/>
          <w:sz w:val="23"/>
          <w:szCs w:val="23"/>
        </w:rPr>
        <w:t xml:space="preserve">. </w:t>
      </w:r>
      <w:r>
        <w:rPr>
          <w:rFonts w:ascii="Garamond" w:hAnsi="Garamond"/>
          <w:sz w:val="23"/>
          <w:szCs w:val="23"/>
        </w:rPr>
        <w:t xml:space="preserve">  Vienna University of Economics and Business,</w:t>
      </w:r>
      <w:r w:rsidR="00CC1478">
        <w:rPr>
          <w:rFonts w:ascii="Garamond" w:hAnsi="Garamond"/>
          <w:sz w:val="23"/>
          <w:szCs w:val="23"/>
        </w:rPr>
        <w:t xml:space="preserve"> U</w:t>
      </w:r>
      <w:r>
        <w:rPr>
          <w:rFonts w:ascii="Garamond" w:hAnsi="Garamond"/>
          <w:sz w:val="23"/>
          <w:szCs w:val="23"/>
        </w:rPr>
        <w:t xml:space="preserve">niversity of Sydney Business School, February </w:t>
      </w:r>
      <w:r w:rsidR="00CC1478">
        <w:rPr>
          <w:rFonts w:ascii="Garamond" w:hAnsi="Garamond"/>
          <w:sz w:val="23"/>
          <w:szCs w:val="23"/>
        </w:rPr>
        <w:t>16, 2018.</w:t>
      </w:r>
    </w:p>
    <w:p w14:paraId="494A3751" w14:textId="77777777" w:rsidR="00CC1478" w:rsidRPr="00CC1478" w:rsidRDefault="00CC1478" w:rsidP="00436E55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CC1478">
        <w:rPr>
          <w:rFonts w:ascii="Garamond" w:eastAsiaTheme="majorEastAsia" w:hAnsi="Garamond"/>
          <w:sz w:val="23"/>
          <w:szCs w:val="23"/>
        </w:rPr>
        <w:t xml:space="preserve">The Future of International Business </w:t>
      </w:r>
      <w:r>
        <w:rPr>
          <w:rFonts w:ascii="Garamond" w:eastAsiaTheme="majorEastAsia" w:hAnsi="Garamond"/>
          <w:sz w:val="23"/>
          <w:szCs w:val="23"/>
        </w:rPr>
        <w:t xml:space="preserve">and Management </w:t>
      </w:r>
      <w:r w:rsidRPr="00CC1478">
        <w:rPr>
          <w:rFonts w:ascii="Garamond" w:eastAsiaTheme="majorEastAsia" w:hAnsi="Garamond"/>
          <w:sz w:val="23"/>
          <w:szCs w:val="23"/>
        </w:rPr>
        <w:t xml:space="preserve">Research: </w:t>
      </w:r>
      <w:r>
        <w:rPr>
          <w:rFonts w:ascii="Garamond" w:eastAsiaTheme="majorEastAsia" w:hAnsi="Garamond"/>
          <w:sz w:val="23"/>
          <w:szCs w:val="23"/>
        </w:rPr>
        <w:t xml:space="preserve">Rigor, Relevance, and the Real World.  Victoria University, </w:t>
      </w:r>
      <w:r w:rsidRPr="00CC1478">
        <w:rPr>
          <w:rFonts w:ascii="Garamond" w:hAnsi="Garamond"/>
          <w:sz w:val="23"/>
          <w:szCs w:val="23"/>
        </w:rPr>
        <w:t>February 1</w:t>
      </w:r>
      <w:r>
        <w:rPr>
          <w:rFonts w:ascii="Garamond" w:hAnsi="Garamond"/>
          <w:sz w:val="23"/>
          <w:szCs w:val="23"/>
        </w:rPr>
        <w:t>3</w:t>
      </w:r>
      <w:r w:rsidRPr="00CC1478">
        <w:rPr>
          <w:rFonts w:ascii="Garamond" w:hAnsi="Garamond"/>
          <w:sz w:val="23"/>
          <w:szCs w:val="23"/>
        </w:rPr>
        <w:t>, 2018.</w:t>
      </w:r>
    </w:p>
    <w:p w14:paraId="3F39000F" w14:textId="77777777" w:rsidR="004D3162" w:rsidRDefault="004D3162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4D3162">
        <w:rPr>
          <w:rFonts w:ascii="Garamond" w:hAnsi="Garamond"/>
          <w:sz w:val="23"/>
          <w:szCs w:val="23"/>
        </w:rPr>
        <w:t>Corporate Social Responsibility and Acquisition Performance: The Role of Social Distance</w:t>
      </w:r>
      <w:r>
        <w:rPr>
          <w:rFonts w:ascii="Garamond" w:hAnsi="Garamond"/>
          <w:sz w:val="23"/>
          <w:szCs w:val="23"/>
        </w:rPr>
        <w:t>.  University of Vermont, December 1, 2017.</w:t>
      </w:r>
    </w:p>
    <w:p w14:paraId="08C40CEE" w14:textId="77777777" w:rsidR="00E927B7" w:rsidRPr="00E927B7" w:rsidRDefault="00E927B7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E927B7">
        <w:rPr>
          <w:rFonts w:ascii="Garamond" w:hAnsi="Garamond"/>
          <w:sz w:val="23"/>
          <w:szCs w:val="23"/>
          <w:lang w:val="de-AT"/>
        </w:rPr>
        <w:t>Revitalizing International Business Research</w:t>
      </w:r>
      <w:r>
        <w:rPr>
          <w:rFonts w:ascii="Garamond" w:hAnsi="Garamond"/>
          <w:sz w:val="23"/>
          <w:szCs w:val="23"/>
          <w:lang w:val="de-AT"/>
        </w:rPr>
        <w:t>. Copenhagen Business School, June 20, 2017.</w:t>
      </w:r>
    </w:p>
    <w:p w14:paraId="6430B2E4" w14:textId="77777777" w:rsidR="00D81E89" w:rsidRDefault="00D81E89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D81E89">
        <w:rPr>
          <w:rFonts w:ascii="Garamond" w:hAnsi="Garamond"/>
          <w:sz w:val="23"/>
          <w:szCs w:val="23"/>
        </w:rPr>
        <w:t>Corporate Responsibility and Global Leadership in an Uncertain World</w:t>
      </w:r>
      <w:r>
        <w:rPr>
          <w:rFonts w:ascii="Garamond" w:hAnsi="Garamond"/>
          <w:sz w:val="23"/>
          <w:szCs w:val="23"/>
        </w:rPr>
        <w:t>, University of Cape Town Graduate School of Business, January 27, 2017.</w:t>
      </w:r>
    </w:p>
    <w:p w14:paraId="3B4BCA04" w14:textId="77777777" w:rsidR="003F67A0" w:rsidRPr="003F67A0" w:rsidRDefault="003F67A0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Keynote:</w:t>
      </w:r>
      <w:r w:rsidRPr="003F67A0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 xml:space="preserve">Welcome </w:t>
      </w:r>
      <w:r w:rsidRPr="003F67A0">
        <w:rPr>
          <w:rFonts w:ascii="Garamond" w:hAnsi="Garamond"/>
          <w:sz w:val="23"/>
          <w:szCs w:val="23"/>
        </w:rPr>
        <w:t>to the Real Word: The Importance of Phenomenon-Based Research in International Business.  Academy of International Business South-East. Tampa, Florida, November 9, 2016.</w:t>
      </w:r>
    </w:p>
    <w:p w14:paraId="6591D896" w14:textId="77777777" w:rsidR="00E972DD" w:rsidRPr="003F67A0" w:rsidRDefault="00E972DD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3F67A0">
        <w:rPr>
          <w:rFonts w:ascii="Garamond" w:hAnsi="Garamond"/>
          <w:sz w:val="23"/>
          <w:szCs w:val="23"/>
        </w:rPr>
        <w:t xml:space="preserve">Various Editors Panels at AOM, AIB, </w:t>
      </w:r>
      <w:r w:rsidR="004536AD" w:rsidRPr="003F67A0">
        <w:rPr>
          <w:rFonts w:ascii="Garamond" w:hAnsi="Garamond"/>
          <w:sz w:val="23"/>
          <w:szCs w:val="23"/>
        </w:rPr>
        <w:t xml:space="preserve">EIBA, </w:t>
      </w:r>
      <w:r w:rsidR="003F67A0" w:rsidRPr="003F67A0">
        <w:rPr>
          <w:rFonts w:ascii="Garamond" w:hAnsi="Garamond"/>
          <w:sz w:val="23"/>
          <w:szCs w:val="23"/>
        </w:rPr>
        <w:t xml:space="preserve">SMS, </w:t>
      </w:r>
      <w:r w:rsidRPr="003F67A0">
        <w:rPr>
          <w:rFonts w:ascii="Garamond" w:hAnsi="Garamond"/>
          <w:sz w:val="23"/>
          <w:szCs w:val="23"/>
        </w:rPr>
        <w:t>ANZIBA, etc. 2016</w:t>
      </w:r>
      <w:r w:rsidR="00D72C6F">
        <w:rPr>
          <w:rFonts w:ascii="Garamond" w:hAnsi="Garamond"/>
          <w:sz w:val="23"/>
          <w:szCs w:val="23"/>
        </w:rPr>
        <w:t>, 2017</w:t>
      </w:r>
      <w:r w:rsidRPr="003F67A0">
        <w:rPr>
          <w:rFonts w:ascii="Garamond" w:hAnsi="Garamond"/>
          <w:sz w:val="23"/>
          <w:szCs w:val="23"/>
        </w:rPr>
        <w:t>.</w:t>
      </w:r>
    </w:p>
    <w:p w14:paraId="272EEA3B" w14:textId="77777777" w:rsidR="00E972DD" w:rsidRDefault="00E972DD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3F67A0">
        <w:rPr>
          <w:rFonts w:ascii="Garamond" w:hAnsi="Garamond"/>
          <w:sz w:val="23"/>
          <w:szCs w:val="23"/>
        </w:rPr>
        <w:t>The 5Ps of a Successful</w:t>
      </w:r>
      <w:r>
        <w:rPr>
          <w:rFonts w:ascii="Garamond" w:hAnsi="Garamond"/>
          <w:sz w:val="23"/>
          <w:szCs w:val="23"/>
        </w:rPr>
        <w:t xml:space="preserve"> Academic Career in International Business.  Griffith University, February 16, 2016, ANZIBA, Sydney University, February 19, 2016.</w:t>
      </w:r>
    </w:p>
    <w:p w14:paraId="4DDC96F3" w14:textId="77777777" w:rsidR="00E972DD" w:rsidRDefault="00E972DD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Keynote: Welcome to the Real Word: Contextualizing International Business Theory through Phenomenon-</w:t>
      </w:r>
      <w:r>
        <w:rPr>
          <w:rFonts w:ascii="Garamond" w:hAnsi="Garamond"/>
          <w:sz w:val="23"/>
          <w:szCs w:val="23"/>
        </w:rPr>
        <w:lastRenderedPageBreak/>
        <w:t xml:space="preserve">Based Research.  Australia-New Zealand International Business Academy, Sydney, February 18, 2016. </w:t>
      </w:r>
    </w:p>
    <w:p w14:paraId="2297C6FD" w14:textId="77777777" w:rsidR="00CA67F3" w:rsidRDefault="00CA67F3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Risk Uncertainty, and Cross-Border Acquisition: The Role of CEO Equity Wealth in the Risk-Entry Nexus.  Lehigh University, February 3, 2016.</w:t>
      </w:r>
    </w:p>
    <w:p w14:paraId="33B9A22A" w14:textId="77777777" w:rsidR="00F12474" w:rsidRPr="00F12474" w:rsidRDefault="00F12474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F12474">
        <w:rPr>
          <w:rFonts w:ascii="Garamond" w:hAnsi="Garamond"/>
          <w:sz w:val="23"/>
          <w:szCs w:val="23"/>
        </w:rPr>
        <w:t>What makes for Sustainable Scholarly Research in International Business (Keynote address</w:t>
      </w:r>
      <w:r w:rsidR="00CA67F3">
        <w:rPr>
          <w:rFonts w:ascii="Garamond" w:hAnsi="Garamond"/>
          <w:sz w:val="23"/>
          <w:szCs w:val="23"/>
        </w:rPr>
        <w:t>)</w:t>
      </w:r>
      <w:r w:rsidRPr="00F12474">
        <w:rPr>
          <w:rFonts w:ascii="Garamond" w:hAnsi="Garamond"/>
          <w:sz w:val="23"/>
          <w:szCs w:val="23"/>
        </w:rPr>
        <w:t>,</w:t>
      </w:r>
      <w:r w:rsidR="00CA67F3">
        <w:rPr>
          <w:rFonts w:ascii="Garamond" w:hAnsi="Garamond"/>
          <w:sz w:val="23"/>
          <w:szCs w:val="23"/>
        </w:rPr>
        <w:t xml:space="preserve"> </w:t>
      </w:r>
      <w:r w:rsidRPr="00F12474">
        <w:rPr>
          <w:rFonts w:ascii="Garamond" w:hAnsi="Garamond"/>
          <w:sz w:val="23"/>
          <w:szCs w:val="23"/>
        </w:rPr>
        <w:t xml:space="preserve">Academy of International </w:t>
      </w:r>
      <w:r w:rsidR="00CA67F3" w:rsidRPr="00F12474">
        <w:rPr>
          <w:rFonts w:ascii="Garamond" w:hAnsi="Garamond"/>
          <w:sz w:val="23"/>
          <w:szCs w:val="23"/>
        </w:rPr>
        <w:t>Business</w:t>
      </w:r>
      <w:r w:rsidRPr="00F12474">
        <w:rPr>
          <w:rFonts w:ascii="Garamond" w:hAnsi="Garamond"/>
          <w:sz w:val="23"/>
          <w:szCs w:val="23"/>
        </w:rPr>
        <w:t xml:space="preserve"> Northeast Annual </w:t>
      </w:r>
      <w:r w:rsidR="00CA67F3" w:rsidRPr="00F12474">
        <w:rPr>
          <w:rFonts w:ascii="Garamond" w:hAnsi="Garamond"/>
          <w:sz w:val="23"/>
          <w:szCs w:val="23"/>
        </w:rPr>
        <w:t>Conference</w:t>
      </w:r>
      <w:r w:rsidR="00CA67F3">
        <w:rPr>
          <w:rFonts w:ascii="Garamond" w:hAnsi="Garamond"/>
          <w:sz w:val="23"/>
          <w:szCs w:val="23"/>
        </w:rPr>
        <w:t>,</w:t>
      </w:r>
      <w:r w:rsidR="00CA67F3" w:rsidRPr="00CA67F3">
        <w:rPr>
          <w:rFonts w:ascii="Garamond" w:hAnsi="Garamond"/>
          <w:sz w:val="23"/>
          <w:szCs w:val="23"/>
        </w:rPr>
        <w:t xml:space="preserve"> </w:t>
      </w:r>
      <w:r w:rsidR="00CA67F3" w:rsidRPr="00F12474">
        <w:rPr>
          <w:rFonts w:ascii="Garamond" w:hAnsi="Garamond"/>
          <w:sz w:val="23"/>
          <w:szCs w:val="23"/>
        </w:rPr>
        <w:t xml:space="preserve">October 23, 2015.  </w:t>
      </w:r>
    </w:p>
    <w:p w14:paraId="738EFF52" w14:textId="77777777" w:rsidR="0044306C" w:rsidRPr="00F12474" w:rsidRDefault="0044306C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F12474">
        <w:rPr>
          <w:rFonts w:ascii="Garamond" w:hAnsi="Garamond"/>
          <w:sz w:val="23"/>
          <w:szCs w:val="23"/>
        </w:rPr>
        <w:t>Publishing high impact research in management and international business</w:t>
      </w:r>
      <w:r w:rsidR="00F12474" w:rsidRPr="00F12474">
        <w:rPr>
          <w:rFonts w:ascii="Garamond" w:hAnsi="Garamond"/>
          <w:sz w:val="23"/>
          <w:szCs w:val="23"/>
        </w:rPr>
        <w:t>.</w:t>
      </w:r>
      <w:r w:rsidRPr="00F12474">
        <w:rPr>
          <w:rFonts w:ascii="Garamond" w:hAnsi="Garamond"/>
          <w:sz w:val="23"/>
          <w:szCs w:val="23"/>
        </w:rPr>
        <w:t xml:space="preserve"> </w:t>
      </w:r>
      <w:proofErr w:type="spellStart"/>
      <w:r w:rsidRPr="00F12474">
        <w:rPr>
          <w:rFonts w:ascii="Garamond" w:hAnsi="Garamond"/>
          <w:sz w:val="23"/>
          <w:szCs w:val="23"/>
        </w:rPr>
        <w:t>Kenessaw</w:t>
      </w:r>
      <w:proofErr w:type="spellEnd"/>
      <w:r w:rsidRPr="00F12474">
        <w:rPr>
          <w:rFonts w:ascii="Garamond" w:hAnsi="Garamond"/>
          <w:sz w:val="23"/>
          <w:szCs w:val="23"/>
        </w:rPr>
        <w:t xml:space="preserve"> State University, September 25, 2015.</w:t>
      </w:r>
    </w:p>
    <w:p w14:paraId="4FE5D35E" w14:textId="77777777" w:rsidR="0044306C" w:rsidRDefault="0044306C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F12474">
        <w:rPr>
          <w:rFonts w:ascii="Garamond" w:hAnsi="Garamond"/>
          <w:sz w:val="23"/>
          <w:szCs w:val="23"/>
        </w:rPr>
        <w:t>Changing Global Business</w:t>
      </w:r>
      <w:r>
        <w:rPr>
          <w:rFonts w:ascii="Garamond" w:hAnsi="Garamond"/>
          <w:sz w:val="23"/>
          <w:szCs w:val="23"/>
        </w:rPr>
        <w:t xml:space="preserve"> Environments and the Global Leader. University of Wellington Dean’s Lecture Series, </w:t>
      </w:r>
      <w:r w:rsidR="0039714D">
        <w:rPr>
          <w:rFonts w:ascii="Garamond" w:hAnsi="Garamond"/>
          <w:sz w:val="23"/>
          <w:szCs w:val="23"/>
        </w:rPr>
        <w:t>February</w:t>
      </w:r>
      <w:r>
        <w:rPr>
          <w:rFonts w:ascii="Garamond" w:hAnsi="Garamond"/>
          <w:sz w:val="23"/>
          <w:szCs w:val="23"/>
        </w:rPr>
        <w:t xml:space="preserve"> 4, 2015</w:t>
      </w:r>
      <w:r w:rsidR="0039714D">
        <w:rPr>
          <w:rFonts w:ascii="Garamond" w:hAnsi="Garamond"/>
          <w:sz w:val="23"/>
          <w:szCs w:val="23"/>
        </w:rPr>
        <w:t>.</w:t>
      </w:r>
    </w:p>
    <w:p w14:paraId="3EEA8A40" w14:textId="77777777" w:rsidR="0044306C" w:rsidRDefault="0044306C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CEO</w:t>
      </w:r>
      <w:r w:rsidR="00E927B7">
        <w:rPr>
          <w:rFonts w:ascii="Garamond" w:hAnsi="Garamond"/>
          <w:sz w:val="23"/>
          <w:szCs w:val="23"/>
        </w:rPr>
        <w:t>s</w:t>
      </w:r>
      <w:r>
        <w:rPr>
          <w:rFonts w:ascii="Garamond" w:hAnsi="Garamond"/>
          <w:sz w:val="23"/>
          <w:szCs w:val="23"/>
        </w:rPr>
        <w:t>, Political Risk and Entry: How Compensation Affec</w:t>
      </w:r>
      <w:r w:rsidR="00CA67F3">
        <w:rPr>
          <w:rFonts w:ascii="Garamond" w:hAnsi="Garamond"/>
          <w:sz w:val="23"/>
          <w:szCs w:val="23"/>
        </w:rPr>
        <w:t>t</w:t>
      </w:r>
      <w:r>
        <w:rPr>
          <w:rFonts w:ascii="Garamond" w:hAnsi="Garamond"/>
          <w:sz w:val="23"/>
          <w:szCs w:val="23"/>
        </w:rPr>
        <w:t>s the Risk-Entry Nexus.  University of Sydney, January 29, 2015; University of New South Wales, February 26, 2015; Rutgers University, Sept</w:t>
      </w:r>
      <w:r w:rsidR="000B550B">
        <w:rPr>
          <w:rFonts w:ascii="Garamond" w:hAnsi="Garamond"/>
          <w:sz w:val="23"/>
          <w:szCs w:val="23"/>
        </w:rPr>
        <w:t>e</w:t>
      </w:r>
      <w:r>
        <w:rPr>
          <w:rFonts w:ascii="Garamond" w:hAnsi="Garamond"/>
          <w:sz w:val="23"/>
          <w:szCs w:val="23"/>
        </w:rPr>
        <w:t>mber 16, 2015</w:t>
      </w:r>
      <w:r w:rsidR="0039714D">
        <w:rPr>
          <w:rFonts w:ascii="Garamond" w:hAnsi="Garamond"/>
          <w:sz w:val="23"/>
          <w:szCs w:val="23"/>
        </w:rPr>
        <w:t>, Peking University, March 16, 2015.</w:t>
      </w:r>
    </w:p>
    <w:p w14:paraId="46C68F91" w14:textId="77777777" w:rsidR="007E2209" w:rsidRPr="0044306C" w:rsidRDefault="007E2209" w:rsidP="0044306C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44306C">
        <w:rPr>
          <w:rFonts w:ascii="Garamond" w:hAnsi="Garamond"/>
          <w:sz w:val="23"/>
          <w:szCs w:val="23"/>
        </w:rPr>
        <w:t xml:space="preserve">Opportunities for Collaboration with the Business Sector.  </w:t>
      </w:r>
      <w:r w:rsidRPr="0044306C">
        <w:rPr>
          <w:rFonts w:ascii="Garamond" w:hAnsi="Garamond"/>
          <w:i/>
          <w:sz w:val="23"/>
          <w:szCs w:val="23"/>
        </w:rPr>
        <w:t>Central American Donor’s Forum</w:t>
      </w:r>
      <w:r w:rsidRPr="0044306C">
        <w:rPr>
          <w:rFonts w:ascii="Garamond" w:hAnsi="Garamond"/>
          <w:sz w:val="23"/>
          <w:szCs w:val="23"/>
        </w:rPr>
        <w:t>, Washington, DC, October 25, 2013.</w:t>
      </w:r>
    </w:p>
    <w:p w14:paraId="4A7E911B" w14:textId="77777777" w:rsidR="00380A4F" w:rsidRPr="00972A83" w:rsidRDefault="00380A4F" w:rsidP="00FA1223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The Power and Possibilities of Scaling Cross-Sector Partnerships:  Lessons from the Oxfam-Swiss Re Collaborations. </w:t>
      </w:r>
      <w:r w:rsidRPr="00972A83">
        <w:rPr>
          <w:rFonts w:ascii="Garamond" w:hAnsi="Garamond"/>
          <w:i/>
          <w:iCs/>
          <w:sz w:val="23"/>
          <w:szCs w:val="23"/>
        </w:rPr>
        <w:t>Partnership 2012 Conference</w:t>
      </w:r>
      <w:r w:rsidRPr="00972A83">
        <w:rPr>
          <w:rFonts w:ascii="Garamond" w:hAnsi="Garamond"/>
          <w:sz w:val="23"/>
          <w:szCs w:val="23"/>
        </w:rPr>
        <w:t>, Copenhagen, Denmark, June 12, 2012</w:t>
      </w:r>
    </w:p>
    <w:p w14:paraId="74919412" w14:textId="77777777" w:rsidR="00380A4F" w:rsidRPr="00972A83" w:rsidRDefault="00380A4F" w:rsidP="00FA1223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Corporate-NGO Collaboration: Creating New Business Models for Developing Markets. </w:t>
      </w:r>
      <w:r w:rsidRPr="00972A83">
        <w:rPr>
          <w:rFonts w:ascii="Garamond" w:hAnsi="Garamond"/>
          <w:i/>
          <w:iCs/>
          <w:sz w:val="23"/>
          <w:szCs w:val="23"/>
        </w:rPr>
        <w:t>The HUB</w:t>
      </w:r>
      <w:r w:rsidRPr="00972A83">
        <w:rPr>
          <w:rFonts w:ascii="Garamond" w:hAnsi="Garamond"/>
          <w:sz w:val="23"/>
          <w:szCs w:val="23"/>
        </w:rPr>
        <w:t>, Zurich, Switzerland, May 4, 2012.</w:t>
      </w:r>
    </w:p>
    <w:p w14:paraId="0FEA5986" w14:textId="77777777" w:rsidR="00380A4F" w:rsidRPr="00972A83" w:rsidRDefault="00380A4F" w:rsidP="00FA1223">
      <w:pPr>
        <w:numPr>
          <w:ilvl w:val="0"/>
          <w:numId w:val="28"/>
        </w:numPr>
        <w:tabs>
          <w:tab w:val="clear" w:pos="720"/>
          <w:tab w:val="num" w:pos="360"/>
        </w:tabs>
        <w:ind w:right="-540" w:hanging="720"/>
        <w:rPr>
          <w:rFonts w:ascii="Garamond" w:eastAsia="MS Mincho" w:hAnsi="Garamond"/>
          <w:bCs/>
          <w:caps/>
          <w:sz w:val="23"/>
          <w:szCs w:val="23"/>
          <w:lang w:eastAsia="ja-JP" w:bidi="th-TH"/>
        </w:rPr>
      </w:pPr>
      <w:r w:rsidRPr="00972A83">
        <w:rPr>
          <w:rFonts w:ascii="Garamond" w:eastAsia="MS Mincho" w:hAnsi="Garamond"/>
          <w:bCs/>
          <w:sz w:val="23"/>
          <w:szCs w:val="23"/>
          <w:lang w:eastAsia="ja-JP" w:bidi="th-TH"/>
        </w:rPr>
        <w:t>The Collaboration of MNEs, NGOs, and Governments in the Global Business Environment.  University of Zurich, Switzerland, April 13, 2011.</w:t>
      </w:r>
    </w:p>
    <w:p w14:paraId="2C791B35" w14:textId="77777777" w:rsidR="00380A4F" w:rsidRPr="00972A83" w:rsidRDefault="00380A4F" w:rsidP="00FA1223">
      <w:pPr>
        <w:widowControl w:val="0"/>
        <w:numPr>
          <w:ilvl w:val="0"/>
          <w:numId w:val="28"/>
        </w:numPr>
        <w:tabs>
          <w:tab w:val="left" w:pos="360"/>
          <w:tab w:val="left" w:pos="630"/>
        </w:tabs>
        <w:ind w:hanging="720"/>
        <w:rPr>
          <w:rStyle w:val="Emphasis"/>
          <w:rFonts w:ascii="Garamond" w:hAnsi="Garamond"/>
          <w:i w:val="0"/>
          <w:sz w:val="23"/>
          <w:szCs w:val="23"/>
        </w:rPr>
      </w:pPr>
      <w:r w:rsidRPr="00972A83">
        <w:rPr>
          <w:rStyle w:val="Emphasis"/>
          <w:rFonts w:ascii="Garamond" w:hAnsi="Garamond"/>
          <w:i w:val="0"/>
          <w:sz w:val="23"/>
          <w:szCs w:val="23"/>
        </w:rPr>
        <w:t>The CEO as Chief Political Officer: Internal Power and Agency Relations in Corporate Political Activity.  HEC Lausanne, Switzerland, April 14, 2011.</w:t>
      </w:r>
    </w:p>
    <w:p w14:paraId="3D159C91" w14:textId="77777777" w:rsidR="00380A4F" w:rsidRPr="00972A83" w:rsidRDefault="00380A4F" w:rsidP="00FA1223">
      <w:pPr>
        <w:numPr>
          <w:ilvl w:val="0"/>
          <w:numId w:val="28"/>
        </w:numPr>
        <w:tabs>
          <w:tab w:val="clear" w:pos="720"/>
          <w:tab w:val="num" w:pos="360"/>
        </w:tabs>
        <w:ind w:right="-540" w:hanging="720"/>
        <w:rPr>
          <w:rFonts w:ascii="Garamond" w:eastAsia="MS Mincho" w:hAnsi="Garamond"/>
          <w:bCs/>
          <w:caps/>
          <w:sz w:val="23"/>
          <w:szCs w:val="23"/>
          <w:lang w:eastAsia="ja-JP" w:bidi="th-TH"/>
        </w:rPr>
      </w:pPr>
      <w:r w:rsidRPr="00972A83">
        <w:rPr>
          <w:rFonts w:ascii="Garamond" w:eastAsia="MS Mincho" w:hAnsi="Garamond"/>
          <w:bCs/>
          <w:sz w:val="23"/>
          <w:szCs w:val="23"/>
          <w:lang w:eastAsia="ja-JP" w:bidi="th-TH"/>
        </w:rPr>
        <w:t>Global Strategy and the Collaboration of MNEs, NGOs, and Governments in the Global Business Environment.  Massey University, Albany, NZ, March 2, 2011.</w:t>
      </w:r>
    </w:p>
    <w:p w14:paraId="01243821" w14:textId="77777777" w:rsidR="00380A4F" w:rsidRPr="00D57B53" w:rsidRDefault="00380A4F" w:rsidP="0062428B">
      <w:pPr>
        <w:numPr>
          <w:ilvl w:val="0"/>
          <w:numId w:val="28"/>
        </w:numPr>
        <w:tabs>
          <w:tab w:val="clear" w:pos="720"/>
          <w:tab w:val="num" w:pos="360"/>
        </w:tabs>
        <w:ind w:right="-540" w:hanging="720"/>
        <w:rPr>
          <w:rFonts w:ascii="Garamond" w:eastAsia="MS Mincho" w:hAnsi="Garamond"/>
          <w:bCs/>
          <w:caps/>
          <w:sz w:val="23"/>
          <w:szCs w:val="23"/>
          <w:lang w:eastAsia="ja-JP" w:bidi="th-TH"/>
        </w:rPr>
      </w:pPr>
      <w:r w:rsidRPr="00D57B53">
        <w:rPr>
          <w:rFonts w:ascii="Garamond" w:eastAsia="MS Mincho" w:hAnsi="Garamond"/>
          <w:bCs/>
          <w:sz w:val="23"/>
          <w:szCs w:val="23"/>
          <w:lang w:eastAsia="ja-JP" w:bidi="th-TH"/>
        </w:rPr>
        <w:t>Responsible Leadership and Talent Retention: Insights from India.  University of Auckland, March 3, 2011</w:t>
      </w:r>
      <w:r w:rsidR="00D57B53" w:rsidRPr="00D57B53">
        <w:rPr>
          <w:rFonts w:ascii="Garamond" w:eastAsia="MS Mincho" w:hAnsi="Garamond"/>
          <w:bCs/>
          <w:sz w:val="23"/>
          <w:szCs w:val="23"/>
          <w:lang w:eastAsia="ja-JP" w:bidi="th-TH"/>
        </w:rPr>
        <w:t xml:space="preserve"> and</w:t>
      </w:r>
      <w:r w:rsidRPr="00D57B53">
        <w:rPr>
          <w:rFonts w:ascii="Garamond" w:eastAsia="MS Mincho" w:hAnsi="Garamond"/>
          <w:bCs/>
          <w:sz w:val="23"/>
          <w:szCs w:val="23"/>
          <w:lang w:eastAsia="ja-JP" w:bidi="th-TH"/>
        </w:rPr>
        <w:t xml:space="preserve">  University of Sydney, February 25, 2011.</w:t>
      </w:r>
    </w:p>
    <w:p w14:paraId="6589E81C" w14:textId="77777777" w:rsidR="00380A4F" w:rsidRPr="00972A83" w:rsidRDefault="00380A4F" w:rsidP="00FA1223">
      <w:pPr>
        <w:widowControl w:val="0"/>
        <w:numPr>
          <w:ilvl w:val="0"/>
          <w:numId w:val="28"/>
        </w:numPr>
        <w:tabs>
          <w:tab w:val="left" w:pos="360"/>
          <w:tab w:val="left" w:pos="630"/>
        </w:tabs>
        <w:ind w:hanging="720"/>
        <w:rPr>
          <w:rStyle w:val="Emphasis"/>
          <w:rFonts w:ascii="Garamond" w:hAnsi="Garamond"/>
          <w:i w:val="0"/>
          <w:sz w:val="23"/>
          <w:szCs w:val="23"/>
        </w:rPr>
      </w:pPr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NGOs and Corporations: Conflict and Collaboration (Panelist). </w:t>
      </w:r>
      <w:r w:rsidRPr="0042643F">
        <w:rPr>
          <w:rStyle w:val="Emphasis"/>
          <w:rFonts w:ascii="Garamond" w:hAnsi="Garamond"/>
          <w:iCs/>
          <w:sz w:val="23"/>
          <w:szCs w:val="23"/>
        </w:rPr>
        <w:t>4</w:t>
      </w:r>
      <w:r w:rsidRPr="0042643F">
        <w:rPr>
          <w:rStyle w:val="Emphasis"/>
          <w:rFonts w:ascii="Garamond" w:hAnsi="Garamond"/>
          <w:iCs/>
          <w:sz w:val="23"/>
          <w:szCs w:val="23"/>
          <w:vertAlign w:val="superscript"/>
        </w:rPr>
        <w:t>th</w:t>
      </w:r>
      <w:r w:rsidRPr="0042643F">
        <w:rPr>
          <w:rStyle w:val="Emphasis"/>
          <w:rFonts w:ascii="Garamond" w:hAnsi="Garamond"/>
          <w:iCs/>
          <w:sz w:val="23"/>
          <w:szCs w:val="23"/>
        </w:rPr>
        <w:t xml:space="preserve"> Biennial Conference on Business in Society</w:t>
      </w:r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, Humboldt University, Berlin, Germany, September 24, 2010. </w:t>
      </w:r>
    </w:p>
    <w:p w14:paraId="769A54C2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left" w:pos="360"/>
          <w:tab w:val="left" w:pos="630"/>
        </w:tabs>
        <w:ind w:hanging="720"/>
        <w:rPr>
          <w:rStyle w:val="Emphasis"/>
          <w:rFonts w:ascii="Garamond" w:hAnsi="Garamond"/>
          <w:i w:val="0"/>
          <w:sz w:val="23"/>
          <w:szCs w:val="23"/>
        </w:rPr>
      </w:pPr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Stephen </w:t>
      </w:r>
      <w:proofErr w:type="spellStart"/>
      <w:r w:rsidRPr="00972A83">
        <w:rPr>
          <w:rStyle w:val="Emphasis"/>
          <w:rFonts w:ascii="Garamond" w:hAnsi="Garamond"/>
          <w:i w:val="0"/>
          <w:sz w:val="23"/>
          <w:szCs w:val="23"/>
        </w:rPr>
        <w:t>Kobrin’s</w:t>
      </w:r>
      <w:proofErr w:type="spellEnd"/>
      <w:r w:rsidRPr="00972A83">
        <w:rPr>
          <w:rStyle w:val="Emphasis"/>
          <w:rFonts w:ascii="Garamond" w:hAnsi="Garamond"/>
          <w:i w:val="0"/>
          <w:sz w:val="23"/>
          <w:szCs w:val="23"/>
        </w:rPr>
        <w:t xml:space="preserve"> Contributions to International Management Scholarship.  Remarks at the ceremony recognizing Stephen Kobrin as the </w:t>
      </w:r>
      <w:r w:rsidRPr="0002279E">
        <w:rPr>
          <w:rStyle w:val="Emphasis"/>
          <w:rFonts w:ascii="Garamond" w:hAnsi="Garamond"/>
          <w:i w:val="0"/>
          <w:sz w:val="23"/>
          <w:szCs w:val="23"/>
        </w:rPr>
        <w:t>2010 International Management Division/Booz &amp; Co. Eminent Scholar, Academy of Management Annual Meeting, August 6, 2010.</w:t>
      </w:r>
    </w:p>
    <w:p w14:paraId="19B292EF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>The Ethics of Offshoring. American University Global Business and Society Seminar Series, April 30, 2010.</w:t>
      </w:r>
    </w:p>
    <w:p w14:paraId="72BBA96C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>Keynote Speaker, Associate of Nursing Executives Annual Meeting, San Antonio, TX, April 16, 2009.</w:t>
      </w:r>
    </w:p>
    <w:p w14:paraId="245F82D5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  <w:tab w:val="left" w:pos="360"/>
        </w:tabs>
        <w:ind w:hanging="72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>Keynote Speaker Spatial Methods in Strategy Research, CARMA webcast (live broadcast to 25+ universities around the world), February 27, 2009.</w:t>
      </w:r>
    </w:p>
    <w:p w14:paraId="7F2ADCBF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>Keynote Speaker, ASIEC, Universidad Latina, San Jose, Costa Rica, March 4, 2009.</w:t>
      </w:r>
    </w:p>
    <w:p w14:paraId="2A639482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Keynote Speaker, </w:t>
      </w:r>
      <w:proofErr w:type="spellStart"/>
      <w:r w:rsidRPr="0002279E">
        <w:rPr>
          <w:rFonts w:ascii="Garamond" w:hAnsi="Garamond"/>
          <w:sz w:val="23"/>
          <w:szCs w:val="23"/>
        </w:rPr>
        <w:t>Aliarse</w:t>
      </w:r>
      <w:proofErr w:type="spellEnd"/>
      <w:r w:rsidRPr="0002279E">
        <w:rPr>
          <w:rFonts w:ascii="Garamond" w:hAnsi="Garamond"/>
          <w:sz w:val="23"/>
          <w:szCs w:val="23"/>
        </w:rPr>
        <w:t xml:space="preserve"> (Business for Social Responsibility), San Jose, Costa Rica, March 4, 2009.</w:t>
      </w:r>
    </w:p>
    <w:p w14:paraId="4945024A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  <w:tab w:val="left" w:pos="360"/>
        </w:tabs>
        <w:ind w:hanging="72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>Panelist, Corporate Responsibility in an Era of New Internationalism, American Enterprise Institute, Washington, DC, December 4, 2009.</w:t>
      </w:r>
    </w:p>
    <w:p w14:paraId="77759A29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>Keynote Speaker, Chubb Insurance Company of Canada National Conference, September 9, 2008.</w:t>
      </w:r>
    </w:p>
    <w:p w14:paraId="75A80975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bCs/>
          <w:sz w:val="23"/>
          <w:szCs w:val="23"/>
        </w:rPr>
        <w:t xml:space="preserve">Does the Market Respond to Institutional Endorsement of Social Responsibility? (w/ S.D. Howton and   </w:t>
      </w:r>
      <w:r w:rsidRPr="0002279E">
        <w:rPr>
          <w:rFonts w:ascii="Garamond" w:hAnsi="Garamond"/>
          <w:bCs/>
          <w:sz w:val="23"/>
          <w:szCs w:val="23"/>
        </w:rPr>
        <w:tab/>
        <w:t xml:space="preserve">S.W. Howton), College of Business, University of Illinois Urbana-Champagne, February 22, 2008; </w:t>
      </w:r>
      <w:r w:rsidRPr="0002279E">
        <w:rPr>
          <w:rFonts w:ascii="Garamond" w:hAnsi="Garamond"/>
          <w:bCs/>
          <w:sz w:val="23"/>
          <w:szCs w:val="23"/>
        </w:rPr>
        <w:tab/>
        <w:t>Richard Ivey School of Business, University of Western Ontario, February 9, 2007.</w:t>
      </w:r>
    </w:p>
    <w:p w14:paraId="4A7FC35E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The Evolution </w:t>
      </w:r>
      <w:proofErr w:type="gramStart"/>
      <w:r w:rsidRPr="0002279E">
        <w:rPr>
          <w:rFonts w:ascii="Garamond" w:hAnsi="Garamond"/>
          <w:sz w:val="23"/>
          <w:szCs w:val="23"/>
        </w:rPr>
        <w:t>Of</w:t>
      </w:r>
      <w:proofErr w:type="gramEnd"/>
      <w:r w:rsidRPr="0002279E">
        <w:rPr>
          <w:rFonts w:ascii="Garamond" w:hAnsi="Garamond"/>
          <w:sz w:val="23"/>
          <w:szCs w:val="23"/>
        </w:rPr>
        <w:t xml:space="preserve"> Risk In I</w:t>
      </w:r>
      <w:r w:rsidR="00D57B53" w:rsidRPr="0002279E">
        <w:rPr>
          <w:rFonts w:ascii="Garamond" w:hAnsi="Garamond"/>
          <w:sz w:val="23"/>
          <w:szCs w:val="23"/>
        </w:rPr>
        <w:t>S</w:t>
      </w:r>
      <w:r w:rsidRPr="0002279E">
        <w:rPr>
          <w:rFonts w:ascii="Garamond" w:hAnsi="Garamond"/>
          <w:sz w:val="23"/>
          <w:szCs w:val="23"/>
        </w:rPr>
        <w:t xml:space="preserve"> Offshoring: The Impact Of Home Country Risk, Firm Learning And </w:t>
      </w:r>
      <w:r w:rsidRPr="0002279E">
        <w:rPr>
          <w:rFonts w:ascii="Garamond" w:hAnsi="Garamond"/>
          <w:sz w:val="23"/>
          <w:szCs w:val="23"/>
        </w:rPr>
        <w:tab/>
        <w:t xml:space="preserve">Competitive Dynamics (w/ </w:t>
      </w:r>
      <w:proofErr w:type="spellStart"/>
      <w:r w:rsidRPr="0002279E">
        <w:rPr>
          <w:rFonts w:ascii="Garamond" w:hAnsi="Garamond"/>
          <w:sz w:val="23"/>
          <w:szCs w:val="23"/>
        </w:rPr>
        <w:t>E.D.Hahn</w:t>
      </w:r>
      <w:proofErr w:type="spellEnd"/>
      <w:r w:rsidRPr="0002279E">
        <w:rPr>
          <w:rFonts w:ascii="Garamond" w:hAnsi="Garamond"/>
          <w:sz w:val="23"/>
          <w:szCs w:val="23"/>
        </w:rPr>
        <w:t xml:space="preserve"> and K. </w:t>
      </w:r>
      <w:proofErr w:type="spellStart"/>
      <w:r w:rsidRPr="0002279E">
        <w:rPr>
          <w:rFonts w:ascii="Garamond" w:hAnsi="Garamond"/>
          <w:sz w:val="23"/>
          <w:szCs w:val="23"/>
        </w:rPr>
        <w:t>Bunyaratavej</w:t>
      </w:r>
      <w:proofErr w:type="spellEnd"/>
      <w:r w:rsidRPr="0002279E">
        <w:rPr>
          <w:rFonts w:ascii="Garamond" w:hAnsi="Garamond"/>
          <w:sz w:val="23"/>
          <w:szCs w:val="23"/>
        </w:rPr>
        <w:t xml:space="preserve">), Lerner College of Business, University of </w:t>
      </w:r>
      <w:r w:rsidRPr="0002279E">
        <w:rPr>
          <w:rFonts w:ascii="Garamond" w:hAnsi="Garamond"/>
          <w:sz w:val="23"/>
          <w:szCs w:val="23"/>
        </w:rPr>
        <w:tab/>
        <w:t>Delaware, October 12, 2007.</w:t>
      </w:r>
    </w:p>
    <w:p w14:paraId="2276BC5A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>Integrating Ethics Across the Curriculum.  AACSB Ethics Conference.  Washington, DC, July 19, 2006.</w:t>
      </w:r>
    </w:p>
    <w:p w14:paraId="40247BF2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Developing Tomorrow’s Leaders: What Businesses Really Need.  Plenary Luncheon presentation at </w:t>
      </w:r>
      <w:r w:rsidRPr="0002279E">
        <w:rPr>
          <w:rFonts w:ascii="Garamond" w:hAnsi="Garamond"/>
          <w:sz w:val="23"/>
          <w:szCs w:val="23"/>
        </w:rPr>
        <w:tab/>
        <w:t>AACSB Associate Deans and Data Management Conference, Atlanta, GA, December 6, 2005.</w:t>
      </w:r>
    </w:p>
    <w:p w14:paraId="52B3D60B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bCs/>
          <w:sz w:val="23"/>
          <w:szCs w:val="23"/>
        </w:rPr>
      </w:pPr>
      <w:r w:rsidRPr="0002279E">
        <w:rPr>
          <w:rFonts w:ascii="Garamond" w:hAnsi="Garamond"/>
          <w:bCs/>
          <w:iCs/>
          <w:sz w:val="23"/>
          <w:szCs w:val="23"/>
        </w:rPr>
        <w:t xml:space="preserve">Corruption, Responsibility, and Management in the Global Business Environment.  Fox School of Business, </w:t>
      </w:r>
      <w:r w:rsidRPr="0002279E">
        <w:rPr>
          <w:rFonts w:ascii="Garamond" w:hAnsi="Garamond"/>
          <w:bCs/>
          <w:iCs/>
          <w:sz w:val="23"/>
          <w:szCs w:val="23"/>
        </w:rPr>
        <w:tab/>
        <w:t>Temple University, Philadelphia, PA, September 23, 2005.</w:t>
      </w:r>
      <w:r w:rsidRPr="0002279E">
        <w:rPr>
          <w:rFonts w:ascii="Garamond" w:hAnsi="Garamond"/>
          <w:bCs/>
          <w:sz w:val="23"/>
          <w:szCs w:val="23"/>
        </w:rPr>
        <w:t xml:space="preserve"> </w:t>
      </w:r>
    </w:p>
    <w:p w14:paraId="582749BF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lastRenderedPageBreak/>
        <w:t xml:space="preserve">Global Responsibility: The Case of Corruption. Symposium on Government, Corporate, and Customer </w:t>
      </w:r>
      <w:r w:rsidRPr="0002279E">
        <w:rPr>
          <w:rFonts w:ascii="Garamond" w:hAnsi="Garamond"/>
          <w:sz w:val="23"/>
          <w:szCs w:val="23"/>
        </w:rPr>
        <w:tab/>
        <w:t xml:space="preserve">Responsibility, St. James Ethics Centre and Australian Graduate School of Management, Sydney, </w:t>
      </w:r>
      <w:r w:rsidRPr="0002279E">
        <w:rPr>
          <w:rFonts w:ascii="Garamond" w:hAnsi="Garamond"/>
          <w:sz w:val="23"/>
          <w:szCs w:val="23"/>
        </w:rPr>
        <w:tab/>
        <w:t>Australia, February 11, 2005.</w:t>
      </w:r>
    </w:p>
    <w:p w14:paraId="764517D9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bCs/>
          <w:sz w:val="23"/>
          <w:szCs w:val="23"/>
        </w:rPr>
        <w:t xml:space="preserve">Sleeping with the Enemy? Factors Influencing Corporate Decisions to Collaborate with NGOs.  </w:t>
      </w:r>
      <w:r w:rsidRPr="0002279E">
        <w:rPr>
          <w:rFonts w:ascii="Garamond" w:hAnsi="Garamond"/>
          <w:bCs/>
          <w:iCs/>
          <w:sz w:val="23"/>
          <w:szCs w:val="23"/>
        </w:rPr>
        <w:t xml:space="preserve">Boston </w:t>
      </w:r>
      <w:r w:rsidRPr="0002279E">
        <w:rPr>
          <w:rFonts w:ascii="Garamond" w:hAnsi="Garamond"/>
          <w:bCs/>
          <w:iCs/>
          <w:sz w:val="23"/>
          <w:szCs w:val="23"/>
        </w:rPr>
        <w:tab/>
        <w:t>University Conference on Transformations in Global Governance, October 9, 2004.</w:t>
      </w:r>
    </w:p>
    <w:p w14:paraId="53B0DC83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The Use of Experiential Exercises in Teaching about Global Corporate Responsibility. AACSB Teaching </w:t>
      </w:r>
      <w:r w:rsidRPr="0002279E">
        <w:rPr>
          <w:rFonts w:ascii="Garamond" w:hAnsi="Garamond"/>
          <w:sz w:val="23"/>
          <w:szCs w:val="23"/>
        </w:rPr>
        <w:tab/>
        <w:t>Business Ethics Conference, University of Colorado, Boulder Colorado, July 23, 2004.</w:t>
      </w:r>
    </w:p>
    <w:p w14:paraId="43087105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The Impact of Corruption on Entry Strategy: Evidence from Telecommunications Projects in Emerging </w:t>
      </w:r>
      <w:r w:rsidRPr="0002279E">
        <w:rPr>
          <w:rFonts w:ascii="Garamond" w:hAnsi="Garamond"/>
          <w:sz w:val="23"/>
          <w:szCs w:val="23"/>
        </w:rPr>
        <w:tab/>
        <w:t xml:space="preserve">Economies (w/ P. Rodriguez). Kogod School of Business, American University, Washington, DC, </w:t>
      </w:r>
      <w:r w:rsidRPr="0002279E">
        <w:rPr>
          <w:rFonts w:ascii="Garamond" w:hAnsi="Garamond"/>
          <w:sz w:val="23"/>
          <w:szCs w:val="23"/>
        </w:rPr>
        <w:tab/>
        <w:t>March 2, 2004.</w:t>
      </w:r>
    </w:p>
    <w:p w14:paraId="35E4A814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Multinational Purchasing Power, Sustainable Agriculture, and Alleviation of Global Poverty. Conference on </w:t>
      </w:r>
      <w:r w:rsidRPr="0002279E">
        <w:rPr>
          <w:rFonts w:ascii="Garamond" w:hAnsi="Garamond"/>
          <w:sz w:val="23"/>
          <w:szCs w:val="23"/>
        </w:rPr>
        <w:tab/>
        <w:t>Multinational Corporations and Global Poverty, University of Connecticut, Storrs, October 24, 2003.</w:t>
      </w:r>
    </w:p>
    <w:p w14:paraId="2010EA40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Evolution of Nongovernmental and Civil Society Participation in Western Hemisphere Economic </w:t>
      </w:r>
      <w:r w:rsidRPr="0002279E">
        <w:rPr>
          <w:rFonts w:ascii="Garamond" w:hAnsi="Garamond"/>
          <w:sz w:val="23"/>
          <w:szCs w:val="23"/>
        </w:rPr>
        <w:tab/>
        <w:t xml:space="preserve">Integration (w/ B. </w:t>
      </w:r>
      <w:proofErr w:type="spellStart"/>
      <w:r w:rsidRPr="0002279E">
        <w:rPr>
          <w:rFonts w:ascii="Garamond" w:hAnsi="Garamond"/>
          <w:sz w:val="23"/>
          <w:szCs w:val="23"/>
        </w:rPr>
        <w:t>Kotschwar</w:t>
      </w:r>
      <w:proofErr w:type="spellEnd"/>
      <w:r w:rsidRPr="0002279E">
        <w:rPr>
          <w:rFonts w:ascii="Garamond" w:hAnsi="Garamond"/>
          <w:sz w:val="23"/>
          <w:szCs w:val="23"/>
        </w:rPr>
        <w:t xml:space="preserve">).  Canada-United States Business Conference, Kelley School of </w:t>
      </w:r>
      <w:r w:rsidRPr="0002279E">
        <w:rPr>
          <w:rFonts w:ascii="Garamond" w:hAnsi="Garamond"/>
          <w:sz w:val="23"/>
          <w:szCs w:val="23"/>
        </w:rPr>
        <w:tab/>
        <w:t>Business, Indiana University, Bloomington, Indiana, April 11, 2003.</w:t>
      </w:r>
    </w:p>
    <w:p w14:paraId="43F74AB4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Identifying and Sustaining Markets for Caribbean Goods and Services (w/ H. Teegen). U.S./Caribbean </w:t>
      </w:r>
      <w:r w:rsidRPr="0002279E">
        <w:rPr>
          <w:rFonts w:ascii="Garamond" w:hAnsi="Garamond"/>
          <w:sz w:val="23"/>
          <w:szCs w:val="23"/>
        </w:rPr>
        <w:tab/>
        <w:t>Executives Club, Center for Strategic and International Studies, Washington, DC, March 15, 2002.</w:t>
      </w:r>
    </w:p>
    <w:p w14:paraId="00F9B0BD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  <w:tab w:val="left" w:pos="360"/>
        </w:tabs>
        <w:ind w:hanging="72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Leadership and the New Dean (w/ M. </w:t>
      </w:r>
      <w:proofErr w:type="spellStart"/>
      <w:r w:rsidRPr="0002279E">
        <w:rPr>
          <w:rFonts w:ascii="Garamond" w:hAnsi="Garamond"/>
          <w:sz w:val="23"/>
          <w:szCs w:val="23"/>
        </w:rPr>
        <w:t>Najdawi</w:t>
      </w:r>
      <w:proofErr w:type="spellEnd"/>
      <w:r w:rsidRPr="0002279E">
        <w:rPr>
          <w:rFonts w:ascii="Garamond" w:hAnsi="Garamond"/>
          <w:sz w:val="23"/>
          <w:szCs w:val="23"/>
        </w:rPr>
        <w:t xml:space="preserve"> and S. Stumpf). 2001 AACSB Associate Deans Conference, San Antonio, TX, December 3, 2001; and Dean’s Conference, Clearwater, FL, February 5, 2002.</w:t>
      </w:r>
    </w:p>
    <w:p w14:paraId="05FDF1DE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Negotiating and Managing Strategic Alliances and Joint Ventures (w/ H. Teegen). U.S./Caribbean </w:t>
      </w:r>
      <w:r w:rsidRPr="0002279E">
        <w:rPr>
          <w:rFonts w:ascii="Garamond" w:hAnsi="Garamond"/>
          <w:sz w:val="23"/>
          <w:szCs w:val="23"/>
        </w:rPr>
        <w:tab/>
        <w:t>Executives Club.  Center for Strategic and International Studies, Washington, DC, November 6, 2001.</w:t>
      </w:r>
    </w:p>
    <w:p w14:paraId="7A3495C2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Leadership and Entrepreneurship in Latin America (with and presented by S. Stumpf). The Business and </w:t>
      </w:r>
      <w:r w:rsidRPr="0002279E">
        <w:rPr>
          <w:rFonts w:ascii="Garamond" w:hAnsi="Garamond"/>
          <w:sz w:val="23"/>
          <w:szCs w:val="23"/>
        </w:rPr>
        <w:tab/>
        <w:t xml:space="preserve">International Education Program Annual Directors Meeting, Tampa, Florida, October 26, 2001. </w:t>
      </w:r>
    </w:p>
    <w:p w14:paraId="4E621D15" w14:textId="77777777" w:rsidR="00380A4F" w:rsidRPr="0002279E" w:rsidRDefault="00380A4F" w:rsidP="00FA1223">
      <w:pPr>
        <w:widowControl w:val="0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Briefing on U.S./Canadian economic and business issues for U.S. Ambassador to Canada Paul </w:t>
      </w:r>
      <w:proofErr w:type="spellStart"/>
      <w:r w:rsidRPr="0002279E">
        <w:rPr>
          <w:rFonts w:ascii="Garamond" w:hAnsi="Garamond"/>
          <w:sz w:val="23"/>
          <w:szCs w:val="23"/>
        </w:rPr>
        <w:t>Cellucci</w:t>
      </w:r>
      <w:proofErr w:type="spellEnd"/>
      <w:r w:rsidRPr="0002279E">
        <w:rPr>
          <w:rFonts w:ascii="Garamond" w:hAnsi="Garamond"/>
          <w:sz w:val="23"/>
          <w:szCs w:val="23"/>
        </w:rPr>
        <w:t xml:space="preserve">.  </w:t>
      </w:r>
      <w:r w:rsidRPr="0002279E">
        <w:rPr>
          <w:rFonts w:ascii="Garamond" w:hAnsi="Garamond"/>
          <w:sz w:val="23"/>
          <w:szCs w:val="23"/>
        </w:rPr>
        <w:tab/>
        <w:t>U.S. Department of State and Meridian House International, Washington, DC, June 4, 2001.</w:t>
      </w:r>
    </w:p>
    <w:p w14:paraId="250294E8" w14:textId="77777777" w:rsidR="00380A4F" w:rsidRPr="0002279E" w:rsidRDefault="00380A4F" w:rsidP="00FA1223">
      <w:pPr>
        <w:pStyle w:val="BodyTextIndent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Prospects for the Free Trade Agreement of the Americas: Economic, Political, and Commercial Issues.  </w:t>
      </w:r>
      <w:r w:rsidRPr="0002279E">
        <w:rPr>
          <w:rFonts w:ascii="Garamond" w:hAnsi="Garamond"/>
          <w:sz w:val="23"/>
          <w:szCs w:val="23"/>
        </w:rPr>
        <w:tab/>
        <w:t>Center for Strategic and International Studies, Washington, DC, April 9, 2001.</w:t>
      </w:r>
    </w:p>
    <w:p w14:paraId="6F175FCC" w14:textId="77777777" w:rsidR="00380A4F" w:rsidRPr="0002279E" w:rsidRDefault="00380A4F" w:rsidP="00FA1223">
      <w:pPr>
        <w:pStyle w:val="BodyTextIndent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U.S. Economic and Trade Policy: Regional and Global Implications.  Keynote address to U.S. Department </w:t>
      </w:r>
      <w:r w:rsidRPr="0002279E">
        <w:rPr>
          <w:rFonts w:ascii="Garamond" w:hAnsi="Garamond"/>
          <w:sz w:val="23"/>
          <w:szCs w:val="23"/>
        </w:rPr>
        <w:tab/>
        <w:t>of State International Visitors Program (Central American leaders), Washington, DC, March 26, 2001.</w:t>
      </w:r>
    </w:p>
    <w:p w14:paraId="6EC2F4F1" w14:textId="77777777" w:rsidR="00380A4F" w:rsidRPr="0002279E" w:rsidRDefault="00380A4F" w:rsidP="00FA1223">
      <w:pPr>
        <w:pStyle w:val="BodyTextIndent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>U.S. Economic and Trade Policy: Federal and State Role. Keynote address to U.S. Department of State International Visitors Program (French government/business leaders), Washington, DC, February 26, 2001.</w:t>
      </w:r>
    </w:p>
    <w:p w14:paraId="483BA7AE" w14:textId="77777777" w:rsidR="00380A4F" w:rsidRPr="0002279E" w:rsidRDefault="00380A4F" w:rsidP="00FA1223">
      <w:pPr>
        <w:pStyle w:val="BodyTextIndent"/>
        <w:numPr>
          <w:ilvl w:val="0"/>
          <w:numId w:val="28"/>
        </w:numPr>
        <w:tabs>
          <w:tab w:val="clear" w:pos="720"/>
        </w:tabs>
        <w:ind w:left="360"/>
        <w:rPr>
          <w:rFonts w:ascii="Garamond" w:hAnsi="Garamond"/>
          <w:sz w:val="23"/>
          <w:szCs w:val="23"/>
        </w:rPr>
      </w:pPr>
      <w:r w:rsidRPr="0002279E">
        <w:rPr>
          <w:rFonts w:ascii="Garamond" w:hAnsi="Garamond"/>
          <w:sz w:val="23"/>
          <w:szCs w:val="23"/>
        </w:rPr>
        <w:t xml:space="preserve">International Trade and the States.  Presentation to the National Association of Secretaries of State. </w:t>
      </w:r>
      <w:r w:rsidRPr="0002279E">
        <w:rPr>
          <w:rFonts w:ascii="Garamond" w:hAnsi="Garamond"/>
          <w:sz w:val="23"/>
          <w:szCs w:val="23"/>
        </w:rPr>
        <w:tab/>
        <w:t>Washington, DC, February 4, 2001.</w:t>
      </w:r>
    </w:p>
    <w:p w14:paraId="339C87DE" w14:textId="77777777" w:rsidR="00685147" w:rsidRDefault="00685147" w:rsidP="00962719">
      <w:pPr>
        <w:pStyle w:val="BodyTextIndent3"/>
        <w:ind w:left="0"/>
        <w:rPr>
          <w:rFonts w:ascii="Garamond" w:hAnsi="Garamond"/>
          <w:b/>
          <w:i/>
          <w:sz w:val="23"/>
          <w:szCs w:val="23"/>
        </w:rPr>
      </w:pPr>
    </w:p>
    <w:p w14:paraId="17151855" w14:textId="77777777" w:rsidR="00380A4F" w:rsidRPr="00972A83" w:rsidRDefault="00380A4F" w:rsidP="00962719">
      <w:pPr>
        <w:pStyle w:val="BodyTextIndent3"/>
        <w:ind w:left="0"/>
        <w:rPr>
          <w:rFonts w:ascii="Garamond" w:hAnsi="Garamond"/>
          <w:b/>
          <w:bCs/>
          <w:i/>
          <w:sz w:val="23"/>
          <w:szCs w:val="23"/>
        </w:rPr>
      </w:pPr>
      <w:r w:rsidRPr="00972A83">
        <w:rPr>
          <w:rFonts w:ascii="Garamond" w:hAnsi="Garamond"/>
          <w:b/>
          <w:i/>
          <w:sz w:val="23"/>
          <w:szCs w:val="23"/>
        </w:rPr>
        <w:t xml:space="preserve">Electronic Media Appearances and </w:t>
      </w:r>
      <w:r w:rsidRPr="00972A83">
        <w:rPr>
          <w:rFonts w:ascii="Garamond" w:hAnsi="Garamond"/>
          <w:b/>
          <w:bCs/>
          <w:i/>
          <w:sz w:val="23"/>
          <w:szCs w:val="23"/>
        </w:rPr>
        <w:t>Quotations/Research References in Print Media (Selected)</w:t>
      </w:r>
    </w:p>
    <w:p w14:paraId="1F532FB3" w14:textId="77777777" w:rsidR="00380A4F" w:rsidRDefault="00380A4F" w:rsidP="00962719">
      <w:pPr>
        <w:pStyle w:val="BodyTextIndent3"/>
        <w:ind w:left="0"/>
        <w:rPr>
          <w:rFonts w:ascii="Garamond" w:hAnsi="Garamond"/>
          <w:b/>
          <w:bCs/>
          <w:i/>
          <w:sz w:val="23"/>
          <w:szCs w:val="23"/>
        </w:rPr>
      </w:pPr>
    </w:p>
    <w:p w14:paraId="5559B00E" w14:textId="77777777" w:rsidR="009112A2" w:rsidRPr="009112A2" w:rsidRDefault="009112A2" w:rsidP="00962719">
      <w:pPr>
        <w:pStyle w:val="BodyTextIndent3"/>
        <w:ind w:left="0"/>
        <w:rPr>
          <w:rFonts w:ascii="Garamond" w:hAnsi="Garamond"/>
          <w:bCs/>
          <w:sz w:val="23"/>
          <w:szCs w:val="23"/>
        </w:rPr>
      </w:pPr>
      <w:r w:rsidRPr="009112A2">
        <w:rPr>
          <w:rFonts w:ascii="Garamond" w:hAnsi="Garamond"/>
          <w:bCs/>
          <w:sz w:val="23"/>
          <w:szCs w:val="23"/>
        </w:rPr>
        <w:t xml:space="preserve">Comments on U.S.-China Trade, U.S.-Japan Trade, USMCA, (2019).  </w:t>
      </w:r>
      <w:r w:rsidRPr="009112A2">
        <w:rPr>
          <w:rFonts w:ascii="Garamond" w:hAnsi="Garamond"/>
          <w:bCs/>
          <w:i/>
          <w:sz w:val="23"/>
          <w:szCs w:val="23"/>
        </w:rPr>
        <w:t>NPR</w:t>
      </w:r>
      <w:r>
        <w:rPr>
          <w:rFonts w:ascii="Garamond" w:hAnsi="Garamond"/>
          <w:bCs/>
          <w:sz w:val="23"/>
          <w:szCs w:val="23"/>
        </w:rPr>
        <w:t xml:space="preserve"> </w:t>
      </w:r>
      <w:r w:rsidRPr="009112A2">
        <w:rPr>
          <w:rFonts w:ascii="Garamond" w:hAnsi="Garamond"/>
          <w:bCs/>
          <w:i/>
          <w:sz w:val="23"/>
          <w:szCs w:val="23"/>
        </w:rPr>
        <w:t>Marketplace</w:t>
      </w:r>
      <w:r w:rsidRPr="009112A2">
        <w:rPr>
          <w:rFonts w:ascii="Garamond" w:hAnsi="Garamond"/>
          <w:bCs/>
          <w:sz w:val="23"/>
          <w:szCs w:val="23"/>
        </w:rPr>
        <w:t xml:space="preserve"> (four appearances).</w:t>
      </w:r>
    </w:p>
    <w:p w14:paraId="6CC3F49B" w14:textId="77777777" w:rsidR="0094183F" w:rsidRDefault="0094183F" w:rsidP="0095456D">
      <w:pPr>
        <w:widowControl w:val="0"/>
        <w:tabs>
          <w:tab w:val="left" w:pos="360"/>
        </w:tabs>
        <w:outlineLv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Comments on Trump trade policy (2018), </w:t>
      </w:r>
      <w:r w:rsidRPr="0094183F">
        <w:rPr>
          <w:rFonts w:ascii="Garamond" w:hAnsi="Garamond"/>
          <w:i/>
          <w:sz w:val="23"/>
          <w:szCs w:val="23"/>
        </w:rPr>
        <w:t>CBSNews.com</w:t>
      </w:r>
      <w:r>
        <w:rPr>
          <w:rFonts w:ascii="Garamond" w:hAnsi="Garamond"/>
          <w:sz w:val="23"/>
          <w:szCs w:val="23"/>
        </w:rPr>
        <w:t>.</w:t>
      </w:r>
    </w:p>
    <w:p w14:paraId="348BD140" w14:textId="77777777" w:rsidR="0095456D" w:rsidRDefault="0095456D" w:rsidP="0095456D">
      <w:pPr>
        <w:widowControl w:val="0"/>
        <w:tabs>
          <w:tab w:val="left" w:pos="360"/>
        </w:tabs>
        <w:outlineLv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Don’t Scapegoat Trade (201</w:t>
      </w:r>
      <w:r w:rsidR="00D56D4F">
        <w:rPr>
          <w:rFonts w:ascii="Garamond" w:hAnsi="Garamond"/>
          <w:sz w:val="23"/>
          <w:szCs w:val="23"/>
        </w:rPr>
        <w:t>6</w:t>
      </w:r>
      <w:r>
        <w:rPr>
          <w:rFonts w:ascii="Garamond" w:hAnsi="Garamond"/>
          <w:sz w:val="23"/>
          <w:szCs w:val="23"/>
        </w:rPr>
        <w:t xml:space="preserve">). </w:t>
      </w:r>
      <w:r w:rsidRPr="0095456D">
        <w:rPr>
          <w:rFonts w:ascii="Garamond" w:hAnsi="Garamond"/>
          <w:i/>
          <w:sz w:val="23"/>
          <w:szCs w:val="23"/>
        </w:rPr>
        <w:t>Huffington Post</w:t>
      </w:r>
      <w:r>
        <w:rPr>
          <w:rFonts w:ascii="Garamond" w:hAnsi="Garamond"/>
          <w:sz w:val="23"/>
          <w:szCs w:val="23"/>
        </w:rPr>
        <w:t>.</w:t>
      </w:r>
    </w:p>
    <w:p w14:paraId="72E7504D" w14:textId="77777777" w:rsidR="0095456D" w:rsidRDefault="0095456D" w:rsidP="00962719">
      <w:pPr>
        <w:widowControl w:val="0"/>
        <w:tabs>
          <w:tab w:val="left" w:pos="360"/>
        </w:tabs>
        <w:outlineLv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Why Are we Afraid of Cuba? (2015). </w:t>
      </w:r>
      <w:r w:rsidRPr="0095456D">
        <w:rPr>
          <w:rFonts w:ascii="Garamond" w:hAnsi="Garamond"/>
          <w:i/>
          <w:sz w:val="23"/>
          <w:szCs w:val="23"/>
        </w:rPr>
        <w:t>Huffington Post</w:t>
      </w:r>
      <w:r>
        <w:rPr>
          <w:rFonts w:ascii="Garamond" w:hAnsi="Garamond"/>
          <w:sz w:val="23"/>
          <w:szCs w:val="23"/>
        </w:rPr>
        <w:t>.</w:t>
      </w:r>
    </w:p>
    <w:p w14:paraId="2F0081D3" w14:textId="77777777" w:rsidR="00127277" w:rsidRDefault="00127277" w:rsidP="00962719">
      <w:pPr>
        <w:widowControl w:val="0"/>
        <w:tabs>
          <w:tab w:val="left" w:pos="360"/>
        </w:tabs>
        <w:outlineLv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JC Penney, Mango</w:t>
      </w:r>
      <w:r w:rsidR="00D9640B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 xml:space="preserve">Among Companies That Used Fatal Bangladesh Factory (2013). </w:t>
      </w:r>
      <w:r w:rsidRPr="00127277">
        <w:rPr>
          <w:rFonts w:ascii="Garamond" w:hAnsi="Garamond"/>
          <w:i/>
          <w:sz w:val="23"/>
          <w:szCs w:val="23"/>
        </w:rPr>
        <w:t>Daily Beast.</w:t>
      </w:r>
    </w:p>
    <w:p w14:paraId="41814C33" w14:textId="77777777" w:rsidR="00127277" w:rsidRDefault="00127277" w:rsidP="00962719">
      <w:pPr>
        <w:widowControl w:val="0"/>
        <w:tabs>
          <w:tab w:val="left" w:pos="360"/>
        </w:tabs>
        <w:outlineLv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Social Innovation Must be in Core Curriculum (2012). </w:t>
      </w:r>
      <w:r w:rsidRPr="00127277">
        <w:rPr>
          <w:rFonts w:ascii="Garamond" w:hAnsi="Garamond"/>
          <w:i/>
          <w:sz w:val="23"/>
          <w:szCs w:val="23"/>
        </w:rPr>
        <w:t>Financial Times.</w:t>
      </w:r>
    </w:p>
    <w:p w14:paraId="1855247C" w14:textId="77777777" w:rsidR="00380A4F" w:rsidRPr="00972A83" w:rsidRDefault="00380A4F" w:rsidP="00962719">
      <w:pPr>
        <w:widowControl w:val="0"/>
        <w:tabs>
          <w:tab w:val="left" w:pos="360"/>
        </w:tabs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Top Schools Face Globalization Challenge (2011). </w:t>
      </w:r>
      <w:r w:rsidRPr="00972A83">
        <w:rPr>
          <w:rFonts w:ascii="Garamond" w:hAnsi="Garamond"/>
          <w:i/>
          <w:iCs/>
          <w:sz w:val="23"/>
          <w:szCs w:val="23"/>
        </w:rPr>
        <w:t>Financial Times</w:t>
      </w:r>
      <w:r w:rsidRPr="00972A83">
        <w:rPr>
          <w:rFonts w:ascii="Garamond" w:hAnsi="Garamond"/>
          <w:sz w:val="23"/>
          <w:szCs w:val="23"/>
        </w:rPr>
        <w:t>.</w:t>
      </w:r>
    </w:p>
    <w:p w14:paraId="1565685D" w14:textId="77777777" w:rsidR="00380A4F" w:rsidRPr="00972A83" w:rsidRDefault="00380A4F" w:rsidP="00962719">
      <w:pPr>
        <w:widowControl w:val="0"/>
        <w:tabs>
          <w:tab w:val="left" w:pos="360"/>
        </w:tabs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China’s Consumer Economy (2010).  </w:t>
      </w:r>
      <w:r w:rsidRPr="00972A83">
        <w:rPr>
          <w:rFonts w:ascii="Garamond" w:hAnsi="Garamond"/>
          <w:i/>
          <w:iCs/>
          <w:sz w:val="23"/>
          <w:szCs w:val="23"/>
        </w:rPr>
        <w:t>BBC/PRI The World.</w:t>
      </w:r>
    </w:p>
    <w:p w14:paraId="6E617DEA" w14:textId="77777777" w:rsidR="00380A4F" w:rsidRPr="00972A83" w:rsidRDefault="00380A4F" w:rsidP="00962719">
      <w:pPr>
        <w:widowControl w:val="0"/>
        <w:tabs>
          <w:tab w:val="left" w:pos="360"/>
        </w:tabs>
        <w:outlineLv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Why Business Schools Should Focus on Emerging Markets (2009). </w:t>
      </w:r>
      <w:r w:rsidRPr="00972A83">
        <w:rPr>
          <w:rFonts w:ascii="Garamond" w:hAnsi="Garamond"/>
          <w:i/>
          <w:iCs/>
          <w:sz w:val="23"/>
          <w:szCs w:val="23"/>
        </w:rPr>
        <w:t>Business Week</w:t>
      </w:r>
      <w:r w:rsidRPr="00972A83">
        <w:rPr>
          <w:rFonts w:ascii="Garamond" w:hAnsi="Garamond"/>
          <w:sz w:val="23"/>
          <w:szCs w:val="23"/>
        </w:rPr>
        <w:t xml:space="preserve">. </w:t>
      </w:r>
    </w:p>
    <w:p w14:paraId="2D287AD0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The Role of NGOs in China (2008). </w:t>
      </w:r>
      <w:r w:rsidRPr="00972A83">
        <w:rPr>
          <w:rFonts w:ascii="Garamond" w:hAnsi="Garamond"/>
          <w:i/>
          <w:sz w:val="23"/>
          <w:szCs w:val="23"/>
        </w:rPr>
        <w:t xml:space="preserve">Shanghai Business Review. </w:t>
      </w:r>
    </w:p>
    <w:p w14:paraId="04FC3A55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President Bush’s Latin American visit and global responsibility (2007). </w:t>
      </w:r>
      <w:r w:rsidRPr="00972A83">
        <w:rPr>
          <w:rFonts w:ascii="Garamond" w:hAnsi="Garamond"/>
          <w:i/>
          <w:sz w:val="23"/>
          <w:szCs w:val="23"/>
        </w:rPr>
        <w:t>RBC Daily</w:t>
      </w:r>
      <w:r w:rsidRPr="00972A83">
        <w:rPr>
          <w:rFonts w:ascii="Garamond" w:hAnsi="Garamond"/>
          <w:sz w:val="23"/>
          <w:szCs w:val="23"/>
        </w:rPr>
        <w:t xml:space="preserve"> (Moscow).</w:t>
      </w:r>
    </w:p>
    <w:p w14:paraId="5B568E44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CEO Gets OK to go Private. </w:t>
      </w:r>
      <w:r w:rsidRPr="00972A83">
        <w:rPr>
          <w:rFonts w:ascii="Garamond" w:hAnsi="Garamond"/>
          <w:i/>
          <w:sz w:val="23"/>
          <w:szCs w:val="23"/>
        </w:rPr>
        <w:t>Philadelphia Inquirer</w:t>
      </w:r>
      <w:r w:rsidRPr="00972A83">
        <w:rPr>
          <w:rFonts w:ascii="Garamond" w:hAnsi="Garamond"/>
          <w:sz w:val="23"/>
          <w:szCs w:val="23"/>
        </w:rPr>
        <w:t xml:space="preserve"> (2006).</w:t>
      </w:r>
    </w:p>
    <w:p w14:paraId="229CBA2B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Conference on Responsible Leadership: Meeting the Challenge for Change (2005). </w:t>
      </w:r>
      <w:r w:rsidRPr="00972A83">
        <w:rPr>
          <w:rFonts w:ascii="Garamond" w:hAnsi="Garamond"/>
          <w:i/>
          <w:sz w:val="23"/>
          <w:szCs w:val="23"/>
        </w:rPr>
        <w:t>AACSB E-Newsline</w:t>
      </w:r>
      <w:r w:rsidRPr="00972A83">
        <w:rPr>
          <w:rFonts w:ascii="Garamond" w:hAnsi="Garamond"/>
          <w:sz w:val="23"/>
          <w:szCs w:val="23"/>
        </w:rPr>
        <w:t>.</w:t>
      </w:r>
    </w:p>
    <w:p w14:paraId="719ED9F0" w14:textId="77777777" w:rsidR="00380A4F" w:rsidRPr="00972A83" w:rsidRDefault="00380A4F" w:rsidP="00962719">
      <w:pPr>
        <w:widowControl w:val="0"/>
        <w:rPr>
          <w:rFonts w:ascii="Garamond" w:hAnsi="Garamond"/>
          <w:i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Ethics in American business (2005)</w:t>
      </w:r>
      <w:r w:rsidRPr="00972A83">
        <w:rPr>
          <w:rFonts w:ascii="Garamond" w:hAnsi="Garamond"/>
          <w:i/>
          <w:sz w:val="23"/>
          <w:szCs w:val="23"/>
        </w:rPr>
        <w:t xml:space="preserve">. Men’s Edge. </w:t>
      </w:r>
    </w:p>
    <w:p w14:paraId="761BAF9D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Business school education (2005). </w:t>
      </w:r>
      <w:r w:rsidRPr="00972A83">
        <w:rPr>
          <w:rFonts w:ascii="Garamond" w:hAnsi="Garamond"/>
          <w:i/>
          <w:sz w:val="23"/>
          <w:szCs w:val="23"/>
        </w:rPr>
        <w:t>Colleague to Colleague: Teaching with the Wall Street Journa</w:t>
      </w:r>
      <w:r w:rsidRPr="00972A83">
        <w:rPr>
          <w:rFonts w:ascii="Garamond" w:hAnsi="Garamond"/>
          <w:sz w:val="23"/>
          <w:szCs w:val="23"/>
        </w:rPr>
        <w:t xml:space="preserve">l (video). </w:t>
      </w:r>
    </w:p>
    <w:p w14:paraId="1F2D1BBD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lastRenderedPageBreak/>
        <w:t xml:space="preserve">Board responsibilities in response to merger and acquisitions proxies (2004). </w:t>
      </w:r>
      <w:r w:rsidRPr="00972A83">
        <w:rPr>
          <w:rFonts w:ascii="Garamond" w:hAnsi="Garamond"/>
          <w:i/>
          <w:sz w:val="23"/>
          <w:szCs w:val="23"/>
        </w:rPr>
        <w:t>Corporate Board Report</w:t>
      </w:r>
      <w:r w:rsidRPr="00972A83">
        <w:rPr>
          <w:rFonts w:ascii="Garamond" w:hAnsi="Garamond"/>
          <w:sz w:val="23"/>
          <w:szCs w:val="23"/>
        </w:rPr>
        <w:t>.</w:t>
      </w:r>
    </w:p>
    <w:p w14:paraId="208DE553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Ethics in Business Education (2003). </w:t>
      </w:r>
      <w:r w:rsidRPr="00972A83">
        <w:rPr>
          <w:rFonts w:ascii="Garamond" w:hAnsi="Garamond"/>
          <w:i/>
          <w:sz w:val="23"/>
          <w:szCs w:val="23"/>
        </w:rPr>
        <w:t>Philadelphia Business Journal.</w:t>
      </w:r>
    </w:p>
    <w:p w14:paraId="7EA35573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Teaching international business and social responsibility. </w:t>
      </w:r>
      <w:r w:rsidRPr="00972A83">
        <w:rPr>
          <w:rFonts w:ascii="Garamond" w:hAnsi="Garamond"/>
          <w:i/>
          <w:sz w:val="23"/>
          <w:szCs w:val="23"/>
        </w:rPr>
        <w:t>Inside the Wall Street Journal</w:t>
      </w:r>
      <w:r w:rsidRPr="00972A83">
        <w:rPr>
          <w:rFonts w:ascii="Garamond" w:hAnsi="Garamond"/>
          <w:sz w:val="23"/>
          <w:szCs w:val="23"/>
        </w:rPr>
        <w:t xml:space="preserve">  (video) (2003).</w:t>
      </w:r>
    </w:p>
    <w:p w14:paraId="5B1214BC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Mexico-Brazil Trade Agreement (2002). </w:t>
      </w:r>
      <w:r w:rsidRPr="00972A83">
        <w:rPr>
          <w:rFonts w:ascii="Garamond" w:hAnsi="Garamond"/>
          <w:i/>
          <w:iCs/>
          <w:sz w:val="23"/>
          <w:szCs w:val="23"/>
        </w:rPr>
        <w:t>Latin American Advisor</w:t>
      </w:r>
      <w:r w:rsidRPr="00972A83">
        <w:rPr>
          <w:rFonts w:ascii="Garamond" w:hAnsi="Garamond"/>
          <w:sz w:val="23"/>
          <w:szCs w:val="23"/>
        </w:rPr>
        <w:t>.</w:t>
      </w:r>
    </w:p>
    <w:p w14:paraId="5FB26928" w14:textId="77777777" w:rsidR="00380A4F" w:rsidRPr="00972A83" w:rsidRDefault="00380A4F" w:rsidP="00962719">
      <w:pPr>
        <w:widowControl w:val="0"/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Drivers of Change </w:t>
      </w:r>
      <w:proofErr w:type="gramStart"/>
      <w:r w:rsidRPr="00972A83">
        <w:rPr>
          <w:rFonts w:ascii="Garamond" w:hAnsi="Garamond"/>
          <w:sz w:val="23"/>
          <w:szCs w:val="23"/>
        </w:rPr>
        <w:t>In</w:t>
      </w:r>
      <w:proofErr w:type="gramEnd"/>
      <w:r w:rsidRPr="00972A83">
        <w:rPr>
          <w:rFonts w:ascii="Garamond" w:hAnsi="Garamond"/>
          <w:sz w:val="23"/>
          <w:szCs w:val="23"/>
        </w:rPr>
        <w:t xml:space="preserve"> Business Schools (2002) (w/ M. </w:t>
      </w:r>
      <w:proofErr w:type="spellStart"/>
      <w:r w:rsidRPr="00972A83">
        <w:rPr>
          <w:rFonts w:ascii="Garamond" w:hAnsi="Garamond"/>
          <w:sz w:val="23"/>
          <w:szCs w:val="23"/>
        </w:rPr>
        <w:t>Najdawi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and S. Stumpf). </w:t>
      </w:r>
      <w:proofErr w:type="spellStart"/>
      <w:r w:rsidRPr="00972A83">
        <w:rPr>
          <w:rFonts w:ascii="Garamond" w:hAnsi="Garamond"/>
          <w:i/>
          <w:iCs/>
          <w:sz w:val="23"/>
          <w:szCs w:val="23"/>
        </w:rPr>
        <w:t>BizEd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AACSB. </w:t>
      </w:r>
    </w:p>
    <w:p w14:paraId="5A78FCD8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G-8 Summit in Genoa, Italy (2001). </w:t>
      </w:r>
      <w:r w:rsidRPr="00972A83">
        <w:rPr>
          <w:rFonts w:ascii="Garamond" w:hAnsi="Garamond"/>
          <w:i/>
          <w:iCs/>
          <w:sz w:val="23"/>
          <w:szCs w:val="23"/>
        </w:rPr>
        <w:t>USA Radio Network</w:t>
      </w:r>
      <w:r w:rsidRPr="00972A83">
        <w:rPr>
          <w:rFonts w:ascii="Garamond" w:hAnsi="Garamond"/>
          <w:sz w:val="23"/>
          <w:szCs w:val="23"/>
        </w:rPr>
        <w:t>.</w:t>
      </w:r>
    </w:p>
    <w:p w14:paraId="6E88D816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Canadian Prime Minister Chretien’s meeting with President Bush (2001). </w:t>
      </w:r>
      <w:r w:rsidRPr="00972A83">
        <w:rPr>
          <w:rFonts w:ascii="Garamond" w:hAnsi="Garamond"/>
          <w:i/>
          <w:iCs/>
          <w:sz w:val="23"/>
          <w:szCs w:val="23"/>
        </w:rPr>
        <w:t>Voice of America</w:t>
      </w:r>
      <w:r w:rsidRPr="00972A83">
        <w:rPr>
          <w:rFonts w:ascii="Garamond" w:hAnsi="Garamond"/>
          <w:sz w:val="23"/>
          <w:szCs w:val="23"/>
        </w:rPr>
        <w:t>.</w:t>
      </w:r>
    </w:p>
    <w:p w14:paraId="12D6BA3B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Going Global Today (2001). </w:t>
      </w:r>
      <w:r w:rsidRPr="00972A83">
        <w:rPr>
          <w:rFonts w:ascii="Garamond" w:hAnsi="Garamond"/>
          <w:i/>
          <w:sz w:val="23"/>
          <w:szCs w:val="23"/>
        </w:rPr>
        <w:t>Oracle Magazine</w:t>
      </w:r>
      <w:r w:rsidRPr="00972A83">
        <w:rPr>
          <w:rFonts w:ascii="Garamond" w:hAnsi="Garamond"/>
          <w:sz w:val="23"/>
          <w:szCs w:val="23"/>
        </w:rPr>
        <w:t>.</w:t>
      </w:r>
    </w:p>
    <w:p w14:paraId="52B3352F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Free Trade (2000). </w:t>
      </w:r>
      <w:r w:rsidRPr="00972A83">
        <w:rPr>
          <w:rFonts w:ascii="Garamond" w:hAnsi="Garamond"/>
          <w:i/>
          <w:iCs/>
          <w:sz w:val="23"/>
          <w:szCs w:val="23"/>
        </w:rPr>
        <w:t>Voice of America Talk Back</w:t>
      </w:r>
      <w:r w:rsidRPr="00972A83">
        <w:rPr>
          <w:rFonts w:ascii="Garamond" w:hAnsi="Garamond"/>
          <w:sz w:val="23"/>
          <w:szCs w:val="23"/>
        </w:rPr>
        <w:t>.</w:t>
      </w:r>
    </w:p>
    <w:p w14:paraId="400C3E6A" w14:textId="77777777" w:rsidR="00380A4F" w:rsidRPr="00972A83" w:rsidRDefault="00380A4F" w:rsidP="00962719">
      <w:pPr>
        <w:widowControl w:val="0"/>
        <w:ind w:left="270" w:hanging="27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China Trade.</w:t>
      </w:r>
      <w:r w:rsidRPr="00972A83">
        <w:rPr>
          <w:rFonts w:ascii="Garamond" w:hAnsi="Garamond"/>
          <w:b/>
          <w:sz w:val="23"/>
          <w:szCs w:val="23"/>
        </w:rPr>
        <w:t xml:space="preserve"> </w:t>
      </w:r>
      <w:proofErr w:type="spellStart"/>
      <w:r w:rsidRPr="00972A83">
        <w:rPr>
          <w:rFonts w:ascii="Garamond" w:hAnsi="Garamond"/>
          <w:i/>
          <w:iCs/>
          <w:sz w:val="23"/>
          <w:szCs w:val="23"/>
        </w:rPr>
        <w:t>AirTalk</w:t>
      </w:r>
      <w:proofErr w:type="spellEnd"/>
      <w:r w:rsidRPr="00972A83">
        <w:rPr>
          <w:rFonts w:ascii="Garamond" w:hAnsi="Garamond"/>
          <w:i/>
          <w:iCs/>
          <w:sz w:val="23"/>
          <w:szCs w:val="23"/>
        </w:rPr>
        <w:t xml:space="preserve"> with Larry Mantle</w:t>
      </w:r>
      <w:r w:rsidRPr="00972A83">
        <w:rPr>
          <w:rFonts w:ascii="Garamond" w:hAnsi="Garamond"/>
          <w:sz w:val="23"/>
          <w:szCs w:val="23"/>
        </w:rPr>
        <w:t xml:space="preserve"> (2000</w:t>
      </w:r>
      <w:r w:rsidRPr="00972A83">
        <w:rPr>
          <w:rFonts w:ascii="Garamond" w:hAnsi="Garamond"/>
          <w:i/>
          <w:sz w:val="23"/>
          <w:szCs w:val="23"/>
        </w:rPr>
        <w:t>)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KPPC FM</w:t>
      </w:r>
      <w:r w:rsidRPr="00972A83">
        <w:rPr>
          <w:rFonts w:ascii="Garamond" w:hAnsi="Garamond"/>
          <w:sz w:val="23"/>
          <w:szCs w:val="23"/>
        </w:rPr>
        <w:t>, Los Angeles, California.</w:t>
      </w:r>
    </w:p>
    <w:p w14:paraId="30C34964" w14:textId="77777777" w:rsidR="00380A4F" w:rsidRPr="00972A83" w:rsidRDefault="00380A4F" w:rsidP="00962719">
      <w:pPr>
        <w:pStyle w:val="BodyTextIndent3"/>
        <w:ind w:left="0"/>
        <w:rPr>
          <w:rFonts w:ascii="Garamond" w:hAnsi="Garamond"/>
          <w:i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Summit of the Americas (2001). </w:t>
      </w:r>
      <w:r w:rsidRPr="00972A83">
        <w:rPr>
          <w:rFonts w:ascii="Garamond" w:hAnsi="Garamond"/>
          <w:i/>
          <w:sz w:val="23"/>
          <w:szCs w:val="23"/>
        </w:rPr>
        <w:t xml:space="preserve">Investor’s Business Daily, Radio </w:t>
      </w:r>
      <w:proofErr w:type="spellStart"/>
      <w:r w:rsidRPr="00972A83">
        <w:rPr>
          <w:rFonts w:ascii="Garamond" w:hAnsi="Garamond"/>
          <w:i/>
          <w:sz w:val="23"/>
          <w:szCs w:val="23"/>
        </w:rPr>
        <w:t>Liberte</w:t>
      </w:r>
      <w:proofErr w:type="spellEnd"/>
      <w:r w:rsidRPr="00972A83">
        <w:rPr>
          <w:rFonts w:ascii="Garamond" w:hAnsi="Garamond"/>
          <w:i/>
          <w:sz w:val="23"/>
          <w:szCs w:val="23"/>
        </w:rPr>
        <w:t xml:space="preserve">. </w:t>
      </w:r>
    </w:p>
    <w:p w14:paraId="4EE355D9" w14:textId="77777777" w:rsidR="00380A4F" w:rsidRPr="00972A83" w:rsidRDefault="00380A4F" w:rsidP="00962719">
      <w:pPr>
        <w:pStyle w:val="BodyTextIndent3"/>
        <w:ind w:left="0"/>
        <w:rPr>
          <w:rFonts w:ascii="Garamond" w:hAnsi="Garamond"/>
          <w:sz w:val="23"/>
          <w:szCs w:val="23"/>
          <w:lang w:val="es-ES"/>
        </w:rPr>
      </w:pPr>
      <w:r w:rsidRPr="00972A83">
        <w:rPr>
          <w:rFonts w:ascii="Garamond" w:hAnsi="Garamond"/>
          <w:sz w:val="23"/>
          <w:szCs w:val="23"/>
        </w:rPr>
        <w:t xml:space="preserve">Featured interview/profile on the prospects of free trade in hemisphere (2001). </w:t>
      </w:r>
      <w:r w:rsidRPr="00972A83">
        <w:rPr>
          <w:rFonts w:ascii="Garamond" w:hAnsi="Garamond"/>
          <w:i/>
          <w:sz w:val="23"/>
          <w:szCs w:val="23"/>
          <w:lang w:val="es-ES"/>
        </w:rPr>
        <w:t xml:space="preserve">Les </w:t>
      </w:r>
      <w:proofErr w:type="spellStart"/>
      <w:r w:rsidRPr="00972A83">
        <w:rPr>
          <w:rFonts w:ascii="Garamond" w:hAnsi="Garamond"/>
          <w:i/>
          <w:sz w:val="23"/>
          <w:szCs w:val="23"/>
          <w:lang w:val="es-ES"/>
        </w:rPr>
        <w:t>Echos</w:t>
      </w:r>
      <w:proofErr w:type="spellEnd"/>
      <w:r w:rsidRPr="00972A83">
        <w:rPr>
          <w:rFonts w:ascii="Garamond" w:hAnsi="Garamond"/>
          <w:sz w:val="23"/>
          <w:szCs w:val="23"/>
          <w:lang w:val="es-ES"/>
        </w:rPr>
        <w:t xml:space="preserve"> (Paris, France).</w:t>
      </w:r>
    </w:p>
    <w:p w14:paraId="02613B7B" w14:textId="77777777" w:rsidR="00380A4F" w:rsidRPr="00972A83" w:rsidRDefault="00380A4F" w:rsidP="00962719">
      <w:pPr>
        <w:pStyle w:val="BodyTextIndent3"/>
        <w:ind w:left="0"/>
        <w:rPr>
          <w:rFonts w:ascii="Garamond" w:hAnsi="Garamond"/>
          <w:sz w:val="23"/>
          <w:szCs w:val="23"/>
          <w:lang w:val="es-ES"/>
        </w:rPr>
      </w:pPr>
      <w:proofErr w:type="spellStart"/>
      <w:r w:rsidRPr="00972A83">
        <w:rPr>
          <w:rFonts w:ascii="Garamond" w:hAnsi="Garamond"/>
          <w:sz w:val="23"/>
          <w:szCs w:val="23"/>
          <w:lang w:val="es-ES"/>
        </w:rPr>
        <w:t>President</w:t>
      </w:r>
      <w:proofErr w:type="spellEnd"/>
      <w:r w:rsidRPr="00972A83">
        <w:rPr>
          <w:rFonts w:ascii="Garamond" w:hAnsi="Garamond"/>
          <w:sz w:val="23"/>
          <w:szCs w:val="23"/>
          <w:lang w:val="es-ES"/>
        </w:rPr>
        <w:t xml:space="preserve"> </w:t>
      </w:r>
      <w:proofErr w:type="spellStart"/>
      <w:r w:rsidRPr="00972A83">
        <w:rPr>
          <w:rFonts w:ascii="Garamond" w:hAnsi="Garamond"/>
          <w:sz w:val="23"/>
          <w:szCs w:val="23"/>
          <w:lang w:val="es-ES"/>
        </w:rPr>
        <w:t>Bush’s</w:t>
      </w:r>
      <w:proofErr w:type="spellEnd"/>
      <w:r w:rsidRPr="00972A83">
        <w:rPr>
          <w:rFonts w:ascii="Garamond" w:hAnsi="Garamond"/>
          <w:sz w:val="23"/>
          <w:szCs w:val="23"/>
          <w:lang w:val="es-ES"/>
        </w:rPr>
        <w:t xml:space="preserve"> </w:t>
      </w:r>
      <w:proofErr w:type="spellStart"/>
      <w:r w:rsidRPr="00972A83">
        <w:rPr>
          <w:rFonts w:ascii="Garamond" w:hAnsi="Garamond"/>
          <w:sz w:val="23"/>
          <w:szCs w:val="23"/>
          <w:lang w:val="es-ES"/>
        </w:rPr>
        <w:t>visit</w:t>
      </w:r>
      <w:proofErr w:type="spellEnd"/>
      <w:r w:rsidRPr="00972A83">
        <w:rPr>
          <w:rFonts w:ascii="Garamond" w:hAnsi="Garamond"/>
          <w:sz w:val="23"/>
          <w:szCs w:val="23"/>
          <w:lang w:val="es-ES"/>
        </w:rPr>
        <w:t xml:space="preserve"> </w:t>
      </w:r>
      <w:proofErr w:type="spellStart"/>
      <w:r w:rsidRPr="00972A83">
        <w:rPr>
          <w:rFonts w:ascii="Garamond" w:hAnsi="Garamond"/>
          <w:sz w:val="23"/>
          <w:szCs w:val="23"/>
          <w:lang w:val="es-ES"/>
        </w:rPr>
        <w:t>to</w:t>
      </w:r>
      <w:proofErr w:type="spellEnd"/>
      <w:r w:rsidRPr="00972A83">
        <w:rPr>
          <w:rFonts w:ascii="Garamond" w:hAnsi="Garamond"/>
          <w:sz w:val="23"/>
          <w:szCs w:val="23"/>
          <w:lang w:val="es-ES"/>
        </w:rPr>
        <w:t xml:space="preserve"> </w:t>
      </w:r>
      <w:proofErr w:type="spellStart"/>
      <w:r w:rsidRPr="00972A83">
        <w:rPr>
          <w:rFonts w:ascii="Garamond" w:hAnsi="Garamond"/>
          <w:sz w:val="23"/>
          <w:szCs w:val="23"/>
          <w:lang w:val="es-ES"/>
        </w:rPr>
        <w:t>Mexico</w:t>
      </w:r>
      <w:proofErr w:type="spellEnd"/>
      <w:r w:rsidRPr="00972A83">
        <w:rPr>
          <w:rFonts w:ascii="Garamond" w:hAnsi="Garamond"/>
          <w:sz w:val="23"/>
          <w:szCs w:val="23"/>
          <w:lang w:val="es-ES"/>
        </w:rPr>
        <w:t xml:space="preserve"> (2001). </w:t>
      </w:r>
      <w:r w:rsidRPr="00972A83">
        <w:rPr>
          <w:rFonts w:ascii="Garamond" w:hAnsi="Garamond"/>
          <w:i/>
          <w:sz w:val="23"/>
          <w:szCs w:val="23"/>
          <w:lang w:val="es-ES"/>
        </w:rPr>
        <w:t xml:space="preserve">Los </w:t>
      </w:r>
      <w:proofErr w:type="spellStart"/>
      <w:r w:rsidRPr="00972A83">
        <w:rPr>
          <w:rFonts w:ascii="Garamond" w:hAnsi="Garamond"/>
          <w:i/>
          <w:sz w:val="23"/>
          <w:szCs w:val="23"/>
          <w:lang w:val="es-ES"/>
        </w:rPr>
        <w:t>Angeles</w:t>
      </w:r>
      <w:proofErr w:type="spellEnd"/>
      <w:r w:rsidRPr="00972A83">
        <w:rPr>
          <w:rFonts w:ascii="Garamond" w:hAnsi="Garamond"/>
          <w:i/>
          <w:sz w:val="23"/>
          <w:szCs w:val="23"/>
          <w:lang w:val="es-ES"/>
        </w:rPr>
        <w:t xml:space="preserve"> Times, p.1.</w:t>
      </w:r>
    </w:p>
    <w:p w14:paraId="67338265" w14:textId="77777777" w:rsidR="00380A4F" w:rsidRPr="00972A83" w:rsidRDefault="00380A4F" w:rsidP="00962719">
      <w:pPr>
        <w:pStyle w:val="BodyTextIndent3"/>
        <w:ind w:left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U.S. Presidential Election: Implications for Trade with Colombia (2001). </w:t>
      </w:r>
      <w:r w:rsidRPr="00972A83">
        <w:rPr>
          <w:rFonts w:ascii="Garamond" w:hAnsi="Garamond"/>
          <w:i/>
          <w:sz w:val="23"/>
          <w:szCs w:val="23"/>
        </w:rPr>
        <w:t xml:space="preserve">Dinero </w:t>
      </w:r>
      <w:r w:rsidRPr="00972A83">
        <w:rPr>
          <w:rFonts w:ascii="Garamond" w:hAnsi="Garamond"/>
          <w:sz w:val="23"/>
          <w:szCs w:val="23"/>
        </w:rPr>
        <w:t>(Bogota, Colombia).</w:t>
      </w:r>
    </w:p>
    <w:p w14:paraId="3E1E5D0C" w14:textId="77777777" w:rsidR="00380A4F" w:rsidRPr="00972A83" w:rsidRDefault="00380A4F" w:rsidP="00962719">
      <w:pPr>
        <w:pStyle w:val="BodyTextIndent3"/>
        <w:ind w:left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U.S. Presidential Election: Implications for NAFTA and Global Trade (2001). </w:t>
      </w:r>
      <w:r w:rsidRPr="00972A83">
        <w:rPr>
          <w:rFonts w:ascii="Garamond" w:hAnsi="Garamond"/>
          <w:i/>
          <w:sz w:val="23"/>
          <w:szCs w:val="23"/>
        </w:rPr>
        <w:t>G7 Daily Briefing.</w:t>
      </w:r>
    </w:p>
    <w:p w14:paraId="2DE4659C" w14:textId="77777777" w:rsidR="00380A4F" w:rsidRPr="00972A83" w:rsidRDefault="00380A4F" w:rsidP="00962719">
      <w:pPr>
        <w:pStyle w:val="BodyTextIndent3"/>
        <w:ind w:left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U.S. Presidential Election: Implications Trade with Japan (2001).  </w:t>
      </w:r>
      <w:r w:rsidRPr="00972A83">
        <w:rPr>
          <w:rFonts w:ascii="Garamond" w:hAnsi="Garamond"/>
          <w:i/>
          <w:sz w:val="23"/>
          <w:szCs w:val="23"/>
        </w:rPr>
        <w:t>Japan External Trade Journal.</w:t>
      </w:r>
    </w:p>
    <w:p w14:paraId="2E1AD9C1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NAFTA, Globalization, and Integration (1998; 90 minute segment). </w:t>
      </w:r>
      <w:r w:rsidRPr="00972A83">
        <w:rPr>
          <w:rFonts w:ascii="Garamond" w:hAnsi="Garamond"/>
          <w:i/>
          <w:iCs/>
          <w:sz w:val="23"/>
          <w:szCs w:val="23"/>
        </w:rPr>
        <w:t>CNN Insight with Jonathan Mann</w:t>
      </w:r>
      <w:r w:rsidRPr="00972A83">
        <w:rPr>
          <w:rFonts w:ascii="Garamond" w:hAnsi="Garamond"/>
          <w:sz w:val="23"/>
          <w:szCs w:val="23"/>
        </w:rPr>
        <w:t>.</w:t>
      </w:r>
    </w:p>
    <w:p w14:paraId="572090E9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NAFTA/U.S.-Canada Commercial Relations (1998). </w:t>
      </w:r>
      <w:r w:rsidRPr="00972A83">
        <w:rPr>
          <w:rFonts w:ascii="Garamond" w:hAnsi="Garamond"/>
          <w:i/>
          <w:sz w:val="23"/>
          <w:szCs w:val="23"/>
        </w:rPr>
        <w:t xml:space="preserve">Calgary </w:t>
      </w:r>
      <w:r w:rsidRPr="00972A83">
        <w:rPr>
          <w:rFonts w:ascii="Garamond" w:hAnsi="Garamond"/>
          <w:sz w:val="23"/>
          <w:szCs w:val="23"/>
        </w:rPr>
        <w:t>(Canada)</w:t>
      </w:r>
      <w:r w:rsidRPr="00972A83">
        <w:rPr>
          <w:rFonts w:ascii="Garamond" w:hAnsi="Garamond"/>
          <w:i/>
          <w:sz w:val="23"/>
          <w:szCs w:val="23"/>
        </w:rPr>
        <w:t xml:space="preserve"> Herald;</w:t>
      </w:r>
      <w:r w:rsidRPr="00972A83">
        <w:rPr>
          <w:rFonts w:ascii="Garamond" w:hAnsi="Garamond"/>
          <w:sz w:val="23"/>
          <w:szCs w:val="23"/>
        </w:rPr>
        <w:t xml:space="preserve"> </w:t>
      </w:r>
      <w:r w:rsidRPr="00972A83">
        <w:rPr>
          <w:rFonts w:ascii="Garamond" w:hAnsi="Garamond"/>
          <w:i/>
          <w:sz w:val="23"/>
          <w:szCs w:val="23"/>
        </w:rPr>
        <w:t xml:space="preserve">Regina </w:t>
      </w:r>
      <w:r w:rsidRPr="00972A83">
        <w:rPr>
          <w:rFonts w:ascii="Garamond" w:hAnsi="Garamond"/>
          <w:sz w:val="23"/>
          <w:szCs w:val="23"/>
        </w:rPr>
        <w:t>(Canada)</w:t>
      </w:r>
      <w:r w:rsidRPr="00972A83">
        <w:rPr>
          <w:rFonts w:ascii="Garamond" w:hAnsi="Garamond"/>
          <w:i/>
          <w:sz w:val="23"/>
          <w:szCs w:val="23"/>
        </w:rPr>
        <w:t xml:space="preserve"> Post-Leader</w:t>
      </w:r>
      <w:r w:rsidRPr="00972A83">
        <w:rPr>
          <w:rFonts w:ascii="Garamond" w:hAnsi="Garamond"/>
          <w:sz w:val="23"/>
          <w:szCs w:val="23"/>
        </w:rPr>
        <w:t>.</w:t>
      </w:r>
    </w:p>
    <w:p w14:paraId="176425A5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Impact of NAFTA on North America (1997). </w:t>
      </w:r>
      <w:r w:rsidRPr="00972A83">
        <w:rPr>
          <w:rFonts w:ascii="Garamond" w:hAnsi="Garamond"/>
          <w:i/>
          <w:sz w:val="23"/>
          <w:szCs w:val="23"/>
        </w:rPr>
        <w:t>Hemisphere</w:t>
      </w:r>
      <w:r w:rsidRPr="00972A83">
        <w:rPr>
          <w:rFonts w:ascii="Garamond" w:hAnsi="Garamond"/>
          <w:sz w:val="23"/>
          <w:szCs w:val="23"/>
        </w:rPr>
        <w:t>.</w:t>
      </w:r>
    </w:p>
    <w:p w14:paraId="7804ED1A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Charlene </w:t>
      </w:r>
      <w:proofErr w:type="spellStart"/>
      <w:r w:rsidRPr="00972A83">
        <w:rPr>
          <w:rFonts w:ascii="Garamond" w:hAnsi="Garamond"/>
          <w:sz w:val="23"/>
          <w:szCs w:val="23"/>
        </w:rPr>
        <w:t>Barshevsky’s</w:t>
      </w:r>
      <w:proofErr w:type="spellEnd"/>
      <w:r w:rsidRPr="00972A83">
        <w:rPr>
          <w:rFonts w:ascii="Garamond" w:hAnsi="Garamond"/>
          <w:sz w:val="23"/>
          <w:szCs w:val="23"/>
        </w:rPr>
        <w:t xml:space="preserve"> appointment as U.S. Trade Representative (1995). </w:t>
      </w:r>
      <w:r w:rsidRPr="00972A83">
        <w:rPr>
          <w:rFonts w:ascii="Garamond" w:hAnsi="Garamond"/>
          <w:i/>
          <w:iCs/>
          <w:sz w:val="23"/>
          <w:szCs w:val="23"/>
        </w:rPr>
        <w:t>T</w:t>
      </w:r>
      <w:r w:rsidRPr="00972A83">
        <w:rPr>
          <w:rFonts w:ascii="Garamond" w:hAnsi="Garamond"/>
          <w:i/>
          <w:sz w:val="23"/>
          <w:szCs w:val="23"/>
        </w:rPr>
        <w:t xml:space="preserve">he Toronto </w:t>
      </w:r>
      <w:r w:rsidRPr="00972A83">
        <w:rPr>
          <w:rFonts w:ascii="Garamond" w:hAnsi="Garamond"/>
          <w:sz w:val="23"/>
          <w:szCs w:val="23"/>
        </w:rPr>
        <w:t>(Canada)</w:t>
      </w:r>
      <w:r w:rsidRPr="00972A83">
        <w:rPr>
          <w:rFonts w:ascii="Garamond" w:hAnsi="Garamond"/>
          <w:i/>
          <w:sz w:val="23"/>
          <w:szCs w:val="23"/>
        </w:rPr>
        <w:t xml:space="preserve"> Star</w:t>
      </w:r>
      <w:r w:rsidRPr="00972A83">
        <w:rPr>
          <w:rFonts w:ascii="Garamond" w:hAnsi="Garamond"/>
          <w:sz w:val="23"/>
          <w:szCs w:val="23"/>
        </w:rPr>
        <w:t xml:space="preserve">. </w:t>
      </w:r>
    </w:p>
    <w:p w14:paraId="7008E731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  <w:lang w:val="fr-FR"/>
        </w:rPr>
      </w:pPr>
      <w:r w:rsidRPr="00972A83">
        <w:rPr>
          <w:rFonts w:ascii="Garamond" w:hAnsi="Garamond"/>
          <w:sz w:val="23"/>
          <w:szCs w:val="23"/>
        </w:rPr>
        <w:t xml:space="preserve">Quebec sovereignty and U.S./Canadian relations/NAFTA (1996). </w:t>
      </w:r>
      <w:r w:rsidRPr="00972A83">
        <w:rPr>
          <w:rFonts w:ascii="Garamond" w:hAnsi="Garamond"/>
          <w:i/>
          <w:sz w:val="23"/>
          <w:szCs w:val="23"/>
          <w:lang w:val="fr-FR"/>
        </w:rPr>
        <w:t xml:space="preserve">Le Devoir </w:t>
      </w:r>
      <w:r w:rsidRPr="00972A83">
        <w:rPr>
          <w:rFonts w:ascii="Garamond" w:hAnsi="Garamond"/>
          <w:sz w:val="23"/>
          <w:szCs w:val="23"/>
          <w:lang w:val="fr-FR"/>
        </w:rPr>
        <w:t>(</w:t>
      </w:r>
      <w:proofErr w:type="spellStart"/>
      <w:r w:rsidRPr="00972A83">
        <w:rPr>
          <w:rFonts w:ascii="Garamond" w:hAnsi="Garamond"/>
          <w:sz w:val="23"/>
          <w:szCs w:val="23"/>
          <w:lang w:val="fr-FR"/>
        </w:rPr>
        <w:t>Montreal</w:t>
      </w:r>
      <w:proofErr w:type="spellEnd"/>
      <w:r w:rsidRPr="00972A83">
        <w:rPr>
          <w:rFonts w:ascii="Garamond" w:hAnsi="Garamond"/>
          <w:sz w:val="23"/>
          <w:szCs w:val="23"/>
          <w:lang w:val="fr-FR"/>
        </w:rPr>
        <w:t>, Canada).</w:t>
      </w:r>
    </w:p>
    <w:p w14:paraId="209A409C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proofErr w:type="spellStart"/>
      <w:r w:rsidRPr="00972A83">
        <w:rPr>
          <w:rFonts w:ascii="Garamond" w:hAnsi="Garamond"/>
          <w:sz w:val="23"/>
          <w:szCs w:val="23"/>
          <w:lang w:val="fr-FR"/>
        </w:rPr>
        <w:t>NAFTA’s</w:t>
      </w:r>
      <w:proofErr w:type="spellEnd"/>
      <w:r w:rsidRPr="00972A83">
        <w:rPr>
          <w:rFonts w:ascii="Garamond" w:hAnsi="Garamond"/>
          <w:sz w:val="23"/>
          <w:szCs w:val="23"/>
          <w:lang w:val="fr-FR"/>
        </w:rPr>
        <w:t xml:space="preserve"> </w:t>
      </w:r>
      <w:proofErr w:type="spellStart"/>
      <w:r w:rsidRPr="00972A83">
        <w:rPr>
          <w:rFonts w:ascii="Garamond" w:hAnsi="Garamond"/>
          <w:sz w:val="23"/>
          <w:szCs w:val="23"/>
          <w:lang w:val="fr-FR"/>
        </w:rPr>
        <w:t>Implementation</w:t>
      </w:r>
      <w:proofErr w:type="spellEnd"/>
      <w:r w:rsidRPr="00972A83">
        <w:rPr>
          <w:rFonts w:ascii="Garamond" w:hAnsi="Garamond"/>
          <w:sz w:val="23"/>
          <w:szCs w:val="23"/>
          <w:lang w:val="fr-FR"/>
        </w:rPr>
        <w:t xml:space="preserve"> (1994).  </w:t>
      </w:r>
      <w:r w:rsidRPr="00972A83">
        <w:rPr>
          <w:rFonts w:ascii="Garamond" w:hAnsi="Garamond"/>
          <w:i/>
          <w:sz w:val="23"/>
          <w:szCs w:val="23"/>
        </w:rPr>
        <w:t>New Orleans Times-Picayune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sz w:val="23"/>
          <w:szCs w:val="23"/>
        </w:rPr>
        <w:t>New York Times</w:t>
      </w:r>
      <w:r w:rsidRPr="00972A83">
        <w:rPr>
          <w:rFonts w:ascii="Garamond" w:hAnsi="Garamond"/>
          <w:sz w:val="23"/>
          <w:szCs w:val="23"/>
        </w:rPr>
        <w:t>, various others.</w:t>
      </w:r>
    </w:p>
    <w:p w14:paraId="58AD533F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  <w:lang w:val="es-ES"/>
        </w:rPr>
      </w:pPr>
      <w:r w:rsidRPr="00972A83">
        <w:rPr>
          <w:rFonts w:ascii="Garamond" w:hAnsi="Garamond"/>
          <w:sz w:val="23"/>
          <w:szCs w:val="23"/>
        </w:rPr>
        <w:t xml:space="preserve">U.S./Mexican commercial relations and NAFTA's expansion (1993). </w:t>
      </w:r>
      <w:r w:rsidRPr="00972A83">
        <w:rPr>
          <w:rFonts w:ascii="Garamond" w:hAnsi="Garamond"/>
          <w:i/>
          <w:sz w:val="23"/>
          <w:szCs w:val="23"/>
          <w:lang w:val="es-ES"/>
        </w:rPr>
        <w:t>La Reforma</w:t>
      </w:r>
      <w:r w:rsidRPr="00972A83">
        <w:rPr>
          <w:rFonts w:ascii="Garamond" w:hAnsi="Garamond"/>
          <w:sz w:val="23"/>
          <w:szCs w:val="23"/>
          <w:lang w:val="es-ES"/>
        </w:rPr>
        <w:t xml:space="preserve"> (</w:t>
      </w:r>
      <w:proofErr w:type="spellStart"/>
      <w:r w:rsidRPr="00972A83">
        <w:rPr>
          <w:rFonts w:ascii="Garamond" w:hAnsi="Garamond"/>
          <w:sz w:val="23"/>
          <w:szCs w:val="23"/>
          <w:lang w:val="es-ES"/>
        </w:rPr>
        <w:t>Mexico</w:t>
      </w:r>
      <w:proofErr w:type="spellEnd"/>
      <w:r w:rsidRPr="00972A83">
        <w:rPr>
          <w:rFonts w:ascii="Garamond" w:hAnsi="Garamond"/>
          <w:sz w:val="23"/>
          <w:szCs w:val="23"/>
          <w:lang w:val="es-ES"/>
        </w:rPr>
        <w:t xml:space="preserve"> City, </w:t>
      </w:r>
      <w:proofErr w:type="spellStart"/>
      <w:r w:rsidRPr="00972A83">
        <w:rPr>
          <w:rFonts w:ascii="Garamond" w:hAnsi="Garamond"/>
          <w:sz w:val="23"/>
          <w:szCs w:val="23"/>
          <w:lang w:val="es-ES"/>
        </w:rPr>
        <w:t>Mexico</w:t>
      </w:r>
      <w:proofErr w:type="spellEnd"/>
      <w:r w:rsidRPr="00972A83">
        <w:rPr>
          <w:rFonts w:ascii="Garamond" w:hAnsi="Garamond"/>
          <w:sz w:val="23"/>
          <w:szCs w:val="23"/>
          <w:lang w:val="es-ES"/>
        </w:rPr>
        <w:t>).</w:t>
      </w:r>
    </w:p>
    <w:p w14:paraId="0C5F8908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Impact of NAFTA on European operations in North America (1993). </w:t>
      </w:r>
      <w:r w:rsidRPr="00972A83">
        <w:rPr>
          <w:rFonts w:ascii="Garamond" w:hAnsi="Garamond"/>
          <w:i/>
          <w:sz w:val="23"/>
          <w:szCs w:val="23"/>
        </w:rPr>
        <w:t>La Figaro</w:t>
      </w:r>
      <w:r w:rsidRPr="00972A83">
        <w:rPr>
          <w:rFonts w:ascii="Garamond" w:hAnsi="Garamond"/>
          <w:sz w:val="23"/>
          <w:szCs w:val="23"/>
        </w:rPr>
        <w:t xml:space="preserve"> (Paris, France).</w:t>
      </w:r>
    </w:p>
    <w:p w14:paraId="4818B606" w14:textId="77777777" w:rsidR="00380A4F" w:rsidRPr="00972A83" w:rsidRDefault="00380A4F" w:rsidP="00962719">
      <w:pPr>
        <w:widowControl w:val="0"/>
        <w:rPr>
          <w:rFonts w:ascii="Garamond" w:hAnsi="Garamond"/>
          <w:i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Steps to accelerate NAFTA implementation (1993). </w:t>
      </w:r>
      <w:r w:rsidRPr="00972A83">
        <w:rPr>
          <w:rFonts w:ascii="Garamond" w:hAnsi="Garamond"/>
          <w:i/>
          <w:sz w:val="23"/>
          <w:szCs w:val="23"/>
        </w:rPr>
        <w:t>Inside NAFTA.</w:t>
      </w:r>
    </w:p>
    <w:p w14:paraId="770BCDE8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U.S.-Canada trade relations (1993). </w:t>
      </w:r>
      <w:r w:rsidRPr="00972A83">
        <w:rPr>
          <w:rFonts w:ascii="Garamond" w:hAnsi="Garamond"/>
          <w:i/>
          <w:sz w:val="23"/>
          <w:szCs w:val="23"/>
        </w:rPr>
        <w:t xml:space="preserve">World Trade Magazine, Toledo Blade, </w:t>
      </w:r>
      <w:r w:rsidRPr="00972A83">
        <w:rPr>
          <w:rFonts w:ascii="Garamond" w:hAnsi="Garamond"/>
          <w:sz w:val="23"/>
          <w:szCs w:val="23"/>
        </w:rPr>
        <w:t>others.</w:t>
      </w:r>
    </w:p>
    <w:p w14:paraId="1AE7334C" w14:textId="77777777" w:rsidR="00F84E2B" w:rsidRPr="00972A83" w:rsidRDefault="00F84E2B" w:rsidP="00962719">
      <w:pPr>
        <w:widowControl w:val="0"/>
        <w:rPr>
          <w:rFonts w:ascii="Garamond" w:hAnsi="Garamond"/>
          <w:sz w:val="23"/>
          <w:szCs w:val="23"/>
        </w:rPr>
      </w:pPr>
    </w:p>
    <w:p w14:paraId="32A7A162" w14:textId="4575D3B1" w:rsidR="00380A4F" w:rsidRPr="00972A83" w:rsidRDefault="00380A4F" w:rsidP="00962719">
      <w:pPr>
        <w:pStyle w:val="Heading2"/>
        <w:keepNext w:val="0"/>
        <w:widowControl w:val="0"/>
        <w:tabs>
          <w:tab w:val="clear" w:pos="9900"/>
        </w:tabs>
        <w:spacing w:line="240" w:lineRule="auto"/>
        <w:rPr>
          <w:rFonts w:ascii="Garamond" w:hAnsi="Garamond"/>
          <w:bCs w:val="0"/>
          <w:sz w:val="23"/>
          <w:szCs w:val="23"/>
        </w:rPr>
      </w:pPr>
      <w:r w:rsidRPr="00972A83">
        <w:rPr>
          <w:rFonts w:ascii="Garamond" w:hAnsi="Garamond"/>
          <w:bCs w:val="0"/>
          <w:sz w:val="23"/>
          <w:szCs w:val="23"/>
        </w:rPr>
        <w:t>COURSES TAUGHT</w:t>
      </w:r>
    </w:p>
    <w:p w14:paraId="63E6FDF9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2FAA1D56" w14:textId="77777777" w:rsidR="00D444F2" w:rsidRDefault="00D444F2" w:rsidP="00D444F2">
      <w:pPr>
        <w:widowControl w:val="0"/>
        <w:rPr>
          <w:rFonts w:ascii="Garamond" w:hAnsi="Garamond"/>
          <w:sz w:val="23"/>
          <w:szCs w:val="23"/>
        </w:rPr>
      </w:pPr>
      <w:r w:rsidRPr="008D6901">
        <w:rPr>
          <w:rFonts w:ascii="Garamond" w:hAnsi="Garamond"/>
          <w:b/>
          <w:sz w:val="23"/>
          <w:szCs w:val="23"/>
        </w:rPr>
        <w:t>Global Practicum</w:t>
      </w:r>
      <w:r>
        <w:rPr>
          <w:rFonts w:ascii="Garamond" w:hAnsi="Garamond"/>
          <w:sz w:val="23"/>
          <w:szCs w:val="23"/>
        </w:rPr>
        <w:t xml:space="preserve"> (MBA ground and on-line), Villanova University.</w:t>
      </w:r>
    </w:p>
    <w:p w14:paraId="2C344AF4" w14:textId="77777777" w:rsidR="00127277" w:rsidRDefault="00127277" w:rsidP="00962719">
      <w:pPr>
        <w:widowControl w:val="0"/>
        <w:rPr>
          <w:rFonts w:ascii="Garamond" w:hAnsi="Garamond"/>
          <w:b/>
          <w:sz w:val="23"/>
          <w:szCs w:val="23"/>
        </w:rPr>
      </w:pPr>
      <w:r w:rsidRPr="00127277">
        <w:rPr>
          <w:rFonts w:ascii="Garamond" w:hAnsi="Garamond"/>
          <w:b/>
          <w:sz w:val="23"/>
          <w:szCs w:val="23"/>
        </w:rPr>
        <w:t xml:space="preserve">Global Sustainability Management </w:t>
      </w:r>
      <w:r w:rsidRPr="00127277">
        <w:rPr>
          <w:rFonts w:ascii="Garamond" w:hAnsi="Garamond"/>
          <w:sz w:val="23"/>
          <w:szCs w:val="23"/>
        </w:rPr>
        <w:t>(BA),</w:t>
      </w:r>
      <w:r>
        <w:rPr>
          <w:rFonts w:ascii="Garamond" w:hAnsi="Garamond"/>
          <w:sz w:val="23"/>
          <w:szCs w:val="23"/>
        </w:rPr>
        <w:t xml:space="preserve"> Villanova University.</w:t>
      </w:r>
    </w:p>
    <w:p w14:paraId="6D2C3CE4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 xml:space="preserve">Global Firm Strategic Management </w:t>
      </w:r>
      <w:r w:rsidRPr="00972A83">
        <w:rPr>
          <w:rFonts w:ascii="Garamond" w:hAnsi="Garamond"/>
          <w:b w:val="0"/>
          <w:sz w:val="23"/>
          <w:szCs w:val="23"/>
          <w:u w:val="none"/>
        </w:rPr>
        <w:t>(MIB), University of Auckland.</w:t>
      </w:r>
    </w:p>
    <w:p w14:paraId="5528F741" w14:textId="77777777" w:rsidR="00380A4F" w:rsidRPr="00972A83" w:rsidRDefault="00380A4F" w:rsidP="005838DC">
      <w:pPr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International Business Theory</w:t>
      </w:r>
      <w:r w:rsidRPr="00972A83">
        <w:rPr>
          <w:rFonts w:ascii="Garamond" w:hAnsi="Garamond"/>
          <w:sz w:val="23"/>
          <w:szCs w:val="23"/>
        </w:rPr>
        <w:t xml:space="preserve"> (</w:t>
      </w:r>
      <w:proofErr w:type="spellStart"/>
      <w:r w:rsidRPr="00972A83">
        <w:rPr>
          <w:rFonts w:ascii="Garamond" w:hAnsi="Garamond"/>
          <w:sz w:val="23"/>
          <w:szCs w:val="23"/>
        </w:rPr>
        <w:t>MComm</w:t>
      </w:r>
      <w:proofErr w:type="spellEnd"/>
      <w:r w:rsidRPr="00972A83">
        <w:rPr>
          <w:rFonts w:ascii="Garamond" w:hAnsi="Garamond"/>
          <w:sz w:val="23"/>
          <w:szCs w:val="23"/>
        </w:rPr>
        <w:t>), University of Auckland.</w:t>
      </w:r>
    </w:p>
    <w:p w14:paraId="1FA25F58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>The Global Pharmaceutical Industry</w:t>
      </w:r>
      <w:r w:rsidRPr="00972A83">
        <w:rPr>
          <w:rFonts w:ascii="Garamond" w:hAnsi="Garamond"/>
          <w:b w:val="0"/>
          <w:bCs/>
          <w:sz w:val="23"/>
          <w:szCs w:val="23"/>
          <w:u w:val="none"/>
        </w:rPr>
        <w:t xml:space="preserve"> (BS, BSE),</w:t>
      </w:r>
      <w:r w:rsidRPr="00972A83">
        <w:rPr>
          <w:rFonts w:ascii="Garamond" w:hAnsi="Garamond"/>
          <w:sz w:val="23"/>
          <w:szCs w:val="23"/>
          <w:u w:val="none"/>
        </w:rPr>
        <w:t xml:space="preserve"> </w:t>
      </w:r>
      <w:r w:rsidRPr="00972A83">
        <w:rPr>
          <w:rFonts w:ascii="Garamond" w:hAnsi="Garamond"/>
          <w:b w:val="0"/>
          <w:sz w:val="23"/>
          <w:szCs w:val="23"/>
          <w:u w:val="none"/>
        </w:rPr>
        <w:t>V</w:t>
      </w:r>
      <w:r w:rsidRPr="00972A83">
        <w:rPr>
          <w:rFonts w:ascii="Garamond" w:hAnsi="Garamond"/>
          <w:b w:val="0"/>
          <w:bCs/>
          <w:sz w:val="23"/>
          <w:szCs w:val="23"/>
          <w:u w:val="none"/>
        </w:rPr>
        <w:t>illanova University.</w:t>
      </w:r>
    </w:p>
    <w:p w14:paraId="33306792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 xml:space="preserve">Global Corporate Responsibility </w:t>
      </w:r>
      <w:r w:rsidRPr="00972A83">
        <w:rPr>
          <w:rFonts w:ascii="Garamond" w:hAnsi="Garamond"/>
          <w:b w:val="0"/>
          <w:bCs/>
          <w:sz w:val="23"/>
          <w:szCs w:val="23"/>
          <w:u w:val="none"/>
        </w:rPr>
        <w:t>(EMBA/BA/BS/Honors), Villanova University.</w:t>
      </w:r>
    </w:p>
    <w:p w14:paraId="63021325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bCs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 xml:space="preserve">Business Management in Emerging Economies </w:t>
      </w:r>
      <w:r w:rsidRPr="00972A83">
        <w:rPr>
          <w:rFonts w:ascii="Garamond" w:hAnsi="Garamond"/>
          <w:b w:val="0"/>
          <w:bCs/>
          <w:sz w:val="23"/>
          <w:szCs w:val="23"/>
          <w:u w:val="none"/>
        </w:rPr>
        <w:t>(EMBA/MBA/BS),</w:t>
      </w:r>
      <w:r w:rsidRPr="00972A83">
        <w:rPr>
          <w:rFonts w:ascii="Garamond" w:hAnsi="Garamond"/>
          <w:sz w:val="23"/>
          <w:szCs w:val="23"/>
          <w:u w:val="none"/>
        </w:rPr>
        <w:t xml:space="preserve"> </w:t>
      </w:r>
      <w:r w:rsidRPr="00972A83">
        <w:rPr>
          <w:rFonts w:ascii="Garamond" w:hAnsi="Garamond"/>
          <w:b w:val="0"/>
          <w:sz w:val="23"/>
          <w:szCs w:val="23"/>
          <w:u w:val="none"/>
        </w:rPr>
        <w:t>V</w:t>
      </w:r>
      <w:r w:rsidRPr="00972A83">
        <w:rPr>
          <w:rFonts w:ascii="Garamond" w:hAnsi="Garamond"/>
          <w:b w:val="0"/>
          <w:bCs/>
          <w:sz w:val="23"/>
          <w:szCs w:val="23"/>
          <w:u w:val="none"/>
        </w:rPr>
        <w:t>illanova University.</w:t>
      </w:r>
    </w:p>
    <w:p w14:paraId="61A55ABD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 xml:space="preserve">Corporate Social and Environmental Responsibility and Strategy </w:t>
      </w:r>
      <w:r w:rsidRPr="00972A83">
        <w:rPr>
          <w:rFonts w:ascii="Garamond" w:hAnsi="Garamond"/>
          <w:b w:val="0"/>
          <w:bCs/>
          <w:sz w:val="23"/>
          <w:szCs w:val="23"/>
          <w:u w:val="none"/>
        </w:rPr>
        <w:t>(BA/BS/Honors)</w:t>
      </w:r>
      <w:r w:rsidRPr="00972A83">
        <w:rPr>
          <w:rFonts w:ascii="Garamond" w:hAnsi="Garamond"/>
          <w:b w:val="0"/>
          <w:sz w:val="23"/>
          <w:szCs w:val="23"/>
          <w:u w:val="none"/>
        </w:rPr>
        <w:t>,</w:t>
      </w:r>
      <w:r w:rsidRPr="00972A83">
        <w:rPr>
          <w:rFonts w:ascii="Garamond" w:hAnsi="Garamond"/>
          <w:sz w:val="23"/>
          <w:szCs w:val="23"/>
          <w:u w:val="none"/>
        </w:rPr>
        <w:t xml:space="preserve"> </w:t>
      </w:r>
      <w:r w:rsidRPr="00972A83">
        <w:rPr>
          <w:rFonts w:ascii="Garamond" w:hAnsi="Garamond"/>
          <w:b w:val="0"/>
          <w:sz w:val="23"/>
          <w:szCs w:val="23"/>
          <w:u w:val="none"/>
        </w:rPr>
        <w:t>Villanova University.</w:t>
      </w:r>
    </w:p>
    <w:p w14:paraId="1F96FEDF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 xml:space="preserve">Policy Formulation and Administration (Strategic Management) </w:t>
      </w:r>
      <w:r w:rsidRPr="00972A83">
        <w:rPr>
          <w:rFonts w:ascii="Garamond" w:hAnsi="Garamond"/>
          <w:b w:val="0"/>
          <w:sz w:val="23"/>
          <w:szCs w:val="23"/>
          <w:u w:val="none"/>
        </w:rPr>
        <w:t>(BS),</w:t>
      </w:r>
      <w:r w:rsidRPr="00972A83">
        <w:rPr>
          <w:rFonts w:ascii="Garamond" w:hAnsi="Garamond"/>
          <w:sz w:val="23"/>
          <w:szCs w:val="23"/>
          <w:u w:val="none"/>
        </w:rPr>
        <w:t xml:space="preserve"> </w:t>
      </w:r>
      <w:r w:rsidRPr="00972A83">
        <w:rPr>
          <w:rFonts w:ascii="Garamond" w:hAnsi="Garamond"/>
          <w:b w:val="0"/>
          <w:sz w:val="23"/>
          <w:szCs w:val="23"/>
          <w:u w:val="none"/>
        </w:rPr>
        <w:t>Villanova University.</w:t>
      </w:r>
    </w:p>
    <w:p w14:paraId="7EBC6E4D" w14:textId="77777777" w:rsidR="00380A4F" w:rsidRPr="00972A83" w:rsidRDefault="00380A4F" w:rsidP="00962719">
      <w:pPr>
        <w:widowControl w:val="0"/>
        <w:rPr>
          <w:rFonts w:ascii="Garamond" w:hAnsi="Garamond"/>
          <w:b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European Business Management</w:t>
      </w:r>
      <w:r w:rsidRPr="00972A83">
        <w:rPr>
          <w:rFonts w:ascii="Garamond" w:hAnsi="Garamond"/>
          <w:sz w:val="23"/>
          <w:szCs w:val="23"/>
        </w:rPr>
        <w:t xml:space="preserve"> </w:t>
      </w:r>
      <w:r w:rsidRPr="00972A83">
        <w:rPr>
          <w:rFonts w:ascii="Garamond" w:hAnsi="Garamond"/>
          <w:bCs/>
          <w:sz w:val="23"/>
          <w:szCs w:val="23"/>
        </w:rPr>
        <w:t>(MBA/BS),</w:t>
      </w:r>
      <w:r w:rsidRPr="00972A83">
        <w:rPr>
          <w:rFonts w:ascii="Garamond" w:hAnsi="Garamond"/>
          <w:sz w:val="23"/>
          <w:szCs w:val="23"/>
        </w:rPr>
        <w:t xml:space="preserve"> V</w:t>
      </w:r>
      <w:r w:rsidRPr="00972A83">
        <w:rPr>
          <w:rFonts w:ascii="Garamond" w:hAnsi="Garamond"/>
          <w:bCs/>
          <w:sz w:val="23"/>
          <w:szCs w:val="23"/>
        </w:rPr>
        <w:t>illanova University.</w:t>
      </w:r>
    </w:p>
    <w:p w14:paraId="1DE07025" w14:textId="77777777" w:rsidR="0002279E" w:rsidRDefault="0002279E" w:rsidP="0002279E">
      <w:pPr>
        <w:widowContro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Managing Globalization (CEMS </w:t>
      </w:r>
      <w:r w:rsidRPr="00127277">
        <w:rPr>
          <w:rFonts w:ascii="Garamond" w:hAnsi="Garamond"/>
          <w:sz w:val="23"/>
          <w:szCs w:val="23"/>
        </w:rPr>
        <w:t>- M</w:t>
      </w:r>
      <w:r>
        <w:rPr>
          <w:rFonts w:ascii="Garamond" w:hAnsi="Garamond"/>
          <w:sz w:val="23"/>
          <w:szCs w:val="23"/>
        </w:rPr>
        <w:t>S</w:t>
      </w:r>
      <w:r w:rsidRPr="00127277">
        <w:rPr>
          <w:rFonts w:ascii="Garamond" w:hAnsi="Garamond"/>
          <w:sz w:val="23"/>
          <w:szCs w:val="23"/>
        </w:rPr>
        <w:t>), Vienna University of Economics and Business</w:t>
      </w:r>
      <w:r>
        <w:rPr>
          <w:rFonts w:ascii="Garamond" w:hAnsi="Garamond"/>
          <w:sz w:val="23"/>
          <w:szCs w:val="23"/>
        </w:rPr>
        <w:t>.</w:t>
      </w:r>
    </w:p>
    <w:p w14:paraId="463AEBC5" w14:textId="77777777" w:rsidR="0002279E" w:rsidRDefault="0002279E" w:rsidP="00962719">
      <w:pPr>
        <w:widowControl w:val="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New Directions in International Strategy, Responsibility, Sustainability </w:t>
      </w:r>
      <w:r w:rsidRPr="00972A83">
        <w:rPr>
          <w:rFonts w:ascii="Garamond" w:hAnsi="Garamond"/>
          <w:bCs/>
          <w:sz w:val="23"/>
          <w:szCs w:val="23"/>
        </w:rPr>
        <w:t>(PhD), University of Zurich.</w:t>
      </w:r>
    </w:p>
    <w:p w14:paraId="5D73C479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 xml:space="preserve">Globalization and the International Business Environment </w:t>
      </w:r>
      <w:r w:rsidRPr="00972A83">
        <w:rPr>
          <w:rFonts w:ascii="Garamond" w:hAnsi="Garamond"/>
          <w:bCs/>
          <w:sz w:val="23"/>
          <w:szCs w:val="23"/>
        </w:rPr>
        <w:t>(Executive)</w:t>
      </w:r>
      <w:r w:rsidRPr="00972A83">
        <w:rPr>
          <w:rFonts w:ascii="Garamond" w:hAnsi="Garamond"/>
          <w:sz w:val="23"/>
          <w:szCs w:val="23"/>
        </w:rPr>
        <w:t xml:space="preserve">, University of Auckland. </w:t>
      </w:r>
    </w:p>
    <w:p w14:paraId="3D4542FA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bCs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 xml:space="preserve">Management Strategy in Emerging Economies </w:t>
      </w:r>
      <w:r w:rsidRPr="00972A83">
        <w:rPr>
          <w:rFonts w:ascii="Garamond" w:hAnsi="Garamond"/>
          <w:b w:val="0"/>
          <w:bCs/>
          <w:sz w:val="23"/>
          <w:szCs w:val="23"/>
          <w:u w:val="none"/>
        </w:rPr>
        <w:t>(EMBA), GSBA-Zurich.</w:t>
      </w:r>
    </w:p>
    <w:p w14:paraId="252755AD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>International Business Environment and Strategy</w:t>
      </w:r>
      <w:r w:rsidRPr="00972A83">
        <w:rPr>
          <w:rFonts w:ascii="Garamond" w:hAnsi="Garamond"/>
          <w:b w:val="0"/>
          <w:sz w:val="23"/>
          <w:szCs w:val="23"/>
          <w:u w:val="none"/>
        </w:rPr>
        <w:t xml:space="preserve"> (BA/BS), American University.</w:t>
      </w:r>
    </w:p>
    <w:p w14:paraId="710E940E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 xml:space="preserve">International Business Practicum </w:t>
      </w:r>
      <w:r w:rsidRPr="00972A83">
        <w:rPr>
          <w:rFonts w:ascii="Garamond" w:hAnsi="Garamond"/>
          <w:b w:val="0"/>
          <w:sz w:val="23"/>
          <w:szCs w:val="23"/>
          <w:u w:val="none"/>
        </w:rPr>
        <w:t>(BA/BS), American University.</w:t>
      </w:r>
    </w:p>
    <w:p w14:paraId="5752BE7E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 xml:space="preserve">International Business Research Project </w:t>
      </w:r>
      <w:r w:rsidRPr="00972A83">
        <w:rPr>
          <w:rFonts w:ascii="Garamond" w:hAnsi="Garamond"/>
          <w:b w:val="0"/>
          <w:sz w:val="23"/>
          <w:szCs w:val="23"/>
          <w:u w:val="none"/>
        </w:rPr>
        <w:t>(BA/BS), American University.</w:t>
      </w:r>
    </w:p>
    <w:p w14:paraId="1C62C6B6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  <w:u w:val="none"/>
        </w:rPr>
        <w:t>Industry Analysis and Corporate Strategy in Latin America</w:t>
      </w:r>
      <w:r w:rsidRPr="00972A83">
        <w:rPr>
          <w:rFonts w:ascii="Garamond" w:hAnsi="Garamond"/>
          <w:b w:val="0"/>
          <w:sz w:val="23"/>
          <w:szCs w:val="23"/>
          <w:u w:val="none"/>
        </w:rPr>
        <w:t xml:space="preserve"> (MSFS/MBA/JD), Georgetown University.</w:t>
      </w:r>
      <w:r w:rsidRPr="00972A83">
        <w:rPr>
          <w:rFonts w:ascii="Garamond" w:hAnsi="Garamond"/>
          <w:sz w:val="23"/>
          <w:szCs w:val="23"/>
        </w:rPr>
        <w:t xml:space="preserve"> </w:t>
      </w:r>
    </w:p>
    <w:p w14:paraId="146DECEA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>Economic Integration in the Western Hemisphere</w:t>
      </w:r>
      <w:r w:rsidRPr="00972A83">
        <w:rPr>
          <w:rFonts w:ascii="Garamond" w:hAnsi="Garamond"/>
          <w:b w:val="0"/>
          <w:sz w:val="23"/>
          <w:szCs w:val="23"/>
          <w:u w:val="none"/>
        </w:rPr>
        <w:t xml:space="preserve"> (MSFS/MBA/JD), Georgetown University.</w:t>
      </w:r>
    </w:p>
    <w:p w14:paraId="58269AB5" w14:textId="77777777" w:rsidR="00380A4F" w:rsidRPr="00972A83" w:rsidRDefault="00380A4F" w:rsidP="00962719">
      <w:pPr>
        <w:pStyle w:val="Heading4"/>
        <w:keepNext w:val="0"/>
        <w:ind w:left="0"/>
        <w:rPr>
          <w:rFonts w:ascii="Garamond" w:hAnsi="Garamond"/>
          <w:b w:val="0"/>
          <w:sz w:val="23"/>
          <w:szCs w:val="23"/>
          <w:u w:val="none"/>
        </w:rPr>
      </w:pPr>
      <w:r w:rsidRPr="00972A83">
        <w:rPr>
          <w:rFonts w:ascii="Garamond" w:hAnsi="Garamond"/>
          <w:sz w:val="23"/>
          <w:szCs w:val="23"/>
          <w:u w:val="none"/>
        </w:rPr>
        <w:t>Introduction to the North American Free Trade Agreement</w:t>
      </w:r>
      <w:r w:rsidRPr="00972A83">
        <w:rPr>
          <w:rFonts w:ascii="Garamond" w:hAnsi="Garamond"/>
          <w:b w:val="0"/>
          <w:sz w:val="23"/>
          <w:szCs w:val="23"/>
          <w:u w:val="none"/>
        </w:rPr>
        <w:t xml:space="preserve"> (MSFS/MBA/JD), Georgetown University.</w:t>
      </w:r>
    </w:p>
    <w:p w14:paraId="5C09F974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Executive Management Training Courses</w:t>
      </w:r>
      <w:r w:rsidR="009C0AD7">
        <w:rPr>
          <w:rFonts w:ascii="Garamond" w:hAnsi="Garamond"/>
          <w:b/>
          <w:sz w:val="23"/>
          <w:szCs w:val="23"/>
        </w:rPr>
        <w:t xml:space="preserve"> </w:t>
      </w:r>
      <w:r w:rsidR="009C0AD7" w:rsidRPr="009C0AD7">
        <w:rPr>
          <w:rFonts w:ascii="Garamond" w:hAnsi="Garamond"/>
          <w:sz w:val="23"/>
          <w:szCs w:val="23"/>
        </w:rPr>
        <w:t>(see below)</w:t>
      </w:r>
      <w:r w:rsidRPr="009C0AD7">
        <w:rPr>
          <w:rFonts w:ascii="Garamond" w:hAnsi="Garamond"/>
          <w:sz w:val="23"/>
          <w:szCs w:val="23"/>
        </w:rPr>
        <w:t>,</w:t>
      </w:r>
      <w:r w:rsidRPr="00972A83">
        <w:rPr>
          <w:rFonts w:ascii="Garamond" w:hAnsi="Garamond"/>
          <w:sz w:val="23"/>
          <w:szCs w:val="23"/>
        </w:rPr>
        <w:t xml:space="preserve"> Wharton, Duke CE,</w:t>
      </w:r>
      <w:r w:rsidRPr="00972A83">
        <w:rPr>
          <w:rFonts w:ascii="Garamond" w:hAnsi="Garamond"/>
          <w:b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>Motorola University, others.</w:t>
      </w:r>
    </w:p>
    <w:p w14:paraId="05B3BFF8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 xml:space="preserve">Guest lectures </w:t>
      </w:r>
      <w:r w:rsidRPr="00972A83">
        <w:rPr>
          <w:rFonts w:ascii="Garamond" w:hAnsi="Garamond"/>
          <w:b/>
          <w:sz w:val="23"/>
          <w:szCs w:val="23"/>
        </w:rPr>
        <w:t>in public policy, political science, and economics</w:t>
      </w:r>
      <w:r w:rsidRPr="00972A83">
        <w:rPr>
          <w:rFonts w:ascii="Garamond" w:hAnsi="Garamond"/>
          <w:sz w:val="23"/>
          <w:szCs w:val="23"/>
        </w:rPr>
        <w:t xml:space="preserve"> courses at Villanova University.</w:t>
      </w:r>
    </w:p>
    <w:p w14:paraId="5BD844FD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lastRenderedPageBreak/>
        <w:t xml:space="preserve">Short courses, workshops, and guest lectures in various BA, BS, MA, MS, MBA, PhD, JD, and LLM programs </w:t>
      </w:r>
      <w:r w:rsidRPr="00972A83">
        <w:rPr>
          <w:rFonts w:ascii="Garamond" w:hAnsi="Garamond"/>
          <w:sz w:val="23"/>
          <w:szCs w:val="23"/>
        </w:rPr>
        <w:t xml:space="preserve">in U.S., Australia, Canada, Germany, Hong Kong, Mexico, New Zealand, Singapore, Switzerland. </w:t>
      </w:r>
    </w:p>
    <w:p w14:paraId="12DB8B15" w14:textId="77777777" w:rsidR="009C0AD7" w:rsidRDefault="009C0AD7" w:rsidP="00962719">
      <w:pPr>
        <w:pStyle w:val="Heading2"/>
        <w:keepNext w:val="0"/>
        <w:widowControl w:val="0"/>
        <w:tabs>
          <w:tab w:val="clear" w:pos="9900"/>
        </w:tabs>
        <w:spacing w:line="240" w:lineRule="auto"/>
        <w:rPr>
          <w:rFonts w:ascii="Garamond" w:hAnsi="Garamond"/>
          <w:bCs w:val="0"/>
          <w:sz w:val="23"/>
          <w:szCs w:val="23"/>
        </w:rPr>
      </w:pPr>
    </w:p>
    <w:p w14:paraId="0B73710F" w14:textId="77777777" w:rsidR="00380A4F" w:rsidRPr="00972A83" w:rsidRDefault="00380A4F" w:rsidP="00962719">
      <w:pPr>
        <w:pStyle w:val="Heading2"/>
        <w:keepNext w:val="0"/>
        <w:widowControl w:val="0"/>
        <w:tabs>
          <w:tab w:val="clear" w:pos="9900"/>
        </w:tabs>
        <w:spacing w:line="240" w:lineRule="auto"/>
        <w:rPr>
          <w:rFonts w:ascii="Garamond" w:hAnsi="Garamond"/>
          <w:bCs w:val="0"/>
          <w:sz w:val="23"/>
          <w:szCs w:val="23"/>
        </w:rPr>
      </w:pPr>
      <w:r w:rsidRPr="00972A83">
        <w:rPr>
          <w:rFonts w:ascii="Garamond" w:hAnsi="Garamond"/>
          <w:bCs w:val="0"/>
          <w:sz w:val="23"/>
          <w:szCs w:val="23"/>
        </w:rPr>
        <w:t>ACADEMIC SERVICE (Other than Editorial Leadership Listed on First Page)</w:t>
      </w:r>
    </w:p>
    <w:p w14:paraId="66C50A6A" w14:textId="77777777" w:rsidR="00380A4F" w:rsidRPr="00972A83" w:rsidRDefault="00380A4F" w:rsidP="00962719">
      <w:pPr>
        <w:widowControl w:val="0"/>
        <w:rPr>
          <w:rFonts w:ascii="Garamond" w:hAnsi="Garamond"/>
          <w:b/>
          <w:bCs/>
          <w:sz w:val="23"/>
          <w:szCs w:val="23"/>
          <w:u w:val="single"/>
        </w:rPr>
      </w:pPr>
    </w:p>
    <w:p w14:paraId="302D66AA" w14:textId="77777777" w:rsidR="00AB3C6D" w:rsidRPr="00C018A6" w:rsidRDefault="00AB3C6D" w:rsidP="00AB3C6D">
      <w:pPr>
        <w:widowControl w:val="0"/>
        <w:tabs>
          <w:tab w:val="left" w:pos="360"/>
        </w:tabs>
        <w:ind w:left="360" w:hanging="360"/>
        <w:rPr>
          <w:rFonts w:ascii="Garamond" w:hAnsi="Garamond"/>
          <w:bCs/>
          <w:iCs/>
          <w:sz w:val="23"/>
          <w:szCs w:val="23"/>
        </w:rPr>
      </w:pPr>
      <w:r w:rsidRPr="00C018A6">
        <w:rPr>
          <w:rFonts w:ascii="Garamond" w:hAnsi="Garamond"/>
          <w:b/>
          <w:bCs/>
          <w:iCs/>
          <w:sz w:val="23"/>
          <w:szCs w:val="23"/>
        </w:rPr>
        <w:t xml:space="preserve">Editorial Review Boards: </w:t>
      </w:r>
      <w:r w:rsidRPr="00C018A6">
        <w:rPr>
          <w:rFonts w:ascii="Garamond" w:hAnsi="Garamond"/>
          <w:bCs/>
          <w:iCs/>
          <w:sz w:val="23"/>
          <w:szCs w:val="23"/>
        </w:rPr>
        <w:t>Academy of Management Learning and Education (2004-), Academy of Management Perspectives (2008-); Business Ethics Quarterly (2006-), Global Strategy Journal (2010-), Journal of International Business Studies (2004-), Journal of International Management (2010-), Journal of Management Studies (2004-), Journal of Leadership and Organizational Studies (2004-2007), Journal of Strategy and Management (2007-), Journal of World Business (2009-)</w:t>
      </w:r>
      <w:r>
        <w:rPr>
          <w:rFonts w:ascii="Garamond" w:hAnsi="Garamond"/>
          <w:bCs/>
          <w:iCs/>
          <w:sz w:val="23"/>
          <w:szCs w:val="23"/>
        </w:rPr>
        <w:t>, Strategic Management Journal (2013-)</w:t>
      </w:r>
      <w:r w:rsidRPr="00C018A6">
        <w:rPr>
          <w:rFonts w:ascii="Garamond" w:hAnsi="Garamond"/>
          <w:bCs/>
          <w:iCs/>
          <w:sz w:val="23"/>
          <w:szCs w:val="23"/>
        </w:rPr>
        <w:t>.</w:t>
      </w:r>
    </w:p>
    <w:p w14:paraId="58C85FA6" w14:textId="77777777" w:rsidR="00380A4F" w:rsidRPr="00972A83" w:rsidRDefault="00380A4F" w:rsidP="00962719">
      <w:pPr>
        <w:widowControl w:val="0"/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Ad-Hoc Editorial Reviewer (50-60 papers/year)</w:t>
      </w:r>
      <w:r w:rsidRPr="00972A83">
        <w:rPr>
          <w:rFonts w:ascii="Garamond" w:hAnsi="Garamond"/>
          <w:sz w:val="23"/>
          <w:szCs w:val="23"/>
        </w:rPr>
        <w:t xml:space="preserve">: Academy of Management Review, Academy of Management Journal, Academy of Management Perspectives, Academy of Management Learning &amp; Education, Asia-Pacific Journal of Management, Business &amp; Society, Journal of Advertising, Journal of Business Research, Journal of International Business Studies, Journal of International Management, </w:t>
      </w:r>
      <w:r w:rsidRPr="00972A83">
        <w:rPr>
          <w:rFonts w:ascii="Garamond" w:hAnsi="Garamond"/>
          <w:bCs/>
          <w:sz w:val="23"/>
          <w:szCs w:val="23"/>
        </w:rPr>
        <w:t xml:space="preserve">Journal of Leadership and Organizational Studies, Journal of Management &amp; Governance, </w:t>
      </w:r>
      <w:r w:rsidRPr="00972A83">
        <w:rPr>
          <w:rFonts w:ascii="Garamond" w:hAnsi="Garamond"/>
          <w:sz w:val="23"/>
          <w:szCs w:val="23"/>
        </w:rPr>
        <w:t xml:space="preserve">Journal of Management Studies, International Business Review, </w:t>
      </w:r>
      <w:r w:rsidRPr="00972A83">
        <w:rPr>
          <w:rFonts w:ascii="Garamond" w:hAnsi="Garamond"/>
          <w:bCs/>
          <w:sz w:val="23"/>
          <w:szCs w:val="23"/>
        </w:rPr>
        <w:t>Long Range Planning</w:t>
      </w:r>
      <w:r w:rsidRPr="00972A83">
        <w:rPr>
          <w:rFonts w:ascii="Garamond" w:hAnsi="Garamond"/>
          <w:sz w:val="23"/>
          <w:szCs w:val="23"/>
        </w:rPr>
        <w:t>, Multinational Business Review, Regulation &amp; Governance, Sloan Management Review, Strategic Management Journal, Academy of Management, Academy of International Business, International Association for Business and Society.</w:t>
      </w:r>
    </w:p>
    <w:p w14:paraId="1A0A3F9E" w14:textId="77777777" w:rsidR="00380A4F" w:rsidRDefault="00380A4F" w:rsidP="00962719">
      <w:pPr>
        <w:widowControl w:val="0"/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Editorial Reviewer: </w:t>
      </w:r>
      <w:r w:rsidRPr="00972A83">
        <w:rPr>
          <w:rFonts w:ascii="Garamond" w:hAnsi="Garamond"/>
          <w:bCs/>
          <w:sz w:val="23"/>
          <w:szCs w:val="23"/>
        </w:rPr>
        <w:t>international business text (</w:t>
      </w:r>
      <w:r w:rsidRPr="00972A83">
        <w:rPr>
          <w:rFonts w:ascii="Garamond" w:hAnsi="Garamond"/>
          <w:sz w:val="23"/>
          <w:szCs w:val="23"/>
        </w:rPr>
        <w:t xml:space="preserve">Oxford University Press), </w:t>
      </w:r>
      <w:r w:rsidRPr="00972A83">
        <w:rPr>
          <w:rFonts w:ascii="Garamond" w:hAnsi="Garamond"/>
          <w:bCs/>
          <w:sz w:val="23"/>
          <w:szCs w:val="23"/>
        </w:rPr>
        <w:t xml:space="preserve">international business texts (2: </w:t>
      </w:r>
      <w:r w:rsidRPr="00972A83">
        <w:rPr>
          <w:rFonts w:ascii="Garamond" w:hAnsi="Garamond"/>
          <w:sz w:val="23"/>
          <w:szCs w:val="23"/>
        </w:rPr>
        <w:t xml:space="preserve">Thompson/South-Western), emerging markets (Thompson/South-Western), </w:t>
      </w:r>
      <w:r w:rsidRPr="00972A83">
        <w:rPr>
          <w:rFonts w:ascii="Garamond" w:hAnsi="Garamond"/>
          <w:bCs/>
          <w:sz w:val="23"/>
          <w:szCs w:val="23"/>
        </w:rPr>
        <w:t>international management and strategy texts</w:t>
      </w:r>
      <w:r w:rsidRPr="00972A83">
        <w:rPr>
          <w:rFonts w:ascii="Garamond" w:hAnsi="Garamond"/>
          <w:sz w:val="23"/>
          <w:szCs w:val="23"/>
        </w:rPr>
        <w:t xml:space="preserve"> (2: McGraw-Hill Irwin); academic books (4: Cambridge University Press); academic book (2: (Stanford University Press.</w:t>
      </w:r>
    </w:p>
    <w:p w14:paraId="163761D9" w14:textId="77777777" w:rsidR="0094183F" w:rsidRDefault="0094183F" w:rsidP="00962719">
      <w:pPr>
        <w:widowControl w:val="0"/>
        <w:ind w:left="360" w:hanging="360"/>
        <w:rPr>
          <w:rFonts w:ascii="Garamond" w:hAnsi="Garamond"/>
          <w:b/>
          <w:i/>
          <w:sz w:val="23"/>
          <w:szCs w:val="23"/>
        </w:rPr>
      </w:pPr>
    </w:p>
    <w:p w14:paraId="65B18651" w14:textId="77777777" w:rsidR="00D444F2" w:rsidRDefault="00D444F2" w:rsidP="00962719">
      <w:pPr>
        <w:widowControl w:val="0"/>
        <w:ind w:left="360" w:hanging="360"/>
        <w:rPr>
          <w:rFonts w:ascii="Garamond" w:hAnsi="Garamond"/>
          <w:b/>
          <w:i/>
          <w:sz w:val="23"/>
          <w:szCs w:val="23"/>
        </w:rPr>
      </w:pPr>
      <w:r>
        <w:rPr>
          <w:rFonts w:ascii="Garamond" w:hAnsi="Garamond"/>
          <w:b/>
          <w:i/>
          <w:sz w:val="23"/>
          <w:szCs w:val="23"/>
        </w:rPr>
        <w:t>Service to Professional Associations</w:t>
      </w:r>
      <w:r w:rsidR="00B60BBA">
        <w:rPr>
          <w:rFonts w:ascii="Garamond" w:hAnsi="Garamond"/>
          <w:b/>
          <w:i/>
          <w:sz w:val="23"/>
          <w:szCs w:val="23"/>
        </w:rPr>
        <w:t xml:space="preserve"> (Leadership positions included on page 1)</w:t>
      </w:r>
    </w:p>
    <w:p w14:paraId="667AAC03" w14:textId="77777777" w:rsidR="00752E33" w:rsidRDefault="00752E33" w:rsidP="00962719">
      <w:pPr>
        <w:widowControl w:val="0"/>
        <w:ind w:left="360" w:hanging="360"/>
        <w:rPr>
          <w:rFonts w:ascii="Garamond" w:hAnsi="Garamond"/>
          <w:b/>
          <w:i/>
          <w:sz w:val="23"/>
          <w:szCs w:val="23"/>
        </w:rPr>
      </w:pPr>
    </w:p>
    <w:p w14:paraId="0B25E016" w14:textId="094C475D" w:rsidR="00D444F2" w:rsidRPr="00972A83" w:rsidRDefault="00752E33" w:rsidP="00962719">
      <w:pPr>
        <w:widowControl w:val="0"/>
        <w:ind w:left="360" w:hanging="360"/>
        <w:rPr>
          <w:rFonts w:ascii="Garamond" w:hAnsi="Garamond"/>
          <w:sz w:val="23"/>
          <w:szCs w:val="23"/>
        </w:rPr>
      </w:pPr>
      <w:r w:rsidRPr="00752E33">
        <w:rPr>
          <w:rFonts w:ascii="Garamond" w:hAnsi="Garamond"/>
          <w:b/>
          <w:sz w:val="23"/>
          <w:szCs w:val="23"/>
        </w:rPr>
        <w:t>Dean’s Advisory Board</w:t>
      </w:r>
      <w:r>
        <w:rPr>
          <w:rFonts w:ascii="Garamond" w:hAnsi="Garamond"/>
          <w:sz w:val="23"/>
          <w:szCs w:val="23"/>
        </w:rPr>
        <w:t>, Rockefeller College of Public Affairs and Policy, SUNY-Albany, 2019-</w:t>
      </w:r>
    </w:p>
    <w:p w14:paraId="47125C2C" w14:textId="77777777" w:rsidR="00B60BBA" w:rsidRPr="00972A83" w:rsidRDefault="00B60BBA" w:rsidP="00B60BBA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Track Chair, </w:t>
      </w:r>
      <w:r>
        <w:rPr>
          <w:rFonts w:ascii="Garamond" w:hAnsi="Garamond"/>
          <w:b/>
          <w:sz w:val="23"/>
          <w:szCs w:val="23"/>
        </w:rPr>
        <w:t xml:space="preserve">MNEs and Sustainable Development, </w:t>
      </w:r>
      <w:r w:rsidR="0008778D">
        <w:rPr>
          <w:rFonts w:ascii="Garamond" w:hAnsi="Garamond"/>
          <w:b/>
          <w:sz w:val="23"/>
          <w:szCs w:val="23"/>
        </w:rPr>
        <w:t>European International Business Academy</w:t>
      </w:r>
      <w:r w:rsidRPr="0008778D">
        <w:rPr>
          <w:rFonts w:ascii="Garamond" w:hAnsi="Garamond"/>
          <w:sz w:val="23"/>
          <w:szCs w:val="23"/>
        </w:rPr>
        <w:t>, 2017.</w:t>
      </w:r>
    </w:p>
    <w:p w14:paraId="2666D5F5" w14:textId="77777777" w:rsidR="00380A4F" w:rsidRPr="00972A83" w:rsidRDefault="00380A4F" w:rsidP="00B80FA3">
      <w:pPr>
        <w:widowControl w:val="0"/>
        <w:tabs>
          <w:tab w:val="left" w:pos="360"/>
        </w:tabs>
        <w:rPr>
          <w:rFonts w:ascii="Garamond" w:hAnsi="Garamond"/>
          <w:bCs/>
          <w:iCs/>
          <w:sz w:val="23"/>
          <w:szCs w:val="23"/>
        </w:rPr>
      </w:pPr>
      <w:r w:rsidRPr="00972A83">
        <w:rPr>
          <w:rFonts w:ascii="Garamond" w:hAnsi="Garamond"/>
          <w:b/>
          <w:bCs/>
          <w:iCs/>
          <w:sz w:val="23"/>
          <w:szCs w:val="23"/>
        </w:rPr>
        <w:t>Editor-in-Chief Search Committee</w:t>
      </w:r>
      <w:r w:rsidRPr="00972A83">
        <w:rPr>
          <w:rFonts w:ascii="Garamond" w:hAnsi="Garamond"/>
          <w:bCs/>
          <w:iCs/>
          <w:sz w:val="23"/>
          <w:szCs w:val="23"/>
        </w:rPr>
        <w:t xml:space="preserve">, </w:t>
      </w:r>
      <w:r w:rsidRPr="00972A83">
        <w:rPr>
          <w:rFonts w:ascii="Garamond" w:hAnsi="Garamond"/>
          <w:bCs/>
          <w:i/>
          <w:iCs/>
          <w:sz w:val="23"/>
          <w:szCs w:val="23"/>
        </w:rPr>
        <w:t>Long Range Planning</w:t>
      </w:r>
      <w:r w:rsidRPr="00972A83">
        <w:rPr>
          <w:rFonts w:ascii="Garamond" w:hAnsi="Garamond"/>
          <w:bCs/>
          <w:iCs/>
          <w:sz w:val="23"/>
          <w:szCs w:val="23"/>
        </w:rPr>
        <w:t>, 2009.</w:t>
      </w:r>
    </w:p>
    <w:p w14:paraId="522AE6E7" w14:textId="77777777" w:rsidR="00380A4F" w:rsidRPr="00091B7C" w:rsidRDefault="00380A4F" w:rsidP="00962719">
      <w:pPr>
        <w:widowControl w:val="0"/>
        <w:ind w:left="360" w:hanging="360"/>
        <w:rPr>
          <w:rFonts w:ascii="Garamond" w:hAnsi="Garamond"/>
          <w:b/>
          <w:color w:val="000000" w:themeColor="text1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Associate Editor, </w:t>
      </w:r>
      <w:r w:rsidR="0008778D" w:rsidRPr="00091B7C">
        <w:rPr>
          <w:rFonts w:ascii="Garamond" w:hAnsi="Garamond"/>
          <w:b/>
          <w:color w:val="000000" w:themeColor="text1"/>
          <w:sz w:val="23"/>
          <w:szCs w:val="23"/>
        </w:rPr>
        <w:t xml:space="preserve">Organizations and the Natural Environment (ONE) </w:t>
      </w:r>
      <w:r w:rsidRPr="00091B7C">
        <w:rPr>
          <w:rFonts w:ascii="Garamond" w:hAnsi="Garamond"/>
          <w:b/>
          <w:color w:val="000000" w:themeColor="text1"/>
          <w:sz w:val="23"/>
          <w:szCs w:val="23"/>
        </w:rPr>
        <w:t>Division, Academy of Management</w:t>
      </w:r>
      <w:r w:rsidRPr="00091B7C">
        <w:rPr>
          <w:rFonts w:ascii="Garamond" w:hAnsi="Garamond"/>
          <w:color w:val="000000" w:themeColor="text1"/>
          <w:sz w:val="23"/>
          <w:szCs w:val="23"/>
        </w:rPr>
        <w:t>, 2012.</w:t>
      </w:r>
    </w:p>
    <w:p w14:paraId="52E91005" w14:textId="77777777" w:rsidR="00380A4F" w:rsidRPr="00091B7C" w:rsidRDefault="00380A4F" w:rsidP="00524F0A">
      <w:pPr>
        <w:widowControl w:val="0"/>
        <w:ind w:left="360" w:hanging="360"/>
        <w:rPr>
          <w:rFonts w:ascii="Garamond" w:hAnsi="Garamond"/>
          <w:b/>
          <w:color w:val="000000" w:themeColor="text1"/>
          <w:sz w:val="23"/>
          <w:szCs w:val="23"/>
        </w:rPr>
      </w:pPr>
      <w:r w:rsidRPr="00091B7C">
        <w:rPr>
          <w:rFonts w:ascii="Garamond" w:hAnsi="Garamond"/>
          <w:b/>
          <w:color w:val="000000" w:themeColor="text1"/>
          <w:sz w:val="23"/>
          <w:szCs w:val="23"/>
        </w:rPr>
        <w:t>Member (elected), ONE Division Program Team, Academy of Management</w:t>
      </w:r>
      <w:r w:rsidRPr="00091B7C">
        <w:rPr>
          <w:rFonts w:ascii="Garamond" w:hAnsi="Garamond"/>
          <w:color w:val="000000" w:themeColor="text1"/>
          <w:sz w:val="23"/>
          <w:szCs w:val="23"/>
        </w:rPr>
        <w:t>, 2010-2012.</w:t>
      </w:r>
    </w:p>
    <w:p w14:paraId="660F8A4B" w14:textId="36FC9A4E" w:rsidR="004F425F" w:rsidRDefault="004F425F" w:rsidP="004F425F">
      <w:pPr>
        <w:widowControl w:val="0"/>
        <w:ind w:left="360" w:hanging="36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Faculty Panelist/Mentor: Sustainability SIG Research Mentoring Working, Academy of International Business, </w:t>
      </w:r>
      <w:r w:rsidRPr="004F425F">
        <w:rPr>
          <w:rFonts w:ascii="Garamond" w:hAnsi="Garamond"/>
          <w:bCs/>
          <w:sz w:val="23"/>
          <w:szCs w:val="23"/>
        </w:rPr>
        <w:t>2021.</w:t>
      </w:r>
    </w:p>
    <w:p w14:paraId="7D394213" w14:textId="3897BA69" w:rsidR="004F425F" w:rsidRDefault="004F425F" w:rsidP="004F425F">
      <w:pPr>
        <w:widowControl w:val="0"/>
        <w:ind w:left="360" w:hanging="36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Faculty Panelist, Senior Faculty Consortium, Academy of International Business, </w:t>
      </w:r>
      <w:r w:rsidRPr="004F425F">
        <w:rPr>
          <w:rFonts w:ascii="Garamond" w:hAnsi="Garamond"/>
          <w:bCs/>
          <w:sz w:val="23"/>
          <w:szCs w:val="23"/>
        </w:rPr>
        <w:t>2021.</w:t>
      </w:r>
    </w:p>
    <w:p w14:paraId="0299EB33" w14:textId="77777777" w:rsidR="00091B7C" w:rsidRPr="00091B7C" w:rsidRDefault="00091B7C" w:rsidP="00091B7C">
      <w:pPr>
        <w:widowControl w:val="0"/>
        <w:ind w:left="360" w:hanging="360"/>
        <w:rPr>
          <w:rFonts w:ascii="Garamond" w:hAnsi="Garamond"/>
          <w:b/>
          <w:color w:val="000000" w:themeColor="text1"/>
          <w:sz w:val="23"/>
          <w:szCs w:val="23"/>
        </w:rPr>
      </w:pPr>
      <w:r w:rsidRPr="00091B7C">
        <w:rPr>
          <w:rFonts w:ascii="Garamond" w:hAnsi="Garamond"/>
          <w:b/>
          <w:color w:val="000000" w:themeColor="text1"/>
          <w:sz w:val="23"/>
          <w:szCs w:val="23"/>
        </w:rPr>
        <w:t xml:space="preserve">Faculty, How to Respond to Reviewers, International Management Division Junior Faculty Consortium, </w:t>
      </w:r>
      <w:r w:rsidRPr="00091B7C">
        <w:rPr>
          <w:rFonts w:ascii="Garamond" w:hAnsi="Garamond"/>
          <w:bCs/>
          <w:color w:val="000000" w:themeColor="text1"/>
          <w:sz w:val="23"/>
          <w:szCs w:val="23"/>
        </w:rPr>
        <w:t>2019.</w:t>
      </w:r>
    </w:p>
    <w:p w14:paraId="0FB99DC0" w14:textId="7082F46D" w:rsidR="00091B7C" w:rsidRPr="00091B7C" w:rsidRDefault="00091B7C" w:rsidP="00091B7C">
      <w:pPr>
        <w:widowControl w:val="0"/>
        <w:ind w:left="360" w:hanging="360"/>
        <w:rPr>
          <w:rFonts w:ascii="Garamond" w:hAnsi="Garamond"/>
          <w:b/>
          <w:color w:val="000000" w:themeColor="text1"/>
          <w:sz w:val="23"/>
          <w:szCs w:val="23"/>
        </w:rPr>
      </w:pPr>
      <w:r w:rsidRPr="00091B7C">
        <w:rPr>
          <w:rFonts w:ascii="Garamond" w:hAnsi="Garamond"/>
          <w:b/>
          <w:color w:val="000000" w:themeColor="text1"/>
          <w:sz w:val="23"/>
          <w:szCs w:val="23"/>
        </w:rPr>
        <w:t xml:space="preserve">Faculty, </w:t>
      </w:r>
      <w:r w:rsidRPr="00091B7C">
        <w:rPr>
          <w:rFonts w:ascii="Garamond" w:hAnsi="Garamond"/>
          <w:b/>
          <w:bCs/>
          <w:color w:val="000000" w:themeColor="text1"/>
          <w:sz w:val="23"/>
          <w:szCs w:val="23"/>
          <w:shd w:val="clear" w:color="auto" w:fill="FFFFFF"/>
        </w:rPr>
        <w:t>Publishing in Top International Journals – Why and How?</w:t>
      </w:r>
      <w:r w:rsidRPr="00091B7C">
        <w:rPr>
          <w:rFonts w:ascii="Garamond" w:hAnsi="Garamond"/>
          <w:b/>
          <w:color w:val="000000" w:themeColor="text1"/>
          <w:sz w:val="23"/>
          <w:szCs w:val="23"/>
        </w:rPr>
        <w:t xml:space="preserve"> International Management Division Junior Faculty Consortium, </w:t>
      </w:r>
      <w:r w:rsidRPr="00091B7C">
        <w:rPr>
          <w:rFonts w:ascii="Garamond" w:hAnsi="Garamond"/>
          <w:bCs/>
          <w:color w:val="000000" w:themeColor="text1"/>
          <w:sz w:val="23"/>
          <w:szCs w:val="23"/>
        </w:rPr>
        <w:t>2019.</w:t>
      </w:r>
    </w:p>
    <w:p w14:paraId="33F91319" w14:textId="3B63E62F" w:rsidR="00091B7C" w:rsidRPr="00091B7C" w:rsidRDefault="00091B7C" w:rsidP="00962719">
      <w:pPr>
        <w:widowControl w:val="0"/>
        <w:ind w:left="360" w:hanging="360"/>
        <w:rPr>
          <w:rFonts w:ascii="Garamond" w:hAnsi="Garamond"/>
          <w:b/>
          <w:color w:val="000000" w:themeColor="text1"/>
          <w:sz w:val="23"/>
          <w:szCs w:val="23"/>
        </w:rPr>
      </w:pPr>
      <w:r w:rsidRPr="00091B7C">
        <w:rPr>
          <w:rFonts w:ascii="Garamond" w:hAnsi="Garamond"/>
          <w:b/>
          <w:color w:val="000000" w:themeColor="text1"/>
          <w:sz w:val="23"/>
          <w:szCs w:val="23"/>
        </w:rPr>
        <w:t>Faculty, Academy of Management International Management Division Junior Faculty Consortium, 2019.</w:t>
      </w:r>
    </w:p>
    <w:p w14:paraId="5218836E" w14:textId="57A6C5A4" w:rsidR="00380A4F" w:rsidRPr="00972A83" w:rsidRDefault="00380A4F" w:rsidP="00962719">
      <w:pPr>
        <w:widowControl w:val="0"/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Faculty, Academy of International Business (AIB) Junior Faculty Consortium</w:t>
      </w:r>
      <w:r w:rsidRPr="00972A83">
        <w:rPr>
          <w:rFonts w:ascii="Garamond" w:hAnsi="Garamond"/>
          <w:sz w:val="23"/>
          <w:szCs w:val="23"/>
        </w:rPr>
        <w:t xml:space="preserve">, 2009. </w:t>
      </w:r>
    </w:p>
    <w:p w14:paraId="1176F738" w14:textId="77777777" w:rsidR="00380A4F" w:rsidRPr="00972A83" w:rsidRDefault="00524F0A" w:rsidP="00524F0A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>Faculty, Academy of International Business (AIB) Doctoral Consortium</w:t>
      </w:r>
      <w:r w:rsidRPr="00FE42D6">
        <w:rPr>
          <w:rFonts w:ascii="Garamond" w:hAnsi="Garamond"/>
          <w:sz w:val="23"/>
          <w:szCs w:val="23"/>
        </w:rPr>
        <w:t xml:space="preserve">, 2014. </w:t>
      </w:r>
      <w:r w:rsidRPr="00FE42D6">
        <w:rPr>
          <w:rFonts w:ascii="Garamond" w:hAnsi="Garamond"/>
          <w:sz w:val="23"/>
          <w:szCs w:val="23"/>
        </w:rPr>
        <w:cr/>
      </w:r>
      <w:r w:rsidR="00380A4F" w:rsidRPr="00972A83">
        <w:rPr>
          <w:rFonts w:ascii="Garamond" w:hAnsi="Garamond"/>
          <w:b/>
          <w:sz w:val="23"/>
          <w:szCs w:val="23"/>
        </w:rPr>
        <w:t xml:space="preserve">Track Chair, Political, Institutional, and </w:t>
      </w:r>
      <w:r w:rsidR="00380A4F" w:rsidRPr="00972A83">
        <w:rPr>
          <w:rFonts w:ascii="Garamond" w:hAnsi="Garamond"/>
          <w:b/>
          <w:bCs/>
          <w:sz w:val="23"/>
          <w:szCs w:val="23"/>
        </w:rPr>
        <w:t>Historical Context</w:t>
      </w:r>
      <w:r w:rsidR="00380A4F" w:rsidRPr="00972A83">
        <w:rPr>
          <w:rFonts w:ascii="Garamond" w:hAnsi="Garamond"/>
          <w:bCs/>
          <w:sz w:val="23"/>
          <w:szCs w:val="23"/>
        </w:rPr>
        <w:t xml:space="preserve">, </w:t>
      </w:r>
      <w:r w:rsidR="00380A4F" w:rsidRPr="00972A83">
        <w:rPr>
          <w:rFonts w:ascii="Garamond" w:hAnsi="Garamond"/>
          <w:b/>
          <w:bCs/>
          <w:sz w:val="23"/>
          <w:szCs w:val="23"/>
        </w:rPr>
        <w:t>Academy of International Business</w:t>
      </w:r>
      <w:r w:rsidR="00380A4F" w:rsidRPr="00972A83">
        <w:rPr>
          <w:rFonts w:ascii="Garamond" w:hAnsi="Garamond"/>
          <w:sz w:val="23"/>
          <w:szCs w:val="23"/>
        </w:rPr>
        <w:t>, 2009.</w:t>
      </w:r>
    </w:p>
    <w:p w14:paraId="1BF6D42C" w14:textId="77777777" w:rsidR="00380A4F" w:rsidRPr="00972A83" w:rsidRDefault="00380A4F" w:rsidP="00DB1784">
      <w:pPr>
        <w:widowControl w:val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Academy of Management Perspectives Best Paper Award Committee,</w:t>
      </w:r>
      <w:r w:rsidRPr="00972A83">
        <w:rPr>
          <w:rFonts w:ascii="Garamond" w:hAnsi="Garamond"/>
          <w:sz w:val="23"/>
          <w:szCs w:val="23"/>
        </w:rPr>
        <w:t xml:space="preserve"> 2009, 2010, 2011, 2012.</w:t>
      </w:r>
    </w:p>
    <w:p w14:paraId="673651A2" w14:textId="77777777" w:rsidR="00380A4F" w:rsidRPr="00972A83" w:rsidRDefault="00380A4F" w:rsidP="00DB1784">
      <w:pPr>
        <w:widowControl w:val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Chair, Academy of Management Learning &amp; Education Outstanding Paper Award Committee</w:t>
      </w:r>
      <w:r w:rsidRPr="00972A83">
        <w:rPr>
          <w:rFonts w:ascii="Garamond" w:hAnsi="Garamond"/>
          <w:sz w:val="23"/>
          <w:szCs w:val="23"/>
        </w:rPr>
        <w:t>, 2006.</w:t>
      </w:r>
    </w:p>
    <w:p w14:paraId="29E68FCA" w14:textId="77777777" w:rsidR="00380A4F" w:rsidRPr="00972A83" w:rsidRDefault="00380A4F" w:rsidP="00DB1784">
      <w:pPr>
        <w:widowControl w:val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Academy of Management Learning &amp; Education Outstanding Paper Award Committee</w:t>
      </w:r>
      <w:r w:rsidRPr="00972A83">
        <w:rPr>
          <w:rFonts w:ascii="Garamond" w:hAnsi="Garamond"/>
          <w:sz w:val="23"/>
          <w:szCs w:val="23"/>
        </w:rPr>
        <w:t>, 2005.</w:t>
      </w:r>
    </w:p>
    <w:p w14:paraId="0D270D5B" w14:textId="77777777" w:rsidR="00380A4F" w:rsidRPr="00972A83" w:rsidRDefault="00380A4F" w:rsidP="00962719">
      <w:pPr>
        <w:widowControl w:val="0"/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Faculty, </w:t>
      </w:r>
      <w:r w:rsidR="0008778D">
        <w:rPr>
          <w:rFonts w:ascii="Garamond" w:hAnsi="Garamond"/>
          <w:b/>
          <w:sz w:val="23"/>
          <w:szCs w:val="23"/>
        </w:rPr>
        <w:t xml:space="preserve">International Management (IM) </w:t>
      </w:r>
      <w:r w:rsidRPr="00972A83">
        <w:rPr>
          <w:rFonts w:ascii="Garamond" w:hAnsi="Garamond"/>
          <w:b/>
          <w:sz w:val="23"/>
          <w:szCs w:val="23"/>
        </w:rPr>
        <w:t>Division Paper Development Workshop, Academy of Management</w:t>
      </w:r>
      <w:r w:rsidRPr="00972A83">
        <w:rPr>
          <w:rFonts w:ascii="Garamond" w:hAnsi="Garamond"/>
          <w:sz w:val="23"/>
          <w:szCs w:val="23"/>
        </w:rPr>
        <w:t>, 2009</w:t>
      </w:r>
      <w:r w:rsidR="0037457D">
        <w:rPr>
          <w:rFonts w:ascii="Garamond" w:hAnsi="Garamond"/>
          <w:sz w:val="23"/>
          <w:szCs w:val="23"/>
        </w:rPr>
        <w:t>, 2017</w:t>
      </w:r>
      <w:r w:rsidRPr="00972A83">
        <w:rPr>
          <w:rFonts w:ascii="Garamond" w:hAnsi="Garamond"/>
          <w:sz w:val="23"/>
          <w:szCs w:val="23"/>
        </w:rPr>
        <w:t xml:space="preserve">. </w:t>
      </w:r>
    </w:p>
    <w:p w14:paraId="2E380EC9" w14:textId="77777777" w:rsidR="00380A4F" w:rsidRPr="00972A83" w:rsidRDefault="00380A4F" w:rsidP="00962719">
      <w:pPr>
        <w:widowControl w:val="0"/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Organizer/Faculty Director, IM Division Doctoral Consortium, Academy of Management, </w:t>
      </w:r>
      <w:r w:rsidRPr="00972A83">
        <w:rPr>
          <w:rFonts w:ascii="Garamond" w:hAnsi="Garamond"/>
          <w:sz w:val="23"/>
          <w:szCs w:val="23"/>
        </w:rPr>
        <w:t>2007.</w:t>
      </w:r>
    </w:p>
    <w:p w14:paraId="379C0DBC" w14:textId="77777777" w:rsidR="00380A4F" w:rsidRPr="00972A83" w:rsidRDefault="00380A4F" w:rsidP="0008778D">
      <w:pPr>
        <w:widowControl w:val="0"/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Chair, Academy of Management </w:t>
      </w:r>
      <w:r w:rsidR="0008778D">
        <w:rPr>
          <w:rFonts w:ascii="Garamond" w:hAnsi="Garamond"/>
          <w:b/>
          <w:sz w:val="23"/>
          <w:szCs w:val="23"/>
        </w:rPr>
        <w:t>Social Issues in Management (</w:t>
      </w:r>
      <w:r w:rsidRPr="00972A83">
        <w:rPr>
          <w:rFonts w:ascii="Garamond" w:hAnsi="Garamond"/>
          <w:b/>
          <w:sz w:val="23"/>
          <w:szCs w:val="23"/>
        </w:rPr>
        <w:t>SIM</w:t>
      </w:r>
      <w:r w:rsidR="0008778D">
        <w:rPr>
          <w:rFonts w:ascii="Garamond" w:hAnsi="Garamond"/>
          <w:b/>
          <w:sz w:val="23"/>
          <w:szCs w:val="23"/>
        </w:rPr>
        <w:t>)</w:t>
      </w:r>
      <w:r w:rsidRPr="00972A83">
        <w:rPr>
          <w:rFonts w:ascii="Garamond" w:hAnsi="Garamond"/>
          <w:b/>
          <w:sz w:val="23"/>
          <w:szCs w:val="23"/>
        </w:rPr>
        <w:t xml:space="preserve"> Division Best Paper Award Review Committee</w:t>
      </w:r>
      <w:r w:rsidRPr="00972A83">
        <w:rPr>
          <w:rFonts w:ascii="Garamond" w:hAnsi="Garamond"/>
          <w:sz w:val="23"/>
          <w:szCs w:val="23"/>
        </w:rPr>
        <w:t>, 2006.</w:t>
      </w:r>
    </w:p>
    <w:p w14:paraId="78C7C188" w14:textId="77777777" w:rsidR="0008778D" w:rsidRPr="00972A83" w:rsidRDefault="0008778D" w:rsidP="0008778D">
      <w:pPr>
        <w:widowControl w:val="0"/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lastRenderedPageBreak/>
        <w:t>Faculty, ONE/SIM Division Jr</w:t>
      </w:r>
      <w:r>
        <w:rPr>
          <w:rFonts w:ascii="Garamond" w:hAnsi="Garamond"/>
          <w:b/>
          <w:sz w:val="23"/>
          <w:szCs w:val="23"/>
        </w:rPr>
        <w:t>.</w:t>
      </w:r>
      <w:r w:rsidRPr="00972A83">
        <w:rPr>
          <w:rFonts w:ascii="Garamond" w:hAnsi="Garamond"/>
          <w:b/>
          <w:sz w:val="23"/>
          <w:szCs w:val="23"/>
        </w:rPr>
        <w:t xml:space="preserve"> Faculty Consortium, Academy of Management</w:t>
      </w:r>
      <w:r w:rsidRPr="00972A83">
        <w:rPr>
          <w:rFonts w:ascii="Garamond" w:hAnsi="Garamond"/>
          <w:sz w:val="23"/>
          <w:szCs w:val="23"/>
        </w:rPr>
        <w:t>, 2008</w:t>
      </w:r>
      <w:r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sz w:val="23"/>
          <w:szCs w:val="23"/>
        </w:rPr>
        <w:t>2009, 2011</w:t>
      </w:r>
      <w:r>
        <w:rPr>
          <w:rFonts w:ascii="Garamond" w:hAnsi="Garamond"/>
          <w:sz w:val="23"/>
          <w:szCs w:val="23"/>
        </w:rPr>
        <w:t>, 2012</w:t>
      </w:r>
      <w:r w:rsidRPr="00972A83">
        <w:rPr>
          <w:rFonts w:ascii="Garamond" w:hAnsi="Garamond"/>
          <w:sz w:val="23"/>
          <w:szCs w:val="23"/>
        </w:rPr>
        <w:t>.</w:t>
      </w:r>
    </w:p>
    <w:p w14:paraId="22586F40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Representative At-Large, SIM Division (elected position)</w:t>
      </w:r>
      <w:r w:rsidRPr="00972A83">
        <w:rPr>
          <w:rFonts w:ascii="Garamond" w:hAnsi="Garamond"/>
          <w:sz w:val="23"/>
          <w:szCs w:val="23"/>
        </w:rPr>
        <w:t>, 2008-2010.</w:t>
      </w:r>
    </w:p>
    <w:p w14:paraId="35B0B302" w14:textId="77777777" w:rsidR="00380A4F" w:rsidRPr="00972A83" w:rsidRDefault="00380A4F" w:rsidP="00752E33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Academy of Management SIM Division Nominating Committee (elected position)</w:t>
      </w:r>
      <w:r w:rsidRPr="00972A83">
        <w:rPr>
          <w:rFonts w:ascii="Garamond" w:hAnsi="Garamond"/>
          <w:sz w:val="23"/>
          <w:szCs w:val="23"/>
        </w:rPr>
        <w:t>, 2006.</w:t>
      </w:r>
    </w:p>
    <w:p w14:paraId="56D01583" w14:textId="77777777" w:rsidR="00380A4F" w:rsidRPr="00972A83" w:rsidRDefault="00380A4F" w:rsidP="00752E33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Academy of Management SIM Division Best Book Award Review Committee</w:t>
      </w:r>
      <w:r w:rsidRPr="00972A83">
        <w:rPr>
          <w:rFonts w:ascii="Garamond" w:hAnsi="Garamond"/>
          <w:sz w:val="23"/>
          <w:szCs w:val="23"/>
        </w:rPr>
        <w:t>, 2005.</w:t>
      </w:r>
    </w:p>
    <w:p w14:paraId="07D62EDD" w14:textId="77777777" w:rsidR="00380A4F" w:rsidRPr="00972A83" w:rsidRDefault="00380A4F" w:rsidP="00752E33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Academy of Management SIM Division Best Paper Award Review Committee</w:t>
      </w:r>
      <w:r w:rsidRPr="00972A83">
        <w:rPr>
          <w:rFonts w:ascii="Garamond" w:hAnsi="Garamond"/>
          <w:sz w:val="23"/>
          <w:szCs w:val="23"/>
        </w:rPr>
        <w:t>, 2005.</w:t>
      </w:r>
    </w:p>
    <w:p w14:paraId="3ED099D2" w14:textId="77777777" w:rsidR="00380A4F" w:rsidRPr="00972A83" w:rsidRDefault="00380A4F" w:rsidP="00752E33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Academy of Management SIM Division Best Dissertation Award Review Committee</w:t>
      </w:r>
      <w:r w:rsidRPr="00972A83">
        <w:rPr>
          <w:rFonts w:ascii="Garamond" w:hAnsi="Garamond"/>
          <w:sz w:val="23"/>
          <w:szCs w:val="23"/>
        </w:rPr>
        <w:t>, 2004.</w:t>
      </w:r>
    </w:p>
    <w:p w14:paraId="63A9D658" w14:textId="77777777" w:rsidR="00380A4F" w:rsidRPr="00972A83" w:rsidRDefault="00380A4F" w:rsidP="00752E33">
      <w:pPr>
        <w:widowControl w:val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Sponsor, Sumner Marcus Award (lifetime achievement for scholarly contribution), SIM Division</w:t>
      </w:r>
      <w:r w:rsidRPr="00972A83">
        <w:rPr>
          <w:rFonts w:ascii="Garamond" w:hAnsi="Garamond"/>
          <w:sz w:val="23"/>
          <w:szCs w:val="23"/>
        </w:rPr>
        <w:t>, 2007-</w:t>
      </w:r>
    </w:p>
    <w:p w14:paraId="0590CBA2" w14:textId="77777777" w:rsidR="00D444F2" w:rsidRDefault="00D444F2" w:rsidP="00752E33">
      <w:pPr>
        <w:widowControl w:val="0"/>
        <w:rPr>
          <w:rFonts w:ascii="Garamond" w:hAnsi="Garamond"/>
          <w:b/>
          <w:sz w:val="23"/>
          <w:szCs w:val="23"/>
          <w:lang w:val="sv-SE"/>
        </w:rPr>
      </w:pPr>
    </w:p>
    <w:p w14:paraId="1EE0BB47" w14:textId="77777777" w:rsidR="00D444F2" w:rsidRPr="00B60BBA" w:rsidRDefault="00C47D49" w:rsidP="00752E33">
      <w:pPr>
        <w:widowControl w:val="0"/>
        <w:ind w:left="360" w:hanging="360"/>
        <w:rPr>
          <w:rFonts w:ascii="Garamond" w:hAnsi="Garamond"/>
          <w:b/>
          <w:i/>
          <w:sz w:val="23"/>
          <w:szCs w:val="23"/>
        </w:rPr>
      </w:pPr>
      <w:r>
        <w:rPr>
          <w:rFonts w:ascii="Garamond" w:hAnsi="Garamond"/>
          <w:b/>
          <w:i/>
          <w:sz w:val="23"/>
          <w:szCs w:val="23"/>
        </w:rPr>
        <w:t xml:space="preserve">PhD Committees, </w:t>
      </w:r>
      <w:r w:rsidR="00D444F2">
        <w:rPr>
          <w:rFonts w:ascii="Garamond" w:hAnsi="Garamond"/>
          <w:b/>
          <w:i/>
          <w:sz w:val="23"/>
          <w:szCs w:val="23"/>
        </w:rPr>
        <w:t xml:space="preserve">External </w:t>
      </w:r>
      <w:r>
        <w:rPr>
          <w:rFonts w:ascii="Garamond" w:hAnsi="Garamond"/>
          <w:b/>
          <w:i/>
          <w:sz w:val="23"/>
          <w:szCs w:val="23"/>
        </w:rPr>
        <w:t>Reviewer, External Examiner, Advisor</w:t>
      </w:r>
      <w:r w:rsidR="0094183F">
        <w:rPr>
          <w:rFonts w:ascii="Garamond" w:hAnsi="Garamond"/>
          <w:b/>
          <w:i/>
          <w:sz w:val="23"/>
          <w:szCs w:val="23"/>
        </w:rPr>
        <w:t xml:space="preserve"> (Partial)</w:t>
      </w:r>
    </w:p>
    <w:p w14:paraId="2E7D59D4" w14:textId="77777777" w:rsidR="00B60BBA" w:rsidRPr="00CC2F48" w:rsidRDefault="00B60BBA" w:rsidP="00752E33">
      <w:pPr>
        <w:widowControl w:val="0"/>
        <w:rPr>
          <w:rFonts w:ascii="Garamond" w:hAnsi="Garamond"/>
          <w:b/>
          <w:sz w:val="23"/>
          <w:szCs w:val="23"/>
          <w:lang w:val="sv-SE"/>
        </w:rPr>
      </w:pPr>
    </w:p>
    <w:p w14:paraId="19EBD4FD" w14:textId="77777777" w:rsidR="00E56A90" w:rsidRPr="00CC2F48" w:rsidRDefault="00E56A90" w:rsidP="00E56A90">
      <w:pPr>
        <w:rPr>
          <w:rFonts w:ascii="Garamond" w:hAnsi="Garamond"/>
          <w:sz w:val="23"/>
          <w:szCs w:val="23"/>
          <w:lang w:val="en-GB" w:eastAsia="fi-FI"/>
        </w:rPr>
      </w:pPr>
      <w:r>
        <w:rPr>
          <w:rFonts w:ascii="Garamond" w:hAnsi="Garamond"/>
          <w:b/>
          <w:sz w:val="23"/>
          <w:szCs w:val="23"/>
          <w:lang w:val="sv-SE"/>
        </w:rPr>
        <w:t>Second Committee Member</w:t>
      </w:r>
      <w:r w:rsidRPr="00CC2F48">
        <w:rPr>
          <w:rFonts w:ascii="Garamond" w:hAnsi="Garamond"/>
          <w:b/>
          <w:sz w:val="23"/>
          <w:szCs w:val="23"/>
          <w:lang w:val="sv-SE"/>
        </w:rPr>
        <w:t xml:space="preserve">, </w:t>
      </w:r>
      <w:r w:rsidRPr="00CC2F48">
        <w:rPr>
          <w:rFonts w:ascii="Garamond" w:hAnsi="Garamond"/>
          <w:sz w:val="23"/>
          <w:szCs w:val="23"/>
          <w:lang w:val="sv-SE"/>
        </w:rPr>
        <w:t>PhD.</w:t>
      </w:r>
      <w:r>
        <w:rPr>
          <w:rFonts w:ascii="Garamond" w:hAnsi="Garamond"/>
          <w:sz w:val="23"/>
          <w:szCs w:val="23"/>
          <w:lang w:val="sv-SE"/>
        </w:rPr>
        <w:t xml:space="preserve"> Patricia Klopf, Vienna University of Economics and Business, </w:t>
      </w:r>
      <w:r w:rsidRPr="00CC2F48">
        <w:rPr>
          <w:rFonts w:ascii="Garamond" w:hAnsi="Garamond"/>
          <w:sz w:val="23"/>
          <w:szCs w:val="23"/>
          <w:lang w:val="en-GB" w:eastAsia="fi-FI"/>
        </w:rPr>
        <w:t>201</w:t>
      </w:r>
      <w:r>
        <w:rPr>
          <w:rFonts w:ascii="Garamond" w:hAnsi="Garamond"/>
          <w:sz w:val="23"/>
          <w:szCs w:val="23"/>
          <w:lang w:val="en-GB" w:eastAsia="fi-FI"/>
        </w:rPr>
        <w:t>9</w:t>
      </w:r>
      <w:r w:rsidRPr="00CC2F48">
        <w:rPr>
          <w:rFonts w:ascii="Garamond" w:hAnsi="Garamond"/>
          <w:sz w:val="23"/>
          <w:szCs w:val="23"/>
          <w:lang w:val="en-GB" w:eastAsia="fi-FI"/>
        </w:rPr>
        <w:t>.</w:t>
      </w:r>
    </w:p>
    <w:p w14:paraId="07569F84" w14:textId="77777777" w:rsidR="009B3724" w:rsidRPr="00CC2F48" w:rsidRDefault="009B3724" w:rsidP="00752E33">
      <w:pPr>
        <w:rPr>
          <w:rFonts w:ascii="Garamond" w:hAnsi="Garamond"/>
          <w:sz w:val="23"/>
          <w:szCs w:val="23"/>
          <w:lang w:val="en-GB" w:eastAsia="fi-FI"/>
        </w:rPr>
      </w:pPr>
      <w:r>
        <w:rPr>
          <w:rFonts w:ascii="Garamond" w:hAnsi="Garamond"/>
          <w:b/>
          <w:sz w:val="23"/>
          <w:szCs w:val="23"/>
          <w:lang w:val="sv-SE"/>
        </w:rPr>
        <w:t>Second Committee Member</w:t>
      </w:r>
      <w:r w:rsidRPr="00CC2F48">
        <w:rPr>
          <w:rFonts w:ascii="Garamond" w:hAnsi="Garamond"/>
          <w:b/>
          <w:sz w:val="23"/>
          <w:szCs w:val="23"/>
          <w:lang w:val="sv-SE"/>
        </w:rPr>
        <w:t xml:space="preserve">, </w:t>
      </w:r>
      <w:r w:rsidRPr="00CC2F48">
        <w:rPr>
          <w:rFonts w:ascii="Garamond" w:hAnsi="Garamond"/>
          <w:sz w:val="23"/>
          <w:szCs w:val="23"/>
          <w:lang w:val="sv-SE"/>
        </w:rPr>
        <w:t>PhD.</w:t>
      </w:r>
      <w:r>
        <w:rPr>
          <w:rFonts w:ascii="Garamond" w:hAnsi="Garamond"/>
          <w:sz w:val="23"/>
          <w:szCs w:val="23"/>
          <w:lang w:val="sv-SE"/>
        </w:rPr>
        <w:t xml:space="preserve"> Verena Patock, Vienna University of Economics and Business, </w:t>
      </w:r>
      <w:r w:rsidRPr="00CC2F48">
        <w:rPr>
          <w:rFonts w:ascii="Garamond" w:hAnsi="Garamond"/>
          <w:sz w:val="23"/>
          <w:szCs w:val="23"/>
          <w:lang w:val="en-GB" w:eastAsia="fi-FI"/>
        </w:rPr>
        <w:t>201</w:t>
      </w:r>
      <w:r>
        <w:rPr>
          <w:rFonts w:ascii="Garamond" w:hAnsi="Garamond"/>
          <w:sz w:val="23"/>
          <w:szCs w:val="23"/>
          <w:lang w:val="en-GB" w:eastAsia="fi-FI"/>
        </w:rPr>
        <w:t>8</w:t>
      </w:r>
      <w:r w:rsidRPr="00CC2F48">
        <w:rPr>
          <w:rFonts w:ascii="Garamond" w:hAnsi="Garamond"/>
          <w:sz w:val="23"/>
          <w:szCs w:val="23"/>
          <w:lang w:val="en-GB" w:eastAsia="fi-FI"/>
        </w:rPr>
        <w:t>.</w:t>
      </w:r>
    </w:p>
    <w:p w14:paraId="213247DF" w14:textId="77777777" w:rsidR="00B60BBA" w:rsidRPr="00CC2F48" w:rsidRDefault="00B60BBA" w:rsidP="00752E33">
      <w:pPr>
        <w:rPr>
          <w:rFonts w:ascii="Garamond" w:hAnsi="Garamond"/>
          <w:sz w:val="23"/>
          <w:szCs w:val="23"/>
          <w:lang w:val="en-GB" w:eastAsia="fi-FI"/>
        </w:rPr>
      </w:pPr>
      <w:r w:rsidRPr="00CC2F48">
        <w:rPr>
          <w:rFonts w:ascii="Garamond" w:hAnsi="Garamond"/>
          <w:b/>
          <w:sz w:val="23"/>
          <w:szCs w:val="23"/>
          <w:lang w:val="sv-SE"/>
        </w:rPr>
        <w:t xml:space="preserve">Opponent, </w:t>
      </w:r>
      <w:r w:rsidRPr="00CC2F48">
        <w:rPr>
          <w:rFonts w:ascii="Garamond" w:hAnsi="Garamond"/>
          <w:sz w:val="23"/>
          <w:szCs w:val="23"/>
          <w:lang w:val="sv-SE"/>
        </w:rPr>
        <w:t xml:space="preserve">PhD. Defense, </w:t>
      </w:r>
      <w:proofErr w:type="spellStart"/>
      <w:r w:rsidRPr="00CC2F48">
        <w:rPr>
          <w:rFonts w:ascii="Garamond" w:hAnsi="Garamond"/>
          <w:sz w:val="23"/>
          <w:szCs w:val="23"/>
          <w:lang w:val="en-GB" w:eastAsia="fi-FI"/>
        </w:rPr>
        <w:t>Rilana</w:t>
      </w:r>
      <w:proofErr w:type="spellEnd"/>
      <w:r w:rsidRPr="00CC2F48">
        <w:rPr>
          <w:rFonts w:ascii="Garamond" w:hAnsi="Garamond"/>
          <w:sz w:val="23"/>
          <w:szCs w:val="23"/>
          <w:lang w:val="en-GB" w:eastAsia="fi-FI"/>
        </w:rPr>
        <w:t xml:space="preserve"> </w:t>
      </w:r>
      <w:proofErr w:type="spellStart"/>
      <w:r w:rsidRPr="00CC2F48">
        <w:rPr>
          <w:rFonts w:ascii="Garamond" w:hAnsi="Garamond"/>
          <w:sz w:val="23"/>
          <w:szCs w:val="23"/>
          <w:lang w:val="en-GB" w:eastAsia="fi-FI"/>
        </w:rPr>
        <w:t>Riikkinen</w:t>
      </w:r>
      <w:proofErr w:type="spellEnd"/>
      <w:r w:rsidR="00CC2F48" w:rsidRPr="00CC2F48">
        <w:rPr>
          <w:rFonts w:ascii="Garamond" w:hAnsi="Garamond"/>
          <w:sz w:val="23"/>
          <w:szCs w:val="23"/>
          <w:lang w:val="en-GB" w:eastAsia="fi-FI"/>
        </w:rPr>
        <w:t>, Aalto University, 2016.</w:t>
      </w:r>
    </w:p>
    <w:p w14:paraId="20FC0357" w14:textId="15BDFA72" w:rsidR="00380A4F" w:rsidRPr="00CC2F48" w:rsidRDefault="00524F0A" w:rsidP="00752E33">
      <w:pPr>
        <w:widowControl w:val="0"/>
        <w:rPr>
          <w:rFonts w:ascii="Garamond" w:hAnsi="Garamond"/>
          <w:b/>
          <w:sz w:val="23"/>
          <w:szCs w:val="23"/>
          <w:lang w:val="sv-SE"/>
        </w:rPr>
      </w:pPr>
      <w:r w:rsidRPr="00CC2F48">
        <w:rPr>
          <w:rFonts w:ascii="Garamond" w:hAnsi="Garamond"/>
          <w:b/>
          <w:sz w:val="23"/>
          <w:szCs w:val="23"/>
          <w:lang w:val="sv-SE"/>
        </w:rPr>
        <w:t xml:space="preserve">External Examiner, </w:t>
      </w:r>
      <w:r w:rsidRPr="00CC2F48">
        <w:rPr>
          <w:rFonts w:ascii="Garamond" w:hAnsi="Garamond"/>
          <w:sz w:val="23"/>
          <w:szCs w:val="23"/>
          <w:lang w:val="sv-SE"/>
        </w:rPr>
        <w:t>PhD. Defense, University of Cape Town, 2014.</w:t>
      </w:r>
      <w:r w:rsidRPr="00CC2F48">
        <w:rPr>
          <w:rFonts w:ascii="Garamond" w:hAnsi="Garamond"/>
          <w:b/>
          <w:sz w:val="23"/>
          <w:szCs w:val="23"/>
          <w:lang w:val="sv-SE"/>
        </w:rPr>
        <w:t xml:space="preserve"> </w:t>
      </w:r>
      <w:r w:rsidRPr="00CC2F48">
        <w:rPr>
          <w:rFonts w:ascii="Garamond" w:hAnsi="Garamond"/>
          <w:b/>
          <w:sz w:val="23"/>
          <w:szCs w:val="23"/>
          <w:lang w:val="sv-SE"/>
        </w:rPr>
        <w:cr/>
      </w:r>
      <w:r w:rsidR="00380A4F" w:rsidRPr="00CC2F48">
        <w:rPr>
          <w:rFonts w:ascii="Garamond" w:hAnsi="Garamond"/>
          <w:b/>
          <w:sz w:val="23"/>
          <w:szCs w:val="23"/>
          <w:lang w:val="sv-SE"/>
        </w:rPr>
        <w:t xml:space="preserve">External Examiner, </w:t>
      </w:r>
      <w:r w:rsidR="00380A4F" w:rsidRPr="00CC2F48">
        <w:rPr>
          <w:rFonts w:ascii="Garamond" w:hAnsi="Garamond"/>
          <w:sz w:val="23"/>
          <w:szCs w:val="23"/>
          <w:lang w:val="sv-SE"/>
        </w:rPr>
        <w:t>PhD. Defense</w:t>
      </w:r>
      <w:r w:rsidR="0042643F">
        <w:rPr>
          <w:rFonts w:ascii="Garamond" w:hAnsi="Garamond"/>
          <w:sz w:val="23"/>
          <w:szCs w:val="23"/>
          <w:lang w:val="sv-SE"/>
        </w:rPr>
        <w:t>,</w:t>
      </w:r>
      <w:r w:rsidR="00380A4F" w:rsidRPr="00CC2F48">
        <w:rPr>
          <w:rFonts w:ascii="Garamond" w:hAnsi="Garamond"/>
          <w:b/>
          <w:sz w:val="23"/>
          <w:szCs w:val="23"/>
          <w:lang w:val="sv-SE"/>
        </w:rPr>
        <w:t xml:space="preserve"> </w:t>
      </w:r>
      <w:r w:rsidR="00380A4F" w:rsidRPr="00CC2F48">
        <w:rPr>
          <w:rFonts w:ascii="Garamond" w:hAnsi="Garamond" w:cs="Arial"/>
          <w:sz w:val="23"/>
          <w:szCs w:val="23"/>
          <w:lang w:val="sv-SE"/>
        </w:rPr>
        <w:t>Kathleen Cassandra Mendan, Monash University, 2011.</w:t>
      </w:r>
    </w:p>
    <w:p w14:paraId="7F18E576" w14:textId="343DB737" w:rsidR="00380A4F" w:rsidRPr="00CC2F48" w:rsidRDefault="00380A4F" w:rsidP="00752E33">
      <w:pPr>
        <w:widowControl w:val="0"/>
        <w:rPr>
          <w:rFonts w:ascii="Garamond" w:hAnsi="Garamond"/>
          <w:bCs/>
          <w:sz w:val="23"/>
          <w:szCs w:val="23"/>
        </w:rPr>
      </w:pPr>
      <w:r w:rsidRPr="00CC2F48">
        <w:rPr>
          <w:rFonts w:ascii="Garamond" w:hAnsi="Garamond"/>
          <w:b/>
          <w:sz w:val="23"/>
          <w:szCs w:val="23"/>
        </w:rPr>
        <w:t>External Examiner</w:t>
      </w:r>
      <w:r w:rsidRPr="00CC2F48">
        <w:rPr>
          <w:rFonts w:ascii="Garamond" w:hAnsi="Garamond"/>
          <w:bCs/>
          <w:sz w:val="23"/>
          <w:szCs w:val="23"/>
        </w:rPr>
        <w:t>, PhD. Defense</w:t>
      </w:r>
      <w:r w:rsidR="0042643F">
        <w:rPr>
          <w:rFonts w:ascii="Garamond" w:hAnsi="Garamond"/>
          <w:bCs/>
          <w:sz w:val="23"/>
          <w:szCs w:val="23"/>
        </w:rPr>
        <w:t>,</w:t>
      </w:r>
      <w:r w:rsidRPr="00CC2F48">
        <w:rPr>
          <w:rFonts w:ascii="Garamond" w:hAnsi="Garamond"/>
          <w:bCs/>
          <w:sz w:val="23"/>
          <w:szCs w:val="23"/>
        </w:rPr>
        <w:t xml:space="preserve"> Marlene </w:t>
      </w:r>
      <w:proofErr w:type="spellStart"/>
      <w:r w:rsidRPr="00CC2F48">
        <w:rPr>
          <w:rFonts w:ascii="Garamond" w:hAnsi="Garamond"/>
          <w:bCs/>
          <w:sz w:val="23"/>
          <w:szCs w:val="23"/>
        </w:rPr>
        <w:t>LeBer</w:t>
      </w:r>
      <w:proofErr w:type="spellEnd"/>
      <w:r w:rsidRPr="00CC2F48">
        <w:rPr>
          <w:rFonts w:ascii="Garamond" w:hAnsi="Garamond"/>
          <w:bCs/>
          <w:sz w:val="23"/>
          <w:szCs w:val="23"/>
        </w:rPr>
        <w:t>, Ivey Business School, University of Western Ontario, 2010.</w:t>
      </w:r>
    </w:p>
    <w:p w14:paraId="7927DD4B" w14:textId="3EAA7D9D" w:rsidR="00380A4F" w:rsidRPr="00CC2F48" w:rsidRDefault="00380A4F" w:rsidP="00752E33">
      <w:pPr>
        <w:widowControl w:val="0"/>
        <w:rPr>
          <w:rFonts w:ascii="Garamond" w:hAnsi="Garamond"/>
          <w:sz w:val="23"/>
          <w:szCs w:val="23"/>
        </w:rPr>
      </w:pPr>
      <w:r w:rsidRPr="00CC2F48">
        <w:rPr>
          <w:rFonts w:ascii="Garamond" w:hAnsi="Garamond"/>
          <w:b/>
          <w:sz w:val="23"/>
          <w:szCs w:val="23"/>
        </w:rPr>
        <w:t>External Examiner</w:t>
      </w:r>
      <w:r w:rsidRPr="00CC2F48">
        <w:rPr>
          <w:rFonts w:ascii="Garamond" w:hAnsi="Garamond"/>
          <w:sz w:val="23"/>
          <w:szCs w:val="23"/>
        </w:rPr>
        <w:t>, PhD. Defense</w:t>
      </w:r>
      <w:r w:rsidR="0042643F">
        <w:rPr>
          <w:rFonts w:ascii="Garamond" w:hAnsi="Garamond"/>
          <w:sz w:val="23"/>
          <w:szCs w:val="23"/>
        </w:rPr>
        <w:t>,</w:t>
      </w:r>
      <w:r w:rsidRPr="00CC2F48">
        <w:rPr>
          <w:rFonts w:ascii="Garamond" w:hAnsi="Garamond"/>
          <w:sz w:val="23"/>
          <w:szCs w:val="23"/>
        </w:rPr>
        <w:t xml:space="preserve"> Arno </w:t>
      </w:r>
      <w:proofErr w:type="spellStart"/>
      <w:r w:rsidRPr="00CC2F48">
        <w:rPr>
          <w:rFonts w:ascii="Garamond" w:hAnsi="Garamond"/>
          <w:sz w:val="23"/>
          <w:szCs w:val="23"/>
        </w:rPr>
        <w:t>Koura</w:t>
      </w:r>
      <w:r w:rsidR="009355C5" w:rsidRPr="00CC2F48">
        <w:rPr>
          <w:rFonts w:ascii="Garamond" w:hAnsi="Garamond"/>
          <w:sz w:val="23"/>
          <w:szCs w:val="23"/>
        </w:rPr>
        <w:t>l</w:t>
      </w:r>
      <w:r w:rsidRPr="00CC2F48">
        <w:rPr>
          <w:rFonts w:ascii="Garamond" w:hAnsi="Garamond"/>
          <w:sz w:val="23"/>
          <w:szCs w:val="23"/>
        </w:rPr>
        <w:t>a</w:t>
      </w:r>
      <w:proofErr w:type="spellEnd"/>
      <w:r w:rsidRPr="00CC2F48">
        <w:rPr>
          <w:rFonts w:ascii="Garamond" w:hAnsi="Garamond"/>
          <w:sz w:val="23"/>
          <w:szCs w:val="23"/>
        </w:rPr>
        <w:t>, Helsinki School of Economics, 2009.</w:t>
      </w:r>
    </w:p>
    <w:p w14:paraId="2967B6D8" w14:textId="4F1ABB68" w:rsidR="00A16502" w:rsidRDefault="00A16502" w:rsidP="00A16502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>,</w:t>
      </w:r>
      <w:r>
        <w:rPr>
          <w:rFonts w:ascii="Garamond" w:hAnsi="Garamond"/>
          <w:sz w:val="23"/>
          <w:szCs w:val="23"/>
        </w:rPr>
        <w:t xml:space="preserve"> Aalto University, 2020.</w:t>
      </w:r>
      <w:r w:rsidRPr="00524F0A">
        <w:rPr>
          <w:rFonts w:ascii="Garamond" w:hAnsi="Garamond"/>
          <w:sz w:val="23"/>
          <w:szCs w:val="23"/>
        </w:rPr>
        <w:t xml:space="preserve"> </w:t>
      </w:r>
    </w:p>
    <w:p w14:paraId="5A038670" w14:textId="5F29140F" w:rsidR="00A16502" w:rsidRDefault="00A16502" w:rsidP="00A16502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>,</w:t>
      </w:r>
      <w:r>
        <w:rPr>
          <w:rFonts w:ascii="Garamond" w:hAnsi="Garamond"/>
          <w:sz w:val="23"/>
          <w:szCs w:val="23"/>
        </w:rPr>
        <w:t xml:space="preserve"> Queen’s University, 2020.</w:t>
      </w:r>
      <w:r w:rsidRPr="00524F0A">
        <w:rPr>
          <w:rFonts w:ascii="Garamond" w:hAnsi="Garamond"/>
          <w:sz w:val="23"/>
          <w:szCs w:val="23"/>
        </w:rPr>
        <w:t xml:space="preserve"> </w:t>
      </w:r>
    </w:p>
    <w:p w14:paraId="09618926" w14:textId="77777777" w:rsidR="0094183F" w:rsidRPr="00CC2F48" w:rsidRDefault="0094183F" w:rsidP="00752E33">
      <w:pPr>
        <w:widowControl w:val="0"/>
        <w:rPr>
          <w:rFonts w:ascii="Garamond" w:hAnsi="Garamond"/>
          <w:sz w:val="23"/>
          <w:szCs w:val="23"/>
        </w:rPr>
      </w:pPr>
      <w:r w:rsidRPr="00CC2F48">
        <w:rPr>
          <w:rFonts w:ascii="Garamond" w:hAnsi="Garamond"/>
          <w:b/>
          <w:sz w:val="23"/>
          <w:szCs w:val="23"/>
        </w:rPr>
        <w:t xml:space="preserve">External Reviewer, </w:t>
      </w:r>
      <w:r w:rsidRPr="0094183F">
        <w:rPr>
          <w:rFonts w:ascii="Garamond" w:hAnsi="Garamond"/>
          <w:sz w:val="23"/>
          <w:szCs w:val="23"/>
        </w:rPr>
        <w:t>Promotion and tenure case, Kogod School of Business, American University</w:t>
      </w:r>
      <w:r>
        <w:rPr>
          <w:rFonts w:ascii="Garamond" w:hAnsi="Garamond"/>
          <w:sz w:val="23"/>
          <w:szCs w:val="23"/>
        </w:rPr>
        <w:t xml:space="preserve">, </w:t>
      </w:r>
      <w:r w:rsidRPr="00CC2F48">
        <w:rPr>
          <w:rFonts w:ascii="Garamond" w:hAnsi="Garamond"/>
          <w:sz w:val="23"/>
          <w:szCs w:val="23"/>
        </w:rPr>
        <w:t>201</w:t>
      </w:r>
      <w:r>
        <w:rPr>
          <w:rFonts w:ascii="Garamond" w:hAnsi="Garamond"/>
          <w:sz w:val="23"/>
          <w:szCs w:val="23"/>
        </w:rPr>
        <w:t>8</w:t>
      </w:r>
      <w:r w:rsidRPr="00CC2F48">
        <w:rPr>
          <w:rFonts w:ascii="Garamond" w:hAnsi="Garamond"/>
          <w:sz w:val="23"/>
          <w:szCs w:val="23"/>
        </w:rPr>
        <w:t>.</w:t>
      </w:r>
    </w:p>
    <w:p w14:paraId="7DD736DD" w14:textId="77777777" w:rsidR="00CC2F48" w:rsidRPr="00CC2F48" w:rsidRDefault="00CC2F48" w:rsidP="00752E33">
      <w:pPr>
        <w:widowControl w:val="0"/>
        <w:rPr>
          <w:rFonts w:ascii="Garamond" w:hAnsi="Garamond"/>
          <w:sz w:val="23"/>
          <w:szCs w:val="23"/>
        </w:rPr>
      </w:pPr>
      <w:r w:rsidRPr="00CC2F48">
        <w:rPr>
          <w:rFonts w:ascii="Garamond" w:hAnsi="Garamond"/>
          <w:b/>
          <w:sz w:val="23"/>
          <w:szCs w:val="23"/>
        </w:rPr>
        <w:t xml:space="preserve">External Reviewer, </w:t>
      </w:r>
      <w:r w:rsidRPr="00CC2F48">
        <w:rPr>
          <w:rFonts w:ascii="Garamond" w:hAnsi="Garamond"/>
          <w:sz w:val="23"/>
          <w:szCs w:val="23"/>
        </w:rPr>
        <w:t>Full</w:t>
      </w:r>
      <w:r w:rsidRPr="00CC2F48">
        <w:rPr>
          <w:rFonts w:ascii="Garamond" w:hAnsi="Garamond"/>
          <w:b/>
          <w:sz w:val="23"/>
          <w:szCs w:val="23"/>
        </w:rPr>
        <w:t xml:space="preserve"> </w:t>
      </w:r>
      <w:r w:rsidRPr="00CC2F48">
        <w:rPr>
          <w:rFonts w:ascii="Garamond" w:hAnsi="Garamond"/>
          <w:sz w:val="23"/>
          <w:szCs w:val="23"/>
        </w:rPr>
        <w:t xml:space="preserve">Professor appointment, </w:t>
      </w:r>
      <w:r>
        <w:rPr>
          <w:rFonts w:ascii="Garamond" w:hAnsi="Garamond"/>
          <w:sz w:val="23"/>
          <w:szCs w:val="23"/>
        </w:rPr>
        <w:t xml:space="preserve">National Technological University of Singapore, </w:t>
      </w:r>
      <w:r w:rsidRPr="00CC2F48">
        <w:rPr>
          <w:rFonts w:ascii="Garamond" w:hAnsi="Garamond"/>
          <w:sz w:val="23"/>
          <w:szCs w:val="23"/>
        </w:rPr>
        <w:t>201</w:t>
      </w:r>
      <w:r>
        <w:rPr>
          <w:rFonts w:ascii="Garamond" w:hAnsi="Garamond"/>
          <w:sz w:val="23"/>
          <w:szCs w:val="23"/>
        </w:rPr>
        <w:t>8</w:t>
      </w:r>
      <w:r w:rsidRPr="00CC2F48">
        <w:rPr>
          <w:rFonts w:ascii="Garamond" w:hAnsi="Garamond"/>
          <w:sz w:val="23"/>
          <w:szCs w:val="23"/>
        </w:rPr>
        <w:t>.</w:t>
      </w:r>
    </w:p>
    <w:p w14:paraId="4460C81A" w14:textId="77777777" w:rsidR="00B60BBA" w:rsidRPr="00CC2F48" w:rsidRDefault="00B60BBA" w:rsidP="00B60BBA">
      <w:pPr>
        <w:widowControl w:val="0"/>
        <w:rPr>
          <w:rFonts w:ascii="Garamond" w:hAnsi="Garamond"/>
          <w:sz w:val="23"/>
          <w:szCs w:val="23"/>
        </w:rPr>
      </w:pPr>
      <w:r w:rsidRPr="00CC2F48">
        <w:rPr>
          <w:rFonts w:ascii="Garamond" w:hAnsi="Garamond"/>
          <w:b/>
          <w:sz w:val="23"/>
          <w:szCs w:val="23"/>
        </w:rPr>
        <w:t xml:space="preserve">External Reviewer, </w:t>
      </w:r>
      <w:r w:rsidRPr="00CC2F48">
        <w:rPr>
          <w:rFonts w:ascii="Garamond" w:hAnsi="Garamond"/>
          <w:sz w:val="23"/>
          <w:szCs w:val="23"/>
        </w:rPr>
        <w:t>Full</w:t>
      </w:r>
      <w:r w:rsidRPr="00CC2F48">
        <w:rPr>
          <w:rFonts w:ascii="Garamond" w:hAnsi="Garamond"/>
          <w:b/>
          <w:sz w:val="23"/>
          <w:szCs w:val="23"/>
        </w:rPr>
        <w:t xml:space="preserve"> </w:t>
      </w:r>
      <w:r w:rsidRPr="00CC2F48">
        <w:rPr>
          <w:rFonts w:ascii="Garamond" w:hAnsi="Garamond"/>
          <w:sz w:val="23"/>
          <w:szCs w:val="23"/>
        </w:rPr>
        <w:t>Professor appointment, Peking University, 2017.</w:t>
      </w:r>
    </w:p>
    <w:p w14:paraId="4FE96530" w14:textId="77777777" w:rsidR="00B60BBA" w:rsidRDefault="00B60BBA" w:rsidP="00B60BBA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>,</w:t>
      </w:r>
      <w:r>
        <w:rPr>
          <w:rFonts w:ascii="Garamond" w:hAnsi="Garamond"/>
          <w:sz w:val="23"/>
          <w:szCs w:val="23"/>
        </w:rPr>
        <w:t xml:space="preserve"> Queen’s University, 2017.</w:t>
      </w:r>
      <w:r w:rsidRPr="00524F0A">
        <w:rPr>
          <w:rFonts w:ascii="Garamond" w:hAnsi="Garamond"/>
          <w:sz w:val="23"/>
          <w:szCs w:val="23"/>
        </w:rPr>
        <w:t xml:space="preserve"> </w:t>
      </w:r>
    </w:p>
    <w:p w14:paraId="47DBB0D0" w14:textId="77777777" w:rsidR="00B60BBA" w:rsidRDefault="00B60BBA" w:rsidP="00B60BBA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Ivey School of Business, University of Western Ontario, 2016.</w:t>
      </w:r>
      <w:r w:rsidRPr="00524F0A">
        <w:rPr>
          <w:rFonts w:ascii="Garamond" w:hAnsi="Garamond"/>
          <w:sz w:val="23"/>
          <w:szCs w:val="23"/>
        </w:rPr>
        <w:t xml:space="preserve"> </w:t>
      </w:r>
    </w:p>
    <w:p w14:paraId="521AF540" w14:textId="77777777" w:rsidR="00CC2F48" w:rsidRDefault="00CC2F48" w:rsidP="00CC2F48">
      <w:pPr>
        <w:widowControl w:val="0"/>
        <w:rPr>
          <w:rFonts w:ascii="Garamond" w:hAnsi="Garamond"/>
          <w:sz w:val="23"/>
          <w:szCs w:val="23"/>
        </w:rPr>
      </w:pPr>
      <w:r w:rsidRPr="00CC2F48">
        <w:rPr>
          <w:rFonts w:ascii="Garamond" w:hAnsi="Garamond"/>
          <w:b/>
          <w:sz w:val="23"/>
          <w:szCs w:val="23"/>
        </w:rPr>
        <w:t xml:space="preserve">External Reviewer, </w:t>
      </w:r>
      <w:r w:rsidRPr="00CC2F48">
        <w:rPr>
          <w:rFonts w:ascii="Garamond" w:hAnsi="Garamond"/>
          <w:sz w:val="23"/>
          <w:szCs w:val="23"/>
        </w:rPr>
        <w:t>Promotion and</w:t>
      </w:r>
      <w:r>
        <w:rPr>
          <w:rFonts w:ascii="Garamond" w:hAnsi="Garamond"/>
          <w:sz w:val="23"/>
          <w:szCs w:val="23"/>
        </w:rPr>
        <w:t xml:space="preserve"> tenure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Lehigh University, 2016.</w:t>
      </w:r>
    </w:p>
    <w:p w14:paraId="6F3F8259" w14:textId="77777777" w:rsidR="00D444F2" w:rsidRDefault="00D444F2" w:rsidP="00D444F2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Ivey School of Business, University of Western Ontario, 2016.</w:t>
      </w:r>
      <w:r w:rsidRPr="00524F0A">
        <w:rPr>
          <w:rFonts w:ascii="Garamond" w:hAnsi="Garamond"/>
          <w:sz w:val="23"/>
          <w:szCs w:val="23"/>
        </w:rPr>
        <w:t xml:space="preserve"> </w:t>
      </w:r>
    </w:p>
    <w:p w14:paraId="727871F6" w14:textId="77777777" w:rsidR="00D444F2" w:rsidRDefault="00D444F2" w:rsidP="00D444F2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to Full Professor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Florida International University, 2016.</w:t>
      </w:r>
      <w:r w:rsidRPr="00524F0A">
        <w:rPr>
          <w:rFonts w:ascii="Garamond" w:hAnsi="Garamond"/>
          <w:sz w:val="23"/>
          <w:szCs w:val="23"/>
        </w:rPr>
        <w:t xml:space="preserve"> </w:t>
      </w:r>
    </w:p>
    <w:p w14:paraId="11B8DE49" w14:textId="77777777" w:rsidR="00D444F2" w:rsidRDefault="00D444F2" w:rsidP="00D444F2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to Full Professor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University of Cape Town, 2016.</w:t>
      </w:r>
      <w:r w:rsidRPr="00524F0A">
        <w:rPr>
          <w:rFonts w:ascii="Garamond" w:hAnsi="Garamond"/>
          <w:sz w:val="23"/>
          <w:szCs w:val="23"/>
        </w:rPr>
        <w:t xml:space="preserve"> </w:t>
      </w:r>
    </w:p>
    <w:p w14:paraId="7C3449FE" w14:textId="77777777" w:rsidR="009355C5" w:rsidRDefault="009355C5" w:rsidP="009355C5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Old Dominion University</w:t>
      </w:r>
      <w:r w:rsidRPr="00524F0A">
        <w:rPr>
          <w:rFonts w:ascii="Garamond" w:hAnsi="Garamond"/>
          <w:sz w:val="23"/>
          <w:szCs w:val="23"/>
        </w:rPr>
        <w:t>, 201</w:t>
      </w:r>
      <w:r>
        <w:rPr>
          <w:rFonts w:ascii="Garamond" w:hAnsi="Garamond"/>
          <w:sz w:val="23"/>
          <w:szCs w:val="23"/>
        </w:rPr>
        <w:t>5</w:t>
      </w:r>
      <w:r w:rsidRPr="00524F0A">
        <w:rPr>
          <w:rFonts w:ascii="Garamond" w:hAnsi="Garamond"/>
          <w:sz w:val="23"/>
          <w:szCs w:val="23"/>
        </w:rPr>
        <w:t xml:space="preserve">. </w:t>
      </w:r>
    </w:p>
    <w:p w14:paraId="7D078D4E" w14:textId="77777777" w:rsidR="009355C5" w:rsidRPr="00524F0A" w:rsidRDefault="009355C5" w:rsidP="009355C5">
      <w:pPr>
        <w:widowControl w:val="0"/>
        <w:rPr>
          <w:rFonts w:ascii="Garamond" w:hAnsi="Garamond"/>
          <w:b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Northeastern University</w:t>
      </w:r>
      <w:r w:rsidRPr="00524F0A">
        <w:rPr>
          <w:rFonts w:ascii="Garamond" w:hAnsi="Garamond"/>
          <w:sz w:val="23"/>
          <w:szCs w:val="23"/>
        </w:rPr>
        <w:t xml:space="preserve">, 2014. </w:t>
      </w:r>
    </w:p>
    <w:p w14:paraId="25C4E93E" w14:textId="77777777" w:rsidR="00C55C5D" w:rsidRPr="00524F0A" w:rsidRDefault="00C55C5D" w:rsidP="00C55C5D">
      <w:pPr>
        <w:widowControl w:val="0"/>
        <w:rPr>
          <w:rFonts w:ascii="Garamond" w:hAnsi="Garamond"/>
          <w:b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Loyola Marymount University</w:t>
      </w:r>
      <w:r w:rsidRPr="00524F0A">
        <w:rPr>
          <w:rFonts w:ascii="Garamond" w:hAnsi="Garamond"/>
          <w:sz w:val="23"/>
          <w:szCs w:val="23"/>
        </w:rPr>
        <w:t xml:space="preserve">, 2014. </w:t>
      </w:r>
    </w:p>
    <w:p w14:paraId="0E34A566" w14:textId="77777777" w:rsidR="00C55C5D" w:rsidRPr="00524F0A" w:rsidRDefault="00C55C5D" w:rsidP="00C55C5D">
      <w:pPr>
        <w:widowControl w:val="0"/>
        <w:rPr>
          <w:rFonts w:ascii="Garamond" w:hAnsi="Garamond"/>
          <w:b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Rutgers School of Business</w:t>
      </w:r>
      <w:r w:rsidRPr="00524F0A">
        <w:rPr>
          <w:rFonts w:ascii="Garamond" w:hAnsi="Garamond"/>
          <w:sz w:val="23"/>
          <w:szCs w:val="23"/>
        </w:rPr>
        <w:t xml:space="preserve">, 2014. </w:t>
      </w:r>
    </w:p>
    <w:p w14:paraId="14BA0489" w14:textId="77777777" w:rsidR="00524F0A" w:rsidRPr="00524F0A" w:rsidRDefault="00524F0A" w:rsidP="00524F0A">
      <w:pPr>
        <w:widowControl w:val="0"/>
        <w:rPr>
          <w:rFonts w:ascii="Garamond" w:hAnsi="Garamond"/>
          <w:b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>Promotion to Full Professor</w:t>
      </w:r>
      <w:r>
        <w:rPr>
          <w:rFonts w:ascii="Garamond" w:hAnsi="Garamond"/>
          <w:sz w:val="23"/>
          <w:szCs w:val="23"/>
        </w:rPr>
        <w:t xml:space="preserve"> case</w:t>
      </w:r>
      <w:r w:rsidRPr="00524F0A">
        <w:rPr>
          <w:rFonts w:ascii="Garamond" w:hAnsi="Garamond"/>
          <w:sz w:val="23"/>
          <w:szCs w:val="23"/>
        </w:rPr>
        <w:t xml:space="preserve">, University of Sydney, 2014. </w:t>
      </w:r>
    </w:p>
    <w:p w14:paraId="3F4CC460" w14:textId="77777777" w:rsidR="00524F0A" w:rsidRPr="00524F0A" w:rsidRDefault="00524F0A" w:rsidP="00524F0A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and </w:t>
      </w:r>
      <w:r w:rsidR="004E5241">
        <w:rPr>
          <w:rFonts w:ascii="Garamond" w:hAnsi="Garamond"/>
          <w:sz w:val="23"/>
          <w:szCs w:val="23"/>
        </w:rPr>
        <w:t>t</w:t>
      </w:r>
      <w:r w:rsidRPr="00524F0A">
        <w:rPr>
          <w:rFonts w:ascii="Garamond" w:hAnsi="Garamond"/>
          <w:sz w:val="23"/>
          <w:szCs w:val="23"/>
        </w:rPr>
        <w:t>enure case, University of Massachusetts Boston, 2013</w:t>
      </w:r>
    </w:p>
    <w:p w14:paraId="7F167116" w14:textId="77777777" w:rsidR="009355C5" w:rsidRDefault="009355C5" w:rsidP="00524F0A">
      <w:pPr>
        <w:widowControl w:val="0"/>
        <w:rPr>
          <w:rFonts w:ascii="Garamond" w:hAnsi="Garamond"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External Reviewer, </w:t>
      </w:r>
      <w:r w:rsidRPr="00524F0A">
        <w:rPr>
          <w:rFonts w:ascii="Garamond" w:hAnsi="Garamond"/>
          <w:sz w:val="23"/>
          <w:szCs w:val="23"/>
        </w:rPr>
        <w:t xml:space="preserve">Promotion </w:t>
      </w:r>
      <w:r>
        <w:rPr>
          <w:rFonts w:ascii="Garamond" w:hAnsi="Garamond"/>
          <w:sz w:val="23"/>
          <w:szCs w:val="23"/>
        </w:rPr>
        <w:t>and tenure case</w:t>
      </w:r>
      <w:r w:rsidRPr="00524F0A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Northeastern University</w:t>
      </w:r>
      <w:r w:rsidRPr="00524F0A">
        <w:rPr>
          <w:rFonts w:ascii="Garamond" w:hAnsi="Garamond"/>
          <w:sz w:val="23"/>
          <w:szCs w:val="23"/>
        </w:rPr>
        <w:t>, 201</w:t>
      </w:r>
      <w:r>
        <w:rPr>
          <w:rFonts w:ascii="Garamond" w:hAnsi="Garamond"/>
          <w:sz w:val="23"/>
          <w:szCs w:val="23"/>
        </w:rPr>
        <w:t>1</w:t>
      </w:r>
      <w:r w:rsidRPr="00524F0A">
        <w:rPr>
          <w:rFonts w:ascii="Garamond" w:hAnsi="Garamond"/>
          <w:sz w:val="23"/>
          <w:szCs w:val="23"/>
        </w:rPr>
        <w:t xml:space="preserve">. </w:t>
      </w:r>
    </w:p>
    <w:p w14:paraId="1AFD4D82" w14:textId="77777777" w:rsidR="00380A4F" w:rsidRPr="00972A83" w:rsidRDefault="00380A4F" w:rsidP="00524F0A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External Reviewer</w:t>
      </w:r>
      <w:r w:rsidRPr="00972A83">
        <w:rPr>
          <w:rFonts w:ascii="Garamond" w:hAnsi="Garamond"/>
          <w:sz w:val="23"/>
          <w:szCs w:val="23"/>
        </w:rPr>
        <w:t xml:space="preserve">, Promotion and </w:t>
      </w:r>
      <w:r w:rsidR="004E5241">
        <w:rPr>
          <w:rFonts w:ascii="Garamond" w:hAnsi="Garamond"/>
          <w:sz w:val="23"/>
          <w:szCs w:val="23"/>
        </w:rPr>
        <w:t>t</w:t>
      </w:r>
      <w:r w:rsidRPr="00972A83">
        <w:rPr>
          <w:rFonts w:ascii="Garamond" w:hAnsi="Garamond"/>
          <w:sz w:val="23"/>
          <w:szCs w:val="23"/>
        </w:rPr>
        <w:t>enure case, University of North Carolina, 2010.</w:t>
      </w:r>
    </w:p>
    <w:p w14:paraId="02933917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External Reviewer</w:t>
      </w:r>
      <w:r w:rsidRPr="00972A83">
        <w:rPr>
          <w:rFonts w:ascii="Garamond" w:hAnsi="Garamond"/>
          <w:sz w:val="23"/>
          <w:szCs w:val="23"/>
        </w:rPr>
        <w:t>, Promotion to Full Professor case, University of Delaware, 2009.</w:t>
      </w:r>
    </w:p>
    <w:p w14:paraId="6501D80F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External Reviewer</w:t>
      </w:r>
      <w:r w:rsidRPr="00972A83">
        <w:rPr>
          <w:rFonts w:ascii="Garamond" w:hAnsi="Garamond"/>
          <w:sz w:val="23"/>
          <w:szCs w:val="23"/>
        </w:rPr>
        <w:t>, Tenure case, American University, 2008.</w:t>
      </w:r>
    </w:p>
    <w:p w14:paraId="12CA93D7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External Reviewer</w:t>
      </w:r>
      <w:r w:rsidRPr="00972A83">
        <w:rPr>
          <w:rFonts w:ascii="Garamond" w:hAnsi="Garamond"/>
          <w:sz w:val="23"/>
          <w:szCs w:val="23"/>
        </w:rPr>
        <w:t>, Appointment/Tenure case, University of Minnesota, 2007.</w:t>
      </w:r>
    </w:p>
    <w:p w14:paraId="0096682A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Canadian Government Research Grant Review Committee</w:t>
      </w:r>
      <w:r w:rsidRPr="00972A83">
        <w:rPr>
          <w:rFonts w:ascii="Garamond" w:hAnsi="Garamond"/>
          <w:sz w:val="23"/>
          <w:szCs w:val="23"/>
        </w:rPr>
        <w:t>, 2004</w:t>
      </w:r>
      <w:r w:rsidR="0094183F">
        <w:rPr>
          <w:rFonts w:ascii="Garamond" w:hAnsi="Garamond"/>
          <w:sz w:val="23"/>
          <w:szCs w:val="23"/>
        </w:rPr>
        <w:t>, 2008.</w:t>
      </w:r>
    </w:p>
    <w:p w14:paraId="2526CA8F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External Reviewer</w:t>
      </w:r>
      <w:r w:rsidRPr="00972A83">
        <w:rPr>
          <w:rFonts w:ascii="Garamond" w:hAnsi="Garamond"/>
          <w:sz w:val="23"/>
          <w:szCs w:val="23"/>
        </w:rPr>
        <w:t xml:space="preserve">, Social Sciences and Humanities Research Council of Canada Grant Application 1617 on </w:t>
      </w:r>
      <w:r w:rsidRPr="00972A83">
        <w:rPr>
          <w:rFonts w:ascii="Garamond" w:hAnsi="Garamond"/>
          <w:sz w:val="23"/>
          <w:szCs w:val="23"/>
        </w:rPr>
        <w:tab/>
        <w:t>“Exploring Canada's Unique Situation in Offshore Informational Technology Outsourcing," 2007.</w:t>
      </w:r>
    </w:p>
    <w:p w14:paraId="5C35855F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Advisor, </w:t>
      </w:r>
      <w:r w:rsidRPr="00972A83">
        <w:rPr>
          <w:rFonts w:ascii="Garamond" w:hAnsi="Garamond"/>
          <w:sz w:val="23"/>
          <w:szCs w:val="23"/>
        </w:rPr>
        <w:t>William Davidson Institute (University of Michigan) Globalization of Services project, 2005.</w:t>
      </w:r>
    </w:p>
    <w:p w14:paraId="0C4A8669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Board of Directors, </w:t>
      </w:r>
      <w:r w:rsidRPr="00972A83">
        <w:rPr>
          <w:rFonts w:ascii="Garamond" w:hAnsi="Garamond"/>
          <w:sz w:val="23"/>
          <w:szCs w:val="23"/>
        </w:rPr>
        <w:t>Capital Region International Trade Council, Albany, NY 1991-1993.</w:t>
      </w:r>
    </w:p>
    <w:p w14:paraId="221333BA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Board of Advisors</w:t>
      </w:r>
      <w:r w:rsidRPr="00972A83">
        <w:rPr>
          <w:rFonts w:ascii="Garamond" w:hAnsi="Garamond"/>
          <w:sz w:val="23"/>
          <w:szCs w:val="23"/>
        </w:rPr>
        <w:t>, Center for U.S./Canada Business Studies, Clarkson University, 1991-1995.</w:t>
      </w:r>
    </w:p>
    <w:p w14:paraId="55B42848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</w:t>
      </w:r>
      <w:r w:rsidRPr="00972A83">
        <w:rPr>
          <w:rFonts w:ascii="Garamond" w:hAnsi="Garamond"/>
          <w:sz w:val="23"/>
          <w:szCs w:val="23"/>
        </w:rPr>
        <w:t>, Obama 2008 Economic Policy Advisory Committee, 2008.</w:t>
      </w:r>
    </w:p>
    <w:p w14:paraId="7B7A3775" w14:textId="77777777" w:rsidR="00413599" w:rsidRDefault="00413599" w:rsidP="00962719">
      <w:pPr>
        <w:widowControl w:val="0"/>
        <w:rPr>
          <w:rFonts w:ascii="Garamond" w:hAnsi="Garamond"/>
          <w:b/>
          <w:bCs/>
          <w:sz w:val="23"/>
          <w:szCs w:val="23"/>
          <w:u w:val="single"/>
        </w:rPr>
      </w:pPr>
    </w:p>
    <w:p w14:paraId="1AAE7386" w14:textId="77777777" w:rsidR="00380A4F" w:rsidRPr="00972A83" w:rsidRDefault="00380A4F" w:rsidP="00962719">
      <w:pPr>
        <w:widowControl w:val="0"/>
        <w:rPr>
          <w:rFonts w:ascii="Garamond" w:hAnsi="Garamond"/>
          <w:b/>
          <w:bCs/>
          <w:sz w:val="23"/>
          <w:szCs w:val="23"/>
          <w:u w:val="single"/>
        </w:rPr>
      </w:pPr>
      <w:r w:rsidRPr="00972A83">
        <w:rPr>
          <w:rFonts w:ascii="Garamond" w:hAnsi="Garamond"/>
          <w:b/>
          <w:bCs/>
          <w:sz w:val="23"/>
          <w:szCs w:val="23"/>
          <w:u w:val="single"/>
        </w:rPr>
        <w:t>UNIVERSITY SERVICE</w:t>
      </w:r>
    </w:p>
    <w:p w14:paraId="3192A470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3"/>
          <w:szCs w:val="23"/>
        </w:rPr>
      </w:pPr>
    </w:p>
    <w:p w14:paraId="61BB1E79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i/>
          <w:sz w:val="23"/>
          <w:szCs w:val="23"/>
        </w:rPr>
      </w:pPr>
      <w:r w:rsidRPr="00972A83">
        <w:rPr>
          <w:rFonts w:ascii="Garamond" w:hAnsi="Garamond"/>
          <w:b/>
          <w:i/>
          <w:sz w:val="23"/>
          <w:szCs w:val="23"/>
        </w:rPr>
        <w:t>Villanova University</w:t>
      </w:r>
      <w:r w:rsidR="00CC2F48">
        <w:rPr>
          <w:rFonts w:ascii="Garamond" w:hAnsi="Garamond"/>
          <w:b/>
          <w:i/>
          <w:sz w:val="23"/>
          <w:szCs w:val="23"/>
        </w:rPr>
        <w:t xml:space="preserve"> (leadership positions listed on page 1)</w:t>
      </w:r>
    </w:p>
    <w:p w14:paraId="628CF43A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i/>
          <w:sz w:val="23"/>
          <w:szCs w:val="23"/>
        </w:rPr>
      </w:pPr>
    </w:p>
    <w:p w14:paraId="548240F7" w14:textId="77777777" w:rsidR="00877BBC" w:rsidRPr="00877BBC" w:rsidRDefault="00877BBC" w:rsidP="00742E36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Member, Strategic Planning Aspiration Group 5 (Research); </w:t>
      </w:r>
      <w:r w:rsidRPr="00877BBC">
        <w:rPr>
          <w:rFonts w:ascii="Garamond" w:hAnsi="Garamond"/>
          <w:sz w:val="23"/>
          <w:szCs w:val="23"/>
        </w:rPr>
        <w:t>Chair, Research Acceleration Fund Initiative, 2018-</w:t>
      </w:r>
    </w:p>
    <w:p w14:paraId="24033327" w14:textId="77777777" w:rsidR="009112A2" w:rsidRDefault="009112A2" w:rsidP="009112A2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Member, Global Strategy Working Group</w:t>
      </w:r>
      <w:r w:rsidRPr="00877BBC">
        <w:rPr>
          <w:rFonts w:ascii="Garamond" w:hAnsi="Garamond"/>
          <w:sz w:val="23"/>
          <w:szCs w:val="23"/>
        </w:rPr>
        <w:t>, 201</w:t>
      </w:r>
      <w:r>
        <w:rPr>
          <w:rFonts w:ascii="Garamond" w:hAnsi="Garamond"/>
          <w:sz w:val="23"/>
          <w:szCs w:val="23"/>
        </w:rPr>
        <w:t>9</w:t>
      </w:r>
      <w:r w:rsidRPr="00877BBC">
        <w:rPr>
          <w:rFonts w:ascii="Garamond" w:hAnsi="Garamond"/>
          <w:sz w:val="23"/>
          <w:szCs w:val="23"/>
        </w:rPr>
        <w:t>-</w:t>
      </w:r>
    </w:p>
    <w:p w14:paraId="29CE1677" w14:textId="77777777" w:rsidR="009112A2" w:rsidRPr="00877BBC" w:rsidRDefault="009112A2" w:rsidP="009112A2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Member, Sustainability Leadership Council, </w:t>
      </w:r>
      <w:r w:rsidRPr="009112A2">
        <w:rPr>
          <w:rFonts w:ascii="Garamond" w:hAnsi="Garamond"/>
          <w:sz w:val="23"/>
          <w:szCs w:val="23"/>
        </w:rPr>
        <w:t>2017-</w:t>
      </w:r>
    </w:p>
    <w:p w14:paraId="6240AF04" w14:textId="77777777" w:rsidR="00742E36" w:rsidRPr="00742E36" w:rsidRDefault="00C55C5D" w:rsidP="00742E36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Co-Chair, S</w:t>
      </w:r>
      <w:r w:rsidR="00742E36">
        <w:rPr>
          <w:rFonts w:ascii="Garamond" w:hAnsi="Garamond"/>
          <w:b/>
          <w:sz w:val="23"/>
          <w:szCs w:val="23"/>
        </w:rPr>
        <w:t xml:space="preserve">ubcommittee on </w:t>
      </w:r>
      <w:r w:rsidR="008D6901">
        <w:rPr>
          <w:rFonts w:ascii="Garamond" w:hAnsi="Garamond"/>
          <w:b/>
          <w:sz w:val="23"/>
          <w:szCs w:val="23"/>
        </w:rPr>
        <w:t xml:space="preserve">Strategic </w:t>
      </w:r>
      <w:r w:rsidR="00742E36">
        <w:rPr>
          <w:rFonts w:ascii="Garamond" w:hAnsi="Garamond"/>
          <w:b/>
          <w:sz w:val="23"/>
          <w:szCs w:val="23"/>
        </w:rPr>
        <w:t xml:space="preserve">Partnerships, </w:t>
      </w:r>
      <w:r w:rsidR="00742E36" w:rsidRPr="00742E36">
        <w:rPr>
          <w:rFonts w:ascii="Garamond" w:hAnsi="Garamond"/>
          <w:sz w:val="23"/>
          <w:szCs w:val="23"/>
        </w:rPr>
        <w:t>Villanova Internationalization Leadership Team, 2012-</w:t>
      </w:r>
      <w:r w:rsidR="00955004">
        <w:rPr>
          <w:rFonts w:ascii="Garamond" w:hAnsi="Garamond"/>
          <w:sz w:val="23"/>
          <w:szCs w:val="23"/>
        </w:rPr>
        <w:t>2014</w:t>
      </w:r>
      <w:r w:rsidR="009C0AD7">
        <w:rPr>
          <w:rFonts w:ascii="Garamond" w:hAnsi="Garamond"/>
          <w:sz w:val="23"/>
          <w:szCs w:val="23"/>
        </w:rPr>
        <w:t>.</w:t>
      </w:r>
    </w:p>
    <w:p w14:paraId="668719D9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rPr>
          <w:rFonts w:ascii="Garamond" w:hAnsi="Garamond"/>
          <w:bCs/>
          <w:i/>
          <w:sz w:val="23"/>
          <w:szCs w:val="23"/>
        </w:rPr>
      </w:pPr>
      <w:r w:rsidRPr="00972A83">
        <w:rPr>
          <w:rFonts w:ascii="Garamond" w:hAnsi="Garamond"/>
          <w:b/>
          <w:iCs/>
          <w:sz w:val="23"/>
          <w:szCs w:val="23"/>
        </w:rPr>
        <w:t>Panel Organizer/Moderator,</w:t>
      </w:r>
      <w:r w:rsidR="00742E36">
        <w:rPr>
          <w:rFonts w:ascii="Garamond" w:hAnsi="Garamond"/>
          <w:b/>
          <w:iCs/>
          <w:sz w:val="23"/>
          <w:szCs w:val="23"/>
        </w:rPr>
        <w:t xml:space="preserve"> </w:t>
      </w:r>
      <w:r w:rsidRPr="00972A83">
        <w:rPr>
          <w:rFonts w:ascii="Garamond" w:hAnsi="Garamond"/>
          <w:b/>
          <w:iCs/>
          <w:sz w:val="23"/>
          <w:szCs w:val="23"/>
        </w:rPr>
        <w:t>Villanova Leadership Summit,</w:t>
      </w:r>
      <w:r w:rsidRPr="00972A83">
        <w:rPr>
          <w:rFonts w:ascii="Garamond" w:hAnsi="Garamond"/>
          <w:b/>
          <w:i/>
          <w:sz w:val="23"/>
          <w:szCs w:val="23"/>
        </w:rPr>
        <w:t xml:space="preserve"> </w:t>
      </w:r>
      <w:r w:rsidRPr="00972A83">
        <w:rPr>
          <w:rFonts w:ascii="Garamond" w:hAnsi="Garamond"/>
          <w:b/>
          <w:iCs/>
          <w:sz w:val="23"/>
          <w:szCs w:val="23"/>
        </w:rPr>
        <w:t xml:space="preserve">Villanova, </w:t>
      </w:r>
      <w:r w:rsidRPr="00972A83">
        <w:rPr>
          <w:rFonts w:ascii="Garamond" w:hAnsi="Garamond"/>
          <w:bCs/>
          <w:iCs/>
          <w:sz w:val="23"/>
          <w:szCs w:val="23"/>
        </w:rPr>
        <w:t>2010, 2011 and 2012.</w:t>
      </w:r>
    </w:p>
    <w:p w14:paraId="67F77B29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Master of Ceremonies, Villanova University Capital Campaign Gala</w:t>
      </w:r>
      <w:r w:rsidRPr="00972A83">
        <w:rPr>
          <w:rFonts w:ascii="Garamond" w:hAnsi="Garamond"/>
          <w:sz w:val="23"/>
          <w:szCs w:val="23"/>
        </w:rPr>
        <w:t>, New York, December 7, 2007.</w:t>
      </w:r>
    </w:p>
    <w:p w14:paraId="1C3CD23A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Presidential Representative, Committee on Social Responsibility Proxies, </w:t>
      </w:r>
      <w:r w:rsidRPr="00972A83">
        <w:rPr>
          <w:rFonts w:ascii="Garamond" w:hAnsi="Garamond"/>
          <w:sz w:val="23"/>
          <w:szCs w:val="23"/>
        </w:rPr>
        <w:t>Villanova University, 2007-2009.</w:t>
      </w:r>
    </w:p>
    <w:p w14:paraId="6459B7FC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</w:t>
      </w:r>
      <w:r w:rsidRPr="00972A83">
        <w:rPr>
          <w:rFonts w:ascii="Garamond" w:hAnsi="Garamond"/>
          <w:sz w:val="23"/>
          <w:szCs w:val="23"/>
        </w:rPr>
        <w:t xml:space="preserve"> St. Thomas of Villanova Day Committee, 2007</w:t>
      </w:r>
      <w:r w:rsidR="006E43A3">
        <w:rPr>
          <w:rFonts w:ascii="Garamond" w:hAnsi="Garamond"/>
          <w:sz w:val="23"/>
          <w:szCs w:val="23"/>
        </w:rPr>
        <w:t>-2008</w:t>
      </w:r>
      <w:r w:rsidRPr="00972A83">
        <w:rPr>
          <w:rFonts w:ascii="Garamond" w:hAnsi="Garamond"/>
          <w:sz w:val="23"/>
          <w:szCs w:val="23"/>
        </w:rPr>
        <w:t>.</w:t>
      </w:r>
    </w:p>
    <w:p w14:paraId="60F4323C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Chair, Senate Committee on Mission and Social Justice,</w:t>
      </w:r>
      <w:r w:rsidRPr="00972A83">
        <w:rPr>
          <w:rFonts w:ascii="Garamond" w:hAnsi="Garamond"/>
          <w:sz w:val="23"/>
          <w:szCs w:val="23"/>
        </w:rPr>
        <w:t xml:space="preserve"> Villanova University, 2006-2008.</w:t>
      </w:r>
    </w:p>
    <w:p w14:paraId="13381306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Senate Committee on Mission and Social Justice,</w:t>
      </w:r>
      <w:r w:rsidRPr="00972A83">
        <w:rPr>
          <w:rFonts w:ascii="Garamond" w:hAnsi="Garamond"/>
          <w:sz w:val="23"/>
          <w:szCs w:val="23"/>
        </w:rPr>
        <w:t xml:space="preserve"> Villanova University, 2002-2008.</w:t>
      </w:r>
    </w:p>
    <w:p w14:paraId="693E7DE2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VSB Representative, Villanova Research Support Committee</w:t>
      </w:r>
      <w:r w:rsidRPr="00972A83">
        <w:rPr>
          <w:rFonts w:ascii="Garamond" w:hAnsi="Garamond"/>
          <w:bCs/>
          <w:sz w:val="23"/>
          <w:szCs w:val="23"/>
        </w:rPr>
        <w:t>, 2010.</w:t>
      </w:r>
    </w:p>
    <w:p w14:paraId="1D70237E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Investment Committee</w:t>
      </w:r>
      <w:r w:rsidRPr="00972A83">
        <w:rPr>
          <w:rFonts w:ascii="Garamond" w:hAnsi="Garamond"/>
          <w:sz w:val="23"/>
          <w:szCs w:val="23"/>
        </w:rPr>
        <w:t xml:space="preserve"> (oversees university endowment), Villanova University, 2007-2009.</w:t>
      </w:r>
    </w:p>
    <w:p w14:paraId="720E4AD3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Villanova-Catholic Relief Services Partnership Committee, </w:t>
      </w:r>
      <w:r w:rsidRPr="00972A83">
        <w:rPr>
          <w:rFonts w:ascii="Garamond" w:hAnsi="Garamond"/>
          <w:sz w:val="23"/>
          <w:szCs w:val="23"/>
        </w:rPr>
        <w:t>Villanova University, 2005-2009.</w:t>
      </w:r>
    </w:p>
    <w:p w14:paraId="29596761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Committee to Develop Geography and Environment Department, </w:t>
      </w:r>
      <w:r w:rsidRPr="00972A83">
        <w:rPr>
          <w:rFonts w:ascii="Garamond" w:hAnsi="Garamond"/>
          <w:sz w:val="23"/>
          <w:szCs w:val="23"/>
        </w:rPr>
        <w:t>Villanova University, 2006.</w:t>
      </w:r>
    </w:p>
    <w:p w14:paraId="65DFCF46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</w:t>
      </w:r>
      <w:r w:rsidRPr="00972A83">
        <w:rPr>
          <w:rFonts w:ascii="Garamond" w:hAnsi="Garamond"/>
          <w:b/>
          <w:bCs/>
          <w:sz w:val="23"/>
          <w:szCs w:val="23"/>
        </w:rPr>
        <w:t>VQI Environmental Team</w:t>
      </w:r>
      <w:r w:rsidRPr="00972A83">
        <w:rPr>
          <w:rFonts w:ascii="Garamond" w:hAnsi="Garamond"/>
          <w:sz w:val="23"/>
          <w:szCs w:val="23"/>
        </w:rPr>
        <w:t xml:space="preserve"> (Recycling sub-team), Villanova University, 2001-2008.</w:t>
      </w:r>
    </w:p>
    <w:p w14:paraId="561FA4DE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Faculty Advisor, The Culture</w:t>
      </w:r>
      <w:r w:rsidRPr="00972A83">
        <w:rPr>
          <w:rFonts w:ascii="Garamond" w:hAnsi="Garamond"/>
          <w:i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>(Student Journal)</w:t>
      </w:r>
      <w:r w:rsidRPr="00972A83">
        <w:rPr>
          <w:rFonts w:ascii="Garamond" w:hAnsi="Garamond"/>
          <w:bCs/>
          <w:sz w:val="23"/>
          <w:szCs w:val="23"/>
        </w:rPr>
        <w:t>, Villanova University, 2007- present.</w:t>
      </w:r>
    </w:p>
    <w:p w14:paraId="1704BCD5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Undergraduate Honors Thesis Reader,</w:t>
      </w:r>
      <w:r w:rsidRPr="00972A83">
        <w:rPr>
          <w:rFonts w:ascii="Garamond" w:hAnsi="Garamond"/>
          <w:sz w:val="23"/>
          <w:szCs w:val="23"/>
        </w:rPr>
        <w:t xml:space="preserve"> Jay Finch, Villanova University, 2007/2008.</w:t>
      </w:r>
    </w:p>
    <w:p w14:paraId="2BCCE53D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Undergraduate Honors Thesis Reader, </w:t>
      </w:r>
      <w:r w:rsidRPr="00972A83">
        <w:rPr>
          <w:rFonts w:ascii="Garamond" w:hAnsi="Garamond"/>
          <w:sz w:val="23"/>
          <w:szCs w:val="23"/>
        </w:rPr>
        <w:t xml:space="preserve">Sarah </w:t>
      </w:r>
      <w:proofErr w:type="spellStart"/>
      <w:r w:rsidRPr="00972A83">
        <w:rPr>
          <w:rFonts w:ascii="Garamond" w:hAnsi="Garamond"/>
          <w:sz w:val="23"/>
          <w:szCs w:val="23"/>
        </w:rPr>
        <w:t>Bauerle</w:t>
      </w:r>
      <w:proofErr w:type="spellEnd"/>
      <w:r w:rsidRPr="00972A83">
        <w:rPr>
          <w:rFonts w:ascii="Garamond" w:hAnsi="Garamond"/>
          <w:sz w:val="23"/>
          <w:szCs w:val="23"/>
        </w:rPr>
        <w:t>, Villanova University, 2004/2005.</w:t>
      </w:r>
    </w:p>
    <w:p w14:paraId="6E830EED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Undergraduate Honors Thesis Reader, </w:t>
      </w:r>
      <w:r w:rsidRPr="00972A83">
        <w:rPr>
          <w:rFonts w:ascii="Garamond" w:hAnsi="Garamond"/>
          <w:sz w:val="23"/>
          <w:szCs w:val="23"/>
        </w:rPr>
        <w:t>Maureen Heard, Villanova University, 2005/2006.</w:t>
      </w:r>
    </w:p>
    <w:p w14:paraId="34E09C06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>Various presentations</w:t>
      </w:r>
      <w:r w:rsidRPr="00972A83">
        <w:rPr>
          <w:rFonts w:ascii="Garamond" w:hAnsi="Garamond"/>
          <w:bCs/>
          <w:sz w:val="23"/>
          <w:szCs w:val="23"/>
        </w:rPr>
        <w:t xml:space="preserve"> at </w:t>
      </w:r>
      <w:r w:rsidRPr="00972A83">
        <w:rPr>
          <w:rFonts w:ascii="Garamond" w:hAnsi="Garamond"/>
          <w:sz w:val="23"/>
          <w:szCs w:val="23"/>
        </w:rPr>
        <w:t>Villanova (#), 2001-present:  St. Thomas of Villanova Day (1),</w:t>
      </w:r>
      <w:r w:rsidRPr="00972A83">
        <w:rPr>
          <w:rFonts w:ascii="Garamond" w:hAnsi="Garamond"/>
          <w:bCs/>
          <w:sz w:val="23"/>
          <w:szCs w:val="23"/>
        </w:rPr>
        <w:t xml:space="preserve"> Board of Trustees (2), VSB </w:t>
      </w:r>
      <w:r w:rsidRPr="00972A83">
        <w:rPr>
          <w:rFonts w:ascii="Garamond" w:hAnsi="Garamond"/>
          <w:sz w:val="23"/>
          <w:szCs w:val="23"/>
        </w:rPr>
        <w:t>Dean’s Advisory Council (5), CIO Advisory Council (1),</w:t>
      </w:r>
      <w:r w:rsidRPr="00972A83">
        <w:rPr>
          <w:rFonts w:ascii="Garamond" w:hAnsi="Garamond"/>
          <w:bCs/>
          <w:sz w:val="23"/>
          <w:szCs w:val="23"/>
        </w:rPr>
        <w:t xml:space="preserve"> CRLG/CGL Advisory Council (14), University Open House (3), </w:t>
      </w:r>
      <w:r w:rsidRPr="00972A83">
        <w:rPr>
          <w:rFonts w:ascii="Garamond" w:hAnsi="Garamond"/>
          <w:sz w:val="23"/>
          <w:szCs w:val="23"/>
        </w:rPr>
        <w:t>Early Action Forum (</w:t>
      </w:r>
      <w:r w:rsidR="00C55C5D">
        <w:rPr>
          <w:rFonts w:ascii="Garamond" w:hAnsi="Garamond"/>
          <w:sz w:val="23"/>
          <w:szCs w:val="23"/>
        </w:rPr>
        <w:t>3</w:t>
      </w:r>
      <w:r w:rsidRPr="00972A83">
        <w:rPr>
          <w:rFonts w:ascii="Garamond" w:hAnsi="Garamond"/>
          <w:sz w:val="23"/>
          <w:szCs w:val="23"/>
        </w:rPr>
        <w:t xml:space="preserve">), Alumni Weekend (3), Parents Weekend (3), Candidates’ Day (2), “Fair Trade” Day (2), </w:t>
      </w:r>
      <w:r w:rsidRPr="00972A83">
        <w:rPr>
          <w:rFonts w:ascii="Garamond" w:hAnsi="Garamond"/>
          <w:bCs/>
          <w:sz w:val="23"/>
          <w:szCs w:val="23"/>
        </w:rPr>
        <w:t>F</w:t>
      </w:r>
      <w:r w:rsidRPr="00972A83">
        <w:rPr>
          <w:rFonts w:ascii="Garamond" w:hAnsi="Garamond"/>
          <w:sz w:val="23"/>
          <w:szCs w:val="23"/>
        </w:rPr>
        <w:t xml:space="preserve">reshman Orientation (1), New Faculty Orientation (2), “Careers In Public and International Affairs”(1), “Choosing A Major” Forum (5), Faculty Workshop in Ethics and Social Responsibility (3), </w:t>
      </w:r>
      <w:r w:rsidR="00C55C5D">
        <w:rPr>
          <w:rFonts w:ascii="Garamond" w:hAnsi="Garamond"/>
          <w:sz w:val="23"/>
          <w:szCs w:val="23"/>
        </w:rPr>
        <w:t xml:space="preserve">Faculty Workshop in Sustainability (1), </w:t>
      </w:r>
      <w:r w:rsidRPr="00972A83">
        <w:rPr>
          <w:rFonts w:ascii="Garamond" w:hAnsi="Garamond"/>
          <w:sz w:val="23"/>
          <w:szCs w:val="23"/>
        </w:rPr>
        <w:t>International Business Society (7); VITAL teaching/learning workshops (3); Leadership Summit (2);  CIEE Annual Conference (1)</w:t>
      </w:r>
      <w:r w:rsidR="00633580">
        <w:rPr>
          <w:rFonts w:ascii="Garamond" w:hAnsi="Garamond"/>
          <w:sz w:val="23"/>
          <w:szCs w:val="23"/>
        </w:rPr>
        <w:t>.</w:t>
      </w:r>
    </w:p>
    <w:p w14:paraId="27CE6AD2" w14:textId="77777777" w:rsidR="008D6901" w:rsidRDefault="008D6901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/>
          <w:i/>
          <w:sz w:val="23"/>
          <w:szCs w:val="23"/>
        </w:rPr>
      </w:pPr>
    </w:p>
    <w:p w14:paraId="34E4CF8F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/>
          <w:i/>
          <w:sz w:val="23"/>
          <w:szCs w:val="23"/>
        </w:rPr>
      </w:pPr>
      <w:r w:rsidRPr="00972A83">
        <w:rPr>
          <w:rFonts w:ascii="Garamond" w:hAnsi="Garamond"/>
          <w:b/>
          <w:i/>
          <w:sz w:val="23"/>
          <w:szCs w:val="23"/>
        </w:rPr>
        <w:t>Villanova School of Business</w:t>
      </w:r>
    </w:p>
    <w:p w14:paraId="48FB6F8C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/>
          <w:i/>
          <w:sz w:val="23"/>
          <w:szCs w:val="23"/>
        </w:rPr>
      </w:pPr>
    </w:p>
    <w:p w14:paraId="70F33C73" w14:textId="4E5FB2C1" w:rsidR="002D13BD" w:rsidRPr="002D13BD" w:rsidRDefault="002D13BD" w:rsidP="00524F0A">
      <w:pPr>
        <w:pStyle w:val="Header"/>
        <w:ind w:left="360" w:hanging="36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Associate Dean of Research, </w:t>
      </w:r>
      <w:r w:rsidRPr="002D13BD">
        <w:rPr>
          <w:rFonts w:ascii="Garamond" w:hAnsi="Garamond"/>
          <w:sz w:val="23"/>
          <w:szCs w:val="23"/>
        </w:rPr>
        <w:t>2017-</w:t>
      </w:r>
      <w:r w:rsidR="0042643F">
        <w:rPr>
          <w:rFonts w:ascii="Garamond" w:hAnsi="Garamond"/>
          <w:sz w:val="23"/>
          <w:szCs w:val="23"/>
        </w:rPr>
        <w:t>20</w:t>
      </w:r>
      <w:r w:rsidR="00AB3F8C">
        <w:rPr>
          <w:rFonts w:ascii="Garamond" w:hAnsi="Garamond"/>
          <w:sz w:val="23"/>
          <w:szCs w:val="23"/>
        </w:rPr>
        <w:t>2</w:t>
      </w:r>
      <w:r w:rsidR="0042643F">
        <w:rPr>
          <w:rFonts w:ascii="Garamond" w:hAnsi="Garamond"/>
          <w:sz w:val="23"/>
          <w:szCs w:val="23"/>
        </w:rPr>
        <w:t xml:space="preserve">0; </w:t>
      </w:r>
      <w:r w:rsidR="0042643F">
        <w:rPr>
          <w:rFonts w:ascii="Garamond" w:hAnsi="Garamond"/>
          <w:b/>
          <w:sz w:val="23"/>
          <w:szCs w:val="23"/>
        </w:rPr>
        <w:t xml:space="preserve">Associate Dean of Research and Global Engagement, </w:t>
      </w:r>
      <w:r w:rsidR="0042643F" w:rsidRPr="0042643F">
        <w:rPr>
          <w:rFonts w:ascii="Garamond" w:hAnsi="Garamond"/>
          <w:bCs/>
          <w:sz w:val="23"/>
          <w:szCs w:val="23"/>
        </w:rPr>
        <w:t>2020-</w:t>
      </w:r>
    </w:p>
    <w:p w14:paraId="3E630BE0" w14:textId="77777777" w:rsidR="002D13BD" w:rsidRDefault="002D13BD" w:rsidP="00524F0A">
      <w:pPr>
        <w:pStyle w:val="Header"/>
        <w:ind w:left="360" w:hanging="36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Organizational Approver, IRB, </w:t>
      </w:r>
      <w:r w:rsidRPr="002D13BD">
        <w:rPr>
          <w:rFonts w:ascii="Garamond" w:hAnsi="Garamond"/>
          <w:sz w:val="23"/>
          <w:szCs w:val="23"/>
        </w:rPr>
        <w:t>2017-present</w:t>
      </w:r>
      <w:r w:rsidR="00877BBC">
        <w:rPr>
          <w:rFonts w:ascii="Garamond" w:hAnsi="Garamond"/>
          <w:sz w:val="23"/>
          <w:szCs w:val="23"/>
        </w:rPr>
        <w:t>.</w:t>
      </w:r>
    </w:p>
    <w:p w14:paraId="78CB7334" w14:textId="77777777" w:rsidR="00877BBC" w:rsidRDefault="00877BBC" w:rsidP="00524F0A">
      <w:pPr>
        <w:pStyle w:val="Header"/>
        <w:ind w:left="360" w:hanging="36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Organizer, VSB Research Insights Symposium</w:t>
      </w:r>
      <w:r w:rsidRPr="00877BBC">
        <w:rPr>
          <w:rFonts w:ascii="Garamond" w:hAnsi="Garamond"/>
          <w:sz w:val="23"/>
          <w:szCs w:val="23"/>
        </w:rPr>
        <w:t>, “Creating Sustainable Value,” May 1, 2018.</w:t>
      </w:r>
      <w:r>
        <w:rPr>
          <w:rFonts w:ascii="Garamond" w:hAnsi="Garamond"/>
          <w:b/>
          <w:sz w:val="23"/>
          <w:szCs w:val="23"/>
        </w:rPr>
        <w:t xml:space="preserve">  </w:t>
      </w:r>
    </w:p>
    <w:p w14:paraId="300F8222" w14:textId="77777777" w:rsidR="00877BBC" w:rsidRDefault="00877BBC" w:rsidP="00524F0A">
      <w:pPr>
        <w:pStyle w:val="Header"/>
        <w:ind w:left="360" w:hanging="36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Lead, “Elevating the Research Enterprise Team,” </w:t>
      </w:r>
      <w:r w:rsidRPr="00877BBC">
        <w:rPr>
          <w:rFonts w:ascii="Garamond" w:hAnsi="Garamond"/>
          <w:sz w:val="23"/>
          <w:szCs w:val="23"/>
        </w:rPr>
        <w:t>VSB Strategic Planning Initiative, 2018-</w:t>
      </w:r>
    </w:p>
    <w:p w14:paraId="5E003016" w14:textId="77777777" w:rsidR="00524F0A" w:rsidRPr="00524F0A" w:rsidRDefault="00524F0A" w:rsidP="00524F0A">
      <w:pPr>
        <w:pStyle w:val="Header"/>
        <w:ind w:left="360" w:hanging="360"/>
        <w:rPr>
          <w:rFonts w:ascii="Garamond" w:hAnsi="Garamond"/>
          <w:b/>
          <w:sz w:val="23"/>
          <w:szCs w:val="23"/>
        </w:rPr>
      </w:pPr>
      <w:r w:rsidRPr="00524F0A">
        <w:rPr>
          <w:rFonts w:ascii="Garamond" w:hAnsi="Garamond"/>
          <w:b/>
          <w:sz w:val="23"/>
          <w:szCs w:val="23"/>
        </w:rPr>
        <w:t xml:space="preserve">Chair, Business Leadership Forum Program Committee, </w:t>
      </w:r>
      <w:r w:rsidRPr="002D13BD">
        <w:rPr>
          <w:rFonts w:ascii="Garamond" w:hAnsi="Garamond"/>
          <w:sz w:val="23"/>
          <w:szCs w:val="23"/>
        </w:rPr>
        <w:t>20</w:t>
      </w:r>
      <w:r w:rsidR="002D13BD" w:rsidRPr="002D13BD">
        <w:rPr>
          <w:rFonts w:ascii="Garamond" w:hAnsi="Garamond"/>
          <w:sz w:val="23"/>
          <w:szCs w:val="23"/>
        </w:rPr>
        <w:t>13-2017</w:t>
      </w:r>
    </w:p>
    <w:p w14:paraId="48419EBF" w14:textId="77777777" w:rsidR="00380A4F" w:rsidRPr="00972A83" w:rsidRDefault="000D7A16" w:rsidP="00CC4BF4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Faculty </w:t>
      </w:r>
      <w:r w:rsidR="00380A4F" w:rsidRPr="00972A83">
        <w:rPr>
          <w:rFonts w:ascii="Garamond" w:hAnsi="Garamond"/>
          <w:b/>
          <w:sz w:val="23"/>
          <w:szCs w:val="23"/>
        </w:rPr>
        <w:t>Director, Center for Global Leadership,</w:t>
      </w:r>
      <w:r w:rsidR="00380A4F" w:rsidRPr="00972A83">
        <w:rPr>
          <w:rFonts w:ascii="Garamond" w:hAnsi="Garamond"/>
          <w:sz w:val="23"/>
          <w:szCs w:val="23"/>
        </w:rPr>
        <w:t xml:space="preserve"> 2007-</w:t>
      </w:r>
      <w:r w:rsidR="009112A2">
        <w:rPr>
          <w:rFonts w:ascii="Garamond" w:hAnsi="Garamond"/>
          <w:sz w:val="23"/>
          <w:szCs w:val="23"/>
        </w:rPr>
        <w:t xml:space="preserve">2018; </w:t>
      </w:r>
      <w:r w:rsidR="009112A2" w:rsidRPr="009112A2">
        <w:rPr>
          <w:rFonts w:ascii="Garamond" w:hAnsi="Garamond"/>
          <w:b/>
          <w:sz w:val="23"/>
          <w:szCs w:val="23"/>
        </w:rPr>
        <w:t>Co-Faculty Director</w:t>
      </w:r>
      <w:r w:rsidR="009112A2">
        <w:rPr>
          <w:rFonts w:ascii="Garamond" w:hAnsi="Garamond"/>
          <w:sz w:val="23"/>
          <w:szCs w:val="23"/>
        </w:rPr>
        <w:t>, 2018-</w:t>
      </w:r>
      <w:r w:rsidR="00380A4F" w:rsidRPr="00972A83">
        <w:rPr>
          <w:rFonts w:ascii="Garamond" w:hAnsi="Garamond"/>
          <w:sz w:val="23"/>
          <w:szCs w:val="23"/>
        </w:rPr>
        <w:t>present.</w:t>
      </w:r>
    </w:p>
    <w:p w14:paraId="1873EEAA" w14:textId="77777777" w:rsidR="00380A4F" w:rsidRDefault="00380A4F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Director, Center for Responsible Leadership and Governance, </w:t>
      </w:r>
      <w:r w:rsidRPr="00972A83">
        <w:rPr>
          <w:rFonts w:ascii="Garamond" w:hAnsi="Garamond"/>
          <w:sz w:val="23"/>
          <w:szCs w:val="23"/>
        </w:rPr>
        <w:t>2003-2007.</w:t>
      </w:r>
    </w:p>
    <w:p w14:paraId="3297AB1A" w14:textId="77777777" w:rsidR="00AB09C0" w:rsidRPr="00972A83" w:rsidRDefault="00AB09C0" w:rsidP="00AB09C0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Chair, Committee on Ethics and Social Responsibility</w:t>
      </w:r>
      <w:r w:rsidRPr="00972A83">
        <w:rPr>
          <w:rFonts w:ascii="Garamond" w:hAnsi="Garamond"/>
          <w:sz w:val="23"/>
          <w:szCs w:val="23"/>
        </w:rPr>
        <w:t>, 2003-2005.</w:t>
      </w:r>
    </w:p>
    <w:p w14:paraId="7F8BD8E3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Strategy Steering Committee, </w:t>
      </w:r>
      <w:r w:rsidRPr="00972A83">
        <w:rPr>
          <w:rFonts w:ascii="Garamond" w:hAnsi="Garamond"/>
          <w:sz w:val="23"/>
          <w:szCs w:val="23"/>
        </w:rPr>
        <w:t>2008-</w:t>
      </w:r>
      <w:r w:rsidR="00AB09C0">
        <w:rPr>
          <w:rFonts w:ascii="Garamond" w:hAnsi="Garamond"/>
          <w:sz w:val="23"/>
          <w:szCs w:val="23"/>
        </w:rPr>
        <w:t>2010; 2018-</w:t>
      </w:r>
      <w:r w:rsidRPr="00972A83">
        <w:rPr>
          <w:rFonts w:ascii="Garamond" w:hAnsi="Garamond"/>
          <w:sz w:val="23"/>
          <w:szCs w:val="23"/>
        </w:rPr>
        <w:t>present.</w:t>
      </w:r>
    </w:p>
    <w:p w14:paraId="330C7181" w14:textId="77777777" w:rsidR="00380A4F" w:rsidRPr="00972A83" w:rsidRDefault="00380A4F" w:rsidP="00021223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EMBA and Executive Education Committee, </w:t>
      </w:r>
      <w:r w:rsidRPr="00972A83">
        <w:rPr>
          <w:rFonts w:ascii="Garamond" w:hAnsi="Garamond"/>
          <w:sz w:val="23"/>
          <w:szCs w:val="23"/>
        </w:rPr>
        <w:t>2011-</w:t>
      </w:r>
      <w:r w:rsidR="00AB09C0">
        <w:rPr>
          <w:rFonts w:ascii="Garamond" w:hAnsi="Garamond"/>
          <w:sz w:val="23"/>
          <w:szCs w:val="23"/>
        </w:rPr>
        <w:t>2014; 2015-2017</w:t>
      </w:r>
      <w:r w:rsidRPr="00972A83">
        <w:rPr>
          <w:rFonts w:ascii="Garamond" w:hAnsi="Garamond"/>
          <w:sz w:val="23"/>
          <w:szCs w:val="23"/>
        </w:rPr>
        <w:t>.</w:t>
      </w:r>
    </w:p>
    <w:p w14:paraId="7F6B3135" w14:textId="77777777" w:rsidR="00380A4F" w:rsidRPr="00972A83" w:rsidRDefault="00380A4F" w:rsidP="00021223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Global Programs Committee, </w:t>
      </w:r>
      <w:r w:rsidRPr="00972A83">
        <w:rPr>
          <w:rFonts w:ascii="Garamond" w:hAnsi="Garamond"/>
          <w:sz w:val="23"/>
          <w:szCs w:val="23"/>
        </w:rPr>
        <w:t>VSB,</w:t>
      </w:r>
      <w:r w:rsidRPr="00972A83">
        <w:rPr>
          <w:rFonts w:ascii="Garamond" w:hAnsi="Garamond"/>
          <w:b/>
          <w:sz w:val="23"/>
          <w:szCs w:val="23"/>
        </w:rPr>
        <w:t xml:space="preserve"> </w:t>
      </w:r>
      <w:r w:rsidRPr="00972A83">
        <w:rPr>
          <w:rFonts w:ascii="Garamond" w:hAnsi="Garamond"/>
          <w:sz w:val="23"/>
          <w:szCs w:val="23"/>
        </w:rPr>
        <w:t>2011-present.</w:t>
      </w:r>
    </w:p>
    <w:p w14:paraId="4E4BCC2B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Leader, Competitive Analysis Team, Strategy Review Committee,</w:t>
      </w:r>
      <w:r w:rsidRPr="00972A83">
        <w:rPr>
          <w:rFonts w:ascii="Garamond" w:hAnsi="Garamond"/>
          <w:sz w:val="23"/>
          <w:szCs w:val="23"/>
        </w:rPr>
        <w:t xml:space="preserve"> VSB, 2008-2009.</w:t>
      </w:r>
    </w:p>
    <w:p w14:paraId="4CE468A9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Graduate Programs Implementation Committee, </w:t>
      </w:r>
      <w:r w:rsidRPr="00972A83">
        <w:rPr>
          <w:rFonts w:ascii="Garamond" w:hAnsi="Garamond"/>
          <w:sz w:val="23"/>
          <w:szCs w:val="23"/>
        </w:rPr>
        <w:t>2009-</w:t>
      </w:r>
      <w:r w:rsidR="00AB09C0">
        <w:rPr>
          <w:rFonts w:ascii="Garamond" w:hAnsi="Garamond"/>
          <w:sz w:val="23"/>
          <w:szCs w:val="23"/>
        </w:rPr>
        <w:t>2015</w:t>
      </w:r>
      <w:r w:rsidRPr="00972A83">
        <w:rPr>
          <w:rFonts w:ascii="Garamond" w:hAnsi="Garamond"/>
          <w:sz w:val="23"/>
          <w:szCs w:val="23"/>
        </w:rPr>
        <w:t>.</w:t>
      </w:r>
    </w:p>
    <w:p w14:paraId="718FE978" w14:textId="77777777" w:rsidR="00AB09C0" w:rsidRPr="00972A83" w:rsidRDefault="00AB09C0" w:rsidP="00AB09C0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</w:t>
      </w:r>
      <w:r>
        <w:rPr>
          <w:rFonts w:ascii="Garamond" w:hAnsi="Garamond"/>
          <w:b/>
          <w:sz w:val="23"/>
          <w:szCs w:val="23"/>
        </w:rPr>
        <w:t xml:space="preserve">On-Line MBA Curricular Review </w:t>
      </w:r>
      <w:r w:rsidRPr="00972A83">
        <w:rPr>
          <w:rFonts w:ascii="Garamond" w:hAnsi="Garamond"/>
          <w:b/>
          <w:sz w:val="23"/>
          <w:szCs w:val="23"/>
        </w:rPr>
        <w:t xml:space="preserve">Committee, </w:t>
      </w:r>
      <w:r>
        <w:rPr>
          <w:rFonts w:ascii="Garamond" w:hAnsi="Garamond"/>
          <w:sz w:val="23"/>
          <w:szCs w:val="23"/>
        </w:rPr>
        <w:t>2018-</w:t>
      </w:r>
    </w:p>
    <w:p w14:paraId="38FC84C6" w14:textId="77777777" w:rsidR="00380A4F" w:rsidRPr="00972A83" w:rsidRDefault="00380A4F" w:rsidP="00FF1375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Endowed Chair/Professorship Renewal Committee, </w:t>
      </w:r>
      <w:r w:rsidRPr="00972A83">
        <w:rPr>
          <w:rFonts w:ascii="Garamond" w:hAnsi="Garamond"/>
          <w:sz w:val="23"/>
          <w:szCs w:val="23"/>
        </w:rPr>
        <w:t>2009-</w:t>
      </w:r>
      <w:r w:rsidR="00AB09C0">
        <w:rPr>
          <w:rFonts w:ascii="Garamond" w:hAnsi="Garamond"/>
          <w:sz w:val="23"/>
          <w:szCs w:val="23"/>
        </w:rPr>
        <w:t>2016</w:t>
      </w:r>
      <w:r w:rsidRPr="00972A83">
        <w:rPr>
          <w:rFonts w:ascii="Garamond" w:hAnsi="Garamond"/>
          <w:sz w:val="23"/>
          <w:szCs w:val="23"/>
        </w:rPr>
        <w:t>.</w:t>
      </w:r>
    </w:p>
    <w:p w14:paraId="4A7E7439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</w:t>
      </w:r>
      <w:proofErr w:type="spellStart"/>
      <w:r w:rsidRPr="00972A83">
        <w:rPr>
          <w:rFonts w:ascii="Garamond" w:hAnsi="Garamond"/>
          <w:b/>
          <w:sz w:val="23"/>
          <w:szCs w:val="23"/>
        </w:rPr>
        <w:t>Daretta</w:t>
      </w:r>
      <w:proofErr w:type="spellEnd"/>
      <w:r w:rsidRPr="00972A83">
        <w:rPr>
          <w:rFonts w:ascii="Garamond" w:hAnsi="Garamond"/>
          <w:b/>
          <w:sz w:val="23"/>
          <w:szCs w:val="23"/>
        </w:rPr>
        <w:t xml:space="preserve"> Endowed Chair in Finance Search Committee, </w:t>
      </w:r>
      <w:r w:rsidRPr="00972A83">
        <w:rPr>
          <w:rFonts w:ascii="Garamond" w:hAnsi="Garamond"/>
          <w:bCs/>
          <w:sz w:val="23"/>
          <w:szCs w:val="23"/>
        </w:rPr>
        <w:t>2009.</w:t>
      </w:r>
    </w:p>
    <w:p w14:paraId="703D95CE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Marketing Advisory Council,</w:t>
      </w:r>
      <w:r w:rsidRPr="00972A83">
        <w:rPr>
          <w:rFonts w:ascii="Garamond" w:hAnsi="Garamond"/>
          <w:sz w:val="23"/>
          <w:szCs w:val="23"/>
        </w:rPr>
        <w:t xml:space="preserve"> </w:t>
      </w:r>
      <w:bookmarkStart w:id="15" w:name="OLE_LINK1"/>
      <w:r w:rsidRPr="00972A83">
        <w:rPr>
          <w:rFonts w:ascii="Garamond" w:hAnsi="Garamond"/>
          <w:sz w:val="23"/>
          <w:szCs w:val="23"/>
        </w:rPr>
        <w:t>2006-2007</w:t>
      </w:r>
      <w:bookmarkEnd w:id="15"/>
      <w:r w:rsidRPr="00972A83">
        <w:rPr>
          <w:rFonts w:ascii="Garamond" w:hAnsi="Garamond"/>
          <w:sz w:val="23"/>
          <w:szCs w:val="23"/>
        </w:rPr>
        <w:t>.</w:t>
      </w:r>
    </w:p>
    <w:p w14:paraId="05A8FDA5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Director of Marketing and Public Relations Search Committee, </w:t>
      </w:r>
      <w:r w:rsidRPr="00972A83">
        <w:rPr>
          <w:rFonts w:ascii="Garamond" w:hAnsi="Garamond"/>
          <w:sz w:val="23"/>
          <w:szCs w:val="23"/>
        </w:rPr>
        <w:t>2006.</w:t>
      </w:r>
    </w:p>
    <w:p w14:paraId="3F175585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Graduate Programs Review Committee,</w:t>
      </w:r>
      <w:r w:rsidRPr="00972A83">
        <w:rPr>
          <w:rFonts w:ascii="Garamond" w:hAnsi="Garamond"/>
          <w:sz w:val="23"/>
          <w:szCs w:val="23"/>
        </w:rPr>
        <w:t xml:space="preserve"> 2006-2007.</w:t>
      </w:r>
    </w:p>
    <w:p w14:paraId="7D389A17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lastRenderedPageBreak/>
        <w:t xml:space="preserve">Member, Undergraduate Curriculum Committee, </w:t>
      </w:r>
      <w:r w:rsidRPr="00972A83">
        <w:rPr>
          <w:rFonts w:ascii="Garamond" w:hAnsi="Garamond"/>
          <w:sz w:val="23"/>
          <w:szCs w:val="23"/>
        </w:rPr>
        <w:t>2002-2003.</w:t>
      </w:r>
    </w:p>
    <w:p w14:paraId="7F7C6F32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Quality Environment Committee, </w:t>
      </w:r>
      <w:r w:rsidRPr="00972A83">
        <w:rPr>
          <w:rFonts w:ascii="Garamond" w:hAnsi="Garamond"/>
          <w:sz w:val="23"/>
          <w:szCs w:val="23"/>
        </w:rPr>
        <w:t>2002-2003.</w:t>
      </w:r>
    </w:p>
    <w:p w14:paraId="63C2C154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Technology Committee, </w:t>
      </w:r>
      <w:r w:rsidRPr="00972A83">
        <w:rPr>
          <w:rFonts w:ascii="Garamond" w:hAnsi="Garamond"/>
          <w:bCs/>
          <w:sz w:val="23"/>
          <w:szCs w:val="23"/>
        </w:rPr>
        <w:t>2001-2002.</w:t>
      </w:r>
    </w:p>
    <w:p w14:paraId="417FB092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Curriculum Committee, </w:t>
      </w:r>
      <w:r w:rsidRPr="00972A83">
        <w:rPr>
          <w:rFonts w:ascii="Garamond" w:hAnsi="Garamond"/>
          <w:bCs/>
          <w:sz w:val="23"/>
          <w:szCs w:val="23"/>
        </w:rPr>
        <w:t>Department of Management,</w:t>
      </w:r>
      <w:r w:rsidRPr="00972A83">
        <w:rPr>
          <w:rFonts w:ascii="Garamond" w:hAnsi="Garamond"/>
          <w:b/>
          <w:sz w:val="23"/>
          <w:szCs w:val="23"/>
        </w:rPr>
        <w:t xml:space="preserve"> </w:t>
      </w:r>
      <w:r w:rsidRPr="00972A83">
        <w:rPr>
          <w:rFonts w:ascii="Garamond" w:hAnsi="Garamond"/>
          <w:bCs/>
          <w:sz w:val="23"/>
          <w:szCs w:val="23"/>
        </w:rPr>
        <w:t>2001-2002.</w:t>
      </w:r>
    </w:p>
    <w:p w14:paraId="5AA5B0F2" w14:textId="77777777" w:rsidR="00AB09C0" w:rsidRPr="00972A83" w:rsidRDefault="00AB09C0" w:rsidP="00AB09C0">
      <w:pPr>
        <w:pStyle w:val="Header"/>
        <w:tabs>
          <w:tab w:val="clear" w:pos="4320"/>
          <w:tab w:val="clear" w:pos="8640"/>
        </w:tabs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Chair, International Business Curriculum Review C</w:t>
      </w:r>
      <w:r w:rsidRPr="00972A83">
        <w:rPr>
          <w:rFonts w:ascii="Garamond" w:hAnsi="Garamond"/>
          <w:b/>
          <w:sz w:val="23"/>
          <w:szCs w:val="23"/>
        </w:rPr>
        <w:t xml:space="preserve">ommittee, </w:t>
      </w:r>
      <w:r w:rsidRPr="00972A83">
        <w:rPr>
          <w:rFonts w:ascii="Garamond" w:hAnsi="Garamond"/>
          <w:bCs/>
          <w:sz w:val="23"/>
          <w:szCs w:val="23"/>
        </w:rPr>
        <w:t>Department of Management,</w:t>
      </w:r>
      <w:r>
        <w:rPr>
          <w:rFonts w:ascii="Garamond" w:hAnsi="Garamond"/>
          <w:bCs/>
          <w:sz w:val="23"/>
          <w:szCs w:val="23"/>
        </w:rPr>
        <w:t xml:space="preserve"> 2017-</w:t>
      </w:r>
    </w:p>
    <w:p w14:paraId="218220F0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Board of Advisors</w:t>
      </w:r>
      <w:r w:rsidRPr="00972A83">
        <w:rPr>
          <w:rFonts w:ascii="Garamond" w:hAnsi="Garamond"/>
          <w:sz w:val="23"/>
          <w:szCs w:val="23"/>
        </w:rPr>
        <w:t>, Arnone-</w:t>
      </w:r>
      <w:proofErr w:type="spellStart"/>
      <w:r w:rsidRPr="00972A83">
        <w:rPr>
          <w:rFonts w:ascii="Garamond" w:hAnsi="Garamond"/>
          <w:sz w:val="23"/>
          <w:szCs w:val="23"/>
        </w:rPr>
        <w:t>Lerer</w:t>
      </w:r>
      <w:proofErr w:type="spellEnd"/>
      <w:r w:rsidRPr="00972A83">
        <w:rPr>
          <w:rFonts w:ascii="Garamond" w:hAnsi="Garamond"/>
          <w:sz w:val="23"/>
          <w:szCs w:val="23"/>
        </w:rPr>
        <w:t xml:space="preserve"> Social Responsibility Fund, VSB, 2004-</w:t>
      </w:r>
      <w:r w:rsidR="00AB09C0">
        <w:rPr>
          <w:rFonts w:ascii="Garamond" w:hAnsi="Garamond"/>
          <w:sz w:val="23"/>
          <w:szCs w:val="23"/>
        </w:rPr>
        <w:t>2015</w:t>
      </w:r>
      <w:r w:rsidRPr="00972A83">
        <w:rPr>
          <w:rFonts w:ascii="Garamond" w:hAnsi="Garamond"/>
          <w:sz w:val="23"/>
          <w:szCs w:val="23"/>
        </w:rPr>
        <w:t>.</w:t>
      </w:r>
    </w:p>
    <w:p w14:paraId="183655AE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Board of Advisors</w:t>
      </w:r>
      <w:r w:rsidRPr="00972A83">
        <w:rPr>
          <w:rFonts w:ascii="Garamond" w:hAnsi="Garamond"/>
          <w:sz w:val="23"/>
          <w:szCs w:val="23"/>
        </w:rPr>
        <w:t>, Center for Marketing and Public Policy Research, 2005-2009.</w:t>
      </w:r>
    </w:p>
    <w:p w14:paraId="7781BA6A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Faculty Advisor, International Business Society</w:t>
      </w:r>
      <w:r w:rsidRPr="00972A83">
        <w:rPr>
          <w:rFonts w:ascii="Garamond" w:hAnsi="Garamond"/>
          <w:bCs/>
          <w:sz w:val="23"/>
          <w:szCs w:val="23"/>
        </w:rPr>
        <w:t xml:space="preserve">, 2001- </w:t>
      </w:r>
      <w:r w:rsidR="00AB09C0">
        <w:rPr>
          <w:rFonts w:ascii="Garamond" w:hAnsi="Garamond"/>
          <w:bCs/>
          <w:sz w:val="23"/>
          <w:szCs w:val="23"/>
        </w:rPr>
        <w:t>2016</w:t>
      </w:r>
      <w:r w:rsidRPr="00972A83">
        <w:rPr>
          <w:rFonts w:ascii="Garamond" w:hAnsi="Garamond"/>
          <w:bCs/>
          <w:sz w:val="23"/>
          <w:szCs w:val="23"/>
        </w:rPr>
        <w:t>.</w:t>
      </w:r>
    </w:p>
    <w:p w14:paraId="46D97C47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Coordinator, Management/IB Research Seminar Series, </w:t>
      </w:r>
      <w:r w:rsidRPr="00972A83">
        <w:rPr>
          <w:rFonts w:ascii="Garamond" w:hAnsi="Garamond"/>
          <w:bCs/>
          <w:sz w:val="23"/>
          <w:szCs w:val="23"/>
        </w:rPr>
        <w:t>2001-present.</w:t>
      </w:r>
    </w:p>
    <w:p w14:paraId="20818EBB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Coordinator, CGL Distinguished Scholar Award</w:t>
      </w:r>
      <w:r w:rsidRPr="00972A83">
        <w:rPr>
          <w:rFonts w:ascii="Garamond" w:hAnsi="Garamond"/>
          <w:bCs/>
          <w:sz w:val="23"/>
          <w:szCs w:val="23"/>
        </w:rPr>
        <w:t>, 2007-2009.</w:t>
      </w:r>
    </w:p>
    <w:p w14:paraId="254D54BB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Bartley Alumni Award Committee</w:t>
      </w:r>
      <w:r w:rsidRPr="00972A83">
        <w:rPr>
          <w:rFonts w:ascii="Garamond" w:hAnsi="Garamond"/>
          <w:bCs/>
          <w:sz w:val="23"/>
          <w:szCs w:val="23"/>
        </w:rPr>
        <w:t>, 2010.</w:t>
      </w:r>
    </w:p>
    <w:p w14:paraId="22B857A3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Faculty Advisor</w:t>
      </w:r>
      <w:r w:rsidRPr="00972A83">
        <w:rPr>
          <w:rFonts w:ascii="Garamond" w:hAnsi="Garamond"/>
          <w:sz w:val="23"/>
          <w:szCs w:val="23"/>
        </w:rPr>
        <w:t>, International Business University Competition, Los Angeles (1</w:t>
      </w:r>
      <w:r w:rsidRPr="00972A83">
        <w:rPr>
          <w:rFonts w:ascii="Garamond" w:hAnsi="Garamond"/>
          <w:sz w:val="23"/>
          <w:szCs w:val="23"/>
          <w:vertAlign w:val="superscript"/>
        </w:rPr>
        <w:t>st</w:t>
      </w:r>
      <w:r w:rsidRPr="00972A83">
        <w:rPr>
          <w:rFonts w:ascii="Garamond" w:hAnsi="Garamond"/>
          <w:sz w:val="23"/>
          <w:szCs w:val="23"/>
        </w:rPr>
        <w:t xml:space="preserve"> place), October, 2007.</w:t>
      </w:r>
    </w:p>
    <w:p w14:paraId="1506C98E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Faculty Advisor</w:t>
      </w:r>
      <w:r w:rsidRPr="00972A83">
        <w:rPr>
          <w:rFonts w:ascii="Garamond" w:hAnsi="Garamond"/>
          <w:sz w:val="23"/>
          <w:szCs w:val="23"/>
        </w:rPr>
        <w:t>, International Business University Competition, Los Angeles (2</w:t>
      </w:r>
      <w:r w:rsidRPr="00972A83">
        <w:rPr>
          <w:rFonts w:ascii="Garamond" w:hAnsi="Garamond"/>
          <w:sz w:val="23"/>
          <w:szCs w:val="23"/>
          <w:vertAlign w:val="superscript"/>
        </w:rPr>
        <w:t>nd</w:t>
      </w:r>
      <w:r w:rsidRPr="00972A83">
        <w:rPr>
          <w:rFonts w:ascii="Garamond" w:hAnsi="Garamond"/>
          <w:sz w:val="23"/>
          <w:szCs w:val="23"/>
        </w:rPr>
        <w:t xml:space="preserve"> place), October, 2006.</w:t>
      </w:r>
    </w:p>
    <w:p w14:paraId="406F0F0C" w14:textId="77777777" w:rsidR="00380A4F" w:rsidRPr="00972A83" w:rsidRDefault="00380A4F" w:rsidP="00962719">
      <w:pPr>
        <w:pStyle w:val="Default"/>
        <w:widowControl w:val="0"/>
        <w:ind w:left="360" w:hanging="36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Organizer of multiple conferences and seminars</w:t>
      </w:r>
      <w:r w:rsidRPr="00972A83">
        <w:rPr>
          <w:rFonts w:ascii="Garamond" w:hAnsi="Garamond"/>
          <w:sz w:val="23"/>
          <w:szCs w:val="23"/>
        </w:rPr>
        <w:t xml:space="preserve"> with guest presentations by, </w:t>
      </w:r>
      <w:r w:rsidRPr="00972A83">
        <w:rPr>
          <w:rFonts w:ascii="Garamond" w:hAnsi="Garamond"/>
          <w:i/>
          <w:sz w:val="23"/>
          <w:szCs w:val="23"/>
        </w:rPr>
        <w:t>inter alia</w:t>
      </w:r>
      <w:r w:rsidRPr="00972A83">
        <w:rPr>
          <w:rFonts w:ascii="Garamond" w:hAnsi="Garamond"/>
          <w:sz w:val="23"/>
          <w:szCs w:val="23"/>
        </w:rPr>
        <w:t xml:space="preserve">, General Anthony </w:t>
      </w:r>
      <w:proofErr w:type="spellStart"/>
      <w:r w:rsidRPr="00972A83">
        <w:rPr>
          <w:rFonts w:ascii="Garamond" w:hAnsi="Garamond"/>
          <w:sz w:val="23"/>
          <w:szCs w:val="23"/>
        </w:rPr>
        <w:t>Zinni</w:t>
      </w:r>
      <w:proofErr w:type="spellEnd"/>
      <w:r w:rsidRPr="00972A83">
        <w:rPr>
          <w:rFonts w:ascii="Garamond" w:hAnsi="Garamond"/>
          <w:sz w:val="23"/>
          <w:szCs w:val="23"/>
        </w:rPr>
        <w:t xml:space="preserve">, Jack Brennan (Chairman, Vanguard), Christine Poon (Vice Chairman, J&amp;J), Eric </w:t>
      </w:r>
      <w:proofErr w:type="spellStart"/>
      <w:r w:rsidRPr="00972A83">
        <w:rPr>
          <w:rFonts w:ascii="Garamond" w:hAnsi="Garamond"/>
          <w:sz w:val="23"/>
          <w:szCs w:val="23"/>
        </w:rPr>
        <w:t>Pillmore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(SVP, Tyco), Jonathan Greenblatt (Founder, Ethos Water), Julie </w:t>
      </w:r>
      <w:proofErr w:type="spellStart"/>
      <w:r w:rsidRPr="00972A83">
        <w:rPr>
          <w:rFonts w:ascii="Garamond" w:hAnsi="Garamond"/>
          <w:sz w:val="23"/>
          <w:szCs w:val="23"/>
        </w:rPr>
        <w:t>Gorte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(SVP, Calvert), Henry </w:t>
      </w:r>
      <w:proofErr w:type="spellStart"/>
      <w:r w:rsidRPr="00972A83">
        <w:rPr>
          <w:rFonts w:ascii="Garamond" w:hAnsi="Garamond"/>
          <w:sz w:val="23"/>
          <w:szCs w:val="23"/>
        </w:rPr>
        <w:t>Klehm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(SVP, Deutsche Bank), Susan </w:t>
      </w:r>
      <w:proofErr w:type="spellStart"/>
      <w:r w:rsidRPr="00972A83">
        <w:rPr>
          <w:rFonts w:ascii="Garamond" w:hAnsi="Garamond"/>
          <w:sz w:val="23"/>
          <w:szCs w:val="23"/>
        </w:rPr>
        <w:t>Stalnecker</w:t>
      </w:r>
      <w:proofErr w:type="spellEnd"/>
      <w:r w:rsidRPr="00972A83">
        <w:rPr>
          <w:rFonts w:ascii="Garamond" w:hAnsi="Garamond"/>
          <w:sz w:val="23"/>
          <w:szCs w:val="23"/>
        </w:rPr>
        <w:t xml:space="preserve"> (SVP, DuPont), David Bornstein (Author of “How to Save the World”), </w:t>
      </w:r>
      <w:r w:rsidRPr="00972A83">
        <w:rPr>
          <w:rFonts w:ascii="Garamond" w:eastAsia="MS Mincho" w:hAnsi="Garamond" w:cs="Times New Roman"/>
          <w:color w:val="000000"/>
          <w:sz w:val="23"/>
          <w:szCs w:val="23"/>
          <w:lang w:eastAsia="ja-JP"/>
        </w:rPr>
        <w:t xml:space="preserve">Judith Samuelson (Executive Director, Aspen Institute), Rosemary Crane (Group Chairman, J&amp;J), Robert </w:t>
      </w:r>
      <w:proofErr w:type="spellStart"/>
      <w:r w:rsidRPr="00972A83">
        <w:rPr>
          <w:rFonts w:ascii="Garamond" w:eastAsia="MS Mincho" w:hAnsi="Garamond" w:cs="Times New Roman"/>
          <w:color w:val="000000"/>
          <w:sz w:val="23"/>
          <w:szCs w:val="23"/>
          <w:lang w:eastAsia="ja-JP"/>
        </w:rPr>
        <w:t>Knowling</w:t>
      </w:r>
      <w:proofErr w:type="spellEnd"/>
      <w:r w:rsidRPr="00972A83">
        <w:rPr>
          <w:rFonts w:ascii="Garamond" w:eastAsia="MS Mincho" w:hAnsi="Garamond" w:cs="Times New Roman"/>
          <w:color w:val="000000"/>
          <w:sz w:val="23"/>
          <w:szCs w:val="23"/>
          <w:lang w:eastAsia="ja-JP"/>
        </w:rPr>
        <w:t xml:space="preserve"> (CEO, NYC Leadership Academy),  </w:t>
      </w:r>
      <w:r w:rsidRPr="00972A83">
        <w:rPr>
          <w:rFonts w:ascii="Garamond" w:hAnsi="Garamond"/>
          <w:sz w:val="23"/>
          <w:szCs w:val="23"/>
        </w:rPr>
        <w:t>John Doyle (Co-founder, Jubilee Chocolates), Blake Mycoskie (Founder and CEO, TOM’s shoes), many others.</w:t>
      </w:r>
    </w:p>
    <w:p w14:paraId="7FA11D9E" w14:textId="77777777" w:rsidR="002548A8" w:rsidRDefault="002548A8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b/>
          <w:i/>
          <w:sz w:val="23"/>
          <w:szCs w:val="23"/>
        </w:rPr>
      </w:pPr>
    </w:p>
    <w:p w14:paraId="62FA2391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b/>
          <w:i/>
          <w:sz w:val="23"/>
          <w:szCs w:val="23"/>
        </w:rPr>
      </w:pPr>
      <w:r w:rsidRPr="00972A83">
        <w:rPr>
          <w:rFonts w:ascii="Garamond" w:hAnsi="Garamond"/>
          <w:b/>
          <w:i/>
          <w:sz w:val="23"/>
          <w:szCs w:val="23"/>
        </w:rPr>
        <w:t>American, Georgetown, George Washington Universities</w:t>
      </w:r>
    </w:p>
    <w:p w14:paraId="3133648B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b/>
          <w:i/>
          <w:sz w:val="23"/>
          <w:szCs w:val="23"/>
        </w:rPr>
      </w:pPr>
    </w:p>
    <w:p w14:paraId="1BA4ED6F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360" w:hanging="36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Member, Doctoral Research Committee, </w:t>
      </w:r>
      <w:r w:rsidRPr="00972A83">
        <w:rPr>
          <w:rFonts w:ascii="Garamond" w:hAnsi="Garamond"/>
          <w:sz w:val="23"/>
          <w:szCs w:val="23"/>
        </w:rPr>
        <w:t xml:space="preserve">Kalpana </w:t>
      </w:r>
      <w:proofErr w:type="spellStart"/>
      <w:r w:rsidRPr="00972A83">
        <w:rPr>
          <w:rFonts w:ascii="Garamond" w:hAnsi="Garamond"/>
          <w:sz w:val="23"/>
          <w:szCs w:val="23"/>
        </w:rPr>
        <w:t>Seethepalli</w:t>
      </w:r>
      <w:proofErr w:type="spellEnd"/>
      <w:r w:rsidRPr="00972A83">
        <w:rPr>
          <w:rFonts w:ascii="Garamond" w:hAnsi="Garamond"/>
          <w:sz w:val="23"/>
          <w:szCs w:val="23"/>
        </w:rPr>
        <w:t>, George Washington University, 2005.</w:t>
      </w:r>
    </w:p>
    <w:p w14:paraId="21357300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ind w:left="720" w:hanging="72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Chair, Washington Semester Program (WSP) Faculty Council</w:t>
      </w:r>
      <w:r w:rsidRPr="00972A83">
        <w:rPr>
          <w:rFonts w:ascii="Garamond" w:hAnsi="Garamond"/>
          <w:sz w:val="23"/>
          <w:szCs w:val="23"/>
        </w:rPr>
        <w:t xml:space="preserve">, American University, 1998-2001. </w:t>
      </w:r>
    </w:p>
    <w:p w14:paraId="1A8978E8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WSP Education Policy Committee</w:t>
      </w:r>
      <w:r w:rsidRPr="00972A83">
        <w:rPr>
          <w:rFonts w:ascii="Garamond" w:hAnsi="Garamond"/>
          <w:sz w:val="23"/>
          <w:szCs w:val="23"/>
        </w:rPr>
        <w:t>, American University, 1996-1998.</w:t>
      </w:r>
    </w:p>
    <w:p w14:paraId="26F00EB6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Chair, WSP International Business Faculty Search Committees</w:t>
      </w:r>
      <w:r w:rsidRPr="00972A83">
        <w:rPr>
          <w:rFonts w:ascii="Garamond" w:hAnsi="Garamond"/>
          <w:sz w:val="23"/>
          <w:szCs w:val="23"/>
        </w:rPr>
        <w:t>, American University, 1998, 1999, 2000.</w:t>
      </w:r>
    </w:p>
    <w:p w14:paraId="627118F5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Member, WSP Economics/Public Policy Faculty Search Committees</w:t>
      </w:r>
      <w:r w:rsidRPr="00972A83">
        <w:rPr>
          <w:rFonts w:ascii="Garamond" w:hAnsi="Garamond"/>
          <w:sz w:val="23"/>
          <w:szCs w:val="23"/>
        </w:rPr>
        <w:t>, American University, 2000/ 2001.</w:t>
      </w:r>
    </w:p>
    <w:p w14:paraId="27D75BBA" w14:textId="77777777" w:rsidR="00380A4F" w:rsidRPr="00972A83" w:rsidRDefault="00380A4F" w:rsidP="00962719">
      <w:pPr>
        <w:pStyle w:val="Header"/>
        <w:tabs>
          <w:tab w:val="clear" w:pos="4320"/>
          <w:tab w:val="clear" w:pos="8640"/>
        </w:tabs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Faculty Advisor, International Business Club and Honorary Society</w:t>
      </w:r>
      <w:r w:rsidRPr="00972A83">
        <w:rPr>
          <w:rFonts w:ascii="Garamond" w:hAnsi="Garamond"/>
          <w:sz w:val="23"/>
          <w:szCs w:val="23"/>
        </w:rPr>
        <w:t>, American University, 1997-1998.</w:t>
      </w:r>
    </w:p>
    <w:p w14:paraId="0BE6B78E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Evaluation Committees, Comprehensive Oral Exams</w:t>
      </w:r>
      <w:r w:rsidRPr="00972A83">
        <w:rPr>
          <w:rFonts w:ascii="Garamond" w:hAnsi="Garamond"/>
          <w:sz w:val="23"/>
          <w:szCs w:val="23"/>
        </w:rPr>
        <w:t xml:space="preserve">, Georgetown University </w:t>
      </w:r>
      <w:r w:rsidRPr="00972A83">
        <w:rPr>
          <w:rFonts w:ascii="Garamond" w:hAnsi="Garamond"/>
          <w:i/>
          <w:sz w:val="23"/>
          <w:szCs w:val="23"/>
        </w:rPr>
        <w:t>MSFS/MLAS</w:t>
      </w:r>
      <w:r w:rsidRPr="00972A83">
        <w:rPr>
          <w:rFonts w:ascii="Garamond" w:hAnsi="Garamond"/>
          <w:sz w:val="23"/>
          <w:szCs w:val="23"/>
        </w:rPr>
        <w:t>, 1996-1999.</w:t>
      </w:r>
    </w:p>
    <w:p w14:paraId="2D1C72EB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>Faculty (Co-) Coordinator, NAFTA Program Initiatives</w:t>
      </w:r>
      <w:r w:rsidRPr="00972A83">
        <w:rPr>
          <w:rFonts w:ascii="Garamond" w:hAnsi="Garamond"/>
          <w:sz w:val="23"/>
          <w:szCs w:val="23"/>
        </w:rPr>
        <w:t>, Georgetown University, 1996-2000.</w:t>
      </w:r>
    </w:p>
    <w:p w14:paraId="37715AEB" w14:textId="77777777" w:rsidR="00380A4F" w:rsidRDefault="00380A4F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</w:p>
    <w:p w14:paraId="12B9B008" w14:textId="77777777" w:rsidR="00380A4F" w:rsidRPr="00742E36" w:rsidRDefault="00380A4F" w:rsidP="00962719">
      <w:pPr>
        <w:widowControl w:val="0"/>
        <w:rPr>
          <w:rFonts w:ascii="Garamond" w:hAnsi="Garamond"/>
          <w:b/>
          <w:sz w:val="23"/>
          <w:szCs w:val="23"/>
          <w:u w:val="single"/>
        </w:rPr>
      </w:pPr>
      <w:r w:rsidRPr="00742E36">
        <w:rPr>
          <w:rFonts w:ascii="Garamond" w:hAnsi="Garamond"/>
          <w:b/>
          <w:sz w:val="23"/>
          <w:szCs w:val="23"/>
          <w:u w:val="single"/>
        </w:rPr>
        <w:t>PROFESSIONAL HONORS, AWARDS, GRANTS, RECOGNITION</w:t>
      </w:r>
    </w:p>
    <w:p w14:paraId="78A2E165" w14:textId="77777777" w:rsidR="00380A4F" w:rsidRDefault="00380A4F" w:rsidP="00962719">
      <w:pPr>
        <w:widowControl w:val="0"/>
        <w:rPr>
          <w:rFonts w:ascii="Garamond" w:hAnsi="Garamond"/>
          <w:b/>
          <w:bCs/>
          <w:iCs/>
          <w:sz w:val="23"/>
          <w:szCs w:val="23"/>
        </w:rPr>
      </w:pPr>
    </w:p>
    <w:p w14:paraId="1BADCC44" w14:textId="77777777" w:rsidR="00E56A90" w:rsidRPr="00E56A90" w:rsidRDefault="00E56A90" w:rsidP="00962719">
      <w:pPr>
        <w:widowControl w:val="0"/>
        <w:rPr>
          <w:rFonts w:ascii="Garamond" w:hAnsi="Garamond" w:cs="Courier New"/>
          <w:color w:val="000000"/>
          <w:sz w:val="23"/>
          <w:szCs w:val="23"/>
        </w:rPr>
      </w:pPr>
      <w:bookmarkStart w:id="16" w:name="_Hlk40161508"/>
      <w:r>
        <w:rPr>
          <w:rFonts w:ascii="Garamond" w:hAnsi="Garamond" w:cs="Courier New"/>
          <w:b/>
          <w:color w:val="000000"/>
          <w:sz w:val="23"/>
          <w:szCs w:val="23"/>
        </w:rPr>
        <w:t>Research-Practitioner Collaborative Grant ($5,000</w:t>
      </w:r>
      <w:r w:rsidRPr="00E56A90">
        <w:rPr>
          <w:rFonts w:ascii="Garamond" w:hAnsi="Garamond" w:cs="Courier New"/>
          <w:color w:val="000000"/>
          <w:sz w:val="23"/>
          <w:szCs w:val="23"/>
        </w:rPr>
        <w:t>), Association for Research in Corporate Sustainability/</w:t>
      </w:r>
      <w:r>
        <w:rPr>
          <w:rFonts w:ascii="Garamond" w:hAnsi="Garamond" w:cs="Courier New"/>
          <w:color w:val="000000"/>
          <w:sz w:val="23"/>
          <w:szCs w:val="23"/>
        </w:rPr>
        <w:t xml:space="preserve"> </w:t>
      </w:r>
      <w:r w:rsidRPr="00E56A90">
        <w:rPr>
          <w:rFonts w:ascii="Garamond" w:hAnsi="Garamond" w:cs="Courier New"/>
          <w:color w:val="000000"/>
          <w:sz w:val="23"/>
          <w:szCs w:val="23"/>
        </w:rPr>
        <w:t>HEC Paris, 2019.</w:t>
      </w:r>
    </w:p>
    <w:bookmarkEnd w:id="16"/>
    <w:p w14:paraId="758207D2" w14:textId="77777777" w:rsidR="009112A2" w:rsidRDefault="009112A2" w:rsidP="00962719">
      <w:pPr>
        <w:widowControl w:val="0"/>
        <w:rPr>
          <w:rFonts w:ascii="Garamond" w:hAnsi="Garamond" w:cs="Courier New"/>
          <w:b/>
          <w:color w:val="000000"/>
          <w:sz w:val="23"/>
          <w:szCs w:val="23"/>
        </w:rPr>
      </w:pPr>
      <w:r>
        <w:rPr>
          <w:rFonts w:ascii="Garamond" w:hAnsi="Garamond" w:cs="Courier New"/>
          <w:b/>
          <w:color w:val="000000"/>
          <w:sz w:val="23"/>
          <w:szCs w:val="23"/>
        </w:rPr>
        <w:t xml:space="preserve">Villanova University Outstanding </w:t>
      </w:r>
      <w:r w:rsidR="006776E2">
        <w:rPr>
          <w:rFonts w:ascii="Garamond" w:hAnsi="Garamond" w:cs="Courier New"/>
          <w:b/>
          <w:color w:val="000000"/>
          <w:sz w:val="23"/>
          <w:szCs w:val="23"/>
        </w:rPr>
        <w:t xml:space="preserve">Faculty </w:t>
      </w:r>
      <w:r>
        <w:rPr>
          <w:rFonts w:ascii="Garamond" w:hAnsi="Garamond" w:cs="Courier New"/>
          <w:b/>
          <w:color w:val="000000"/>
          <w:sz w:val="23"/>
          <w:szCs w:val="23"/>
        </w:rPr>
        <w:t xml:space="preserve">Research Award, </w:t>
      </w:r>
      <w:r w:rsidRPr="009112A2">
        <w:rPr>
          <w:rFonts w:ascii="Garamond" w:hAnsi="Garamond" w:cs="Courier New"/>
          <w:color w:val="000000"/>
          <w:sz w:val="23"/>
          <w:szCs w:val="23"/>
        </w:rPr>
        <w:t>2019.</w:t>
      </w:r>
    </w:p>
    <w:p w14:paraId="1872E932" w14:textId="77777777" w:rsidR="00E56A90" w:rsidRDefault="00E56A90" w:rsidP="00962719">
      <w:pPr>
        <w:widowControl w:val="0"/>
        <w:rPr>
          <w:rFonts w:ascii="Garamond" w:hAnsi="Garamond"/>
          <w:bCs/>
          <w:color w:val="000000"/>
          <w:sz w:val="23"/>
          <w:szCs w:val="23"/>
          <w:shd w:val="clear" w:color="auto" w:fill="FFFFFF"/>
        </w:rPr>
      </w:pPr>
      <w:r w:rsidRPr="00186EBA">
        <w:rPr>
          <w:rFonts w:ascii="Garamond" w:hAnsi="Garamond"/>
          <w:b/>
          <w:bCs/>
          <w:color w:val="000000"/>
          <w:sz w:val="23"/>
          <w:szCs w:val="23"/>
          <w:shd w:val="clear" w:color="auto" w:fill="FFFFFF"/>
        </w:rPr>
        <w:t>McDonough</w:t>
      </w:r>
      <w:r w:rsidRPr="00186EBA">
        <w:rPr>
          <w:rFonts w:ascii="Garamond" w:hAnsi="Garamond"/>
          <w:color w:val="222222"/>
          <w:sz w:val="23"/>
          <w:szCs w:val="23"/>
          <w:shd w:val="clear" w:color="auto" w:fill="FFFFFF"/>
        </w:rPr>
        <w:t xml:space="preserve"> Family Faculty Research </w:t>
      </w:r>
      <w:r w:rsidRPr="00186EBA">
        <w:rPr>
          <w:rFonts w:ascii="Garamond" w:hAnsi="Garamond"/>
          <w:bCs/>
          <w:color w:val="000000"/>
          <w:sz w:val="23"/>
          <w:szCs w:val="23"/>
          <w:shd w:val="clear" w:color="auto" w:fill="FFFFFF"/>
        </w:rPr>
        <w:t>Award, 201</w:t>
      </w:r>
      <w:r>
        <w:rPr>
          <w:rFonts w:ascii="Garamond" w:hAnsi="Garamond"/>
          <w:bCs/>
          <w:color w:val="000000"/>
          <w:sz w:val="23"/>
          <w:szCs w:val="23"/>
          <w:shd w:val="clear" w:color="auto" w:fill="FFFFFF"/>
        </w:rPr>
        <w:t>9</w:t>
      </w:r>
      <w:r w:rsidR="001871C5">
        <w:rPr>
          <w:rFonts w:ascii="Garamond" w:hAnsi="Garamond"/>
          <w:bCs/>
          <w:color w:val="000000"/>
          <w:sz w:val="23"/>
          <w:szCs w:val="23"/>
          <w:shd w:val="clear" w:color="auto" w:fill="FFFFFF"/>
        </w:rPr>
        <w:t>, 2012</w:t>
      </w:r>
      <w:r>
        <w:rPr>
          <w:rFonts w:ascii="Garamond" w:hAnsi="Garamond"/>
          <w:bCs/>
          <w:color w:val="000000"/>
          <w:sz w:val="23"/>
          <w:szCs w:val="23"/>
          <w:shd w:val="clear" w:color="auto" w:fill="FFFFFF"/>
        </w:rPr>
        <w:t>.</w:t>
      </w:r>
    </w:p>
    <w:p w14:paraId="0B68D7D8" w14:textId="77777777" w:rsidR="001E6515" w:rsidRDefault="001E6515" w:rsidP="00962719">
      <w:pPr>
        <w:widowControl w:val="0"/>
        <w:rPr>
          <w:rFonts w:ascii="Garamond" w:hAnsi="Garamond" w:cs="Courier New"/>
          <w:b/>
          <w:color w:val="000000"/>
          <w:sz w:val="23"/>
          <w:szCs w:val="23"/>
        </w:rPr>
      </w:pPr>
      <w:r>
        <w:rPr>
          <w:rFonts w:ascii="Garamond" w:hAnsi="Garamond" w:cs="Courier New"/>
          <w:b/>
          <w:color w:val="000000"/>
          <w:sz w:val="23"/>
          <w:szCs w:val="23"/>
        </w:rPr>
        <w:t>Elected Fellow, Academy of International Business</w:t>
      </w:r>
      <w:r w:rsidR="00AB09C0">
        <w:rPr>
          <w:rFonts w:ascii="Garamond" w:hAnsi="Garamond" w:cs="Courier New"/>
          <w:b/>
          <w:color w:val="000000"/>
          <w:sz w:val="23"/>
          <w:szCs w:val="23"/>
        </w:rPr>
        <w:t>,</w:t>
      </w:r>
      <w:r>
        <w:rPr>
          <w:rFonts w:ascii="Garamond" w:hAnsi="Garamond" w:cs="Courier New"/>
          <w:b/>
          <w:color w:val="000000"/>
          <w:sz w:val="23"/>
          <w:szCs w:val="23"/>
        </w:rPr>
        <w:t xml:space="preserve"> </w:t>
      </w:r>
      <w:r w:rsidRPr="00AB09C0">
        <w:rPr>
          <w:rFonts w:ascii="Garamond" w:hAnsi="Garamond" w:cs="Courier New"/>
          <w:color w:val="000000"/>
          <w:sz w:val="23"/>
          <w:szCs w:val="23"/>
        </w:rPr>
        <w:t>2015.</w:t>
      </w:r>
    </w:p>
    <w:p w14:paraId="502D212E" w14:textId="77777777" w:rsidR="00186EBA" w:rsidRPr="00186EBA" w:rsidRDefault="00186EBA" w:rsidP="00962719">
      <w:pPr>
        <w:widowControl w:val="0"/>
        <w:rPr>
          <w:rFonts w:ascii="Garamond" w:hAnsi="Garamond"/>
          <w:b/>
          <w:bCs/>
          <w:iCs/>
          <w:sz w:val="23"/>
          <w:szCs w:val="23"/>
        </w:rPr>
      </w:pPr>
      <w:bookmarkStart w:id="17" w:name="_Hlk40161562"/>
      <w:r>
        <w:rPr>
          <w:rFonts w:ascii="Garamond" w:hAnsi="Garamond" w:cs="Courier New"/>
          <w:b/>
          <w:color w:val="000000"/>
          <w:sz w:val="23"/>
          <w:szCs w:val="23"/>
        </w:rPr>
        <w:t xml:space="preserve">Grand Prize, </w:t>
      </w:r>
      <w:r w:rsidRPr="00186EBA">
        <w:rPr>
          <w:rFonts w:ascii="Garamond" w:hAnsi="Garamond" w:cs="Courier New"/>
          <w:b/>
          <w:color w:val="000000"/>
          <w:sz w:val="23"/>
          <w:szCs w:val="23"/>
        </w:rPr>
        <w:t xml:space="preserve">Dr. Alfred N. and Lynn Manos Page Prize </w:t>
      </w:r>
      <w:r w:rsidRPr="00186EBA">
        <w:rPr>
          <w:rFonts w:ascii="Garamond" w:hAnsi="Garamond" w:cs="Courier New"/>
          <w:color w:val="000000"/>
          <w:sz w:val="23"/>
          <w:szCs w:val="23"/>
        </w:rPr>
        <w:t>for Sustainability Issues in Business Curricula</w:t>
      </w:r>
      <w:r>
        <w:rPr>
          <w:rFonts w:ascii="Garamond" w:hAnsi="Garamond" w:cs="Courier New"/>
          <w:b/>
          <w:color w:val="000000"/>
          <w:sz w:val="23"/>
          <w:szCs w:val="23"/>
        </w:rPr>
        <w:t>,</w:t>
      </w:r>
      <w:r w:rsidRPr="00186EBA">
        <w:rPr>
          <w:rFonts w:ascii="Garamond" w:hAnsi="Garamond" w:cs="Courier New"/>
          <w:color w:val="000000"/>
          <w:sz w:val="23"/>
          <w:szCs w:val="23"/>
        </w:rPr>
        <w:t> </w:t>
      </w:r>
      <w:r>
        <w:rPr>
          <w:rFonts w:ascii="Garamond" w:hAnsi="Garamond" w:cs="Courier New"/>
          <w:color w:val="000000"/>
          <w:sz w:val="23"/>
          <w:szCs w:val="23"/>
        </w:rPr>
        <w:t>2014.</w:t>
      </w:r>
    </w:p>
    <w:bookmarkEnd w:id="17"/>
    <w:p w14:paraId="6E5EC5E3" w14:textId="77777777" w:rsidR="00380A4F" w:rsidRPr="00186EBA" w:rsidRDefault="00380A4F" w:rsidP="00962719">
      <w:pPr>
        <w:widowControl w:val="0"/>
        <w:ind w:left="720" w:hanging="720"/>
        <w:rPr>
          <w:rFonts w:ascii="Garamond" w:hAnsi="Garamond"/>
          <w:sz w:val="23"/>
          <w:szCs w:val="23"/>
        </w:rPr>
      </w:pPr>
      <w:r w:rsidRPr="00186EBA">
        <w:rPr>
          <w:rFonts w:ascii="Garamond" w:hAnsi="Garamond"/>
          <w:b/>
          <w:bCs/>
          <w:sz w:val="23"/>
          <w:szCs w:val="23"/>
        </w:rPr>
        <w:t>Second place, 2012 Oikos International Case Competition</w:t>
      </w:r>
      <w:r w:rsidRPr="00186EBA">
        <w:rPr>
          <w:rFonts w:ascii="Garamond" w:hAnsi="Garamond"/>
          <w:sz w:val="23"/>
          <w:szCs w:val="23"/>
        </w:rPr>
        <w:t xml:space="preserve">, Corporate Sustainability Track, 2012.  </w:t>
      </w:r>
    </w:p>
    <w:p w14:paraId="44DA900C" w14:textId="77777777" w:rsidR="00380A4F" w:rsidRPr="00186EBA" w:rsidRDefault="00380A4F" w:rsidP="00962719">
      <w:pPr>
        <w:widowControl w:val="0"/>
        <w:ind w:left="720" w:hanging="720"/>
        <w:rPr>
          <w:rFonts w:ascii="Garamond" w:hAnsi="Garamond"/>
          <w:sz w:val="23"/>
          <w:szCs w:val="23"/>
        </w:rPr>
      </w:pPr>
      <w:r w:rsidRPr="00186EBA">
        <w:rPr>
          <w:rFonts w:ascii="Garamond" w:hAnsi="Garamond"/>
          <w:b/>
          <w:sz w:val="23"/>
          <w:szCs w:val="23"/>
        </w:rPr>
        <w:t>Research Incubator Grant (Co-PI)</w:t>
      </w:r>
      <w:r w:rsidRPr="00186EBA">
        <w:rPr>
          <w:rFonts w:ascii="Garamond" w:hAnsi="Garamond"/>
          <w:sz w:val="23"/>
          <w:szCs w:val="23"/>
        </w:rPr>
        <w:t xml:space="preserve"> ($10,000). Southern Management Association. “Top Management Team and Board of Directors Composition, Social Responsibility, and Financial Performance.”  </w:t>
      </w:r>
    </w:p>
    <w:p w14:paraId="0FD4FC7F" w14:textId="77777777" w:rsidR="00380A4F" w:rsidRPr="00972A83" w:rsidRDefault="00380A4F" w:rsidP="00962719">
      <w:pPr>
        <w:widowControl w:val="0"/>
        <w:rPr>
          <w:rFonts w:ascii="Garamond" w:hAnsi="Garamond"/>
          <w:bCs/>
          <w:iCs/>
          <w:sz w:val="23"/>
          <w:szCs w:val="23"/>
        </w:rPr>
      </w:pPr>
      <w:r w:rsidRPr="00972A83">
        <w:rPr>
          <w:rFonts w:ascii="Garamond" w:hAnsi="Garamond"/>
          <w:b/>
          <w:bCs/>
          <w:iCs/>
          <w:sz w:val="23"/>
          <w:szCs w:val="23"/>
        </w:rPr>
        <w:t>Villanova Institute for Teaching &amp; Learning Course Development Grant</w:t>
      </w:r>
      <w:r w:rsidRPr="00972A83">
        <w:rPr>
          <w:rFonts w:ascii="Garamond" w:hAnsi="Garamond"/>
          <w:bCs/>
          <w:iCs/>
          <w:sz w:val="23"/>
          <w:szCs w:val="23"/>
        </w:rPr>
        <w:t xml:space="preserve">, </w:t>
      </w:r>
      <w:r w:rsidRPr="00972A83">
        <w:rPr>
          <w:rFonts w:ascii="Garamond" w:hAnsi="Garamond"/>
          <w:bCs/>
          <w:i/>
          <w:iCs/>
          <w:sz w:val="23"/>
          <w:szCs w:val="23"/>
        </w:rPr>
        <w:t>Villanova University</w:t>
      </w:r>
      <w:r w:rsidRPr="00972A83">
        <w:rPr>
          <w:rFonts w:ascii="Garamond" w:hAnsi="Garamond"/>
          <w:bCs/>
          <w:iCs/>
          <w:sz w:val="23"/>
          <w:szCs w:val="23"/>
        </w:rPr>
        <w:t>, 2003, 2009.</w:t>
      </w:r>
    </w:p>
    <w:p w14:paraId="78E74955" w14:textId="77777777" w:rsidR="00380A4F" w:rsidRPr="00972A83" w:rsidRDefault="00380A4F" w:rsidP="00962719">
      <w:pPr>
        <w:widowControl w:val="0"/>
        <w:rPr>
          <w:rFonts w:ascii="Garamond" w:hAnsi="Garamond"/>
          <w:b/>
          <w:bCs/>
          <w:iCs/>
          <w:sz w:val="23"/>
          <w:szCs w:val="23"/>
        </w:rPr>
      </w:pPr>
      <w:r w:rsidRPr="00972A83">
        <w:rPr>
          <w:rFonts w:ascii="Garamond" w:hAnsi="Garamond" w:cs="Arial"/>
          <w:b/>
          <w:i/>
          <w:sz w:val="23"/>
          <w:szCs w:val="23"/>
        </w:rPr>
        <w:t xml:space="preserve">Richard </w:t>
      </w:r>
      <w:proofErr w:type="spellStart"/>
      <w:r w:rsidRPr="00972A83">
        <w:rPr>
          <w:rFonts w:ascii="Garamond" w:hAnsi="Garamond" w:cs="Arial"/>
          <w:b/>
          <w:i/>
          <w:sz w:val="23"/>
          <w:szCs w:val="23"/>
        </w:rPr>
        <w:t>Beckhard</w:t>
      </w:r>
      <w:proofErr w:type="spellEnd"/>
      <w:r w:rsidRPr="00972A83">
        <w:rPr>
          <w:rFonts w:ascii="Garamond" w:hAnsi="Garamond" w:cs="Arial"/>
          <w:b/>
          <w:i/>
          <w:sz w:val="23"/>
          <w:szCs w:val="23"/>
        </w:rPr>
        <w:t xml:space="preserve"> Priz</w:t>
      </w:r>
      <w:r w:rsidRPr="00972A83">
        <w:rPr>
          <w:rFonts w:ascii="Garamond" w:hAnsi="Garamond" w:cs="Arial"/>
          <w:b/>
          <w:sz w:val="23"/>
          <w:szCs w:val="23"/>
        </w:rPr>
        <w:t>e</w:t>
      </w:r>
      <w:r w:rsidRPr="00972A83">
        <w:rPr>
          <w:rFonts w:ascii="Garamond" w:hAnsi="Garamond" w:cs="Arial"/>
          <w:sz w:val="23"/>
          <w:szCs w:val="23"/>
        </w:rPr>
        <w:t xml:space="preserve"> for outstanding paper in </w:t>
      </w:r>
      <w:r w:rsidRPr="00972A83">
        <w:rPr>
          <w:rFonts w:ascii="Garamond" w:hAnsi="Garamond" w:cs="Arial"/>
          <w:i/>
          <w:sz w:val="23"/>
          <w:szCs w:val="23"/>
        </w:rPr>
        <w:t>Sloan Management Review</w:t>
      </w:r>
      <w:r w:rsidRPr="00972A83">
        <w:rPr>
          <w:rFonts w:ascii="Garamond" w:hAnsi="Garamond" w:cs="Arial"/>
          <w:sz w:val="23"/>
          <w:szCs w:val="23"/>
        </w:rPr>
        <w:t xml:space="preserve"> Vol. 46 (2004/2005).</w:t>
      </w:r>
      <w:r w:rsidRPr="00972A83">
        <w:rPr>
          <w:rFonts w:ascii="Garamond" w:hAnsi="Garamond"/>
          <w:b/>
          <w:bCs/>
          <w:iCs/>
          <w:sz w:val="23"/>
          <w:szCs w:val="23"/>
        </w:rPr>
        <w:t xml:space="preserve"> </w:t>
      </w:r>
    </w:p>
    <w:p w14:paraId="5BF540BB" w14:textId="77777777" w:rsidR="00380A4F" w:rsidRPr="00972A83" w:rsidRDefault="00380A4F" w:rsidP="00962719">
      <w:pPr>
        <w:widowControl w:val="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 xml:space="preserve">Distinguished Service Award (VQI Environment Team), </w:t>
      </w:r>
      <w:r w:rsidRPr="00972A83">
        <w:rPr>
          <w:rFonts w:ascii="Garamond" w:hAnsi="Garamond"/>
          <w:bCs/>
          <w:i/>
          <w:sz w:val="23"/>
          <w:szCs w:val="23"/>
        </w:rPr>
        <w:t>Villanova University</w:t>
      </w:r>
      <w:r w:rsidRPr="00972A83">
        <w:rPr>
          <w:rFonts w:ascii="Garamond" w:hAnsi="Garamond"/>
          <w:bCs/>
          <w:sz w:val="23"/>
          <w:szCs w:val="23"/>
        </w:rPr>
        <w:t>, 2005-2006.</w:t>
      </w:r>
    </w:p>
    <w:p w14:paraId="6AC133B4" w14:textId="77777777" w:rsidR="00380A4F" w:rsidRPr="00972A83" w:rsidRDefault="00380A4F" w:rsidP="00962719">
      <w:pPr>
        <w:widowControl w:val="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 xml:space="preserve">Outstanding Scholar, </w:t>
      </w:r>
      <w:r w:rsidRPr="00972A83">
        <w:rPr>
          <w:rFonts w:ascii="Garamond" w:hAnsi="Garamond"/>
          <w:bCs/>
          <w:i/>
          <w:sz w:val="23"/>
          <w:szCs w:val="23"/>
        </w:rPr>
        <w:t>VSB, Villanova University</w:t>
      </w:r>
      <w:r w:rsidRPr="00972A83">
        <w:rPr>
          <w:rFonts w:ascii="Garamond" w:hAnsi="Garamond"/>
          <w:bCs/>
          <w:sz w:val="23"/>
          <w:szCs w:val="23"/>
        </w:rPr>
        <w:t>, 2004-2005, 2005-2006.</w:t>
      </w:r>
    </w:p>
    <w:p w14:paraId="10E95E34" w14:textId="77777777" w:rsidR="00380A4F" w:rsidRPr="00972A83" w:rsidRDefault="00380A4F" w:rsidP="00962719">
      <w:pPr>
        <w:widowControl w:val="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>Summer Research Fellowship</w:t>
      </w:r>
      <w:r w:rsidR="00877BBC">
        <w:rPr>
          <w:rFonts w:ascii="Garamond" w:hAnsi="Garamond"/>
          <w:b/>
          <w:bCs/>
          <w:sz w:val="23"/>
          <w:szCs w:val="23"/>
        </w:rPr>
        <w:t>/Grant</w:t>
      </w:r>
      <w:r w:rsidRPr="00972A83">
        <w:rPr>
          <w:rFonts w:ascii="Garamond" w:hAnsi="Garamond"/>
          <w:b/>
          <w:bCs/>
          <w:sz w:val="23"/>
          <w:szCs w:val="23"/>
        </w:rPr>
        <w:t xml:space="preserve">, </w:t>
      </w:r>
      <w:r w:rsidRPr="00972A83">
        <w:rPr>
          <w:rFonts w:ascii="Garamond" w:hAnsi="Garamond"/>
          <w:bCs/>
          <w:i/>
          <w:sz w:val="23"/>
          <w:szCs w:val="23"/>
        </w:rPr>
        <w:t>VSB, Villanova University</w:t>
      </w:r>
      <w:r w:rsidRPr="00972A83">
        <w:rPr>
          <w:rFonts w:ascii="Garamond" w:hAnsi="Garamond"/>
          <w:bCs/>
          <w:sz w:val="23"/>
          <w:szCs w:val="23"/>
        </w:rPr>
        <w:t>, 2002</w:t>
      </w:r>
      <w:r w:rsidR="00E5302A">
        <w:rPr>
          <w:rFonts w:ascii="Garamond" w:hAnsi="Garamond"/>
          <w:bCs/>
          <w:sz w:val="23"/>
          <w:szCs w:val="23"/>
        </w:rPr>
        <w:t>-2018</w:t>
      </w:r>
      <w:r w:rsidRPr="00972A83">
        <w:rPr>
          <w:rFonts w:ascii="Garamond" w:hAnsi="Garamond"/>
          <w:bCs/>
          <w:sz w:val="23"/>
          <w:szCs w:val="23"/>
        </w:rPr>
        <w:t>.</w:t>
      </w:r>
    </w:p>
    <w:p w14:paraId="63CFB440" w14:textId="77777777" w:rsidR="00380A4F" w:rsidRPr="00972A83" w:rsidRDefault="00380A4F" w:rsidP="00962719">
      <w:pPr>
        <w:widowControl w:val="0"/>
        <w:rPr>
          <w:rFonts w:ascii="Garamond" w:hAnsi="Garamond"/>
          <w:b/>
          <w:bCs/>
          <w:iCs/>
          <w:sz w:val="23"/>
          <w:szCs w:val="23"/>
        </w:rPr>
      </w:pPr>
      <w:r w:rsidRPr="00972A83">
        <w:rPr>
          <w:rFonts w:ascii="Garamond" w:hAnsi="Garamond"/>
          <w:b/>
          <w:bCs/>
          <w:iCs/>
          <w:sz w:val="23"/>
          <w:szCs w:val="23"/>
        </w:rPr>
        <w:t>Distinguished Alumnus 2002/2003</w:t>
      </w:r>
      <w:r w:rsidRPr="00972A83">
        <w:rPr>
          <w:rFonts w:ascii="Garamond" w:hAnsi="Garamond"/>
          <w:iCs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SUNY-Plattsburgh</w:t>
      </w:r>
      <w:r w:rsidRPr="00972A83">
        <w:rPr>
          <w:rFonts w:ascii="Garamond" w:hAnsi="Garamond"/>
          <w:iCs/>
          <w:sz w:val="23"/>
          <w:szCs w:val="23"/>
        </w:rPr>
        <w:t>.</w:t>
      </w:r>
      <w:r w:rsidRPr="00972A83">
        <w:rPr>
          <w:rFonts w:ascii="Garamond" w:hAnsi="Garamond"/>
          <w:b/>
          <w:bCs/>
          <w:iCs/>
          <w:sz w:val="23"/>
          <w:szCs w:val="23"/>
        </w:rPr>
        <w:t xml:space="preserve"> </w:t>
      </w:r>
    </w:p>
    <w:p w14:paraId="3242E068" w14:textId="77777777" w:rsidR="00380A4F" w:rsidRPr="00972A83" w:rsidRDefault="00380A4F" w:rsidP="00962719">
      <w:pPr>
        <w:widowControl w:val="0"/>
        <w:rPr>
          <w:rFonts w:ascii="Garamond" w:hAnsi="Garamond"/>
          <w:iCs/>
          <w:sz w:val="23"/>
          <w:szCs w:val="23"/>
        </w:rPr>
      </w:pPr>
      <w:r w:rsidRPr="00972A83">
        <w:rPr>
          <w:rFonts w:ascii="Garamond" w:hAnsi="Garamond"/>
          <w:b/>
          <w:bCs/>
          <w:iCs/>
          <w:sz w:val="23"/>
          <w:szCs w:val="23"/>
        </w:rPr>
        <w:t xml:space="preserve">John </w:t>
      </w:r>
      <w:proofErr w:type="spellStart"/>
      <w:r w:rsidRPr="00972A83">
        <w:rPr>
          <w:rFonts w:ascii="Garamond" w:hAnsi="Garamond"/>
          <w:b/>
          <w:bCs/>
          <w:iCs/>
          <w:sz w:val="23"/>
          <w:szCs w:val="23"/>
        </w:rPr>
        <w:t>Yanouzas</w:t>
      </w:r>
      <w:proofErr w:type="spellEnd"/>
      <w:r w:rsidRPr="00972A83">
        <w:rPr>
          <w:rFonts w:ascii="Garamond" w:hAnsi="Garamond"/>
          <w:b/>
          <w:bCs/>
          <w:iCs/>
          <w:sz w:val="23"/>
          <w:szCs w:val="23"/>
        </w:rPr>
        <w:t xml:space="preserve"> Outstanding Paper Award</w:t>
      </w:r>
      <w:r w:rsidRPr="00972A83">
        <w:rPr>
          <w:rFonts w:ascii="Garamond" w:hAnsi="Garamond"/>
          <w:iCs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Eastern Academy of Management Conference</w:t>
      </w:r>
      <w:r w:rsidRPr="00972A83">
        <w:rPr>
          <w:rFonts w:ascii="Garamond" w:hAnsi="Garamond"/>
          <w:iCs/>
          <w:sz w:val="23"/>
          <w:szCs w:val="23"/>
        </w:rPr>
        <w:t>, 2002.</w:t>
      </w:r>
    </w:p>
    <w:p w14:paraId="4AA7B180" w14:textId="77777777" w:rsidR="00380A4F" w:rsidRPr="00972A83" w:rsidRDefault="00380A4F" w:rsidP="00962719">
      <w:pPr>
        <w:pStyle w:val="BodyTextIndent"/>
        <w:ind w:left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 xml:space="preserve">Junior Faculty Consortium, </w:t>
      </w:r>
      <w:r w:rsidRPr="00972A83">
        <w:rPr>
          <w:rFonts w:ascii="Garamond" w:hAnsi="Garamond"/>
          <w:i/>
          <w:iCs/>
          <w:sz w:val="23"/>
          <w:szCs w:val="23"/>
        </w:rPr>
        <w:t>Academy of International Business</w:t>
      </w:r>
      <w:r w:rsidRPr="00972A83">
        <w:rPr>
          <w:rFonts w:ascii="Garamond" w:hAnsi="Garamond"/>
          <w:sz w:val="23"/>
          <w:szCs w:val="23"/>
        </w:rPr>
        <w:t>, Stockholm, 2004.</w:t>
      </w:r>
    </w:p>
    <w:p w14:paraId="1E514C6D" w14:textId="77777777" w:rsidR="00380A4F" w:rsidRPr="00972A83" w:rsidRDefault="00380A4F" w:rsidP="00962719">
      <w:pPr>
        <w:pStyle w:val="BodyTextIndent"/>
        <w:ind w:left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lastRenderedPageBreak/>
        <w:t xml:space="preserve">Junior Faculty Consortium, </w:t>
      </w:r>
      <w:r w:rsidRPr="00972A83">
        <w:rPr>
          <w:rFonts w:ascii="Garamond" w:hAnsi="Garamond"/>
          <w:i/>
          <w:iCs/>
          <w:sz w:val="23"/>
          <w:szCs w:val="23"/>
        </w:rPr>
        <w:t>Academy of Management International Division</w:t>
      </w:r>
      <w:r w:rsidRPr="00972A83">
        <w:rPr>
          <w:rFonts w:ascii="Garamond" w:hAnsi="Garamond"/>
          <w:sz w:val="23"/>
          <w:szCs w:val="23"/>
        </w:rPr>
        <w:t>, Washington, DC, 2001.</w:t>
      </w:r>
    </w:p>
    <w:p w14:paraId="2FEDABAB" w14:textId="77777777" w:rsidR="00380A4F" w:rsidRPr="00972A83" w:rsidRDefault="00380A4F" w:rsidP="00962719">
      <w:pPr>
        <w:widowControl w:val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bCs/>
          <w:sz w:val="23"/>
          <w:szCs w:val="23"/>
        </w:rPr>
        <w:t xml:space="preserve">Doctoral Student Consortium, </w:t>
      </w:r>
      <w:r w:rsidRPr="00972A83">
        <w:rPr>
          <w:rFonts w:ascii="Garamond" w:hAnsi="Garamond"/>
          <w:i/>
          <w:iCs/>
          <w:sz w:val="23"/>
          <w:szCs w:val="23"/>
        </w:rPr>
        <w:t>Academy of Management SIM Division</w:t>
      </w:r>
      <w:r w:rsidRPr="00972A83">
        <w:rPr>
          <w:rFonts w:ascii="Garamond" w:hAnsi="Garamond"/>
          <w:sz w:val="23"/>
          <w:szCs w:val="23"/>
        </w:rPr>
        <w:t>, San Diego, CA, 1998.</w:t>
      </w:r>
    </w:p>
    <w:p w14:paraId="4BDF9031" w14:textId="77777777" w:rsidR="00380A4F" w:rsidRPr="00972A83" w:rsidRDefault="00380A4F" w:rsidP="00962719">
      <w:pPr>
        <w:pStyle w:val="BodyTextIndent"/>
        <w:ind w:left="0"/>
        <w:rPr>
          <w:rFonts w:ascii="Garamond" w:hAnsi="Garamond"/>
          <w:b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Beta Gamma Sigma, </w:t>
      </w:r>
      <w:r w:rsidRPr="00972A83">
        <w:rPr>
          <w:rFonts w:ascii="Garamond" w:hAnsi="Garamond"/>
          <w:sz w:val="23"/>
          <w:szCs w:val="23"/>
        </w:rPr>
        <w:t xml:space="preserve">the Honorary Society for Scholastic Achievement at </w:t>
      </w:r>
      <w:r w:rsidRPr="00972A83">
        <w:rPr>
          <w:rFonts w:ascii="Garamond" w:hAnsi="Garamond"/>
          <w:i/>
          <w:iCs/>
          <w:sz w:val="23"/>
          <w:szCs w:val="23"/>
        </w:rPr>
        <w:t xml:space="preserve">AACSB Business Schools, </w:t>
      </w:r>
      <w:r w:rsidRPr="00972A83">
        <w:rPr>
          <w:rFonts w:ascii="Garamond" w:hAnsi="Garamond"/>
          <w:sz w:val="23"/>
          <w:szCs w:val="23"/>
        </w:rPr>
        <w:t>2001.</w:t>
      </w:r>
      <w:r w:rsidRPr="00972A83">
        <w:rPr>
          <w:rFonts w:ascii="Garamond" w:hAnsi="Garamond"/>
          <w:b/>
          <w:sz w:val="23"/>
          <w:szCs w:val="23"/>
        </w:rPr>
        <w:t xml:space="preserve"> </w:t>
      </w:r>
    </w:p>
    <w:p w14:paraId="5AAB962B" w14:textId="77777777" w:rsidR="00380A4F" w:rsidRPr="00972A83" w:rsidRDefault="00380A4F" w:rsidP="00962719">
      <w:pPr>
        <w:pStyle w:val="BodyTextIndent"/>
        <w:ind w:left="0"/>
        <w:rPr>
          <w:rFonts w:ascii="Garamond" w:hAnsi="Garamond"/>
          <w:bCs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 xml:space="preserve">Certificate of Outstanding Contribution, </w:t>
      </w:r>
      <w:r w:rsidRPr="00972A83">
        <w:rPr>
          <w:rFonts w:ascii="Garamond" w:hAnsi="Garamond"/>
          <w:bCs/>
          <w:i/>
          <w:iCs/>
          <w:sz w:val="23"/>
          <w:szCs w:val="23"/>
        </w:rPr>
        <w:t>American University</w:t>
      </w:r>
      <w:r w:rsidRPr="00972A83">
        <w:rPr>
          <w:rFonts w:ascii="Garamond" w:hAnsi="Garamond"/>
          <w:bCs/>
          <w:sz w:val="23"/>
          <w:szCs w:val="23"/>
        </w:rPr>
        <w:t>, May 15, 2001.</w:t>
      </w:r>
    </w:p>
    <w:p w14:paraId="03ACDED2" w14:textId="77777777" w:rsidR="00380A4F" w:rsidRPr="00972A83" w:rsidRDefault="00380A4F" w:rsidP="00962719">
      <w:pPr>
        <w:pStyle w:val="BodyTextIndent"/>
        <w:ind w:left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Certificate of Extraordinary Service</w:t>
      </w:r>
      <w:r w:rsidRPr="00972A83">
        <w:rPr>
          <w:rFonts w:ascii="Garamond" w:hAnsi="Garamond"/>
          <w:sz w:val="23"/>
          <w:szCs w:val="23"/>
        </w:rPr>
        <w:t xml:space="preserve">, </w:t>
      </w:r>
      <w:r w:rsidRPr="00972A83">
        <w:rPr>
          <w:rFonts w:ascii="Garamond" w:hAnsi="Garamond"/>
          <w:i/>
          <w:iCs/>
          <w:sz w:val="23"/>
          <w:szCs w:val="23"/>
        </w:rPr>
        <w:t>American University</w:t>
      </w:r>
      <w:r w:rsidRPr="00972A83">
        <w:rPr>
          <w:rFonts w:ascii="Garamond" w:hAnsi="Garamond"/>
          <w:sz w:val="23"/>
          <w:szCs w:val="23"/>
        </w:rPr>
        <w:t>, May 7, 1998.</w:t>
      </w:r>
    </w:p>
    <w:p w14:paraId="19ECC0AF" w14:textId="77777777" w:rsidR="00380A4F" w:rsidRPr="00972A83" w:rsidRDefault="00380A4F" w:rsidP="00962719">
      <w:pPr>
        <w:pStyle w:val="Heading9"/>
        <w:keepNext w:val="0"/>
        <w:ind w:left="720" w:right="0" w:hanging="720"/>
        <w:rPr>
          <w:rFonts w:ascii="Garamond" w:hAnsi="Garamond"/>
          <w:b w:val="0"/>
          <w:sz w:val="23"/>
          <w:szCs w:val="23"/>
        </w:rPr>
      </w:pPr>
      <w:r w:rsidRPr="00972A83">
        <w:rPr>
          <w:rFonts w:ascii="Garamond" w:hAnsi="Garamond"/>
          <w:sz w:val="23"/>
          <w:szCs w:val="23"/>
        </w:rPr>
        <w:t>Doctoral Fellowship</w:t>
      </w:r>
      <w:r w:rsidRPr="00972A83">
        <w:rPr>
          <w:rFonts w:ascii="Garamond" w:hAnsi="Garamond"/>
          <w:b w:val="0"/>
          <w:sz w:val="23"/>
          <w:szCs w:val="23"/>
        </w:rPr>
        <w:t xml:space="preserve">, School of Business and Public Management, </w:t>
      </w:r>
      <w:r w:rsidRPr="00972A83">
        <w:rPr>
          <w:rFonts w:ascii="Garamond" w:hAnsi="Garamond"/>
          <w:b w:val="0"/>
          <w:i/>
          <w:iCs/>
          <w:sz w:val="23"/>
          <w:szCs w:val="23"/>
        </w:rPr>
        <w:t>George Washington University</w:t>
      </w:r>
      <w:r w:rsidRPr="00972A83">
        <w:rPr>
          <w:rFonts w:ascii="Garamond" w:hAnsi="Garamond"/>
          <w:b w:val="0"/>
          <w:sz w:val="23"/>
          <w:szCs w:val="23"/>
        </w:rPr>
        <w:t>, 1996-1999.</w:t>
      </w:r>
    </w:p>
    <w:p w14:paraId="2AA8BB5D" w14:textId="77777777" w:rsidR="00380A4F" w:rsidRPr="00972A83" w:rsidRDefault="00380A4F" w:rsidP="00962719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Gold Medal Award from the U.S. Secretary of Commerce</w:t>
      </w:r>
      <w:r w:rsidRPr="00972A83">
        <w:rPr>
          <w:rFonts w:ascii="Garamond" w:hAnsi="Garamond"/>
          <w:sz w:val="23"/>
          <w:szCs w:val="23"/>
        </w:rPr>
        <w:t xml:space="preserve"> for </w:t>
      </w:r>
      <w:r w:rsidRPr="00972A83">
        <w:rPr>
          <w:rFonts w:ascii="Garamond" w:hAnsi="Garamond"/>
          <w:i/>
          <w:iCs/>
          <w:sz w:val="23"/>
          <w:szCs w:val="23"/>
        </w:rPr>
        <w:t>Export Mexico Initiative</w:t>
      </w:r>
      <w:r w:rsidRPr="00972A83">
        <w:rPr>
          <w:rFonts w:ascii="Garamond" w:hAnsi="Garamond"/>
          <w:sz w:val="23"/>
          <w:szCs w:val="23"/>
        </w:rPr>
        <w:t>, 1994.</w:t>
      </w:r>
    </w:p>
    <w:p w14:paraId="2628A4B2" w14:textId="77777777" w:rsidR="004061BA" w:rsidRDefault="00380A4F" w:rsidP="009A09BA">
      <w:pPr>
        <w:widowControl w:val="0"/>
        <w:rPr>
          <w:rFonts w:ascii="Garamond" w:hAnsi="Garamond"/>
          <w:sz w:val="23"/>
          <w:szCs w:val="23"/>
        </w:rPr>
      </w:pPr>
      <w:r w:rsidRPr="00972A83">
        <w:rPr>
          <w:rFonts w:ascii="Garamond" w:hAnsi="Garamond"/>
          <w:b/>
          <w:sz w:val="23"/>
          <w:szCs w:val="23"/>
        </w:rPr>
        <w:t>U.S. Government</w:t>
      </w:r>
      <w:r w:rsidRPr="00972A83">
        <w:rPr>
          <w:rFonts w:ascii="Garamond" w:hAnsi="Garamond"/>
          <w:bCs/>
          <w:sz w:val="23"/>
          <w:szCs w:val="23"/>
        </w:rPr>
        <w:t xml:space="preserve"> </w:t>
      </w:r>
      <w:r w:rsidR="0094183F" w:rsidRPr="0094183F">
        <w:rPr>
          <w:rFonts w:ascii="Garamond" w:hAnsi="Garamond"/>
          <w:bCs/>
          <w:i/>
          <w:sz w:val="23"/>
          <w:szCs w:val="23"/>
        </w:rPr>
        <w:t xml:space="preserve">Top </w:t>
      </w:r>
      <w:r w:rsidRPr="00972A83">
        <w:rPr>
          <w:rFonts w:ascii="Garamond" w:hAnsi="Garamond"/>
          <w:bCs/>
          <w:i/>
          <w:iCs/>
          <w:sz w:val="23"/>
          <w:szCs w:val="23"/>
        </w:rPr>
        <w:t>Secret Clearance</w:t>
      </w:r>
      <w:r w:rsidRPr="00972A83">
        <w:rPr>
          <w:rFonts w:ascii="Garamond" w:hAnsi="Garamond"/>
          <w:sz w:val="23"/>
          <w:szCs w:val="23"/>
        </w:rPr>
        <w:t>, 1991-1995.</w:t>
      </w:r>
    </w:p>
    <w:p w14:paraId="00430634" w14:textId="77777777" w:rsidR="00737F39" w:rsidRDefault="00737F39" w:rsidP="009A09BA">
      <w:pPr>
        <w:widowControl w:val="0"/>
        <w:rPr>
          <w:rFonts w:ascii="Garamond" w:hAnsi="Garamond"/>
          <w:sz w:val="23"/>
          <w:szCs w:val="23"/>
        </w:rPr>
      </w:pPr>
    </w:p>
    <w:p w14:paraId="26519B96" w14:textId="77777777" w:rsidR="00737F39" w:rsidRDefault="00737F39" w:rsidP="00737F39">
      <w:pPr>
        <w:widowControl w:val="0"/>
        <w:rPr>
          <w:rFonts w:ascii="Garamond" w:hAnsi="Garamond"/>
          <w:b/>
          <w:bCs/>
          <w:sz w:val="23"/>
          <w:szCs w:val="23"/>
          <w:u w:val="single"/>
        </w:rPr>
      </w:pPr>
      <w:r>
        <w:rPr>
          <w:rFonts w:ascii="Garamond" w:hAnsi="Garamond"/>
          <w:b/>
          <w:bCs/>
          <w:sz w:val="23"/>
          <w:szCs w:val="23"/>
          <w:u w:val="single"/>
        </w:rPr>
        <w:t>EXECUTIVE EDUCATION AND CONSULTING</w:t>
      </w:r>
    </w:p>
    <w:p w14:paraId="23CA80CB" w14:textId="77777777" w:rsidR="00737F39" w:rsidRDefault="00737F39" w:rsidP="00737F39">
      <w:pPr>
        <w:widowControl w:val="0"/>
        <w:rPr>
          <w:rFonts w:ascii="Garamond" w:hAnsi="Garamond"/>
          <w:b/>
          <w:bCs/>
          <w:sz w:val="23"/>
          <w:szCs w:val="23"/>
          <w:u w:val="single"/>
        </w:rPr>
      </w:pPr>
    </w:p>
    <w:p w14:paraId="7D4AC32F" w14:textId="55FEE1E2" w:rsidR="00737F39" w:rsidRPr="001A2C7D" w:rsidRDefault="00737F39" w:rsidP="008C2B58">
      <w:pPr>
        <w:widowControl w:val="0"/>
        <w:tabs>
          <w:tab w:val="left" w:pos="9900"/>
        </w:tabs>
        <w:rPr>
          <w:rFonts w:ascii="Garamond" w:hAnsi="Garamond"/>
          <w:b/>
          <w:sz w:val="23"/>
          <w:szCs w:val="23"/>
        </w:rPr>
      </w:pPr>
      <w:r w:rsidRPr="006776E2">
        <w:rPr>
          <w:rFonts w:ascii="Garamond" w:hAnsi="Garamond" w:cs="Arial"/>
          <w:sz w:val="23"/>
          <w:szCs w:val="23"/>
        </w:rPr>
        <w:t>ABB, Automatic Data Processing (ADP), ASIS, AXIS</w:t>
      </w:r>
      <w:r w:rsidR="00C15129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Board Institute</w:t>
      </w:r>
      <w:r w:rsidR="00C15129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Bodycote</w:t>
      </w:r>
      <w:r w:rsidR="00C15129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Braskem</w:t>
      </w:r>
      <w:r w:rsidR="00C15129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Bristol Myers Squibb</w:t>
      </w:r>
      <w:r w:rsidR="001A2C7D" w:rsidRPr="006776E2">
        <w:rPr>
          <w:rFonts w:ascii="Garamond" w:hAnsi="Garamond"/>
          <w:sz w:val="23"/>
          <w:szCs w:val="23"/>
        </w:rPr>
        <w:t>,</w:t>
      </w:r>
      <w:r w:rsidR="00F86D08" w:rsidRPr="006776E2">
        <w:rPr>
          <w:rFonts w:ascii="Garamond" w:hAnsi="Garamond"/>
          <w:sz w:val="23"/>
          <w:szCs w:val="23"/>
        </w:rPr>
        <w:t xml:space="preserve"> </w:t>
      </w:r>
      <w:r w:rsidRPr="006776E2">
        <w:rPr>
          <w:rFonts w:ascii="Garamond" w:hAnsi="Garamond"/>
          <w:sz w:val="23"/>
          <w:szCs w:val="23"/>
        </w:rPr>
        <w:t xml:space="preserve">Capitol Airports </w:t>
      </w:r>
      <w:r w:rsidR="001A2C7D" w:rsidRPr="006776E2">
        <w:rPr>
          <w:rFonts w:ascii="Garamond" w:hAnsi="Garamond"/>
          <w:sz w:val="23"/>
          <w:szCs w:val="23"/>
        </w:rPr>
        <w:t xml:space="preserve">(China) </w:t>
      </w:r>
      <w:r w:rsidRPr="006776E2">
        <w:rPr>
          <w:rFonts w:ascii="Garamond" w:hAnsi="Garamond"/>
          <w:sz w:val="23"/>
          <w:szCs w:val="23"/>
        </w:rPr>
        <w:t>Holding Company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China Real Estate Developers and Investors Association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CNI/IEL (Brazil)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Carestream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Comcast</w:t>
      </w:r>
      <w:r w:rsidR="001A2C7D" w:rsidRPr="006776E2">
        <w:rPr>
          <w:rFonts w:ascii="Garamond" w:hAnsi="Garamond"/>
          <w:sz w:val="23"/>
          <w:szCs w:val="23"/>
        </w:rPr>
        <w:t xml:space="preserve">, Deloitte </w:t>
      </w:r>
      <w:proofErr w:type="spellStart"/>
      <w:r w:rsidR="001A2C7D" w:rsidRPr="006776E2">
        <w:rPr>
          <w:rFonts w:ascii="Garamond" w:hAnsi="Garamond"/>
          <w:sz w:val="23"/>
          <w:szCs w:val="23"/>
        </w:rPr>
        <w:t>Touche</w:t>
      </w:r>
      <w:proofErr w:type="spellEnd"/>
      <w:r w:rsidR="001A2C7D" w:rsidRPr="006776E2">
        <w:rPr>
          <w:rFonts w:ascii="Garamond" w:hAnsi="Garamond"/>
          <w:sz w:val="23"/>
          <w:szCs w:val="23"/>
        </w:rPr>
        <w:t xml:space="preserve"> Tohmatsu International (DTTI),</w:t>
      </w:r>
      <w:r w:rsidRPr="006776E2">
        <w:rPr>
          <w:rFonts w:ascii="Garamond" w:hAnsi="Garamond" w:cs="Garamond-Bold"/>
          <w:bCs/>
          <w:sz w:val="23"/>
          <w:szCs w:val="23"/>
        </w:rPr>
        <w:t>ESADE</w:t>
      </w:r>
      <w:r w:rsidR="001A2C7D" w:rsidRPr="006776E2">
        <w:rPr>
          <w:rFonts w:ascii="Garamond" w:hAnsi="Garamond" w:cs="Garamond-Bold"/>
          <w:bCs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Everbright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Guardsmark/Chinese Ministry of Public Security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/>
          <w:bCs/>
          <w:color w:val="000000"/>
          <w:sz w:val="23"/>
          <w:szCs w:val="23"/>
        </w:rPr>
        <w:t>Hana Financial Group</w:t>
      </w:r>
      <w:r w:rsidR="001A2C7D" w:rsidRPr="006776E2">
        <w:rPr>
          <w:rFonts w:ascii="Garamond" w:hAnsi="Garamond"/>
          <w:bCs/>
          <w:color w:val="000000"/>
          <w:sz w:val="23"/>
          <w:szCs w:val="23"/>
        </w:rPr>
        <w:t xml:space="preserve"> </w:t>
      </w:r>
      <w:r w:rsidRPr="006776E2">
        <w:rPr>
          <w:rFonts w:ascii="Garamond" w:hAnsi="Garamond" w:cs="Arial"/>
          <w:sz w:val="23"/>
          <w:szCs w:val="23"/>
        </w:rPr>
        <w:t>High-Potential Leaders (open enrollment</w:t>
      </w:r>
      <w:r w:rsidR="001A2C7D" w:rsidRPr="006776E2">
        <w:rPr>
          <w:rFonts w:ascii="Garamond" w:hAnsi="Garamond" w:cs="Arial"/>
          <w:sz w:val="23"/>
          <w:szCs w:val="23"/>
        </w:rPr>
        <w:t xml:space="preserve">), </w:t>
      </w:r>
      <w:r w:rsidRPr="006776E2">
        <w:rPr>
          <w:rFonts w:ascii="Garamond" w:hAnsi="Garamond" w:cs="Arial"/>
          <w:sz w:val="23"/>
          <w:szCs w:val="23"/>
        </w:rPr>
        <w:t>Hitachi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Hubei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International Foundation of Employee Benefit Plans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IPADE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ITAM (EMBA)</w:t>
      </w:r>
      <w:r w:rsidR="001A2C7D" w:rsidRPr="006776E2">
        <w:rPr>
          <w:rFonts w:ascii="Garamond" w:hAnsi="Garamond" w:cs="Arial"/>
          <w:sz w:val="23"/>
          <w:szCs w:val="23"/>
        </w:rPr>
        <w:t>,</w:t>
      </w:r>
      <w:r w:rsidRPr="006776E2">
        <w:rPr>
          <w:rFonts w:ascii="Garamond" w:hAnsi="Garamond" w:cs="Arial"/>
          <w:sz w:val="23"/>
          <w:szCs w:val="23"/>
        </w:rPr>
        <w:t>Korean Manufacturers Association</w:t>
      </w:r>
      <w:r w:rsidR="001A2C7D" w:rsidRPr="006776E2">
        <w:rPr>
          <w:rFonts w:ascii="Garamond" w:hAnsi="Garamond" w:cs="Arial"/>
          <w:sz w:val="23"/>
          <w:szCs w:val="23"/>
        </w:rPr>
        <w:t>,</w:t>
      </w:r>
      <w:r w:rsidR="001A2C7D" w:rsidRPr="006776E2">
        <w:rPr>
          <w:rFonts w:ascii="Garamond" w:hAnsi="Garamond"/>
          <w:iCs/>
          <w:sz w:val="23"/>
          <w:szCs w:val="23"/>
        </w:rPr>
        <w:t xml:space="preserve"> </w:t>
      </w:r>
      <w:proofErr w:type="spellStart"/>
      <w:r w:rsidRPr="006776E2">
        <w:rPr>
          <w:rFonts w:ascii="Garamond" w:hAnsi="Garamond"/>
          <w:iCs/>
          <w:sz w:val="23"/>
          <w:szCs w:val="23"/>
        </w:rPr>
        <w:t>LinKS</w:t>
      </w:r>
      <w:proofErr w:type="spellEnd"/>
      <w:r w:rsidRPr="006776E2">
        <w:rPr>
          <w:rFonts w:ascii="Garamond" w:hAnsi="Garamond"/>
          <w:iCs/>
          <w:sz w:val="23"/>
          <w:szCs w:val="23"/>
        </w:rPr>
        <w:t xml:space="preserve"> @ Wharton</w:t>
      </w:r>
      <w:r w:rsidR="001A2C7D" w:rsidRPr="006776E2">
        <w:rPr>
          <w:rFonts w:ascii="Garamond" w:hAnsi="Garamond"/>
          <w:iCs/>
          <w:sz w:val="23"/>
          <w:szCs w:val="23"/>
        </w:rPr>
        <w:t xml:space="preserve">, </w:t>
      </w:r>
      <w:r w:rsidRPr="006776E2">
        <w:rPr>
          <w:rFonts w:ascii="Garamond" w:hAnsi="Garamond"/>
          <w:iCs/>
          <w:sz w:val="23"/>
          <w:szCs w:val="23"/>
        </w:rPr>
        <w:t>Lubrizol</w:t>
      </w:r>
      <w:r w:rsidR="001A2C7D" w:rsidRPr="006776E2">
        <w:rPr>
          <w:rFonts w:ascii="Garamond" w:hAnsi="Garamond"/>
          <w:iCs/>
          <w:sz w:val="23"/>
          <w:szCs w:val="23"/>
        </w:rPr>
        <w:t>,</w:t>
      </w:r>
      <w:r w:rsidR="001A2C7D" w:rsidRPr="006776E2">
        <w:rPr>
          <w:rFonts w:ascii="Garamond" w:hAnsi="Garamond" w:cs="Arial"/>
          <w:sz w:val="23"/>
          <w:szCs w:val="23"/>
        </w:rPr>
        <w:t xml:space="preserve"> </w:t>
      </w:r>
      <w:r w:rsidR="001A2C7D" w:rsidRPr="006776E2">
        <w:rPr>
          <w:rFonts w:ascii="Garamond" w:hAnsi="Garamond"/>
          <w:sz w:val="23"/>
          <w:szCs w:val="23"/>
        </w:rPr>
        <w:t>Manchester Trade and the Ministry of Foreign Trade, Government of Thailand</w:t>
      </w:r>
      <w:r w:rsidR="001A2C7D" w:rsidRPr="006776E2">
        <w:rPr>
          <w:rFonts w:ascii="Garamond" w:hAnsi="Garamond" w:cs="Arial"/>
          <w:sz w:val="23"/>
          <w:szCs w:val="23"/>
        </w:rPr>
        <w:t xml:space="preserve"> </w:t>
      </w:r>
      <w:r w:rsidRPr="006776E2">
        <w:rPr>
          <w:rFonts w:ascii="Garamond" w:hAnsi="Garamond" w:cs="Arial"/>
          <w:sz w:val="23"/>
          <w:szCs w:val="23"/>
        </w:rPr>
        <w:t>Merck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="001A2C7D" w:rsidRPr="006776E2">
        <w:rPr>
          <w:rFonts w:ascii="Garamond" w:hAnsi="Garamond"/>
          <w:sz w:val="23"/>
          <w:szCs w:val="23"/>
        </w:rPr>
        <w:t>Motorola Corporation and Motorola University,</w:t>
      </w:r>
      <w:r w:rsidR="001A2C7D" w:rsidRPr="006776E2">
        <w:rPr>
          <w:rFonts w:ascii="Garamond" w:hAnsi="Garamond" w:cs="Arial"/>
          <w:sz w:val="23"/>
          <w:szCs w:val="23"/>
        </w:rPr>
        <w:t xml:space="preserve"> </w:t>
      </w:r>
      <w:r w:rsidRPr="006776E2">
        <w:rPr>
          <w:rFonts w:ascii="Garamond" w:hAnsi="Garamond" w:cs="Arial"/>
          <w:sz w:val="23"/>
          <w:szCs w:val="23"/>
        </w:rPr>
        <w:t>Nanyang Business School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National Business Travel Association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/>
          <w:bCs/>
          <w:color w:val="000000"/>
          <w:sz w:val="23"/>
          <w:szCs w:val="23"/>
        </w:rPr>
        <w:t xml:space="preserve">National Institute for Development Administration </w:t>
      </w:r>
      <w:r w:rsidR="001A2C7D" w:rsidRPr="006776E2">
        <w:rPr>
          <w:rFonts w:ascii="Garamond" w:hAnsi="Garamond"/>
          <w:bCs/>
          <w:color w:val="000000"/>
          <w:sz w:val="23"/>
          <w:szCs w:val="23"/>
        </w:rPr>
        <w:t xml:space="preserve">(Thailand), </w:t>
      </w:r>
      <w:r w:rsidRPr="006776E2">
        <w:rPr>
          <w:rFonts w:ascii="Garamond" w:hAnsi="Garamond" w:cs="Arial"/>
          <w:sz w:val="23"/>
          <w:szCs w:val="23"/>
        </w:rPr>
        <w:t>Royal Caribbean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Securities Industries Institute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Shanghai Institute of International Finance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Shanghai Municipal Government Program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Shire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Siam Cement Group (SCG)</w:t>
      </w:r>
      <w:r w:rsidR="001A2C7D" w:rsidRPr="006776E2">
        <w:rPr>
          <w:rFonts w:ascii="Garamond" w:hAnsi="Garamond"/>
          <w:sz w:val="23"/>
          <w:szCs w:val="23"/>
        </w:rPr>
        <w:t xml:space="preserve">(Thailand), </w:t>
      </w:r>
      <w:r w:rsidRPr="006776E2">
        <w:rPr>
          <w:rFonts w:ascii="Garamond" w:hAnsi="Garamond" w:cs="Arial"/>
          <w:sz w:val="23"/>
          <w:szCs w:val="23"/>
        </w:rPr>
        <w:t>United Health Group</w:t>
      </w:r>
      <w:r w:rsidR="001A2C7D" w:rsidRPr="006776E2">
        <w:rPr>
          <w:rFonts w:ascii="Garamond" w:hAnsi="Garamond" w:cs="Arial"/>
          <w:sz w:val="23"/>
          <w:szCs w:val="23"/>
        </w:rPr>
        <w:t xml:space="preserve">, </w:t>
      </w:r>
      <w:r w:rsidRPr="006776E2">
        <w:rPr>
          <w:rFonts w:ascii="Garamond" w:hAnsi="Garamond" w:cs="Arial"/>
          <w:sz w:val="23"/>
          <w:szCs w:val="23"/>
        </w:rPr>
        <w:t>Veolia</w:t>
      </w:r>
      <w:r w:rsidR="001A2C7D" w:rsidRPr="006776E2">
        <w:rPr>
          <w:rFonts w:ascii="Garamond" w:hAnsi="Garamond" w:cs="Arial"/>
          <w:sz w:val="23"/>
          <w:szCs w:val="23"/>
        </w:rPr>
        <w:t xml:space="preserve">,  </w:t>
      </w:r>
      <w:proofErr w:type="spellStart"/>
      <w:r w:rsidRPr="006776E2">
        <w:rPr>
          <w:rFonts w:ascii="Garamond" w:hAnsi="Garamond"/>
          <w:color w:val="000000"/>
          <w:sz w:val="23"/>
          <w:szCs w:val="23"/>
        </w:rPr>
        <w:t>Minsheng</w:t>
      </w:r>
      <w:proofErr w:type="spellEnd"/>
      <w:r w:rsidR="001A2C7D" w:rsidRPr="006776E2">
        <w:rPr>
          <w:rFonts w:ascii="Garamond" w:hAnsi="Garamond"/>
          <w:color w:val="000000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World Economic Forum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iCs/>
          <w:sz w:val="23"/>
          <w:szCs w:val="23"/>
        </w:rPr>
        <w:t>Xin Hu</w:t>
      </w:r>
      <w:r w:rsidR="001A2C7D" w:rsidRPr="006776E2">
        <w:rPr>
          <w:rFonts w:ascii="Garamond" w:hAnsi="Garamond"/>
          <w:iCs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Anglo American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Bosch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HSBC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Ingersoll Rand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Medtronic</w:t>
      </w:r>
      <w:r w:rsidR="001A2C7D" w:rsidRPr="006776E2">
        <w:rPr>
          <w:rFonts w:ascii="Garamond" w:hAnsi="Garamond"/>
          <w:sz w:val="23"/>
          <w:szCs w:val="23"/>
        </w:rPr>
        <w:t>,</w:t>
      </w:r>
      <w:r w:rsidRPr="006776E2">
        <w:rPr>
          <w:rFonts w:ascii="Garamond" w:hAnsi="Garamond"/>
          <w:sz w:val="23"/>
          <w:szCs w:val="23"/>
        </w:rPr>
        <w:t xml:space="preserve"> MSB Institute for Deutsche Bank Asia</w:t>
      </w:r>
      <w:r w:rsidR="001A2C7D" w:rsidRPr="006776E2">
        <w:rPr>
          <w:rFonts w:ascii="Garamond" w:hAnsi="Garamond"/>
          <w:sz w:val="23"/>
          <w:szCs w:val="23"/>
        </w:rPr>
        <w:t xml:space="preserve">, </w:t>
      </w:r>
      <w:r w:rsidRPr="006776E2">
        <w:rPr>
          <w:rFonts w:ascii="Garamond" w:hAnsi="Garamond"/>
          <w:sz w:val="23"/>
          <w:szCs w:val="23"/>
        </w:rPr>
        <w:t>U.S./Caribbean Executives Club</w:t>
      </w:r>
      <w:r w:rsidR="001A2C7D" w:rsidRPr="006776E2">
        <w:rPr>
          <w:rFonts w:ascii="Garamond" w:hAnsi="Garamond"/>
          <w:sz w:val="23"/>
          <w:szCs w:val="23"/>
        </w:rPr>
        <w:t>.</w:t>
      </w:r>
      <w:r w:rsidRPr="006776E2">
        <w:rPr>
          <w:rFonts w:ascii="Garamond" w:hAnsi="Garamond"/>
          <w:sz w:val="23"/>
          <w:szCs w:val="23"/>
        </w:rPr>
        <w:t xml:space="preserve"> </w:t>
      </w:r>
    </w:p>
    <w:sectPr w:rsidR="00737F39" w:rsidRPr="001A2C7D" w:rsidSect="00C80C92">
      <w:footerReference w:type="even" r:id="rId15"/>
      <w:footerReference w:type="default" r:id="rId16"/>
      <w:type w:val="continuous"/>
      <w:pgSz w:w="12240" w:h="15840"/>
      <w:pgMar w:top="810" w:right="1094" w:bottom="540" w:left="1080" w:header="576" w:footer="576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FCBC9" w14:textId="77777777" w:rsidR="00851C70" w:rsidRDefault="00851C70">
      <w:r>
        <w:separator/>
      </w:r>
    </w:p>
  </w:endnote>
  <w:endnote w:type="continuationSeparator" w:id="0">
    <w:p w14:paraId="517D954B" w14:textId="77777777" w:rsidR="00851C70" w:rsidRDefault="00851C70">
      <w:r>
        <w:continuationSeparator/>
      </w:r>
    </w:p>
  </w:endnote>
  <w:endnote w:type="continuationNotice" w:id="1">
    <w:p w14:paraId="63F2345E" w14:textId="77777777" w:rsidR="00851C70" w:rsidRDefault="00851C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NewRomanPSMT">
    <w:altName w:val="HGPMinchoE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TimesNewRomanPS-BoldMT">
    <w:altName w:val="PMingLiU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-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7534D" w14:textId="77777777" w:rsidR="000F7359" w:rsidRDefault="000F73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423B60C" w14:textId="77777777" w:rsidR="000F7359" w:rsidRDefault="000F73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1D44" w14:textId="77777777" w:rsidR="000F7359" w:rsidRDefault="000F7359">
    <w:pPr>
      <w:spacing w:line="240" w:lineRule="exact"/>
    </w:pPr>
  </w:p>
  <w:p w14:paraId="04799D23" w14:textId="77777777" w:rsidR="000F7359" w:rsidRDefault="000F7359">
    <w:pPr>
      <w:framePr w:w="9361" w:wrap="notBeside" w:vAnchor="text" w:hAnchor="text" w:x="1" w:y="1"/>
      <w:jc w:val="center"/>
    </w:pPr>
  </w:p>
  <w:p w14:paraId="488DFC9D" w14:textId="77777777" w:rsidR="000F7359" w:rsidRDefault="000F7359">
    <w:pPr>
      <w:pStyle w:val="Footer"/>
      <w:framePr w:h="316" w:hRule="exact" w:wrap="around" w:vAnchor="text" w:hAnchor="page" w:x="1297" w:y="114"/>
      <w:jc w:val="center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26</w:t>
    </w:r>
    <w:r>
      <w:rPr>
        <w:rStyle w:val="PageNumber"/>
        <w:rFonts w:ascii="Times New Roman" w:hAnsi="Times New Roman"/>
      </w:rPr>
      <w:fldChar w:fldCharType="end"/>
    </w:r>
  </w:p>
  <w:p w14:paraId="0A20F605" w14:textId="77777777" w:rsidR="000F7359" w:rsidRDefault="000F7359">
    <w:pPr>
      <w:pStyle w:val="Footer"/>
      <w:framePr w:h="316" w:hRule="exact" w:wrap="around" w:vAnchor="text" w:hAnchor="page" w:x="1297" w:y="114"/>
      <w:jc w:val="center"/>
      <w:rPr>
        <w:rStyle w:val="PageNumber"/>
      </w:rPr>
    </w:pPr>
  </w:p>
  <w:p w14:paraId="2D8ACF45" w14:textId="77777777" w:rsidR="000F7359" w:rsidRDefault="000F7359">
    <w:pPr>
      <w:pStyle w:val="Footer"/>
      <w:framePr w:h="316" w:hRule="exact" w:wrap="around" w:vAnchor="text" w:hAnchor="page" w:x="1297" w:y="114"/>
      <w:jc w:val="center"/>
      <w:rPr>
        <w:rStyle w:val="PageNumber"/>
      </w:rPr>
    </w:pPr>
  </w:p>
  <w:p w14:paraId="413E5F69" w14:textId="77777777" w:rsidR="000F7359" w:rsidRDefault="000F7359">
    <w:pPr>
      <w:pStyle w:val="Footer"/>
      <w:framePr w:h="316" w:hRule="exact" w:wrap="around" w:vAnchor="text" w:hAnchor="page" w:x="1297" w:y="114"/>
      <w:jc w:val="center"/>
      <w:rPr>
        <w:rStyle w:val="PageNumber"/>
      </w:rPr>
    </w:pPr>
  </w:p>
  <w:p w14:paraId="10DF14B7" w14:textId="77777777" w:rsidR="000F7359" w:rsidRDefault="000F73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AAFB8" w14:textId="77777777" w:rsidR="00851C70" w:rsidRDefault="00851C70">
      <w:r>
        <w:separator/>
      </w:r>
    </w:p>
  </w:footnote>
  <w:footnote w:type="continuationSeparator" w:id="0">
    <w:p w14:paraId="06FA8F19" w14:textId="77777777" w:rsidR="00851C70" w:rsidRDefault="00851C70">
      <w:r>
        <w:continuationSeparator/>
      </w:r>
    </w:p>
  </w:footnote>
  <w:footnote w:type="continuationNotice" w:id="1">
    <w:p w14:paraId="09E75E85" w14:textId="77777777" w:rsidR="00851C70" w:rsidRDefault="00851C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12498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4F41C1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7AAEB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9A861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9234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891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56C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1E38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8244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2FC6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E10E1"/>
    <w:multiLevelType w:val="hybridMultilevel"/>
    <w:tmpl w:val="85CC82C0"/>
    <w:lvl w:ilvl="0" w:tplc="350C8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CD97442"/>
    <w:multiLevelType w:val="hybridMultilevel"/>
    <w:tmpl w:val="BF4A07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0081811"/>
    <w:multiLevelType w:val="hybridMultilevel"/>
    <w:tmpl w:val="09F8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BA9"/>
    <w:multiLevelType w:val="hybridMultilevel"/>
    <w:tmpl w:val="C4741A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25ED3516"/>
    <w:multiLevelType w:val="multilevel"/>
    <w:tmpl w:val="A628D91E"/>
    <w:lvl w:ilvl="0">
      <w:start w:val="1"/>
      <w:numFmt w:val="decimal"/>
      <w:pStyle w:val="Style18ptCentered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FFFF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28976C83"/>
    <w:multiLevelType w:val="hybridMultilevel"/>
    <w:tmpl w:val="64FA2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2C454B4"/>
    <w:multiLevelType w:val="hybridMultilevel"/>
    <w:tmpl w:val="80D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34212"/>
    <w:multiLevelType w:val="hybridMultilevel"/>
    <w:tmpl w:val="FFFC0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96972E2"/>
    <w:multiLevelType w:val="hybridMultilevel"/>
    <w:tmpl w:val="A9D6049A"/>
    <w:lvl w:ilvl="0" w:tplc="F656D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2BA650E"/>
    <w:multiLevelType w:val="hybridMultilevel"/>
    <w:tmpl w:val="2CAC423E"/>
    <w:lvl w:ilvl="0" w:tplc="BAD4F6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B326E9"/>
    <w:multiLevelType w:val="hybridMultilevel"/>
    <w:tmpl w:val="E0D85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7D31137"/>
    <w:multiLevelType w:val="hybridMultilevel"/>
    <w:tmpl w:val="65F860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DC4722C"/>
    <w:multiLevelType w:val="hybridMultilevel"/>
    <w:tmpl w:val="92DA5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EBB71C7"/>
    <w:multiLevelType w:val="hybridMultilevel"/>
    <w:tmpl w:val="6D3AC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9773DF"/>
    <w:multiLevelType w:val="hybridMultilevel"/>
    <w:tmpl w:val="F0A6B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8402695"/>
    <w:multiLevelType w:val="hybridMultilevel"/>
    <w:tmpl w:val="C8365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36CBA"/>
    <w:multiLevelType w:val="hybridMultilevel"/>
    <w:tmpl w:val="EDEAB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D315094"/>
    <w:multiLevelType w:val="hybridMultilevel"/>
    <w:tmpl w:val="F3A24D30"/>
    <w:lvl w:ilvl="0" w:tplc="905EC8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11"/>
  </w:num>
  <w:num w:numId="23">
    <w:abstractNumId w:val="13"/>
  </w:num>
  <w:num w:numId="24">
    <w:abstractNumId w:val="18"/>
  </w:num>
  <w:num w:numId="25">
    <w:abstractNumId w:val="26"/>
  </w:num>
  <w:num w:numId="26">
    <w:abstractNumId w:val="22"/>
  </w:num>
  <w:num w:numId="27">
    <w:abstractNumId w:val="15"/>
  </w:num>
  <w:num w:numId="28">
    <w:abstractNumId w:val="21"/>
  </w:num>
  <w:num w:numId="29">
    <w:abstractNumId w:val="10"/>
  </w:num>
  <w:num w:numId="30">
    <w:abstractNumId w:val="19"/>
  </w:num>
  <w:num w:numId="31">
    <w:abstractNumId w:val="17"/>
  </w:num>
  <w:num w:numId="32">
    <w:abstractNumId w:val="14"/>
  </w:num>
  <w:num w:numId="33">
    <w:abstractNumId w:val="27"/>
  </w:num>
  <w:num w:numId="34">
    <w:abstractNumId w:val="20"/>
  </w:num>
  <w:num w:numId="35">
    <w:abstractNumId w:val="16"/>
  </w:num>
  <w:num w:numId="36">
    <w:abstractNumId w:val="23"/>
  </w:num>
  <w:num w:numId="37">
    <w:abstractNumId w:val="25"/>
  </w:num>
  <w:num w:numId="3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44"/>
    <w:rsid w:val="00000F84"/>
    <w:rsid w:val="00001590"/>
    <w:rsid w:val="000020E6"/>
    <w:rsid w:val="000040A3"/>
    <w:rsid w:val="00011069"/>
    <w:rsid w:val="00012659"/>
    <w:rsid w:val="000129EF"/>
    <w:rsid w:val="00012BAF"/>
    <w:rsid w:val="000160A4"/>
    <w:rsid w:val="00016CEB"/>
    <w:rsid w:val="00017CB6"/>
    <w:rsid w:val="00021223"/>
    <w:rsid w:val="000219BC"/>
    <w:rsid w:val="0002279E"/>
    <w:rsid w:val="00024ACF"/>
    <w:rsid w:val="00025B61"/>
    <w:rsid w:val="00026E2A"/>
    <w:rsid w:val="0002701C"/>
    <w:rsid w:val="00034327"/>
    <w:rsid w:val="000361C7"/>
    <w:rsid w:val="00036415"/>
    <w:rsid w:val="000374E9"/>
    <w:rsid w:val="00037B61"/>
    <w:rsid w:val="00041BDB"/>
    <w:rsid w:val="0004445A"/>
    <w:rsid w:val="000444D6"/>
    <w:rsid w:val="00044814"/>
    <w:rsid w:val="00045385"/>
    <w:rsid w:val="00045FB9"/>
    <w:rsid w:val="00046B52"/>
    <w:rsid w:val="00047010"/>
    <w:rsid w:val="000475AE"/>
    <w:rsid w:val="00050D3C"/>
    <w:rsid w:val="000513EB"/>
    <w:rsid w:val="00052270"/>
    <w:rsid w:val="000522DC"/>
    <w:rsid w:val="00053B08"/>
    <w:rsid w:val="00055622"/>
    <w:rsid w:val="0005576B"/>
    <w:rsid w:val="00062F95"/>
    <w:rsid w:val="000639BE"/>
    <w:rsid w:val="00063A2F"/>
    <w:rsid w:val="00065718"/>
    <w:rsid w:val="00065F40"/>
    <w:rsid w:val="00066D3D"/>
    <w:rsid w:val="00066DFF"/>
    <w:rsid w:val="00070B00"/>
    <w:rsid w:val="000721E1"/>
    <w:rsid w:val="000725A0"/>
    <w:rsid w:val="000736AD"/>
    <w:rsid w:val="00075E78"/>
    <w:rsid w:val="00080AC8"/>
    <w:rsid w:val="000821A0"/>
    <w:rsid w:val="00082664"/>
    <w:rsid w:val="00082E76"/>
    <w:rsid w:val="000867D2"/>
    <w:rsid w:val="0008767E"/>
    <w:rsid w:val="000876E7"/>
    <w:rsid w:val="0008778D"/>
    <w:rsid w:val="000902D3"/>
    <w:rsid w:val="0009071B"/>
    <w:rsid w:val="00090FB2"/>
    <w:rsid w:val="00091234"/>
    <w:rsid w:val="00091B7C"/>
    <w:rsid w:val="00092D33"/>
    <w:rsid w:val="0009349F"/>
    <w:rsid w:val="00094ABE"/>
    <w:rsid w:val="000963AD"/>
    <w:rsid w:val="000969B9"/>
    <w:rsid w:val="00096D3F"/>
    <w:rsid w:val="000A2941"/>
    <w:rsid w:val="000A3A21"/>
    <w:rsid w:val="000A3C4E"/>
    <w:rsid w:val="000A639D"/>
    <w:rsid w:val="000A7262"/>
    <w:rsid w:val="000A7375"/>
    <w:rsid w:val="000A7972"/>
    <w:rsid w:val="000B0764"/>
    <w:rsid w:val="000B108F"/>
    <w:rsid w:val="000B1675"/>
    <w:rsid w:val="000B3A6D"/>
    <w:rsid w:val="000B4216"/>
    <w:rsid w:val="000B45DC"/>
    <w:rsid w:val="000B550B"/>
    <w:rsid w:val="000B5B3E"/>
    <w:rsid w:val="000B6B6A"/>
    <w:rsid w:val="000C09FC"/>
    <w:rsid w:val="000C16C1"/>
    <w:rsid w:val="000C3AE3"/>
    <w:rsid w:val="000C4847"/>
    <w:rsid w:val="000C5096"/>
    <w:rsid w:val="000C5CDC"/>
    <w:rsid w:val="000C6374"/>
    <w:rsid w:val="000C74E5"/>
    <w:rsid w:val="000C79D5"/>
    <w:rsid w:val="000D0FFE"/>
    <w:rsid w:val="000D101D"/>
    <w:rsid w:val="000D126D"/>
    <w:rsid w:val="000D1370"/>
    <w:rsid w:val="000D2540"/>
    <w:rsid w:val="000D3395"/>
    <w:rsid w:val="000D36E1"/>
    <w:rsid w:val="000D39EA"/>
    <w:rsid w:val="000D556A"/>
    <w:rsid w:val="000D678B"/>
    <w:rsid w:val="000D7A16"/>
    <w:rsid w:val="000E1D26"/>
    <w:rsid w:val="000E2E83"/>
    <w:rsid w:val="000E363A"/>
    <w:rsid w:val="000E4213"/>
    <w:rsid w:val="000E55CD"/>
    <w:rsid w:val="000E60C7"/>
    <w:rsid w:val="000E71AF"/>
    <w:rsid w:val="000F08E1"/>
    <w:rsid w:val="000F13AA"/>
    <w:rsid w:val="000F2DD2"/>
    <w:rsid w:val="000F2DF1"/>
    <w:rsid w:val="000F3150"/>
    <w:rsid w:val="000F4559"/>
    <w:rsid w:val="000F4B50"/>
    <w:rsid w:val="000F6742"/>
    <w:rsid w:val="000F7359"/>
    <w:rsid w:val="000F7725"/>
    <w:rsid w:val="001017D4"/>
    <w:rsid w:val="00102E74"/>
    <w:rsid w:val="00102F14"/>
    <w:rsid w:val="00103FEC"/>
    <w:rsid w:val="001054A6"/>
    <w:rsid w:val="0010640B"/>
    <w:rsid w:val="001105F3"/>
    <w:rsid w:val="00111F13"/>
    <w:rsid w:val="00112DDE"/>
    <w:rsid w:val="00113A44"/>
    <w:rsid w:val="00113D08"/>
    <w:rsid w:val="0011424C"/>
    <w:rsid w:val="00114560"/>
    <w:rsid w:val="001152E1"/>
    <w:rsid w:val="00115712"/>
    <w:rsid w:val="001161EE"/>
    <w:rsid w:val="00120940"/>
    <w:rsid w:val="00120D6A"/>
    <w:rsid w:val="001212CB"/>
    <w:rsid w:val="0012218E"/>
    <w:rsid w:val="00123AB2"/>
    <w:rsid w:val="00123D84"/>
    <w:rsid w:val="00124594"/>
    <w:rsid w:val="00125253"/>
    <w:rsid w:val="001252AD"/>
    <w:rsid w:val="00125566"/>
    <w:rsid w:val="00126CBC"/>
    <w:rsid w:val="00127277"/>
    <w:rsid w:val="00130243"/>
    <w:rsid w:val="001316C5"/>
    <w:rsid w:val="00131F10"/>
    <w:rsid w:val="00132237"/>
    <w:rsid w:val="00133BF6"/>
    <w:rsid w:val="00134407"/>
    <w:rsid w:val="0013495D"/>
    <w:rsid w:val="001356C9"/>
    <w:rsid w:val="00135BB3"/>
    <w:rsid w:val="00135E79"/>
    <w:rsid w:val="00141691"/>
    <w:rsid w:val="00141A19"/>
    <w:rsid w:val="00143267"/>
    <w:rsid w:val="00143456"/>
    <w:rsid w:val="001447CA"/>
    <w:rsid w:val="00146866"/>
    <w:rsid w:val="00146A51"/>
    <w:rsid w:val="00146CAD"/>
    <w:rsid w:val="001470D6"/>
    <w:rsid w:val="00152230"/>
    <w:rsid w:val="00153A64"/>
    <w:rsid w:val="00155568"/>
    <w:rsid w:val="00161175"/>
    <w:rsid w:val="0016123E"/>
    <w:rsid w:val="00161966"/>
    <w:rsid w:val="00163F5D"/>
    <w:rsid w:val="00164E08"/>
    <w:rsid w:val="00166994"/>
    <w:rsid w:val="001674BD"/>
    <w:rsid w:val="00167EFC"/>
    <w:rsid w:val="00167F07"/>
    <w:rsid w:val="00170C11"/>
    <w:rsid w:val="0017183C"/>
    <w:rsid w:val="0017273F"/>
    <w:rsid w:val="00172C9D"/>
    <w:rsid w:val="00172FAE"/>
    <w:rsid w:val="001752E9"/>
    <w:rsid w:val="00180B79"/>
    <w:rsid w:val="00180C41"/>
    <w:rsid w:val="00180E12"/>
    <w:rsid w:val="001811A1"/>
    <w:rsid w:val="001818E4"/>
    <w:rsid w:val="00181A8F"/>
    <w:rsid w:val="00183B73"/>
    <w:rsid w:val="0018608D"/>
    <w:rsid w:val="00186BCA"/>
    <w:rsid w:val="00186EBA"/>
    <w:rsid w:val="001871C5"/>
    <w:rsid w:val="001909AD"/>
    <w:rsid w:val="00191261"/>
    <w:rsid w:val="00191643"/>
    <w:rsid w:val="0019216B"/>
    <w:rsid w:val="00193D36"/>
    <w:rsid w:val="00193E57"/>
    <w:rsid w:val="00194D84"/>
    <w:rsid w:val="00196FB5"/>
    <w:rsid w:val="00197E2E"/>
    <w:rsid w:val="001A0386"/>
    <w:rsid w:val="001A0AC2"/>
    <w:rsid w:val="001A20A3"/>
    <w:rsid w:val="001A2C7D"/>
    <w:rsid w:val="001A331A"/>
    <w:rsid w:val="001A359E"/>
    <w:rsid w:val="001A4824"/>
    <w:rsid w:val="001A49FC"/>
    <w:rsid w:val="001A4CF2"/>
    <w:rsid w:val="001A5102"/>
    <w:rsid w:val="001A66E7"/>
    <w:rsid w:val="001A794C"/>
    <w:rsid w:val="001A7B81"/>
    <w:rsid w:val="001B0B9B"/>
    <w:rsid w:val="001B0DD6"/>
    <w:rsid w:val="001B22CA"/>
    <w:rsid w:val="001B3604"/>
    <w:rsid w:val="001C145F"/>
    <w:rsid w:val="001C16A4"/>
    <w:rsid w:val="001C1A10"/>
    <w:rsid w:val="001C2156"/>
    <w:rsid w:val="001C362B"/>
    <w:rsid w:val="001C3FB4"/>
    <w:rsid w:val="001C45CC"/>
    <w:rsid w:val="001C4693"/>
    <w:rsid w:val="001C66AC"/>
    <w:rsid w:val="001C6D82"/>
    <w:rsid w:val="001D0AD7"/>
    <w:rsid w:val="001D24C3"/>
    <w:rsid w:val="001D2AB7"/>
    <w:rsid w:val="001D38FF"/>
    <w:rsid w:val="001D6483"/>
    <w:rsid w:val="001D6EA3"/>
    <w:rsid w:val="001E09CF"/>
    <w:rsid w:val="001E0E34"/>
    <w:rsid w:val="001E138D"/>
    <w:rsid w:val="001E1540"/>
    <w:rsid w:val="001E1A5F"/>
    <w:rsid w:val="001E1B1C"/>
    <w:rsid w:val="001E2DDE"/>
    <w:rsid w:val="001E3AAB"/>
    <w:rsid w:val="001E6515"/>
    <w:rsid w:val="001F04C7"/>
    <w:rsid w:val="001F27D5"/>
    <w:rsid w:val="001F30F9"/>
    <w:rsid w:val="001F41CB"/>
    <w:rsid w:val="001F4C95"/>
    <w:rsid w:val="001F5B8C"/>
    <w:rsid w:val="001F6CD1"/>
    <w:rsid w:val="001F73DF"/>
    <w:rsid w:val="00200475"/>
    <w:rsid w:val="00201C93"/>
    <w:rsid w:val="00201FAD"/>
    <w:rsid w:val="00202016"/>
    <w:rsid w:val="00203242"/>
    <w:rsid w:val="002035CA"/>
    <w:rsid w:val="0020452E"/>
    <w:rsid w:val="0020586B"/>
    <w:rsid w:val="00207FDA"/>
    <w:rsid w:val="00211347"/>
    <w:rsid w:val="00211595"/>
    <w:rsid w:val="00212CF5"/>
    <w:rsid w:val="00214367"/>
    <w:rsid w:val="00215C8A"/>
    <w:rsid w:val="002167D2"/>
    <w:rsid w:val="002202CA"/>
    <w:rsid w:val="002203F5"/>
    <w:rsid w:val="00221E9A"/>
    <w:rsid w:val="00222A95"/>
    <w:rsid w:val="0022481E"/>
    <w:rsid w:val="00224FE5"/>
    <w:rsid w:val="00226720"/>
    <w:rsid w:val="002275E2"/>
    <w:rsid w:val="00227C4F"/>
    <w:rsid w:val="00232B5C"/>
    <w:rsid w:val="00233727"/>
    <w:rsid w:val="002346E3"/>
    <w:rsid w:val="0024028C"/>
    <w:rsid w:val="0024050D"/>
    <w:rsid w:val="00241793"/>
    <w:rsid w:val="00241F7A"/>
    <w:rsid w:val="002423CB"/>
    <w:rsid w:val="00242EE2"/>
    <w:rsid w:val="00243E7C"/>
    <w:rsid w:val="0024481F"/>
    <w:rsid w:val="0024551A"/>
    <w:rsid w:val="002459FC"/>
    <w:rsid w:val="002464D7"/>
    <w:rsid w:val="0025034F"/>
    <w:rsid w:val="00250951"/>
    <w:rsid w:val="00252C07"/>
    <w:rsid w:val="00253ED3"/>
    <w:rsid w:val="002548A8"/>
    <w:rsid w:val="00256467"/>
    <w:rsid w:val="002578D7"/>
    <w:rsid w:val="00260C04"/>
    <w:rsid w:val="0026140D"/>
    <w:rsid w:val="00261ACA"/>
    <w:rsid w:val="0026279A"/>
    <w:rsid w:val="00262E83"/>
    <w:rsid w:val="002630FD"/>
    <w:rsid w:val="002637A9"/>
    <w:rsid w:val="002643D0"/>
    <w:rsid w:val="00265235"/>
    <w:rsid w:val="00265EBF"/>
    <w:rsid w:val="00266A75"/>
    <w:rsid w:val="00266D37"/>
    <w:rsid w:val="00267418"/>
    <w:rsid w:val="00267C88"/>
    <w:rsid w:val="002709D1"/>
    <w:rsid w:val="00270C0F"/>
    <w:rsid w:val="002725DA"/>
    <w:rsid w:val="00272A87"/>
    <w:rsid w:val="00273C6C"/>
    <w:rsid w:val="0027403E"/>
    <w:rsid w:val="002769E4"/>
    <w:rsid w:val="00277CC9"/>
    <w:rsid w:val="00280254"/>
    <w:rsid w:val="00281440"/>
    <w:rsid w:val="002815F7"/>
    <w:rsid w:val="002824EE"/>
    <w:rsid w:val="002837DA"/>
    <w:rsid w:val="00284422"/>
    <w:rsid w:val="00284512"/>
    <w:rsid w:val="00285556"/>
    <w:rsid w:val="0029007D"/>
    <w:rsid w:val="00291327"/>
    <w:rsid w:val="00292048"/>
    <w:rsid w:val="0029236A"/>
    <w:rsid w:val="00292F14"/>
    <w:rsid w:val="00294C30"/>
    <w:rsid w:val="002961D8"/>
    <w:rsid w:val="002965C4"/>
    <w:rsid w:val="0029784C"/>
    <w:rsid w:val="002A012C"/>
    <w:rsid w:val="002A0F85"/>
    <w:rsid w:val="002A33AC"/>
    <w:rsid w:val="002A3E94"/>
    <w:rsid w:val="002A582F"/>
    <w:rsid w:val="002A61DF"/>
    <w:rsid w:val="002A68D8"/>
    <w:rsid w:val="002B1B7A"/>
    <w:rsid w:val="002B2F38"/>
    <w:rsid w:val="002B3EDA"/>
    <w:rsid w:val="002B40F7"/>
    <w:rsid w:val="002B5425"/>
    <w:rsid w:val="002B64B3"/>
    <w:rsid w:val="002B6917"/>
    <w:rsid w:val="002B7AD9"/>
    <w:rsid w:val="002B7D92"/>
    <w:rsid w:val="002C28C4"/>
    <w:rsid w:val="002C526E"/>
    <w:rsid w:val="002C59C1"/>
    <w:rsid w:val="002C6707"/>
    <w:rsid w:val="002C7011"/>
    <w:rsid w:val="002C72D0"/>
    <w:rsid w:val="002C74A2"/>
    <w:rsid w:val="002D0E89"/>
    <w:rsid w:val="002D13BD"/>
    <w:rsid w:val="002D1957"/>
    <w:rsid w:val="002D19BE"/>
    <w:rsid w:val="002D1C5C"/>
    <w:rsid w:val="002D47F9"/>
    <w:rsid w:val="002D71C3"/>
    <w:rsid w:val="002E01C9"/>
    <w:rsid w:val="002E0EC8"/>
    <w:rsid w:val="002E1F9E"/>
    <w:rsid w:val="002E246B"/>
    <w:rsid w:val="002E26FD"/>
    <w:rsid w:val="002E3DFD"/>
    <w:rsid w:val="002E5340"/>
    <w:rsid w:val="002E5598"/>
    <w:rsid w:val="002E59B0"/>
    <w:rsid w:val="002E7430"/>
    <w:rsid w:val="002E77CA"/>
    <w:rsid w:val="002F0D6A"/>
    <w:rsid w:val="002F1211"/>
    <w:rsid w:val="002F1EA0"/>
    <w:rsid w:val="002F2BD8"/>
    <w:rsid w:val="002F2D40"/>
    <w:rsid w:val="002F3097"/>
    <w:rsid w:val="002F393E"/>
    <w:rsid w:val="002F39CF"/>
    <w:rsid w:val="002F4480"/>
    <w:rsid w:val="002F4644"/>
    <w:rsid w:val="002F51B5"/>
    <w:rsid w:val="002F5DA0"/>
    <w:rsid w:val="002F619B"/>
    <w:rsid w:val="00300B29"/>
    <w:rsid w:val="00300B55"/>
    <w:rsid w:val="003032A0"/>
    <w:rsid w:val="00304229"/>
    <w:rsid w:val="00304ABD"/>
    <w:rsid w:val="00304EFF"/>
    <w:rsid w:val="003068A9"/>
    <w:rsid w:val="0030794B"/>
    <w:rsid w:val="00307BD2"/>
    <w:rsid w:val="00307E67"/>
    <w:rsid w:val="00310626"/>
    <w:rsid w:val="003117C0"/>
    <w:rsid w:val="00314513"/>
    <w:rsid w:val="003155EB"/>
    <w:rsid w:val="003215F3"/>
    <w:rsid w:val="00321EC1"/>
    <w:rsid w:val="00322886"/>
    <w:rsid w:val="00322CD6"/>
    <w:rsid w:val="0032353F"/>
    <w:rsid w:val="0032362B"/>
    <w:rsid w:val="003247E5"/>
    <w:rsid w:val="003252B7"/>
    <w:rsid w:val="0032629E"/>
    <w:rsid w:val="003269E3"/>
    <w:rsid w:val="00326AD3"/>
    <w:rsid w:val="00326DA8"/>
    <w:rsid w:val="00331724"/>
    <w:rsid w:val="003317CB"/>
    <w:rsid w:val="0033227B"/>
    <w:rsid w:val="00332C68"/>
    <w:rsid w:val="00332F63"/>
    <w:rsid w:val="00334680"/>
    <w:rsid w:val="003363DF"/>
    <w:rsid w:val="003368F4"/>
    <w:rsid w:val="00336DD4"/>
    <w:rsid w:val="00343371"/>
    <w:rsid w:val="00343821"/>
    <w:rsid w:val="00345959"/>
    <w:rsid w:val="00346EC9"/>
    <w:rsid w:val="00352221"/>
    <w:rsid w:val="0035452E"/>
    <w:rsid w:val="00355420"/>
    <w:rsid w:val="00355589"/>
    <w:rsid w:val="00360AF8"/>
    <w:rsid w:val="00360BC7"/>
    <w:rsid w:val="00360D68"/>
    <w:rsid w:val="00361557"/>
    <w:rsid w:val="003620A0"/>
    <w:rsid w:val="003639BA"/>
    <w:rsid w:val="00363FFF"/>
    <w:rsid w:val="00372882"/>
    <w:rsid w:val="00373156"/>
    <w:rsid w:val="003731B4"/>
    <w:rsid w:val="0037394D"/>
    <w:rsid w:val="0037457D"/>
    <w:rsid w:val="00375344"/>
    <w:rsid w:val="0037780D"/>
    <w:rsid w:val="00377A0F"/>
    <w:rsid w:val="00380A4F"/>
    <w:rsid w:val="00380B5F"/>
    <w:rsid w:val="00380C66"/>
    <w:rsid w:val="00381FCF"/>
    <w:rsid w:val="0038281D"/>
    <w:rsid w:val="00382FC8"/>
    <w:rsid w:val="0038389B"/>
    <w:rsid w:val="00383D0C"/>
    <w:rsid w:val="00385853"/>
    <w:rsid w:val="00386638"/>
    <w:rsid w:val="00387485"/>
    <w:rsid w:val="003878D8"/>
    <w:rsid w:val="00391D11"/>
    <w:rsid w:val="00392042"/>
    <w:rsid w:val="0039228C"/>
    <w:rsid w:val="00392D42"/>
    <w:rsid w:val="00393267"/>
    <w:rsid w:val="003934E4"/>
    <w:rsid w:val="00394287"/>
    <w:rsid w:val="003943CC"/>
    <w:rsid w:val="00394A95"/>
    <w:rsid w:val="00394F59"/>
    <w:rsid w:val="00396CF1"/>
    <w:rsid w:val="0039714D"/>
    <w:rsid w:val="003975FF"/>
    <w:rsid w:val="00397AB6"/>
    <w:rsid w:val="003A0BD9"/>
    <w:rsid w:val="003A1772"/>
    <w:rsid w:val="003A2149"/>
    <w:rsid w:val="003A3D43"/>
    <w:rsid w:val="003A67C5"/>
    <w:rsid w:val="003B1345"/>
    <w:rsid w:val="003B1467"/>
    <w:rsid w:val="003B25AD"/>
    <w:rsid w:val="003B265B"/>
    <w:rsid w:val="003B2CB6"/>
    <w:rsid w:val="003B4127"/>
    <w:rsid w:val="003B4C56"/>
    <w:rsid w:val="003B55E6"/>
    <w:rsid w:val="003B7CD5"/>
    <w:rsid w:val="003C207C"/>
    <w:rsid w:val="003C291B"/>
    <w:rsid w:val="003C3D16"/>
    <w:rsid w:val="003C42AB"/>
    <w:rsid w:val="003C4B98"/>
    <w:rsid w:val="003C7573"/>
    <w:rsid w:val="003C75AB"/>
    <w:rsid w:val="003C79E3"/>
    <w:rsid w:val="003D0190"/>
    <w:rsid w:val="003D08AA"/>
    <w:rsid w:val="003D0C72"/>
    <w:rsid w:val="003D1230"/>
    <w:rsid w:val="003D4820"/>
    <w:rsid w:val="003D4C8A"/>
    <w:rsid w:val="003D5528"/>
    <w:rsid w:val="003D57F9"/>
    <w:rsid w:val="003D685E"/>
    <w:rsid w:val="003D7175"/>
    <w:rsid w:val="003D7594"/>
    <w:rsid w:val="003D7E57"/>
    <w:rsid w:val="003E0709"/>
    <w:rsid w:val="003E1D42"/>
    <w:rsid w:val="003E1D81"/>
    <w:rsid w:val="003E3171"/>
    <w:rsid w:val="003E47B2"/>
    <w:rsid w:val="003E4D7D"/>
    <w:rsid w:val="003E57DE"/>
    <w:rsid w:val="003E5D02"/>
    <w:rsid w:val="003E609E"/>
    <w:rsid w:val="003E63D3"/>
    <w:rsid w:val="003F059B"/>
    <w:rsid w:val="003F1524"/>
    <w:rsid w:val="003F2F0D"/>
    <w:rsid w:val="003F4362"/>
    <w:rsid w:val="003F4FC0"/>
    <w:rsid w:val="003F5D2C"/>
    <w:rsid w:val="003F67A0"/>
    <w:rsid w:val="003F749A"/>
    <w:rsid w:val="003F7541"/>
    <w:rsid w:val="003F7ECA"/>
    <w:rsid w:val="00400098"/>
    <w:rsid w:val="004004CB"/>
    <w:rsid w:val="004005AF"/>
    <w:rsid w:val="004007F4"/>
    <w:rsid w:val="00403A8F"/>
    <w:rsid w:val="00403B67"/>
    <w:rsid w:val="00404981"/>
    <w:rsid w:val="00404D53"/>
    <w:rsid w:val="004061BA"/>
    <w:rsid w:val="00406C15"/>
    <w:rsid w:val="0040782F"/>
    <w:rsid w:val="0041047A"/>
    <w:rsid w:val="004117BD"/>
    <w:rsid w:val="00411943"/>
    <w:rsid w:val="00411FD2"/>
    <w:rsid w:val="00412947"/>
    <w:rsid w:val="004132B7"/>
    <w:rsid w:val="00413599"/>
    <w:rsid w:val="00413DEB"/>
    <w:rsid w:val="00413E82"/>
    <w:rsid w:val="004156E0"/>
    <w:rsid w:val="00415889"/>
    <w:rsid w:val="00415DEB"/>
    <w:rsid w:val="004164EA"/>
    <w:rsid w:val="00420CF3"/>
    <w:rsid w:val="00421F29"/>
    <w:rsid w:val="00422A8A"/>
    <w:rsid w:val="00422BEF"/>
    <w:rsid w:val="00423090"/>
    <w:rsid w:val="0042643F"/>
    <w:rsid w:val="00431805"/>
    <w:rsid w:val="00432288"/>
    <w:rsid w:val="0043405B"/>
    <w:rsid w:val="00434381"/>
    <w:rsid w:val="00436E55"/>
    <w:rsid w:val="004379F2"/>
    <w:rsid w:val="004401DE"/>
    <w:rsid w:val="004405CB"/>
    <w:rsid w:val="00442F41"/>
    <w:rsid w:val="0044306C"/>
    <w:rsid w:val="004442E7"/>
    <w:rsid w:val="004445D1"/>
    <w:rsid w:val="0044700D"/>
    <w:rsid w:val="00447223"/>
    <w:rsid w:val="004507A7"/>
    <w:rsid w:val="00450D41"/>
    <w:rsid w:val="004523D2"/>
    <w:rsid w:val="004525FD"/>
    <w:rsid w:val="00453166"/>
    <w:rsid w:val="004536AD"/>
    <w:rsid w:val="00455BCB"/>
    <w:rsid w:val="00455F21"/>
    <w:rsid w:val="00456213"/>
    <w:rsid w:val="004579D7"/>
    <w:rsid w:val="004600B8"/>
    <w:rsid w:val="00462A41"/>
    <w:rsid w:val="004635DD"/>
    <w:rsid w:val="0046753C"/>
    <w:rsid w:val="00467A13"/>
    <w:rsid w:val="0047055E"/>
    <w:rsid w:val="00470CE6"/>
    <w:rsid w:val="00470ECF"/>
    <w:rsid w:val="00471744"/>
    <w:rsid w:val="00473CAF"/>
    <w:rsid w:val="004743FB"/>
    <w:rsid w:val="004746AA"/>
    <w:rsid w:val="004754F7"/>
    <w:rsid w:val="004758F1"/>
    <w:rsid w:val="004759B7"/>
    <w:rsid w:val="00475CBD"/>
    <w:rsid w:val="004762C6"/>
    <w:rsid w:val="004765C0"/>
    <w:rsid w:val="00476BF8"/>
    <w:rsid w:val="0047747A"/>
    <w:rsid w:val="00477F21"/>
    <w:rsid w:val="00481909"/>
    <w:rsid w:val="004820BB"/>
    <w:rsid w:val="00484C81"/>
    <w:rsid w:val="00486004"/>
    <w:rsid w:val="00486D32"/>
    <w:rsid w:val="00487085"/>
    <w:rsid w:val="0048792A"/>
    <w:rsid w:val="0049011B"/>
    <w:rsid w:val="004917EB"/>
    <w:rsid w:val="0049288C"/>
    <w:rsid w:val="004930ED"/>
    <w:rsid w:val="00494246"/>
    <w:rsid w:val="00494299"/>
    <w:rsid w:val="00495A6C"/>
    <w:rsid w:val="00496622"/>
    <w:rsid w:val="00496BFE"/>
    <w:rsid w:val="00497D7D"/>
    <w:rsid w:val="00497DCD"/>
    <w:rsid w:val="004A0055"/>
    <w:rsid w:val="004A0B4D"/>
    <w:rsid w:val="004A0E45"/>
    <w:rsid w:val="004A15C8"/>
    <w:rsid w:val="004A2936"/>
    <w:rsid w:val="004A2F85"/>
    <w:rsid w:val="004A4228"/>
    <w:rsid w:val="004A4944"/>
    <w:rsid w:val="004A5F37"/>
    <w:rsid w:val="004A6762"/>
    <w:rsid w:val="004A693B"/>
    <w:rsid w:val="004B0336"/>
    <w:rsid w:val="004B2E26"/>
    <w:rsid w:val="004B3C56"/>
    <w:rsid w:val="004B62E5"/>
    <w:rsid w:val="004C06A2"/>
    <w:rsid w:val="004C0F6F"/>
    <w:rsid w:val="004C1D25"/>
    <w:rsid w:val="004C3BB5"/>
    <w:rsid w:val="004C3C27"/>
    <w:rsid w:val="004C4694"/>
    <w:rsid w:val="004C4FFC"/>
    <w:rsid w:val="004C69AA"/>
    <w:rsid w:val="004C7590"/>
    <w:rsid w:val="004D0B9B"/>
    <w:rsid w:val="004D3054"/>
    <w:rsid w:val="004D3162"/>
    <w:rsid w:val="004D3D08"/>
    <w:rsid w:val="004D45E7"/>
    <w:rsid w:val="004D4785"/>
    <w:rsid w:val="004D4DEC"/>
    <w:rsid w:val="004D51DF"/>
    <w:rsid w:val="004E19DE"/>
    <w:rsid w:val="004E1A73"/>
    <w:rsid w:val="004E2B07"/>
    <w:rsid w:val="004E3571"/>
    <w:rsid w:val="004E3DB9"/>
    <w:rsid w:val="004E3FBA"/>
    <w:rsid w:val="004E47FD"/>
    <w:rsid w:val="004E4DB1"/>
    <w:rsid w:val="004E4E91"/>
    <w:rsid w:val="004E50E3"/>
    <w:rsid w:val="004E5241"/>
    <w:rsid w:val="004E5E09"/>
    <w:rsid w:val="004E6773"/>
    <w:rsid w:val="004F1276"/>
    <w:rsid w:val="004F2407"/>
    <w:rsid w:val="004F364D"/>
    <w:rsid w:val="004F39B1"/>
    <w:rsid w:val="004F425F"/>
    <w:rsid w:val="004F6138"/>
    <w:rsid w:val="004F6B53"/>
    <w:rsid w:val="0050109B"/>
    <w:rsid w:val="0050113A"/>
    <w:rsid w:val="005017C0"/>
    <w:rsid w:val="00502D36"/>
    <w:rsid w:val="00502E9D"/>
    <w:rsid w:val="0050417B"/>
    <w:rsid w:val="00506427"/>
    <w:rsid w:val="00510864"/>
    <w:rsid w:val="00510FBF"/>
    <w:rsid w:val="00511A3E"/>
    <w:rsid w:val="00514F3C"/>
    <w:rsid w:val="0051645E"/>
    <w:rsid w:val="005220F6"/>
    <w:rsid w:val="00522B7D"/>
    <w:rsid w:val="00524F0A"/>
    <w:rsid w:val="00525A5C"/>
    <w:rsid w:val="00525A94"/>
    <w:rsid w:val="005260E5"/>
    <w:rsid w:val="00527389"/>
    <w:rsid w:val="0052791F"/>
    <w:rsid w:val="00527DEC"/>
    <w:rsid w:val="00531145"/>
    <w:rsid w:val="005337B3"/>
    <w:rsid w:val="00534564"/>
    <w:rsid w:val="0053473E"/>
    <w:rsid w:val="0053497F"/>
    <w:rsid w:val="00535E0F"/>
    <w:rsid w:val="005369C9"/>
    <w:rsid w:val="005370B8"/>
    <w:rsid w:val="00537615"/>
    <w:rsid w:val="00537E2D"/>
    <w:rsid w:val="00537E33"/>
    <w:rsid w:val="00540284"/>
    <w:rsid w:val="005421D0"/>
    <w:rsid w:val="00543290"/>
    <w:rsid w:val="005432A2"/>
    <w:rsid w:val="005444D0"/>
    <w:rsid w:val="005445AC"/>
    <w:rsid w:val="00545B38"/>
    <w:rsid w:val="005462AE"/>
    <w:rsid w:val="0054732D"/>
    <w:rsid w:val="00547B1A"/>
    <w:rsid w:val="00547C73"/>
    <w:rsid w:val="00553625"/>
    <w:rsid w:val="005539FA"/>
    <w:rsid w:val="00555E29"/>
    <w:rsid w:val="00557F8F"/>
    <w:rsid w:val="00560350"/>
    <w:rsid w:val="00561E1A"/>
    <w:rsid w:val="00563BB5"/>
    <w:rsid w:val="00563C3C"/>
    <w:rsid w:val="00564335"/>
    <w:rsid w:val="00565038"/>
    <w:rsid w:val="005652BC"/>
    <w:rsid w:val="00566A81"/>
    <w:rsid w:val="0057120A"/>
    <w:rsid w:val="005715D8"/>
    <w:rsid w:val="00572E26"/>
    <w:rsid w:val="00572F35"/>
    <w:rsid w:val="00573E3D"/>
    <w:rsid w:val="0057571E"/>
    <w:rsid w:val="00576862"/>
    <w:rsid w:val="00577B3C"/>
    <w:rsid w:val="005834B0"/>
    <w:rsid w:val="005838DC"/>
    <w:rsid w:val="00584899"/>
    <w:rsid w:val="00586904"/>
    <w:rsid w:val="00590B06"/>
    <w:rsid w:val="005913B9"/>
    <w:rsid w:val="0059154E"/>
    <w:rsid w:val="005942EF"/>
    <w:rsid w:val="005951BF"/>
    <w:rsid w:val="00595C54"/>
    <w:rsid w:val="005A0F00"/>
    <w:rsid w:val="005A4410"/>
    <w:rsid w:val="005A463A"/>
    <w:rsid w:val="005A5CEB"/>
    <w:rsid w:val="005A69BE"/>
    <w:rsid w:val="005A6DC7"/>
    <w:rsid w:val="005A6FAC"/>
    <w:rsid w:val="005A719B"/>
    <w:rsid w:val="005A768F"/>
    <w:rsid w:val="005A7DD8"/>
    <w:rsid w:val="005B0297"/>
    <w:rsid w:val="005B0719"/>
    <w:rsid w:val="005B1191"/>
    <w:rsid w:val="005B18F0"/>
    <w:rsid w:val="005B1D8A"/>
    <w:rsid w:val="005B1E90"/>
    <w:rsid w:val="005B2827"/>
    <w:rsid w:val="005B2F32"/>
    <w:rsid w:val="005B3649"/>
    <w:rsid w:val="005B3A5B"/>
    <w:rsid w:val="005B3EDB"/>
    <w:rsid w:val="005B530C"/>
    <w:rsid w:val="005B5A9F"/>
    <w:rsid w:val="005B6C69"/>
    <w:rsid w:val="005C0534"/>
    <w:rsid w:val="005C1797"/>
    <w:rsid w:val="005C27DF"/>
    <w:rsid w:val="005C28C4"/>
    <w:rsid w:val="005C3C92"/>
    <w:rsid w:val="005C4F37"/>
    <w:rsid w:val="005C556A"/>
    <w:rsid w:val="005C5C2C"/>
    <w:rsid w:val="005C6B0D"/>
    <w:rsid w:val="005C7505"/>
    <w:rsid w:val="005D00E9"/>
    <w:rsid w:val="005D08BC"/>
    <w:rsid w:val="005D2BD5"/>
    <w:rsid w:val="005D5567"/>
    <w:rsid w:val="005D5D8A"/>
    <w:rsid w:val="005D7C26"/>
    <w:rsid w:val="005E07EB"/>
    <w:rsid w:val="005E0DE6"/>
    <w:rsid w:val="005E2DEB"/>
    <w:rsid w:val="005E47E6"/>
    <w:rsid w:val="005E4DDD"/>
    <w:rsid w:val="005E69B6"/>
    <w:rsid w:val="005E75BA"/>
    <w:rsid w:val="005F062F"/>
    <w:rsid w:val="005F1BF8"/>
    <w:rsid w:val="005F207D"/>
    <w:rsid w:val="005F4840"/>
    <w:rsid w:val="005F4854"/>
    <w:rsid w:val="005F53BB"/>
    <w:rsid w:val="005F5B0B"/>
    <w:rsid w:val="0060098B"/>
    <w:rsid w:val="006018BA"/>
    <w:rsid w:val="00601F49"/>
    <w:rsid w:val="00602013"/>
    <w:rsid w:val="0060239E"/>
    <w:rsid w:val="00602918"/>
    <w:rsid w:val="00602B7C"/>
    <w:rsid w:val="0060361E"/>
    <w:rsid w:val="00604F09"/>
    <w:rsid w:val="006059DD"/>
    <w:rsid w:val="006064AF"/>
    <w:rsid w:val="006064DC"/>
    <w:rsid w:val="00607316"/>
    <w:rsid w:val="00607552"/>
    <w:rsid w:val="00607EB2"/>
    <w:rsid w:val="0061084F"/>
    <w:rsid w:val="00613BC2"/>
    <w:rsid w:val="00617D7E"/>
    <w:rsid w:val="006202AE"/>
    <w:rsid w:val="00621D98"/>
    <w:rsid w:val="00622C6C"/>
    <w:rsid w:val="006230D8"/>
    <w:rsid w:val="0062428B"/>
    <w:rsid w:val="00624A76"/>
    <w:rsid w:val="00624B24"/>
    <w:rsid w:val="00624DCC"/>
    <w:rsid w:val="006254D8"/>
    <w:rsid w:val="006267A1"/>
    <w:rsid w:val="00631BA6"/>
    <w:rsid w:val="006322D4"/>
    <w:rsid w:val="00632B8E"/>
    <w:rsid w:val="00633580"/>
    <w:rsid w:val="00635583"/>
    <w:rsid w:val="00635877"/>
    <w:rsid w:val="006361A9"/>
    <w:rsid w:val="00636362"/>
    <w:rsid w:val="006368D3"/>
    <w:rsid w:val="00636FAA"/>
    <w:rsid w:val="00640992"/>
    <w:rsid w:val="0064181B"/>
    <w:rsid w:val="00642AD7"/>
    <w:rsid w:val="00643789"/>
    <w:rsid w:val="006448E6"/>
    <w:rsid w:val="00650983"/>
    <w:rsid w:val="00653023"/>
    <w:rsid w:val="00653ACD"/>
    <w:rsid w:val="00662A56"/>
    <w:rsid w:val="00663BE6"/>
    <w:rsid w:val="00664A23"/>
    <w:rsid w:val="006663D8"/>
    <w:rsid w:val="00667226"/>
    <w:rsid w:val="006678E6"/>
    <w:rsid w:val="00667BE9"/>
    <w:rsid w:val="006714CB"/>
    <w:rsid w:val="00673014"/>
    <w:rsid w:val="00673741"/>
    <w:rsid w:val="00674467"/>
    <w:rsid w:val="00676F73"/>
    <w:rsid w:val="006773FA"/>
    <w:rsid w:val="006776E2"/>
    <w:rsid w:val="006800EE"/>
    <w:rsid w:val="00680744"/>
    <w:rsid w:val="00681746"/>
    <w:rsid w:val="006825DF"/>
    <w:rsid w:val="00682B3E"/>
    <w:rsid w:val="006832DD"/>
    <w:rsid w:val="00684598"/>
    <w:rsid w:val="00684D7B"/>
    <w:rsid w:val="00685147"/>
    <w:rsid w:val="006851EE"/>
    <w:rsid w:val="00685561"/>
    <w:rsid w:val="00687DAD"/>
    <w:rsid w:val="00690761"/>
    <w:rsid w:val="00690B20"/>
    <w:rsid w:val="00690C4B"/>
    <w:rsid w:val="006916FA"/>
    <w:rsid w:val="00692EDF"/>
    <w:rsid w:val="00693B98"/>
    <w:rsid w:val="00695115"/>
    <w:rsid w:val="0069551D"/>
    <w:rsid w:val="006955A4"/>
    <w:rsid w:val="00697C7C"/>
    <w:rsid w:val="006A0CAD"/>
    <w:rsid w:val="006A1F74"/>
    <w:rsid w:val="006A24E4"/>
    <w:rsid w:val="006A2EEA"/>
    <w:rsid w:val="006A3F7C"/>
    <w:rsid w:val="006A57A3"/>
    <w:rsid w:val="006A6550"/>
    <w:rsid w:val="006A684F"/>
    <w:rsid w:val="006A7CB7"/>
    <w:rsid w:val="006B0324"/>
    <w:rsid w:val="006B20A6"/>
    <w:rsid w:val="006B2D11"/>
    <w:rsid w:val="006B2E03"/>
    <w:rsid w:val="006B359B"/>
    <w:rsid w:val="006B3950"/>
    <w:rsid w:val="006B3E8A"/>
    <w:rsid w:val="006B4270"/>
    <w:rsid w:val="006B5190"/>
    <w:rsid w:val="006B69DC"/>
    <w:rsid w:val="006B76E4"/>
    <w:rsid w:val="006C1E74"/>
    <w:rsid w:val="006C213A"/>
    <w:rsid w:val="006C253B"/>
    <w:rsid w:val="006C2926"/>
    <w:rsid w:val="006C3E2C"/>
    <w:rsid w:val="006C47E7"/>
    <w:rsid w:val="006D0CC0"/>
    <w:rsid w:val="006D3863"/>
    <w:rsid w:val="006D3C7B"/>
    <w:rsid w:val="006D6344"/>
    <w:rsid w:val="006D649B"/>
    <w:rsid w:val="006D78D9"/>
    <w:rsid w:val="006E2118"/>
    <w:rsid w:val="006E2B0E"/>
    <w:rsid w:val="006E31F5"/>
    <w:rsid w:val="006E3D99"/>
    <w:rsid w:val="006E4307"/>
    <w:rsid w:val="006E43A3"/>
    <w:rsid w:val="006E50B6"/>
    <w:rsid w:val="006E5A60"/>
    <w:rsid w:val="006F46CB"/>
    <w:rsid w:val="006F5C2D"/>
    <w:rsid w:val="006F5C7E"/>
    <w:rsid w:val="006F5DF3"/>
    <w:rsid w:val="006F60BE"/>
    <w:rsid w:val="006F6657"/>
    <w:rsid w:val="006F715C"/>
    <w:rsid w:val="006F7A35"/>
    <w:rsid w:val="006F7FAB"/>
    <w:rsid w:val="00700186"/>
    <w:rsid w:val="00702207"/>
    <w:rsid w:val="007022D8"/>
    <w:rsid w:val="00703041"/>
    <w:rsid w:val="0070446A"/>
    <w:rsid w:val="00704EC3"/>
    <w:rsid w:val="00705C64"/>
    <w:rsid w:val="00705E11"/>
    <w:rsid w:val="00706493"/>
    <w:rsid w:val="00706D22"/>
    <w:rsid w:val="00707C08"/>
    <w:rsid w:val="00710A43"/>
    <w:rsid w:val="00711380"/>
    <w:rsid w:val="007120FE"/>
    <w:rsid w:val="00713E27"/>
    <w:rsid w:val="00715292"/>
    <w:rsid w:val="00715D3C"/>
    <w:rsid w:val="007171D1"/>
    <w:rsid w:val="00717372"/>
    <w:rsid w:val="00717A15"/>
    <w:rsid w:val="00722545"/>
    <w:rsid w:val="007225F1"/>
    <w:rsid w:val="00723EE8"/>
    <w:rsid w:val="007243CC"/>
    <w:rsid w:val="0072452B"/>
    <w:rsid w:val="007304C0"/>
    <w:rsid w:val="0073185B"/>
    <w:rsid w:val="00732488"/>
    <w:rsid w:val="00734635"/>
    <w:rsid w:val="00734662"/>
    <w:rsid w:val="00734D17"/>
    <w:rsid w:val="007350F9"/>
    <w:rsid w:val="00735896"/>
    <w:rsid w:val="00735A80"/>
    <w:rsid w:val="007363E9"/>
    <w:rsid w:val="0073794C"/>
    <w:rsid w:val="00737D04"/>
    <w:rsid w:val="00737F39"/>
    <w:rsid w:val="007409BD"/>
    <w:rsid w:val="00741ABA"/>
    <w:rsid w:val="00741E93"/>
    <w:rsid w:val="00742E36"/>
    <w:rsid w:val="00742E66"/>
    <w:rsid w:val="007434A1"/>
    <w:rsid w:val="00745B83"/>
    <w:rsid w:val="007465E2"/>
    <w:rsid w:val="00746A65"/>
    <w:rsid w:val="00746BE7"/>
    <w:rsid w:val="00746CE6"/>
    <w:rsid w:val="007470EE"/>
    <w:rsid w:val="007477E4"/>
    <w:rsid w:val="007477F1"/>
    <w:rsid w:val="00752AF9"/>
    <w:rsid w:val="00752BC9"/>
    <w:rsid w:val="00752E33"/>
    <w:rsid w:val="00754BDE"/>
    <w:rsid w:val="00755BEB"/>
    <w:rsid w:val="007568FF"/>
    <w:rsid w:val="0075764A"/>
    <w:rsid w:val="00760458"/>
    <w:rsid w:val="007608AC"/>
    <w:rsid w:val="00760CA5"/>
    <w:rsid w:val="00760FD4"/>
    <w:rsid w:val="00761855"/>
    <w:rsid w:val="00762F32"/>
    <w:rsid w:val="00764335"/>
    <w:rsid w:val="007644EE"/>
    <w:rsid w:val="007650F5"/>
    <w:rsid w:val="007658EC"/>
    <w:rsid w:val="00766294"/>
    <w:rsid w:val="00766464"/>
    <w:rsid w:val="00766884"/>
    <w:rsid w:val="00766B15"/>
    <w:rsid w:val="00767319"/>
    <w:rsid w:val="0076764F"/>
    <w:rsid w:val="00771C95"/>
    <w:rsid w:val="00772A03"/>
    <w:rsid w:val="00772EE3"/>
    <w:rsid w:val="00773DBD"/>
    <w:rsid w:val="00774589"/>
    <w:rsid w:val="00775EF0"/>
    <w:rsid w:val="0077697D"/>
    <w:rsid w:val="007770A5"/>
    <w:rsid w:val="00777314"/>
    <w:rsid w:val="007803D8"/>
    <w:rsid w:val="00781F74"/>
    <w:rsid w:val="00783214"/>
    <w:rsid w:val="00785435"/>
    <w:rsid w:val="00785B6A"/>
    <w:rsid w:val="00785EED"/>
    <w:rsid w:val="007863FA"/>
    <w:rsid w:val="007865B7"/>
    <w:rsid w:val="007910EF"/>
    <w:rsid w:val="00791295"/>
    <w:rsid w:val="00791479"/>
    <w:rsid w:val="007930A8"/>
    <w:rsid w:val="00793BB8"/>
    <w:rsid w:val="00793E13"/>
    <w:rsid w:val="00794462"/>
    <w:rsid w:val="007944D1"/>
    <w:rsid w:val="00794999"/>
    <w:rsid w:val="00794C8E"/>
    <w:rsid w:val="00795577"/>
    <w:rsid w:val="00795FF2"/>
    <w:rsid w:val="007A1017"/>
    <w:rsid w:val="007A1B8F"/>
    <w:rsid w:val="007A1F78"/>
    <w:rsid w:val="007A2558"/>
    <w:rsid w:val="007A4B8D"/>
    <w:rsid w:val="007A657A"/>
    <w:rsid w:val="007A6630"/>
    <w:rsid w:val="007A6EF7"/>
    <w:rsid w:val="007A7360"/>
    <w:rsid w:val="007A7676"/>
    <w:rsid w:val="007A79D3"/>
    <w:rsid w:val="007B044D"/>
    <w:rsid w:val="007B092C"/>
    <w:rsid w:val="007B0CA2"/>
    <w:rsid w:val="007B0FF5"/>
    <w:rsid w:val="007B1272"/>
    <w:rsid w:val="007B2625"/>
    <w:rsid w:val="007C098C"/>
    <w:rsid w:val="007C0F72"/>
    <w:rsid w:val="007C11B0"/>
    <w:rsid w:val="007C17AF"/>
    <w:rsid w:val="007C28C3"/>
    <w:rsid w:val="007C2C17"/>
    <w:rsid w:val="007C4AAF"/>
    <w:rsid w:val="007C5F87"/>
    <w:rsid w:val="007D21E6"/>
    <w:rsid w:val="007D4C1E"/>
    <w:rsid w:val="007D578A"/>
    <w:rsid w:val="007E0F63"/>
    <w:rsid w:val="007E20B4"/>
    <w:rsid w:val="007E2209"/>
    <w:rsid w:val="007E337A"/>
    <w:rsid w:val="007E463E"/>
    <w:rsid w:val="007E5521"/>
    <w:rsid w:val="007E63EE"/>
    <w:rsid w:val="007E7294"/>
    <w:rsid w:val="007E74E6"/>
    <w:rsid w:val="007F2105"/>
    <w:rsid w:val="007F257B"/>
    <w:rsid w:val="007F4FAD"/>
    <w:rsid w:val="007F6783"/>
    <w:rsid w:val="007F7A1C"/>
    <w:rsid w:val="008017E0"/>
    <w:rsid w:val="008022C4"/>
    <w:rsid w:val="00802DED"/>
    <w:rsid w:val="0080492A"/>
    <w:rsid w:val="00805436"/>
    <w:rsid w:val="008057BB"/>
    <w:rsid w:val="008075B2"/>
    <w:rsid w:val="00807957"/>
    <w:rsid w:val="00810FD7"/>
    <w:rsid w:val="008129EC"/>
    <w:rsid w:val="00812C1D"/>
    <w:rsid w:val="00812C4C"/>
    <w:rsid w:val="00812CFF"/>
    <w:rsid w:val="00813115"/>
    <w:rsid w:val="00815A4A"/>
    <w:rsid w:val="00816408"/>
    <w:rsid w:val="00816615"/>
    <w:rsid w:val="00816ABD"/>
    <w:rsid w:val="00816E99"/>
    <w:rsid w:val="00820A99"/>
    <w:rsid w:val="008219E0"/>
    <w:rsid w:val="00821E38"/>
    <w:rsid w:val="00822DDC"/>
    <w:rsid w:val="008256D4"/>
    <w:rsid w:val="0082585E"/>
    <w:rsid w:val="00825A4D"/>
    <w:rsid w:val="00830A1F"/>
    <w:rsid w:val="00830ECE"/>
    <w:rsid w:val="00831E1C"/>
    <w:rsid w:val="00831E22"/>
    <w:rsid w:val="0083243A"/>
    <w:rsid w:val="00832861"/>
    <w:rsid w:val="00832A36"/>
    <w:rsid w:val="00833B19"/>
    <w:rsid w:val="00834A7F"/>
    <w:rsid w:val="00835113"/>
    <w:rsid w:val="00836A94"/>
    <w:rsid w:val="00841B32"/>
    <w:rsid w:val="0084382D"/>
    <w:rsid w:val="00846CC7"/>
    <w:rsid w:val="008479F4"/>
    <w:rsid w:val="0085119F"/>
    <w:rsid w:val="008516E7"/>
    <w:rsid w:val="0085173F"/>
    <w:rsid w:val="00851C70"/>
    <w:rsid w:val="00852181"/>
    <w:rsid w:val="00853418"/>
    <w:rsid w:val="00854C9C"/>
    <w:rsid w:val="0085715E"/>
    <w:rsid w:val="00861F0F"/>
    <w:rsid w:val="008625B5"/>
    <w:rsid w:val="00862A49"/>
    <w:rsid w:val="008648F9"/>
    <w:rsid w:val="008652B4"/>
    <w:rsid w:val="008660B4"/>
    <w:rsid w:val="00866D8B"/>
    <w:rsid w:val="00867BF6"/>
    <w:rsid w:val="00871097"/>
    <w:rsid w:val="00872CA1"/>
    <w:rsid w:val="00873511"/>
    <w:rsid w:val="00873874"/>
    <w:rsid w:val="008739B6"/>
    <w:rsid w:val="008746C1"/>
    <w:rsid w:val="0087759B"/>
    <w:rsid w:val="00877BBC"/>
    <w:rsid w:val="0088115D"/>
    <w:rsid w:val="0088335F"/>
    <w:rsid w:val="008835AE"/>
    <w:rsid w:val="00883D18"/>
    <w:rsid w:val="00884BBF"/>
    <w:rsid w:val="00886377"/>
    <w:rsid w:val="0088730B"/>
    <w:rsid w:val="00887835"/>
    <w:rsid w:val="008911CD"/>
    <w:rsid w:val="008915D6"/>
    <w:rsid w:val="00892EC2"/>
    <w:rsid w:val="00893276"/>
    <w:rsid w:val="008933D8"/>
    <w:rsid w:val="00893571"/>
    <w:rsid w:val="00896126"/>
    <w:rsid w:val="008966B1"/>
    <w:rsid w:val="0089782E"/>
    <w:rsid w:val="008A0E02"/>
    <w:rsid w:val="008A0E7F"/>
    <w:rsid w:val="008A222F"/>
    <w:rsid w:val="008A3C1C"/>
    <w:rsid w:val="008A4053"/>
    <w:rsid w:val="008A44E3"/>
    <w:rsid w:val="008A5BC8"/>
    <w:rsid w:val="008A63FE"/>
    <w:rsid w:val="008A66C0"/>
    <w:rsid w:val="008A6B5F"/>
    <w:rsid w:val="008A78A9"/>
    <w:rsid w:val="008A7D12"/>
    <w:rsid w:val="008A7DCE"/>
    <w:rsid w:val="008B1085"/>
    <w:rsid w:val="008B1F8F"/>
    <w:rsid w:val="008B24B4"/>
    <w:rsid w:val="008B3099"/>
    <w:rsid w:val="008B3CDF"/>
    <w:rsid w:val="008B59E8"/>
    <w:rsid w:val="008B5F52"/>
    <w:rsid w:val="008B621F"/>
    <w:rsid w:val="008B76D7"/>
    <w:rsid w:val="008C06E3"/>
    <w:rsid w:val="008C166C"/>
    <w:rsid w:val="008C16E1"/>
    <w:rsid w:val="008C2B58"/>
    <w:rsid w:val="008C398E"/>
    <w:rsid w:val="008C4ADD"/>
    <w:rsid w:val="008C6161"/>
    <w:rsid w:val="008C643D"/>
    <w:rsid w:val="008C7A25"/>
    <w:rsid w:val="008D05AD"/>
    <w:rsid w:val="008D249B"/>
    <w:rsid w:val="008D2F1C"/>
    <w:rsid w:val="008D4C7F"/>
    <w:rsid w:val="008D58CD"/>
    <w:rsid w:val="008D6901"/>
    <w:rsid w:val="008D7080"/>
    <w:rsid w:val="008D75FD"/>
    <w:rsid w:val="008E0B30"/>
    <w:rsid w:val="008E0EAA"/>
    <w:rsid w:val="008E169C"/>
    <w:rsid w:val="008E17EE"/>
    <w:rsid w:val="008E2C1D"/>
    <w:rsid w:val="008E300D"/>
    <w:rsid w:val="008E539A"/>
    <w:rsid w:val="008E5858"/>
    <w:rsid w:val="008F0028"/>
    <w:rsid w:val="008F1CA7"/>
    <w:rsid w:val="008F2E9B"/>
    <w:rsid w:val="008F327E"/>
    <w:rsid w:val="008F4E29"/>
    <w:rsid w:val="008F5F55"/>
    <w:rsid w:val="008F7166"/>
    <w:rsid w:val="00900A02"/>
    <w:rsid w:val="00902789"/>
    <w:rsid w:val="009036B9"/>
    <w:rsid w:val="0090386A"/>
    <w:rsid w:val="00903F4C"/>
    <w:rsid w:val="00907322"/>
    <w:rsid w:val="009073B4"/>
    <w:rsid w:val="009077B6"/>
    <w:rsid w:val="00907A1F"/>
    <w:rsid w:val="00907A42"/>
    <w:rsid w:val="00907B43"/>
    <w:rsid w:val="009112A2"/>
    <w:rsid w:val="00911AEE"/>
    <w:rsid w:val="009120AC"/>
    <w:rsid w:val="00912108"/>
    <w:rsid w:val="00913CF7"/>
    <w:rsid w:val="00914744"/>
    <w:rsid w:val="009159C4"/>
    <w:rsid w:val="00916418"/>
    <w:rsid w:val="00916D05"/>
    <w:rsid w:val="00916EC1"/>
    <w:rsid w:val="009201F9"/>
    <w:rsid w:val="009227F7"/>
    <w:rsid w:val="0092306E"/>
    <w:rsid w:val="00923DC6"/>
    <w:rsid w:val="00924660"/>
    <w:rsid w:val="009249D9"/>
    <w:rsid w:val="009266D4"/>
    <w:rsid w:val="00930891"/>
    <w:rsid w:val="009312FF"/>
    <w:rsid w:val="0093232F"/>
    <w:rsid w:val="009335B0"/>
    <w:rsid w:val="009355C5"/>
    <w:rsid w:val="00936D4E"/>
    <w:rsid w:val="0094183F"/>
    <w:rsid w:val="00942012"/>
    <w:rsid w:val="0094313B"/>
    <w:rsid w:val="009432EE"/>
    <w:rsid w:val="009434CB"/>
    <w:rsid w:val="009449D8"/>
    <w:rsid w:val="00945C83"/>
    <w:rsid w:val="00946C3D"/>
    <w:rsid w:val="00946DA6"/>
    <w:rsid w:val="00947A1F"/>
    <w:rsid w:val="009535FB"/>
    <w:rsid w:val="0095456D"/>
    <w:rsid w:val="00955004"/>
    <w:rsid w:val="00955E9F"/>
    <w:rsid w:val="009567D1"/>
    <w:rsid w:val="009567FE"/>
    <w:rsid w:val="00956DF4"/>
    <w:rsid w:val="00956EA4"/>
    <w:rsid w:val="00960467"/>
    <w:rsid w:val="009610DC"/>
    <w:rsid w:val="00962719"/>
    <w:rsid w:val="009627E6"/>
    <w:rsid w:val="00963697"/>
    <w:rsid w:val="0096388E"/>
    <w:rsid w:val="00964567"/>
    <w:rsid w:val="009649B6"/>
    <w:rsid w:val="00965DC2"/>
    <w:rsid w:val="009675AD"/>
    <w:rsid w:val="009703B1"/>
    <w:rsid w:val="009703EA"/>
    <w:rsid w:val="00970567"/>
    <w:rsid w:val="00971657"/>
    <w:rsid w:val="00972856"/>
    <w:rsid w:val="00972A83"/>
    <w:rsid w:val="00975398"/>
    <w:rsid w:val="00975886"/>
    <w:rsid w:val="00975913"/>
    <w:rsid w:val="009764ED"/>
    <w:rsid w:val="00981B3B"/>
    <w:rsid w:val="00984313"/>
    <w:rsid w:val="00984DB4"/>
    <w:rsid w:val="00985352"/>
    <w:rsid w:val="009857A9"/>
    <w:rsid w:val="009857E4"/>
    <w:rsid w:val="009870A9"/>
    <w:rsid w:val="009874F3"/>
    <w:rsid w:val="00987754"/>
    <w:rsid w:val="00993CBC"/>
    <w:rsid w:val="00994D7A"/>
    <w:rsid w:val="00994E1A"/>
    <w:rsid w:val="00997789"/>
    <w:rsid w:val="009A02AB"/>
    <w:rsid w:val="009A0312"/>
    <w:rsid w:val="009A09BA"/>
    <w:rsid w:val="009A126D"/>
    <w:rsid w:val="009A1E71"/>
    <w:rsid w:val="009A7B92"/>
    <w:rsid w:val="009A7FBE"/>
    <w:rsid w:val="009B3724"/>
    <w:rsid w:val="009B4391"/>
    <w:rsid w:val="009B47B6"/>
    <w:rsid w:val="009B4C20"/>
    <w:rsid w:val="009B522B"/>
    <w:rsid w:val="009B64F4"/>
    <w:rsid w:val="009B7655"/>
    <w:rsid w:val="009B7923"/>
    <w:rsid w:val="009C0AD7"/>
    <w:rsid w:val="009C1036"/>
    <w:rsid w:val="009C130F"/>
    <w:rsid w:val="009C1CC7"/>
    <w:rsid w:val="009C230E"/>
    <w:rsid w:val="009C562E"/>
    <w:rsid w:val="009C620D"/>
    <w:rsid w:val="009C77F1"/>
    <w:rsid w:val="009C7EB0"/>
    <w:rsid w:val="009D1011"/>
    <w:rsid w:val="009D1771"/>
    <w:rsid w:val="009D2845"/>
    <w:rsid w:val="009D2B1D"/>
    <w:rsid w:val="009D2DE1"/>
    <w:rsid w:val="009D3C63"/>
    <w:rsid w:val="009D43C6"/>
    <w:rsid w:val="009D589C"/>
    <w:rsid w:val="009D6A6A"/>
    <w:rsid w:val="009D7A85"/>
    <w:rsid w:val="009E0160"/>
    <w:rsid w:val="009E104A"/>
    <w:rsid w:val="009E1C9F"/>
    <w:rsid w:val="009E25C4"/>
    <w:rsid w:val="009E2D4E"/>
    <w:rsid w:val="009E3649"/>
    <w:rsid w:val="009E4C60"/>
    <w:rsid w:val="009E4D0E"/>
    <w:rsid w:val="009E5B97"/>
    <w:rsid w:val="009E66E4"/>
    <w:rsid w:val="009E6D09"/>
    <w:rsid w:val="009F36AA"/>
    <w:rsid w:val="009F4A70"/>
    <w:rsid w:val="009F556C"/>
    <w:rsid w:val="009F5D42"/>
    <w:rsid w:val="009F6EA9"/>
    <w:rsid w:val="00A00499"/>
    <w:rsid w:val="00A00DE5"/>
    <w:rsid w:val="00A00E2E"/>
    <w:rsid w:val="00A02362"/>
    <w:rsid w:val="00A064FF"/>
    <w:rsid w:val="00A068D6"/>
    <w:rsid w:val="00A10693"/>
    <w:rsid w:val="00A122FF"/>
    <w:rsid w:val="00A123EB"/>
    <w:rsid w:val="00A13382"/>
    <w:rsid w:val="00A13C5B"/>
    <w:rsid w:val="00A14987"/>
    <w:rsid w:val="00A15FB0"/>
    <w:rsid w:val="00A16502"/>
    <w:rsid w:val="00A165F5"/>
    <w:rsid w:val="00A16D10"/>
    <w:rsid w:val="00A212FC"/>
    <w:rsid w:val="00A22CE8"/>
    <w:rsid w:val="00A23684"/>
    <w:rsid w:val="00A3098E"/>
    <w:rsid w:val="00A3243A"/>
    <w:rsid w:val="00A32B82"/>
    <w:rsid w:val="00A35C3C"/>
    <w:rsid w:val="00A35E7F"/>
    <w:rsid w:val="00A36CB7"/>
    <w:rsid w:val="00A3797A"/>
    <w:rsid w:val="00A4052F"/>
    <w:rsid w:val="00A40A43"/>
    <w:rsid w:val="00A40D08"/>
    <w:rsid w:val="00A4213E"/>
    <w:rsid w:val="00A42435"/>
    <w:rsid w:val="00A4249E"/>
    <w:rsid w:val="00A4354E"/>
    <w:rsid w:val="00A46608"/>
    <w:rsid w:val="00A4698B"/>
    <w:rsid w:val="00A4768B"/>
    <w:rsid w:val="00A5069C"/>
    <w:rsid w:val="00A5072E"/>
    <w:rsid w:val="00A5150B"/>
    <w:rsid w:val="00A51888"/>
    <w:rsid w:val="00A51D9C"/>
    <w:rsid w:val="00A527A1"/>
    <w:rsid w:val="00A530EE"/>
    <w:rsid w:val="00A53394"/>
    <w:rsid w:val="00A54130"/>
    <w:rsid w:val="00A56524"/>
    <w:rsid w:val="00A57F2A"/>
    <w:rsid w:val="00A6084A"/>
    <w:rsid w:val="00A66D53"/>
    <w:rsid w:val="00A720D4"/>
    <w:rsid w:val="00A7238A"/>
    <w:rsid w:val="00A72C46"/>
    <w:rsid w:val="00A7314B"/>
    <w:rsid w:val="00A73435"/>
    <w:rsid w:val="00A73827"/>
    <w:rsid w:val="00A73C60"/>
    <w:rsid w:val="00A777FD"/>
    <w:rsid w:val="00A808B3"/>
    <w:rsid w:val="00A80E0B"/>
    <w:rsid w:val="00A8337E"/>
    <w:rsid w:val="00A86476"/>
    <w:rsid w:val="00A8732A"/>
    <w:rsid w:val="00A87C6F"/>
    <w:rsid w:val="00A9026A"/>
    <w:rsid w:val="00A94733"/>
    <w:rsid w:val="00A95862"/>
    <w:rsid w:val="00A964C4"/>
    <w:rsid w:val="00A97F0C"/>
    <w:rsid w:val="00AA2E1D"/>
    <w:rsid w:val="00AA4657"/>
    <w:rsid w:val="00AA4EA3"/>
    <w:rsid w:val="00AA54BB"/>
    <w:rsid w:val="00AA5C55"/>
    <w:rsid w:val="00AA70BF"/>
    <w:rsid w:val="00AA730D"/>
    <w:rsid w:val="00AB09C0"/>
    <w:rsid w:val="00AB0D91"/>
    <w:rsid w:val="00AB19E7"/>
    <w:rsid w:val="00AB1B29"/>
    <w:rsid w:val="00AB3C6D"/>
    <w:rsid w:val="00AB3F8C"/>
    <w:rsid w:val="00AB57DE"/>
    <w:rsid w:val="00AB6640"/>
    <w:rsid w:val="00AC04C4"/>
    <w:rsid w:val="00AC0D93"/>
    <w:rsid w:val="00AC2377"/>
    <w:rsid w:val="00AC4AB4"/>
    <w:rsid w:val="00AC7270"/>
    <w:rsid w:val="00AC7913"/>
    <w:rsid w:val="00AD0F4E"/>
    <w:rsid w:val="00AD0FDC"/>
    <w:rsid w:val="00AD1CD8"/>
    <w:rsid w:val="00AD2E4A"/>
    <w:rsid w:val="00AD583E"/>
    <w:rsid w:val="00AD5D4D"/>
    <w:rsid w:val="00AD66DD"/>
    <w:rsid w:val="00AD75B6"/>
    <w:rsid w:val="00AE03D8"/>
    <w:rsid w:val="00AE05D8"/>
    <w:rsid w:val="00AE0962"/>
    <w:rsid w:val="00AE0A0B"/>
    <w:rsid w:val="00AE1E75"/>
    <w:rsid w:val="00AE22D5"/>
    <w:rsid w:val="00AE248E"/>
    <w:rsid w:val="00AE37DC"/>
    <w:rsid w:val="00AE462C"/>
    <w:rsid w:val="00AE6BCE"/>
    <w:rsid w:val="00AE6E13"/>
    <w:rsid w:val="00AE77A1"/>
    <w:rsid w:val="00AF0192"/>
    <w:rsid w:val="00AF0408"/>
    <w:rsid w:val="00AF1138"/>
    <w:rsid w:val="00AF1A34"/>
    <w:rsid w:val="00AF3D88"/>
    <w:rsid w:val="00AF3DAF"/>
    <w:rsid w:val="00AF692E"/>
    <w:rsid w:val="00AF7673"/>
    <w:rsid w:val="00B00793"/>
    <w:rsid w:val="00B00D1B"/>
    <w:rsid w:val="00B00F05"/>
    <w:rsid w:val="00B026B9"/>
    <w:rsid w:val="00B02D71"/>
    <w:rsid w:val="00B03E4B"/>
    <w:rsid w:val="00B04547"/>
    <w:rsid w:val="00B04883"/>
    <w:rsid w:val="00B10222"/>
    <w:rsid w:val="00B11600"/>
    <w:rsid w:val="00B11A1B"/>
    <w:rsid w:val="00B143CF"/>
    <w:rsid w:val="00B14985"/>
    <w:rsid w:val="00B15B92"/>
    <w:rsid w:val="00B1628D"/>
    <w:rsid w:val="00B162A4"/>
    <w:rsid w:val="00B17E53"/>
    <w:rsid w:val="00B17ECD"/>
    <w:rsid w:val="00B20DBD"/>
    <w:rsid w:val="00B22ABE"/>
    <w:rsid w:val="00B24AE2"/>
    <w:rsid w:val="00B2570F"/>
    <w:rsid w:val="00B26FE2"/>
    <w:rsid w:val="00B2787B"/>
    <w:rsid w:val="00B302A7"/>
    <w:rsid w:val="00B30B6C"/>
    <w:rsid w:val="00B3170F"/>
    <w:rsid w:val="00B31AC5"/>
    <w:rsid w:val="00B33427"/>
    <w:rsid w:val="00B337AD"/>
    <w:rsid w:val="00B34DA8"/>
    <w:rsid w:val="00B37412"/>
    <w:rsid w:val="00B40D04"/>
    <w:rsid w:val="00B4146E"/>
    <w:rsid w:val="00B4201E"/>
    <w:rsid w:val="00B43037"/>
    <w:rsid w:val="00B434A0"/>
    <w:rsid w:val="00B45304"/>
    <w:rsid w:val="00B45832"/>
    <w:rsid w:val="00B45916"/>
    <w:rsid w:val="00B45B79"/>
    <w:rsid w:val="00B46078"/>
    <w:rsid w:val="00B461D6"/>
    <w:rsid w:val="00B47E38"/>
    <w:rsid w:val="00B50A2A"/>
    <w:rsid w:val="00B534CC"/>
    <w:rsid w:val="00B55215"/>
    <w:rsid w:val="00B55C56"/>
    <w:rsid w:val="00B56AE7"/>
    <w:rsid w:val="00B60BBA"/>
    <w:rsid w:val="00B623AA"/>
    <w:rsid w:val="00B62BC1"/>
    <w:rsid w:val="00B62D6B"/>
    <w:rsid w:val="00B63496"/>
    <w:rsid w:val="00B63C56"/>
    <w:rsid w:val="00B6457A"/>
    <w:rsid w:val="00B6608D"/>
    <w:rsid w:val="00B66C9B"/>
    <w:rsid w:val="00B6784F"/>
    <w:rsid w:val="00B678BE"/>
    <w:rsid w:val="00B67B85"/>
    <w:rsid w:val="00B67BB2"/>
    <w:rsid w:val="00B70666"/>
    <w:rsid w:val="00B70C72"/>
    <w:rsid w:val="00B741B1"/>
    <w:rsid w:val="00B74993"/>
    <w:rsid w:val="00B80457"/>
    <w:rsid w:val="00B804BF"/>
    <w:rsid w:val="00B80BEC"/>
    <w:rsid w:val="00B80E7E"/>
    <w:rsid w:val="00B80FA3"/>
    <w:rsid w:val="00B81379"/>
    <w:rsid w:val="00B821DF"/>
    <w:rsid w:val="00B8266B"/>
    <w:rsid w:val="00B830CB"/>
    <w:rsid w:val="00B83175"/>
    <w:rsid w:val="00B8362F"/>
    <w:rsid w:val="00B83863"/>
    <w:rsid w:val="00B83EAC"/>
    <w:rsid w:val="00B840A3"/>
    <w:rsid w:val="00B855F3"/>
    <w:rsid w:val="00B86A38"/>
    <w:rsid w:val="00B86E79"/>
    <w:rsid w:val="00B87B4F"/>
    <w:rsid w:val="00B914D0"/>
    <w:rsid w:val="00B916EE"/>
    <w:rsid w:val="00B923B7"/>
    <w:rsid w:val="00B92E95"/>
    <w:rsid w:val="00B93354"/>
    <w:rsid w:val="00B936B6"/>
    <w:rsid w:val="00B944E0"/>
    <w:rsid w:val="00B94E32"/>
    <w:rsid w:val="00B96E26"/>
    <w:rsid w:val="00B972F4"/>
    <w:rsid w:val="00B9794E"/>
    <w:rsid w:val="00BA377F"/>
    <w:rsid w:val="00BA3E38"/>
    <w:rsid w:val="00BA3F25"/>
    <w:rsid w:val="00BA424E"/>
    <w:rsid w:val="00BA43FC"/>
    <w:rsid w:val="00BA44BA"/>
    <w:rsid w:val="00BA5212"/>
    <w:rsid w:val="00BA616B"/>
    <w:rsid w:val="00BB1D46"/>
    <w:rsid w:val="00BB3DB5"/>
    <w:rsid w:val="00BB4DAE"/>
    <w:rsid w:val="00BB4F31"/>
    <w:rsid w:val="00BB5173"/>
    <w:rsid w:val="00BB54F3"/>
    <w:rsid w:val="00BB5675"/>
    <w:rsid w:val="00BB644B"/>
    <w:rsid w:val="00BB7A6D"/>
    <w:rsid w:val="00BC1453"/>
    <w:rsid w:val="00BC19CD"/>
    <w:rsid w:val="00BC3DEC"/>
    <w:rsid w:val="00BC5044"/>
    <w:rsid w:val="00BC752B"/>
    <w:rsid w:val="00BC77D7"/>
    <w:rsid w:val="00BC7BB9"/>
    <w:rsid w:val="00BD029D"/>
    <w:rsid w:val="00BD0782"/>
    <w:rsid w:val="00BD171B"/>
    <w:rsid w:val="00BD1A7C"/>
    <w:rsid w:val="00BD1A89"/>
    <w:rsid w:val="00BD3520"/>
    <w:rsid w:val="00BD409B"/>
    <w:rsid w:val="00BD477C"/>
    <w:rsid w:val="00BD5232"/>
    <w:rsid w:val="00BD5CAD"/>
    <w:rsid w:val="00BD7B16"/>
    <w:rsid w:val="00BE0D4C"/>
    <w:rsid w:val="00BE0FA2"/>
    <w:rsid w:val="00BE1306"/>
    <w:rsid w:val="00BE1346"/>
    <w:rsid w:val="00BE1DE1"/>
    <w:rsid w:val="00BE3418"/>
    <w:rsid w:val="00BE371C"/>
    <w:rsid w:val="00BE4C57"/>
    <w:rsid w:val="00BE576E"/>
    <w:rsid w:val="00BE6074"/>
    <w:rsid w:val="00BE79CB"/>
    <w:rsid w:val="00BF0580"/>
    <w:rsid w:val="00BF0819"/>
    <w:rsid w:val="00BF0A10"/>
    <w:rsid w:val="00BF12F6"/>
    <w:rsid w:val="00BF13DC"/>
    <w:rsid w:val="00BF1550"/>
    <w:rsid w:val="00BF1BDF"/>
    <w:rsid w:val="00BF1FCF"/>
    <w:rsid w:val="00BF3F47"/>
    <w:rsid w:val="00BF3F56"/>
    <w:rsid w:val="00BF66E3"/>
    <w:rsid w:val="00BF7531"/>
    <w:rsid w:val="00BF79B5"/>
    <w:rsid w:val="00C018A6"/>
    <w:rsid w:val="00C01DE6"/>
    <w:rsid w:val="00C058B6"/>
    <w:rsid w:val="00C05CBA"/>
    <w:rsid w:val="00C061CF"/>
    <w:rsid w:val="00C069A4"/>
    <w:rsid w:val="00C111FB"/>
    <w:rsid w:val="00C11B65"/>
    <w:rsid w:val="00C15076"/>
    <w:rsid w:val="00C15129"/>
    <w:rsid w:val="00C17448"/>
    <w:rsid w:val="00C20103"/>
    <w:rsid w:val="00C20198"/>
    <w:rsid w:val="00C21602"/>
    <w:rsid w:val="00C216CC"/>
    <w:rsid w:val="00C21BA1"/>
    <w:rsid w:val="00C221BA"/>
    <w:rsid w:val="00C2272E"/>
    <w:rsid w:val="00C23012"/>
    <w:rsid w:val="00C23060"/>
    <w:rsid w:val="00C23363"/>
    <w:rsid w:val="00C2500B"/>
    <w:rsid w:val="00C25504"/>
    <w:rsid w:val="00C26C07"/>
    <w:rsid w:val="00C26CB9"/>
    <w:rsid w:val="00C27A56"/>
    <w:rsid w:val="00C30951"/>
    <w:rsid w:val="00C319EA"/>
    <w:rsid w:val="00C3291A"/>
    <w:rsid w:val="00C33CCC"/>
    <w:rsid w:val="00C33DC1"/>
    <w:rsid w:val="00C33E86"/>
    <w:rsid w:val="00C34078"/>
    <w:rsid w:val="00C34FEC"/>
    <w:rsid w:val="00C355AF"/>
    <w:rsid w:val="00C37678"/>
    <w:rsid w:val="00C37DD6"/>
    <w:rsid w:val="00C37F2B"/>
    <w:rsid w:val="00C404D2"/>
    <w:rsid w:val="00C4065D"/>
    <w:rsid w:val="00C410CC"/>
    <w:rsid w:val="00C410F3"/>
    <w:rsid w:val="00C4200B"/>
    <w:rsid w:val="00C45A1D"/>
    <w:rsid w:val="00C47D49"/>
    <w:rsid w:val="00C50417"/>
    <w:rsid w:val="00C5059F"/>
    <w:rsid w:val="00C50878"/>
    <w:rsid w:val="00C508BB"/>
    <w:rsid w:val="00C509EC"/>
    <w:rsid w:val="00C51C54"/>
    <w:rsid w:val="00C54290"/>
    <w:rsid w:val="00C55C5D"/>
    <w:rsid w:val="00C56F1B"/>
    <w:rsid w:val="00C61289"/>
    <w:rsid w:val="00C61EF4"/>
    <w:rsid w:val="00C6273E"/>
    <w:rsid w:val="00C631DC"/>
    <w:rsid w:val="00C639B1"/>
    <w:rsid w:val="00C65866"/>
    <w:rsid w:val="00C65A19"/>
    <w:rsid w:val="00C66748"/>
    <w:rsid w:val="00C66C54"/>
    <w:rsid w:val="00C712B2"/>
    <w:rsid w:val="00C71CB1"/>
    <w:rsid w:val="00C7204B"/>
    <w:rsid w:val="00C73A31"/>
    <w:rsid w:val="00C75B1B"/>
    <w:rsid w:val="00C75DBA"/>
    <w:rsid w:val="00C761C8"/>
    <w:rsid w:val="00C769F4"/>
    <w:rsid w:val="00C7797A"/>
    <w:rsid w:val="00C77D04"/>
    <w:rsid w:val="00C80850"/>
    <w:rsid w:val="00C809AF"/>
    <w:rsid w:val="00C80C92"/>
    <w:rsid w:val="00C8102D"/>
    <w:rsid w:val="00C8168E"/>
    <w:rsid w:val="00C81910"/>
    <w:rsid w:val="00C83CA5"/>
    <w:rsid w:val="00C84EA5"/>
    <w:rsid w:val="00C853C6"/>
    <w:rsid w:val="00C85CC2"/>
    <w:rsid w:val="00C90268"/>
    <w:rsid w:val="00C91403"/>
    <w:rsid w:val="00C924F2"/>
    <w:rsid w:val="00C92EB6"/>
    <w:rsid w:val="00C93750"/>
    <w:rsid w:val="00C938B3"/>
    <w:rsid w:val="00C93B21"/>
    <w:rsid w:val="00C96652"/>
    <w:rsid w:val="00C96730"/>
    <w:rsid w:val="00C96CF9"/>
    <w:rsid w:val="00C97603"/>
    <w:rsid w:val="00C97747"/>
    <w:rsid w:val="00C97757"/>
    <w:rsid w:val="00C97C1D"/>
    <w:rsid w:val="00CA0449"/>
    <w:rsid w:val="00CA1B3E"/>
    <w:rsid w:val="00CA2CBD"/>
    <w:rsid w:val="00CA33A0"/>
    <w:rsid w:val="00CA3B85"/>
    <w:rsid w:val="00CA5C95"/>
    <w:rsid w:val="00CA5F3F"/>
    <w:rsid w:val="00CA67F3"/>
    <w:rsid w:val="00CA7002"/>
    <w:rsid w:val="00CA7451"/>
    <w:rsid w:val="00CA76CD"/>
    <w:rsid w:val="00CA7897"/>
    <w:rsid w:val="00CA7AF7"/>
    <w:rsid w:val="00CA7FF2"/>
    <w:rsid w:val="00CB0DF5"/>
    <w:rsid w:val="00CB1016"/>
    <w:rsid w:val="00CB2AB9"/>
    <w:rsid w:val="00CB51B1"/>
    <w:rsid w:val="00CB61D8"/>
    <w:rsid w:val="00CB630F"/>
    <w:rsid w:val="00CB7123"/>
    <w:rsid w:val="00CB7405"/>
    <w:rsid w:val="00CB76D8"/>
    <w:rsid w:val="00CB7940"/>
    <w:rsid w:val="00CC1478"/>
    <w:rsid w:val="00CC15AC"/>
    <w:rsid w:val="00CC192D"/>
    <w:rsid w:val="00CC212C"/>
    <w:rsid w:val="00CC2822"/>
    <w:rsid w:val="00CC2F48"/>
    <w:rsid w:val="00CC3CD2"/>
    <w:rsid w:val="00CC4872"/>
    <w:rsid w:val="00CC4BF4"/>
    <w:rsid w:val="00CC527B"/>
    <w:rsid w:val="00CC5D03"/>
    <w:rsid w:val="00CC72C0"/>
    <w:rsid w:val="00CD0862"/>
    <w:rsid w:val="00CD33BA"/>
    <w:rsid w:val="00CD34BA"/>
    <w:rsid w:val="00CD3B33"/>
    <w:rsid w:val="00CD4370"/>
    <w:rsid w:val="00CD51E9"/>
    <w:rsid w:val="00CD638E"/>
    <w:rsid w:val="00CD76E1"/>
    <w:rsid w:val="00CD7D9D"/>
    <w:rsid w:val="00CE062A"/>
    <w:rsid w:val="00CE1A4A"/>
    <w:rsid w:val="00CE3562"/>
    <w:rsid w:val="00CE5639"/>
    <w:rsid w:val="00CE5726"/>
    <w:rsid w:val="00CE608F"/>
    <w:rsid w:val="00CE6185"/>
    <w:rsid w:val="00CE79CF"/>
    <w:rsid w:val="00CE7AC1"/>
    <w:rsid w:val="00CF0576"/>
    <w:rsid w:val="00CF0642"/>
    <w:rsid w:val="00CF0FA0"/>
    <w:rsid w:val="00CF3B1A"/>
    <w:rsid w:val="00CF46DA"/>
    <w:rsid w:val="00CF64B5"/>
    <w:rsid w:val="00CF72AE"/>
    <w:rsid w:val="00D00751"/>
    <w:rsid w:val="00D03FC7"/>
    <w:rsid w:val="00D040CE"/>
    <w:rsid w:val="00D04F39"/>
    <w:rsid w:val="00D07F48"/>
    <w:rsid w:val="00D11143"/>
    <w:rsid w:val="00D11867"/>
    <w:rsid w:val="00D13E9F"/>
    <w:rsid w:val="00D162FA"/>
    <w:rsid w:val="00D208C4"/>
    <w:rsid w:val="00D20E03"/>
    <w:rsid w:val="00D211C8"/>
    <w:rsid w:val="00D223F5"/>
    <w:rsid w:val="00D23925"/>
    <w:rsid w:val="00D25580"/>
    <w:rsid w:val="00D256DF"/>
    <w:rsid w:val="00D258AB"/>
    <w:rsid w:val="00D26464"/>
    <w:rsid w:val="00D272AC"/>
    <w:rsid w:val="00D31CAC"/>
    <w:rsid w:val="00D32E2F"/>
    <w:rsid w:val="00D348D0"/>
    <w:rsid w:val="00D370FA"/>
    <w:rsid w:val="00D40F78"/>
    <w:rsid w:val="00D417EA"/>
    <w:rsid w:val="00D4200D"/>
    <w:rsid w:val="00D420D4"/>
    <w:rsid w:val="00D42A5E"/>
    <w:rsid w:val="00D42F30"/>
    <w:rsid w:val="00D444E4"/>
    <w:rsid w:val="00D444F2"/>
    <w:rsid w:val="00D44836"/>
    <w:rsid w:val="00D44C67"/>
    <w:rsid w:val="00D44F5F"/>
    <w:rsid w:val="00D47CC4"/>
    <w:rsid w:val="00D50802"/>
    <w:rsid w:val="00D53140"/>
    <w:rsid w:val="00D54EA9"/>
    <w:rsid w:val="00D555F9"/>
    <w:rsid w:val="00D55C4F"/>
    <w:rsid w:val="00D56D4F"/>
    <w:rsid w:val="00D57B53"/>
    <w:rsid w:val="00D57D2D"/>
    <w:rsid w:val="00D608BC"/>
    <w:rsid w:val="00D6144A"/>
    <w:rsid w:val="00D6158F"/>
    <w:rsid w:val="00D660B6"/>
    <w:rsid w:val="00D666F7"/>
    <w:rsid w:val="00D66E72"/>
    <w:rsid w:val="00D67ECD"/>
    <w:rsid w:val="00D70313"/>
    <w:rsid w:val="00D71883"/>
    <w:rsid w:val="00D71979"/>
    <w:rsid w:val="00D71E0C"/>
    <w:rsid w:val="00D71E17"/>
    <w:rsid w:val="00D72C6F"/>
    <w:rsid w:val="00D74138"/>
    <w:rsid w:val="00D74703"/>
    <w:rsid w:val="00D74FAB"/>
    <w:rsid w:val="00D810DC"/>
    <w:rsid w:val="00D81A07"/>
    <w:rsid w:val="00D81E89"/>
    <w:rsid w:val="00D83847"/>
    <w:rsid w:val="00D8624D"/>
    <w:rsid w:val="00D866B0"/>
    <w:rsid w:val="00D8745D"/>
    <w:rsid w:val="00D87FCB"/>
    <w:rsid w:val="00D87FD9"/>
    <w:rsid w:val="00D901A7"/>
    <w:rsid w:val="00D9179F"/>
    <w:rsid w:val="00D92707"/>
    <w:rsid w:val="00D928EF"/>
    <w:rsid w:val="00D9396D"/>
    <w:rsid w:val="00D939AB"/>
    <w:rsid w:val="00D94272"/>
    <w:rsid w:val="00D95222"/>
    <w:rsid w:val="00D9640B"/>
    <w:rsid w:val="00D96BC7"/>
    <w:rsid w:val="00DA0417"/>
    <w:rsid w:val="00DA135E"/>
    <w:rsid w:val="00DA3071"/>
    <w:rsid w:val="00DA32C1"/>
    <w:rsid w:val="00DA34A7"/>
    <w:rsid w:val="00DA41BA"/>
    <w:rsid w:val="00DA4B9F"/>
    <w:rsid w:val="00DA5C04"/>
    <w:rsid w:val="00DB066F"/>
    <w:rsid w:val="00DB07AD"/>
    <w:rsid w:val="00DB07BA"/>
    <w:rsid w:val="00DB175C"/>
    <w:rsid w:val="00DB1784"/>
    <w:rsid w:val="00DB234B"/>
    <w:rsid w:val="00DB25C7"/>
    <w:rsid w:val="00DB2B57"/>
    <w:rsid w:val="00DB419F"/>
    <w:rsid w:val="00DB6473"/>
    <w:rsid w:val="00DB6665"/>
    <w:rsid w:val="00DB6731"/>
    <w:rsid w:val="00DB6A73"/>
    <w:rsid w:val="00DB747A"/>
    <w:rsid w:val="00DC0259"/>
    <w:rsid w:val="00DC08F8"/>
    <w:rsid w:val="00DC111C"/>
    <w:rsid w:val="00DC2947"/>
    <w:rsid w:val="00DC2A60"/>
    <w:rsid w:val="00DC5106"/>
    <w:rsid w:val="00DC655B"/>
    <w:rsid w:val="00DD00CF"/>
    <w:rsid w:val="00DD0B1C"/>
    <w:rsid w:val="00DD34B8"/>
    <w:rsid w:val="00DD36EE"/>
    <w:rsid w:val="00DD3A17"/>
    <w:rsid w:val="00DD3D68"/>
    <w:rsid w:val="00DD553B"/>
    <w:rsid w:val="00DD7190"/>
    <w:rsid w:val="00DE1B98"/>
    <w:rsid w:val="00DE1C2B"/>
    <w:rsid w:val="00DE28EA"/>
    <w:rsid w:val="00DE2E48"/>
    <w:rsid w:val="00DE4295"/>
    <w:rsid w:val="00DE71F2"/>
    <w:rsid w:val="00DF0B07"/>
    <w:rsid w:val="00DF1B15"/>
    <w:rsid w:val="00DF1E49"/>
    <w:rsid w:val="00DF34C3"/>
    <w:rsid w:val="00DF42DD"/>
    <w:rsid w:val="00DF49DB"/>
    <w:rsid w:val="00DF53E8"/>
    <w:rsid w:val="00DF638E"/>
    <w:rsid w:val="00E02BA9"/>
    <w:rsid w:val="00E03024"/>
    <w:rsid w:val="00E03551"/>
    <w:rsid w:val="00E04887"/>
    <w:rsid w:val="00E04ADE"/>
    <w:rsid w:val="00E05C55"/>
    <w:rsid w:val="00E07658"/>
    <w:rsid w:val="00E07D7B"/>
    <w:rsid w:val="00E10522"/>
    <w:rsid w:val="00E12D88"/>
    <w:rsid w:val="00E16280"/>
    <w:rsid w:val="00E178E5"/>
    <w:rsid w:val="00E200BC"/>
    <w:rsid w:val="00E2089B"/>
    <w:rsid w:val="00E20B9A"/>
    <w:rsid w:val="00E21308"/>
    <w:rsid w:val="00E21B9F"/>
    <w:rsid w:val="00E21BA4"/>
    <w:rsid w:val="00E22E66"/>
    <w:rsid w:val="00E22E73"/>
    <w:rsid w:val="00E232AA"/>
    <w:rsid w:val="00E249A4"/>
    <w:rsid w:val="00E2609B"/>
    <w:rsid w:val="00E26E35"/>
    <w:rsid w:val="00E2702C"/>
    <w:rsid w:val="00E31822"/>
    <w:rsid w:val="00E31BEA"/>
    <w:rsid w:val="00E32475"/>
    <w:rsid w:val="00E32F13"/>
    <w:rsid w:val="00E351C1"/>
    <w:rsid w:val="00E3522F"/>
    <w:rsid w:val="00E3604D"/>
    <w:rsid w:val="00E36BFC"/>
    <w:rsid w:val="00E40DD2"/>
    <w:rsid w:val="00E40F13"/>
    <w:rsid w:val="00E429A7"/>
    <w:rsid w:val="00E434CA"/>
    <w:rsid w:val="00E43952"/>
    <w:rsid w:val="00E43C60"/>
    <w:rsid w:val="00E460C1"/>
    <w:rsid w:val="00E479F9"/>
    <w:rsid w:val="00E5302A"/>
    <w:rsid w:val="00E53134"/>
    <w:rsid w:val="00E54427"/>
    <w:rsid w:val="00E546C1"/>
    <w:rsid w:val="00E56A90"/>
    <w:rsid w:val="00E574B2"/>
    <w:rsid w:val="00E5795D"/>
    <w:rsid w:val="00E60813"/>
    <w:rsid w:val="00E61992"/>
    <w:rsid w:val="00E626FB"/>
    <w:rsid w:val="00E6284A"/>
    <w:rsid w:val="00E62A3E"/>
    <w:rsid w:val="00E62D0F"/>
    <w:rsid w:val="00E63BC6"/>
    <w:rsid w:val="00E64C06"/>
    <w:rsid w:val="00E6510D"/>
    <w:rsid w:val="00E666E3"/>
    <w:rsid w:val="00E67FED"/>
    <w:rsid w:val="00E72B47"/>
    <w:rsid w:val="00E758D8"/>
    <w:rsid w:val="00E763BD"/>
    <w:rsid w:val="00E76E09"/>
    <w:rsid w:val="00E7712F"/>
    <w:rsid w:val="00E773E5"/>
    <w:rsid w:val="00E816DE"/>
    <w:rsid w:val="00E84085"/>
    <w:rsid w:val="00E853E2"/>
    <w:rsid w:val="00E85E00"/>
    <w:rsid w:val="00E85F64"/>
    <w:rsid w:val="00E871DB"/>
    <w:rsid w:val="00E8782C"/>
    <w:rsid w:val="00E87EB0"/>
    <w:rsid w:val="00E90B3D"/>
    <w:rsid w:val="00E90DF2"/>
    <w:rsid w:val="00E9235B"/>
    <w:rsid w:val="00E927B7"/>
    <w:rsid w:val="00E9305C"/>
    <w:rsid w:val="00E943B8"/>
    <w:rsid w:val="00E96A4F"/>
    <w:rsid w:val="00E972DD"/>
    <w:rsid w:val="00E97BDF"/>
    <w:rsid w:val="00EA0670"/>
    <w:rsid w:val="00EA0B80"/>
    <w:rsid w:val="00EA1554"/>
    <w:rsid w:val="00EA27E1"/>
    <w:rsid w:val="00EA3387"/>
    <w:rsid w:val="00EA4F22"/>
    <w:rsid w:val="00EA5B56"/>
    <w:rsid w:val="00EA6142"/>
    <w:rsid w:val="00EA629A"/>
    <w:rsid w:val="00EA6C34"/>
    <w:rsid w:val="00EB01E5"/>
    <w:rsid w:val="00EB151B"/>
    <w:rsid w:val="00EB3002"/>
    <w:rsid w:val="00EB3A8E"/>
    <w:rsid w:val="00EB559D"/>
    <w:rsid w:val="00EC07F4"/>
    <w:rsid w:val="00EC1DA9"/>
    <w:rsid w:val="00EC2A0B"/>
    <w:rsid w:val="00EC3621"/>
    <w:rsid w:val="00EC4F64"/>
    <w:rsid w:val="00EC5EC3"/>
    <w:rsid w:val="00EC6463"/>
    <w:rsid w:val="00EC6A95"/>
    <w:rsid w:val="00EC791D"/>
    <w:rsid w:val="00ED043C"/>
    <w:rsid w:val="00ED0B10"/>
    <w:rsid w:val="00ED2851"/>
    <w:rsid w:val="00ED3A1C"/>
    <w:rsid w:val="00ED43BE"/>
    <w:rsid w:val="00ED4A98"/>
    <w:rsid w:val="00ED4CC4"/>
    <w:rsid w:val="00ED5542"/>
    <w:rsid w:val="00ED6415"/>
    <w:rsid w:val="00ED67B9"/>
    <w:rsid w:val="00ED6E96"/>
    <w:rsid w:val="00EE0F23"/>
    <w:rsid w:val="00EE2D82"/>
    <w:rsid w:val="00EE35CE"/>
    <w:rsid w:val="00EE375D"/>
    <w:rsid w:val="00EE41C1"/>
    <w:rsid w:val="00EE5425"/>
    <w:rsid w:val="00EE5467"/>
    <w:rsid w:val="00EE70B4"/>
    <w:rsid w:val="00EE74D1"/>
    <w:rsid w:val="00EF07D2"/>
    <w:rsid w:val="00EF188C"/>
    <w:rsid w:val="00EF37F0"/>
    <w:rsid w:val="00EF429F"/>
    <w:rsid w:val="00EF4B5B"/>
    <w:rsid w:val="00EF6EA0"/>
    <w:rsid w:val="00EF767C"/>
    <w:rsid w:val="00EF7977"/>
    <w:rsid w:val="00F0074A"/>
    <w:rsid w:val="00F0112C"/>
    <w:rsid w:val="00F0277D"/>
    <w:rsid w:val="00F0332E"/>
    <w:rsid w:val="00F03DD0"/>
    <w:rsid w:val="00F0437F"/>
    <w:rsid w:val="00F0486A"/>
    <w:rsid w:val="00F10562"/>
    <w:rsid w:val="00F105ED"/>
    <w:rsid w:val="00F108B2"/>
    <w:rsid w:val="00F1094E"/>
    <w:rsid w:val="00F11309"/>
    <w:rsid w:val="00F11C4D"/>
    <w:rsid w:val="00F12474"/>
    <w:rsid w:val="00F1371D"/>
    <w:rsid w:val="00F1500E"/>
    <w:rsid w:val="00F17091"/>
    <w:rsid w:val="00F170C4"/>
    <w:rsid w:val="00F17A58"/>
    <w:rsid w:val="00F20CB1"/>
    <w:rsid w:val="00F223CB"/>
    <w:rsid w:val="00F22483"/>
    <w:rsid w:val="00F231D9"/>
    <w:rsid w:val="00F233B5"/>
    <w:rsid w:val="00F237D9"/>
    <w:rsid w:val="00F23826"/>
    <w:rsid w:val="00F24236"/>
    <w:rsid w:val="00F25F0F"/>
    <w:rsid w:val="00F269ED"/>
    <w:rsid w:val="00F3001B"/>
    <w:rsid w:val="00F30347"/>
    <w:rsid w:val="00F3081F"/>
    <w:rsid w:val="00F31D3B"/>
    <w:rsid w:val="00F3271B"/>
    <w:rsid w:val="00F32CA0"/>
    <w:rsid w:val="00F331A1"/>
    <w:rsid w:val="00F33576"/>
    <w:rsid w:val="00F33C9E"/>
    <w:rsid w:val="00F34FBF"/>
    <w:rsid w:val="00F3503B"/>
    <w:rsid w:val="00F366C4"/>
    <w:rsid w:val="00F40175"/>
    <w:rsid w:val="00F407DC"/>
    <w:rsid w:val="00F433F5"/>
    <w:rsid w:val="00F4406D"/>
    <w:rsid w:val="00F44922"/>
    <w:rsid w:val="00F44E23"/>
    <w:rsid w:val="00F4534A"/>
    <w:rsid w:val="00F45571"/>
    <w:rsid w:val="00F45D8C"/>
    <w:rsid w:val="00F46618"/>
    <w:rsid w:val="00F46FAA"/>
    <w:rsid w:val="00F47314"/>
    <w:rsid w:val="00F477B3"/>
    <w:rsid w:val="00F47E1F"/>
    <w:rsid w:val="00F50B93"/>
    <w:rsid w:val="00F50E2F"/>
    <w:rsid w:val="00F53D62"/>
    <w:rsid w:val="00F543B2"/>
    <w:rsid w:val="00F54CE0"/>
    <w:rsid w:val="00F5540A"/>
    <w:rsid w:val="00F55A92"/>
    <w:rsid w:val="00F56212"/>
    <w:rsid w:val="00F566FD"/>
    <w:rsid w:val="00F576BD"/>
    <w:rsid w:val="00F604FF"/>
    <w:rsid w:val="00F60FA5"/>
    <w:rsid w:val="00F615D4"/>
    <w:rsid w:val="00F61688"/>
    <w:rsid w:val="00F63C76"/>
    <w:rsid w:val="00F64529"/>
    <w:rsid w:val="00F64565"/>
    <w:rsid w:val="00F64EEF"/>
    <w:rsid w:val="00F64F00"/>
    <w:rsid w:val="00F664F6"/>
    <w:rsid w:val="00F66811"/>
    <w:rsid w:val="00F66E1D"/>
    <w:rsid w:val="00F671A4"/>
    <w:rsid w:val="00F6799C"/>
    <w:rsid w:val="00F67C6C"/>
    <w:rsid w:val="00F72134"/>
    <w:rsid w:val="00F72EAD"/>
    <w:rsid w:val="00F7479F"/>
    <w:rsid w:val="00F74E34"/>
    <w:rsid w:val="00F74FA0"/>
    <w:rsid w:val="00F75E44"/>
    <w:rsid w:val="00F75FEA"/>
    <w:rsid w:val="00F76545"/>
    <w:rsid w:val="00F773C3"/>
    <w:rsid w:val="00F8116B"/>
    <w:rsid w:val="00F81423"/>
    <w:rsid w:val="00F8353C"/>
    <w:rsid w:val="00F83B89"/>
    <w:rsid w:val="00F845C3"/>
    <w:rsid w:val="00F84E2B"/>
    <w:rsid w:val="00F86871"/>
    <w:rsid w:val="00F86D08"/>
    <w:rsid w:val="00F87CA8"/>
    <w:rsid w:val="00F928FA"/>
    <w:rsid w:val="00F95363"/>
    <w:rsid w:val="00F95449"/>
    <w:rsid w:val="00F95F61"/>
    <w:rsid w:val="00F9686B"/>
    <w:rsid w:val="00F968D5"/>
    <w:rsid w:val="00FA092A"/>
    <w:rsid w:val="00FA1223"/>
    <w:rsid w:val="00FA2B5F"/>
    <w:rsid w:val="00FA4547"/>
    <w:rsid w:val="00FA49C3"/>
    <w:rsid w:val="00FA5691"/>
    <w:rsid w:val="00FA79DD"/>
    <w:rsid w:val="00FB0759"/>
    <w:rsid w:val="00FB08CD"/>
    <w:rsid w:val="00FB0EE8"/>
    <w:rsid w:val="00FB0FD1"/>
    <w:rsid w:val="00FB12D4"/>
    <w:rsid w:val="00FB2483"/>
    <w:rsid w:val="00FB2915"/>
    <w:rsid w:val="00FB2F58"/>
    <w:rsid w:val="00FB372A"/>
    <w:rsid w:val="00FB3B5A"/>
    <w:rsid w:val="00FB4189"/>
    <w:rsid w:val="00FB4608"/>
    <w:rsid w:val="00FB4EEB"/>
    <w:rsid w:val="00FB50A7"/>
    <w:rsid w:val="00FB53B7"/>
    <w:rsid w:val="00FC1020"/>
    <w:rsid w:val="00FC32D9"/>
    <w:rsid w:val="00FC3832"/>
    <w:rsid w:val="00FC5925"/>
    <w:rsid w:val="00FC5AB3"/>
    <w:rsid w:val="00FC64B9"/>
    <w:rsid w:val="00FD17E7"/>
    <w:rsid w:val="00FD24F8"/>
    <w:rsid w:val="00FD35B6"/>
    <w:rsid w:val="00FD3FB1"/>
    <w:rsid w:val="00FD4153"/>
    <w:rsid w:val="00FD46D1"/>
    <w:rsid w:val="00FD4EB0"/>
    <w:rsid w:val="00FD4F76"/>
    <w:rsid w:val="00FD6FFB"/>
    <w:rsid w:val="00FD7BA1"/>
    <w:rsid w:val="00FD7CFF"/>
    <w:rsid w:val="00FE0974"/>
    <w:rsid w:val="00FE26A4"/>
    <w:rsid w:val="00FE2FF8"/>
    <w:rsid w:val="00FE3560"/>
    <w:rsid w:val="00FE42D6"/>
    <w:rsid w:val="00FE509E"/>
    <w:rsid w:val="00FE715F"/>
    <w:rsid w:val="00FE7624"/>
    <w:rsid w:val="00FF1375"/>
    <w:rsid w:val="00FF29D5"/>
    <w:rsid w:val="00FF36E5"/>
    <w:rsid w:val="00FF4066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52466"/>
  <w15:docId w15:val="{DA6D6021-FE3B-48E3-A5D7-70C74FF6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7B81"/>
    <w:pPr>
      <w:keepNext/>
      <w:widowControl w:val="0"/>
      <w:ind w:right="144"/>
      <w:outlineLvl w:val="0"/>
    </w:pPr>
    <w:rPr>
      <w:b/>
      <w:i/>
      <w:sz w:val="21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A7B81"/>
    <w:pPr>
      <w:keepNext/>
      <w:tabs>
        <w:tab w:val="left" w:pos="9900"/>
      </w:tabs>
      <w:spacing w:line="360" w:lineRule="exact"/>
      <w:outlineLvl w:val="1"/>
    </w:pPr>
    <w:rPr>
      <w:b/>
      <w:bCs/>
      <w:sz w:val="22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7B81"/>
    <w:pPr>
      <w:keepNext/>
      <w:widowControl w:val="0"/>
      <w:outlineLvl w:val="2"/>
    </w:pPr>
    <w:rPr>
      <w:b/>
      <w:i/>
      <w:sz w:val="21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7B81"/>
    <w:pPr>
      <w:keepNext/>
      <w:widowControl w:val="0"/>
      <w:ind w:left="-180"/>
      <w:outlineLvl w:val="3"/>
    </w:pPr>
    <w:rPr>
      <w:b/>
      <w:sz w:val="21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7B81"/>
    <w:pPr>
      <w:keepNext/>
      <w:widowControl w:val="0"/>
      <w:ind w:left="-144" w:right="-144"/>
      <w:outlineLvl w:val="4"/>
    </w:pPr>
    <w:rPr>
      <w:b/>
      <w:sz w:val="21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7B81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7B81"/>
    <w:pPr>
      <w:keepNext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A7B81"/>
    <w:pPr>
      <w:keepNext/>
      <w:widowControl w:val="0"/>
      <w:ind w:left="-720" w:right="-540"/>
      <w:outlineLvl w:val="7"/>
    </w:pPr>
    <w:rPr>
      <w:b/>
      <w:sz w:val="22"/>
      <w:szCs w:val="20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7B81"/>
    <w:pPr>
      <w:keepNext/>
      <w:widowControl w:val="0"/>
      <w:ind w:right="-540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D36E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D36E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D36E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D36E1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D36E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D36E1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D36E1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D36E1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D36E1"/>
    <w:rPr>
      <w:rFonts w:ascii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36E1"/>
    <w:rPr>
      <w:rFonts w:cs="Times New Roman"/>
      <w:sz w:val="2"/>
    </w:rPr>
  </w:style>
  <w:style w:type="paragraph" w:customStyle="1" w:styleId="xl25">
    <w:name w:val="xl25"/>
    <w:basedOn w:val="Normal"/>
    <w:uiPriority w:val="99"/>
    <w:rsid w:val="001A7B81"/>
    <w:pPr>
      <w:spacing w:before="100" w:beforeAutospacing="1" w:after="100" w:afterAutospacing="1"/>
      <w:jc w:val="center"/>
    </w:pPr>
  </w:style>
  <w:style w:type="character" w:styleId="Hyperlink">
    <w:name w:val="Hyperlink"/>
    <w:basedOn w:val="DefaultParagraphFont"/>
    <w:uiPriority w:val="99"/>
    <w:rsid w:val="001A7B81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1A7B81"/>
    <w:pPr>
      <w:widowControl w:val="0"/>
    </w:pPr>
    <w:rPr>
      <w:rFonts w:ascii="Courier New" w:hAnsi="Courier New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D36E1"/>
    <w:rPr>
      <w:rFonts w:cs="Times New Roman"/>
      <w:sz w:val="20"/>
      <w:szCs w:val="20"/>
    </w:rPr>
  </w:style>
  <w:style w:type="paragraph" w:styleId="BlockText">
    <w:name w:val="Block Text"/>
    <w:basedOn w:val="Normal"/>
    <w:uiPriority w:val="99"/>
    <w:rsid w:val="001A7B81"/>
    <w:pPr>
      <w:widowControl w:val="0"/>
      <w:ind w:left="720" w:right="-144"/>
    </w:pPr>
    <w:rPr>
      <w:sz w:val="21"/>
      <w:szCs w:val="20"/>
    </w:rPr>
  </w:style>
  <w:style w:type="paragraph" w:styleId="BodyText2">
    <w:name w:val="Body Text 2"/>
    <w:basedOn w:val="Normal"/>
    <w:link w:val="BodyText2Char"/>
    <w:uiPriority w:val="99"/>
    <w:rsid w:val="001A7B81"/>
    <w:pPr>
      <w:widowControl w:val="0"/>
      <w:tabs>
        <w:tab w:val="left" w:pos="9900"/>
      </w:tabs>
      <w:ind w:right="450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D36E1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1A7B81"/>
    <w:pPr>
      <w:widowControl w:val="0"/>
      <w:ind w:left="360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D36E1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1A7B81"/>
    <w:pPr>
      <w:widowControl w:val="0"/>
    </w:pPr>
    <w:rPr>
      <w:rFonts w:ascii="Courier New" w:hAnsi="Courier New"/>
      <w:b/>
      <w:i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D36E1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1A7B81"/>
    <w:pPr>
      <w:widowControl w:val="0"/>
      <w:ind w:left="180"/>
    </w:pPr>
    <w:rPr>
      <w:sz w:val="22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0D36E1"/>
    <w:rPr>
      <w:rFonts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rsid w:val="001A7B81"/>
    <w:pPr>
      <w:widowControl w:val="0"/>
      <w:tabs>
        <w:tab w:val="center" w:pos="4320"/>
        <w:tab w:val="right" w:pos="8640"/>
      </w:tabs>
    </w:pPr>
    <w:rPr>
      <w:rFonts w:ascii="Courier New" w:hAnsi="Courier New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D36E1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1A7B8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A7B81"/>
    <w:pPr>
      <w:widowControl w:val="0"/>
      <w:tabs>
        <w:tab w:val="center" w:pos="4320"/>
        <w:tab w:val="right" w:pos="8640"/>
      </w:tabs>
    </w:pPr>
    <w:rPr>
      <w:rFonts w:ascii="Courier New" w:hAnsi="Courier New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D36E1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1A7B81"/>
    <w:pPr>
      <w:tabs>
        <w:tab w:val="left" w:pos="9900"/>
      </w:tabs>
    </w:pPr>
    <w:rPr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0D36E1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1A7B81"/>
    <w:pPr>
      <w:widowControl w:val="0"/>
      <w:spacing w:line="360" w:lineRule="auto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0D36E1"/>
    <w:rPr>
      <w:rFonts w:ascii="Cambria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1A7B81"/>
    <w:pPr>
      <w:spacing w:before="100" w:beforeAutospacing="1" w:after="100" w:afterAutospacing="1"/>
    </w:pPr>
    <w:rPr>
      <w:color w:val="000000"/>
    </w:rPr>
  </w:style>
  <w:style w:type="paragraph" w:customStyle="1" w:styleId="Default">
    <w:name w:val="Default"/>
    <w:rsid w:val="001A7B81"/>
    <w:pPr>
      <w:autoSpaceDE w:val="0"/>
      <w:autoSpaceDN w:val="0"/>
      <w:adjustRightInd w:val="0"/>
    </w:pPr>
    <w:rPr>
      <w:rFonts w:ascii="TimesNewRoman" w:hAnsi="TimesNewRoman" w:cs="TimesNew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E4E91"/>
    <w:rPr>
      <w:rFonts w:cs="Times New Roman"/>
      <w:color w:val="0000FF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1F27D5"/>
    <w:pPr>
      <w:widowControl/>
      <w:spacing w:after="120"/>
      <w:ind w:firstLine="210"/>
    </w:pPr>
    <w:rPr>
      <w:rFonts w:ascii="Times New Roman" w:hAnsi="Times New Roman"/>
      <w:b w:val="0"/>
      <w:i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0D36E1"/>
    <w:rPr>
      <w:rFonts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F27D5"/>
    <w:pPr>
      <w:widowControl/>
      <w:spacing w:after="120"/>
      <w:ind w:firstLine="210"/>
    </w:pPr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0D36E1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1F27D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D36E1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1F27D5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rsid w:val="001F27D5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0D36E1"/>
    <w:rPr>
      <w:rFonts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1F2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D36E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F2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D36E1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1F27D5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0D36E1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1F27D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D36E1"/>
    <w:rPr>
      <w:rFonts w:cs="Times New Roman"/>
      <w:sz w:val="2"/>
    </w:rPr>
  </w:style>
  <w:style w:type="paragraph" w:styleId="E-mailSignature">
    <w:name w:val="E-mail Signature"/>
    <w:basedOn w:val="Normal"/>
    <w:link w:val="E-mailSignatureChar"/>
    <w:uiPriority w:val="99"/>
    <w:rsid w:val="001F27D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0D36E1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1F27D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D36E1"/>
    <w:rPr>
      <w:rFonts w:cs="Times New Roman"/>
      <w:sz w:val="20"/>
      <w:szCs w:val="20"/>
    </w:rPr>
  </w:style>
  <w:style w:type="paragraph" w:styleId="EnvelopeAddress">
    <w:name w:val="envelope address"/>
    <w:basedOn w:val="Normal"/>
    <w:uiPriority w:val="99"/>
    <w:rsid w:val="001F27D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1F27D5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rsid w:val="001F27D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0D36E1"/>
    <w:rPr>
      <w:rFonts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27D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D36E1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F27D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F27D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F27D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F27D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F27D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F27D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F27D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F27D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F27D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F27D5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1F27D5"/>
    <w:pPr>
      <w:ind w:left="360" w:hanging="360"/>
    </w:pPr>
  </w:style>
  <w:style w:type="paragraph" w:styleId="List2">
    <w:name w:val="List 2"/>
    <w:basedOn w:val="Normal"/>
    <w:uiPriority w:val="99"/>
    <w:rsid w:val="001F27D5"/>
    <w:pPr>
      <w:ind w:left="720" w:hanging="360"/>
    </w:pPr>
  </w:style>
  <w:style w:type="paragraph" w:styleId="List3">
    <w:name w:val="List 3"/>
    <w:basedOn w:val="Normal"/>
    <w:uiPriority w:val="99"/>
    <w:rsid w:val="001F27D5"/>
    <w:pPr>
      <w:ind w:left="1080" w:hanging="360"/>
    </w:pPr>
  </w:style>
  <w:style w:type="paragraph" w:styleId="List4">
    <w:name w:val="List 4"/>
    <w:basedOn w:val="Normal"/>
    <w:uiPriority w:val="99"/>
    <w:rsid w:val="001F27D5"/>
    <w:pPr>
      <w:ind w:left="1440" w:hanging="360"/>
    </w:pPr>
  </w:style>
  <w:style w:type="paragraph" w:styleId="List5">
    <w:name w:val="List 5"/>
    <w:basedOn w:val="Normal"/>
    <w:uiPriority w:val="99"/>
    <w:rsid w:val="001F27D5"/>
    <w:pPr>
      <w:ind w:left="1800" w:hanging="360"/>
    </w:pPr>
  </w:style>
  <w:style w:type="paragraph" w:styleId="ListBullet">
    <w:name w:val="List Bullet"/>
    <w:basedOn w:val="Normal"/>
    <w:uiPriority w:val="99"/>
    <w:rsid w:val="001F27D5"/>
    <w:pPr>
      <w:numPr>
        <w:numId w:val="1"/>
      </w:numPr>
    </w:pPr>
  </w:style>
  <w:style w:type="paragraph" w:styleId="ListBullet2">
    <w:name w:val="List Bullet 2"/>
    <w:basedOn w:val="Normal"/>
    <w:uiPriority w:val="99"/>
    <w:rsid w:val="001F27D5"/>
    <w:pPr>
      <w:numPr>
        <w:numId w:val="2"/>
      </w:numPr>
    </w:pPr>
  </w:style>
  <w:style w:type="paragraph" w:styleId="ListBullet3">
    <w:name w:val="List Bullet 3"/>
    <w:basedOn w:val="Normal"/>
    <w:uiPriority w:val="99"/>
    <w:rsid w:val="001F27D5"/>
    <w:pPr>
      <w:numPr>
        <w:numId w:val="3"/>
      </w:numPr>
    </w:pPr>
  </w:style>
  <w:style w:type="paragraph" w:styleId="ListBullet4">
    <w:name w:val="List Bullet 4"/>
    <w:basedOn w:val="Normal"/>
    <w:uiPriority w:val="99"/>
    <w:rsid w:val="001F27D5"/>
    <w:pPr>
      <w:numPr>
        <w:numId w:val="4"/>
      </w:numPr>
    </w:pPr>
  </w:style>
  <w:style w:type="paragraph" w:styleId="ListBullet5">
    <w:name w:val="List Bullet 5"/>
    <w:basedOn w:val="Normal"/>
    <w:uiPriority w:val="99"/>
    <w:rsid w:val="001F27D5"/>
    <w:pPr>
      <w:numPr>
        <w:numId w:val="5"/>
      </w:numPr>
    </w:pPr>
  </w:style>
  <w:style w:type="paragraph" w:styleId="ListContinue">
    <w:name w:val="List Continue"/>
    <w:basedOn w:val="Normal"/>
    <w:uiPriority w:val="99"/>
    <w:rsid w:val="001F27D5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1F27D5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1F27D5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1F27D5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1F27D5"/>
    <w:pPr>
      <w:spacing w:after="120"/>
      <w:ind w:left="1800"/>
    </w:pPr>
  </w:style>
  <w:style w:type="paragraph" w:styleId="ListNumber">
    <w:name w:val="List Number"/>
    <w:basedOn w:val="Normal"/>
    <w:uiPriority w:val="99"/>
    <w:rsid w:val="001F27D5"/>
    <w:pPr>
      <w:numPr>
        <w:numId w:val="6"/>
      </w:numPr>
    </w:pPr>
  </w:style>
  <w:style w:type="paragraph" w:styleId="ListNumber2">
    <w:name w:val="List Number 2"/>
    <w:basedOn w:val="Normal"/>
    <w:uiPriority w:val="99"/>
    <w:rsid w:val="001F27D5"/>
    <w:pPr>
      <w:numPr>
        <w:numId w:val="7"/>
      </w:numPr>
    </w:pPr>
  </w:style>
  <w:style w:type="paragraph" w:styleId="ListNumber3">
    <w:name w:val="List Number 3"/>
    <w:basedOn w:val="Normal"/>
    <w:uiPriority w:val="99"/>
    <w:rsid w:val="001F27D5"/>
    <w:pPr>
      <w:numPr>
        <w:numId w:val="8"/>
      </w:numPr>
    </w:pPr>
  </w:style>
  <w:style w:type="paragraph" w:styleId="ListNumber4">
    <w:name w:val="List Number 4"/>
    <w:basedOn w:val="Normal"/>
    <w:uiPriority w:val="99"/>
    <w:rsid w:val="001F27D5"/>
    <w:pPr>
      <w:numPr>
        <w:numId w:val="9"/>
      </w:numPr>
    </w:pPr>
  </w:style>
  <w:style w:type="paragraph" w:styleId="ListNumber5">
    <w:name w:val="List Number 5"/>
    <w:basedOn w:val="Normal"/>
    <w:uiPriority w:val="99"/>
    <w:rsid w:val="001F27D5"/>
    <w:pPr>
      <w:numPr>
        <w:numId w:val="10"/>
      </w:numPr>
    </w:pPr>
  </w:style>
  <w:style w:type="paragraph" w:styleId="MacroText">
    <w:name w:val="macro"/>
    <w:link w:val="MacroTextChar"/>
    <w:uiPriority w:val="99"/>
    <w:semiHidden/>
    <w:rsid w:val="001F27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0D36E1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rsid w:val="001F27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0D36E1"/>
    <w:rPr>
      <w:rFonts w:ascii="Cambria" w:hAnsi="Cambria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rsid w:val="001F27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F27D5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0D36E1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1F27D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D36E1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1F27D5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0D36E1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1F27D5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0D36E1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1F27D5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D36E1"/>
    <w:rPr>
      <w:rFonts w:ascii="Cambria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1F27D5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1F27D5"/>
  </w:style>
  <w:style w:type="paragraph" w:styleId="TOAHeading">
    <w:name w:val="toa heading"/>
    <w:basedOn w:val="Normal"/>
    <w:next w:val="Normal"/>
    <w:uiPriority w:val="99"/>
    <w:semiHidden/>
    <w:rsid w:val="001F27D5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rsid w:val="001F27D5"/>
  </w:style>
  <w:style w:type="paragraph" w:styleId="TOC2">
    <w:name w:val="toc 2"/>
    <w:basedOn w:val="Normal"/>
    <w:next w:val="Normal"/>
    <w:autoRedefine/>
    <w:uiPriority w:val="99"/>
    <w:semiHidden/>
    <w:rsid w:val="001F27D5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1F27D5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1F27D5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1F27D5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1F27D5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F27D5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F27D5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F27D5"/>
    <w:pPr>
      <w:ind w:left="1920"/>
    </w:pPr>
  </w:style>
  <w:style w:type="character" w:styleId="Strong">
    <w:name w:val="Strong"/>
    <w:basedOn w:val="DefaultParagraphFont"/>
    <w:uiPriority w:val="99"/>
    <w:qFormat/>
    <w:rsid w:val="0052791F"/>
    <w:rPr>
      <w:rFonts w:cs="Times New Roman"/>
      <w:b/>
    </w:rPr>
  </w:style>
  <w:style w:type="character" w:customStyle="1" w:styleId="bibliotext">
    <w:name w:val="bibliotext"/>
    <w:basedOn w:val="DefaultParagraphFont"/>
    <w:uiPriority w:val="99"/>
    <w:rsid w:val="00E546C1"/>
    <w:rPr>
      <w:rFonts w:cs="Times New Roman"/>
    </w:rPr>
  </w:style>
  <w:style w:type="character" w:customStyle="1" w:styleId="smalltxt1">
    <w:name w:val="smalltxt1"/>
    <w:uiPriority w:val="99"/>
    <w:rsid w:val="00FB50A7"/>
    <w:rPr>
      <w:rFonts w:ascii="Arial" w:hAnsi="Arial"/>
      <w:color w:val="000000"/>
      <w:sz w:val="15"/>
    </w:rPr>
  </w:style>
  <w:style w:type="character" w:customStyle="1" w:styleId="rwrro">
    <w:name w:val="rwrro"/>
    <w:uiPriority w:val="99"/>
    <w:rsid w:val="00E9235B"/>
    <w:rPr>
      <w:color w:val="3F52B8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BC1453"/>
    <w:rPr>
      <w:rFonts w:cs="Times New Roman"/>
      <w:i/>
    </w:rPr>
  </w:style>
  <w:style w:type="paragraph" w:customStyle="1" w:styleId="Style18ptCentered">
    <w:name w:val="Style 18 pt Centered"/>
    <w:basedOn w:val="Normal"/>
    <w:autoRedefine/>
    <w:uiPriority w:val="99"/>
    <w:rsid w:val="00B2787B"/>
    <w:pPr>
      <w:numPr>
        <w:numId w:val="32"/>
      </w:numPr>
      <w:jc w:val="center"/>
    </w:pPr>
    <w:rPr>
      <w:rFonts w:ascii="Arial" w:hAnsi="Arial" w:cs="Arial"/>
      <w:sz w:val="36"/>
      <w:szCs w:val="20"/>
    </w:rPr>
  </w:style>
  <w:style w:type="character" w:customStyle="1" w:styleId="txt10pt1">
    <w:name w:val="txt10pt1"/>
    <w:uiPriority w:val="99"/>
    <w:rsid w:val="00DF1E49"/>
    <w:rPr>
      <w:sz w:val="20"/>
    </w:rPr>
  </w:style>
  <w:style w:type="character" w:customStyle="1" w:styleId="cit-vol">
    <w:name w:val="cit-vol"/>
    <w:basedOn w:val="DefaultParagraphFont"/>
    <w:rsid w:val="00E60813"/>
    <w:rPr>
      <w:rFonts w:cs="Times New Roman"/>
    </w:rPr>
  </w:style>
  <w:style w:type="character" w:customStyle="1" w:styleId="cit-sepcit-sep-after-article-vol">
    <w:name w:val="cit-sep cit-sep-after-article-vol"/>
    <w:basedOn w:val="DefaultParagraphFont"/>
    <w:uiPriority w:val="99"/>
    <w:rsid w:val="00E60813"/>
    <w:rPr>
      <w:rFonts w:cs="Times New Roman"/>
    </w:rPr>
  </w:style>
  <w:style w:type="character" w:customStyle="1" w:styleId="cit-first-page">
    <w:name w:val="cit-first-page"/>
    <w:basedOn w:val="DefaultParagraphFont"/>
    <w:rsid w:val="00E60813"/>
    <w:rPr>
      <w:rFonts w:cs="Times New Roman"/>
    </w:rPr>
  </w:style>
  <w:style w:type="character" w:customStyle="1" w:styleId="cit-sep2">
    <w:name w:val="cit-sep2"/>
    <w:basedOn w:val="DefaultParagraphFont"/>
    <w:uiPriority w:val="99"/>
    <w:rsid w:val="00E60813"/>
    <w:rPr>
      <w:rFonts w:cs="Times New Roman"/>
    </w:rPr>
  </w:style>
  <w:style w:type="character" w:customStyle="1" w:styleId="cit-last-page">
    <w:name w:val="cit-last-page"/>
    <w:basedOn w:val="DefaultParagraphFont"/>
    <w:rsid w:val="00E60813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8E5858"/>
    <w:rPr>
      <w:rFonts w:cs="Times New Roman"/>
    </w:rPr>
  </w:style>
  <w:style w:type="character" w:customStyle="1" w:styleId="apple-converted-space">
    <w:name w:val="apple-converted-space"/>
    <w:basedOn w:val="DefaultParagraphFont"/>
    <w:rsid w:val="000160A4"/>
  </w:style>
  <w:style w:type="character" w:customStyle="1" w:styleId="cit-sep">
    <w:name w:val="cit-sep"/>
    <w:basedOn w:val="DefaultParagraphFont"/>
    <w:rsid w:val="0047055E"/>
  </w:style>
  <w:style w:type="paragraph" w:styleId="ListParagraph">
    <w:name w:val="List Paragraph"/>
    <w:basedOn w:val="Normal"/>
    <w:uiPriority w:val="34"/>
    <w:qFormat/>
    <w:rsid w:val="00413DEB"/>
    <w:pPr>
      <w:ind w:left="720"/>
      <w:contextualSpacing/>
    </w:pPr>
  </w:style>
  <w:style w:type="character" w:customStyle="1" w:styleId="slug-vol">
    <w:name w:val="slug-vol"/>
    <w:basedOn w:val="DefaultParagraphFont"/>
    <w:rsid w:val="00830ECE"/>
  </w:style>
  <w:style w:type="character" w:customStyle="1" w:styleId="slug-issue">
    <w:name w:val="slug-issue"/>
    <w:basedOn w:val="DefaultParagraphFont"/>
    <w:rsid w:val="00830ECE"/>
  </w:style>
  <w:style w:type="character" w:customStyle="1" w:styleId="slug-pages">
    <w:name w:val="slug-pages"/>
    <w:basedOn w:val="DefaultParagraphFont"/>
    <w:rsid w:val="00830ECE"/>
  </w:style>
  <w:style w:type="character" w:customStyle="1" w:styleId="slug-doi">
    <w:name w:val="slug-doi"/>
    <w:basedOn w:val="DefaultParagraphFont"/>
    <w:rsid w:val="00DC08F8"/>
  </w:style>
  <w:style w:type="character" w:customStyle="1" w:styleId="articlecitationvolume">
    <w:name w:val="articlecitation_volume"/>
    <w:basedOn w:val="DefaultParagraphFont"/>
    <w:rsid w:val="00B60BBA"/>
  </w:style>
  <w:style w:type="character" w:customStyle="1" w:styleId="articlecitationpages">
    <w:name w:val="articlecitation_pages"/>
    <w:basedOn w:val="DefaultParagraphFont"/>
    <w:rsid w:val="00B60BBA"/>
  </w:style>
  <w:style w:type="paragraph" w:styleId="Revision">
    <w:name w:val="Revision"/>
    <w:hidden/>
    <w:uiPriority w:val="99"/>
    <w:semiHidden/>
    <w:rsid w:val="00183B73"/>
    <w:rPr>
      <w:sz w:val="24"/>
      <w:szCs w:val="24"/>
    </w:rPr>
  </w:style>
  <w:style w:type="character" w:customStyle="1" w:styleId="issue-meta-volume-issue">
    <w:name w:val="issue-meta-volume-issue"/>
    <w:basedOn w:val="DefaultParagraphFont"/>
    <w:rsid w:val="00CE6185"/>
  </w:style>
  <w:style w:type="character" w:customStyle="1" w:styleId="maintextleft">
    <w:name w:val="maintextleft"/>
    <w:basedOn w:val="DefaultParagraphFont"/>
    <w:rsid w:val="00F0332E"/>
  </w:style>
  <w:style w:type="character" w:styleId="CommentReference">
    <w:name w:val="annotation reference"/>
    <w:basedOn w:val="DefaultParagraphFont"/>
    <w:uiPriority w:val="99"/>
    <w:semiHidden/>
    <w:unhideWhenUsed/>
    <w:locked/>
    <w:rsid w:val="00D162FA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63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7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doh@villanova.edu" TargetMode="External"/><Relationship Id="rId13" Type="http://schemas.openxmlformats.org/officeDocument/2006/relationships/hyperlink" Target="http://program.aom.org/2015/submission.asp?mode=ShowSession&amp;SessionID=126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gram.aom.org/2015/submission.asp?mode=ShowSession&amp;SessionID=56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__doPostBack('gvCustomProgram$ctl05$linkSessionDetails',''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javascript:__doPostBack('gvCustomProgram$ctl31$linkSessionDetails',''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__doPostBack('gvCustomProgram$ctl32$linkSessionDetails','')" TargetMode="External"/><Relationship Id="rId14" Type="http://schemas.openxmlformats.org/officeDocument/2006/relationships/hyperlink" Target="http://program.aomonline.org/2011/submission.asp?mode=ShowSession&amp;SessionID=1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601C-7709-41A2-A3C3-59796872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17044</TotalTime>
  <Pages>1</Pages>
  <Words>17023</Words>
  <Characters>97035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P</vt:lpstr>
    </vt:vector>
  </TitlesOfParts>
  <Company>Villanova University</Company>
  <LinksUpToDate>false</LinksUpToDate>
  <CharactersWithSpaces>113831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P</dc:title>
  <dc:subject/>
  <dc:creator>XX</dc:creator>
  <cp:keywords/>
  <dc:description/>
  <cp:lastModifiedBy>Jonathan Doh</cp:lastModifiedBy>
  <cp:revision>31</cp:revision>
  <cp:lastPrinted>2020-01-12T16:53:00Z</cp:lastPrinted>
  <dcterms:created xsi:type="dcterms:W3CDTF">2021-02-22T21:22:00Z</dcterms:created>
  <dcterms:modified xsi:type="dcterms:W3CDTF">2021-11-07T12:09:00Z</dcterms:modified>
</cp:coreProperties>
</file>