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FF" w:rsidRPr="00435BFF" w:rsidRDefault="00435BFF" w:rsidP="00435BFF">
      <w:pPr>
        <w:spacing w:after="0" w:line="240" w:lineRule="auto"/>
        <w:rPr>
          <w:rFonts w:eastAsia="Times New Roman" w:cs="Times New Roman"/>
          <w:color w:val="212529"/>
          <w:spacing w:val="15"/>
          <w:lang w:val="es-VE" w:eastAsia="en-CA"/>
        </w:rPr>
      </w:pPr>
      <w:r w:rsidRPr="00435BFF">
        <w:rPr>
          <w:rFonts w:eastAsia="Times New Roman" w:cs="Times New Roman"/>
          <w:color w:val="212529"/>
          <w:spacing w:val="15"/>
          <w:lang w:val="es-VE" w:eastAsia="en-CA"/>
        </w:rPr>
        <w:t>Nuestra historia</w:t>
      </w:r>
    </w:p>
    <w:p w:rsidR="00435BFF" w:rsidRPr="00435BFF" w:rsidRDefault="00435BFF" w:rsidP="00435BFF">
      <w:pPr>
        <w:shd w:val="clear" w:color="auto" w:fill="FFFFFF"/>
        <w:spacing w:after="0" w:line="240" w:lineRule="auto"/>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Posada Loma Brisa es un proyecto que nació de la inspiración de conectar la naturaleza con la música. </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Somos </w:t>
      </w:r>
      <w:proofErr w:type="spellStart"/>
      <w:r w:rsidRPr="00435BFF">
        <w:rPr>
          <w:rFonts w:eastAsia="Times New Roman" w:cs="Times New Roman"/>
          <w:color w:val="212529"/>
          <w:spacing w:val="15"/>
          <w:lang w:val="es-VE" w:eastAsia="en-CA"/>
        </w:rPr>
        <w:t>Guiomar</w:t>
      </w:r>
      <w:proofErr w:type="spellEnd"/>
      <w:r w:rsidRPr="00435BFF">
        <w:rPr>
          <w:rFonts w:eastAsia="Times New Roman" w:cs="Times New Roman"/>
          <w:color w:val="212529"/>
          <w:spacing w:val="15"/>
          <w:lang w:val="es-VE" w:eastAsia="en-CA"/>
        </w:rPr>
        <w:t xml:space="preserve"> y Marisela, músicos de profesión y amantes de la naturaleza, y lo que comenzó como un lugar dedicado al descanso y disfrute familiar se fue convirtiendo en nuestra pasión: un espacio para recibir huéspedes y ofrecerles el mejor servicio posible.</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Ubicada a 30 minutos de La Victoria y a 35 minutos de la Colonia Tovar, Posada Loma Brisa es el destino ideal para todos aquellos que buscan disfrutar de un lugar de conexión con la naturaleza bajo los más altos estándares de calidad en instalaciones, hospedaje y comida.</w:t>
      </w:r>
    </w:p>
    <w:p w:rsidR="00435BFF" w:rsidRPr="00435BFF" w:rsidRDefault="00435BFF" w:rsidP="00435BFF">
      <w:pPr>
        <w:spacing w:after="0" w:line="240" w:lineRule="auto"/>
        <w:rPr>
          <w:rFonts w:eastAsia="Times New Roman" w:cs="Times New Roman"/>
          <w:lang w:val="es-VE" w:eastAsia="en-CA"/>
        </w:rPr>
      </w:pPr>
      <w:r w:rsidRPr="00435BFF">
        <w:rPr>
          <w:rFonts w:eastAsia="Times New Roman" w:cs="Segoe UI"/>
          <w:color w:val="212529"/>
          <w:lang w:val="es-VE" w:eastAsia="en-CA"/>
        </w:rPr>
        <w:br/>
      </w:r>
    </w:p>
    <w:p w:rsidR="00435BFF" w:rsidRPr="00435BFF" w:rsidRDefault="00435BFF" w:rsidP="00435BFF">
      <w:pPr>
        <w:spacing w:after="0" w:line="240" w:lineRule="auto"/>
        <w:rPr>
          <w:lang w:val="es-VE"/>
        </w:rPr>
      </w:pPr>
    </w:p>
    <w:p w:rsidR="00435BFF" w:rsidRPr="00435BFF" w:rsidRDefault="00435BFF" w:rsidP="00435BFF">
      <w:pPr>
        <w:spacing w:after="0" w:line="240" w:lineRule="auto"/>
        <w:rPr>
          <w:rFonts w:eastAsia="Times New Roman" w:cs="Times New Roman"/>
          <w:lang w:val="es-VE" w:eastAsia="en-CA"/>
        </w:rPr>
      </w:pPr>
      <w:r w:rsidRPr="00435BFF">
        <w:rPr>
          <w:rFonts w:eastAsia="Times New Roman" w:cs="Times New Roman"/>
          <w:i/>
          <w:iCs/>
          <w:lang w:val="es-VE" w:eastAsia="en-CA"/>
        </w:rPr>
        <w:t>Somos una empresa de alojamiento turístico, atendida por sus dueños, dedicada a recibir personas en búsqueda de un lugar para desconectarse de la rutina y el estrés de la ciudad. Ubicados en la vía que va de la Victoria a la Colonia Tovar, a tan sólo hora y media de Caracas por la Autopista Regional del Centro y a 35 minutos de la Colonia Tovar. Al llegar, te encontrarás en medio de un paisaje de montaña, casas de arquitectura típica colonial, además de la atención y cordialidad de nuestra región andina.</w:t>
      </w:r>
    </w:p>
    <w:p w:rsidR="00435BFF" w:rsidRPr="00435BFF" w:rsidRDefault="00435BFF" w:rsidP="00435BFF">
      <w:pPr>
        <w:spacing w:after="0" w:line="240" w:lineRule="auto"/>
        <w:rPr>
          <w:lang w:val="es-VE"/>
        </w:rPr>
      </w:pPr>
    </w:p>
    <w:p w:rsidR="00435BFF" w:rsidRPr="00435BFF" w:rsidRDefault="00435BFF" w:rsidP="00435BFF">
      <w:pPr>
        <w:spacing w:after="0" w:line="240" w:lineRule="auto"/>
        <w:rPr>
          <w:lang w:val="es-VE"/>
        </w:rPr>
      </w:pPr>
    </w:p>
    <w:p w:rsidR="00435BFF" w:rsidRPr="00435BFF" w:rsidRDefault="00435BFF" w:rsidP="00435BFF">
      <w:pPr>
        <w:spacing w:after="0" w:line="240" w:lineRule="auto"/>
        <w:rPr>
          <w:lang w:val="es-VE"/>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HABITACIONES</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Cada una de nuestras habitaciones está preparada para ofrecer comodidad y confort en un ambiente muy acogedor.</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El costo del alojamiento es por persona y ponemos a tu disposición 3 tipos de habitaciones, todas con baño </w:t>
      </w:r>
      <w:proofErr w:type="spellStart"/>
      <w:r w:rsidRPr="00435BFF">
        <w:rPr>
          <w:rFonts w:eastAsia="Times New Roman" w:cs="Times New Roman"/>
          <w:color w:val="212529"/>
          <w:spacing w:val="15"/>
          <w:lang w:val="es-VE" w:eastAsia="en-CA"/>
        </w:rPr>
        <w:t>incluído</w:t>
      </w:r>
      <w:proofErr w:type="spellEnd"/>
      <w:r w:rsidRPr="00435BFF">
        <w:rPr>
          <w:rFonts w:eastAsia="Times New Roman" w:cs="Times New Roman"/>
          <w:color w:val="212529"/>
          <w:spacing w:val="15"/>
          <w:lang w:val="es-VE" w:eastAsia="en-CA"/>
        </w:rPr>
        <w:t>:</w:t>
      </w:r>
    </w:p>
    <w:p w:rsidR="00435BFF" w:rsidRPr="00435BFF" w:rsidRDefault="00435BFF" w:rsidP="00435BFF">
      <w:pPr>
        <w:pStyle w:val="Prrafodelista"/>
        <w:numPr>
          <w:ilvl w:val="0"/>
          <w:numId w:val="2"/>
        </w:num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Habitación con cama matrimonial y litera (hasta 4 personas)</w:t>
      </w:r>
    </w:p>
    <w:p w:rsidR="00435BFF" w:rsidRPr="00435BFF" w:rsidRDefault="00435BFF" w:rsidP="00435BFF">
      <w:pPr>
        <w:pStyle w:val="Prrafodelista"/>
        <w:numPr>
          <w:ilvl w:val="0"/>
          <w:numId w:val="2"/>
        </w:num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Habitación con cama matrimonial, cama individual y litera (hasta 5 personas)</w:t>
      </w:r>
    </w:p>
    <w:p w:rsidR="00435BFF" w:rsidRPr="00435BFF" w:rsidRDefault="00435BFF" w:rsidP="00435BFF">
      <w:pPr>
        <w:pStyle w:val="Prrafodelista"/>
        <w:numPr>
          <w:ilvl w:val="0"/>
          <w:numId w:val="2"/>
        </w:num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Habitación con cama matrimonial y dos literas (hasta 6 personas)</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COMIDA TRADICIONAL VENEZOLANA</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Durante tu estadía, podrás disfrutar </w:t>
      </w:r>
      <w:r>
        <w:rPr>
          <w:rFonts w:eastAsia="Times New Roman" w:cs="Times New Roman"/>
          <w:color w:val="212529"/>
          <w:spacing w:val="15"/>
          <w:lang w:val="es-VE" w:eastAsia="en-CA"/>
        </w:rPr>
        <w:t xml:space="preserve">de </w:t>
      </w:r>
      <w:r w:rsidRPr="00435BFF">
        <w:rPr>
          <w:rFonts w:eastAsia="Times New Roman" w:cs="Times New Roman"/>
          <w:color w:val="212529"/>
          <w:spacing w:val="15"/>
          <w:lang w:val="es-VE" w:eastAsia="en-CA"/>
        </w:rPr>
        <w:t>un menú de gastronomía dirigida. Nuestro salón comedor cuenta con una vista privilegiada que te permite seguir en contacto con la naturaleza.</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El desayuno está </w:t>
      </w:r>
      <w:proofErr w:type="spellStart"/>
      <w:r w:rsidRPr="00435BFF">
        <w:rPr>
          <w:rFonts w:eastAsia="Times New Roman" w:cs="Times New Roman"/>
          <w:color w:val="212529"/>
          <w:spacing w:val="15"/>
          <w:lang w:val="es-VE" w:eastAsia="en-CA"/>
        </w:rPr>
        <w:t>incluído</w:t>
      </w:r>
      <w:proofErr w:type="spellEnd"/>
      <w:r w:rsidRPr="00435BFF">
        <w:rPr>
          <w:rFonts w:eastAsia="Times New Roman" w:cs="Times New Roman"/>
          <w:color w:val="212529"/>
          <w:spacing w:val="15"/>
          <w:lang w:val="es-VE" w:eastAsia="en-CA"/>
        </w:rPr>
        <w:t xml:space="preserve"> en el precio del alojamiento.</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El almuerzo y la cena son opcionales y sujetos a un costo adicional y </w:t>
      </w:r>
      <w:r>
        <w:rPr>
          <w:rFonts w:eastAsia="Times New Roman" w:cs="Times New Roman"/>
          <w:color w:val="212529"/>
          <w:spacing w:val="15"/>
          <w:lang w:val="es-VE" w:eastAsia="en-CA"/>
        </w:rPr>
        <w:t xml:space="preserve">a </w:t>
      </w:r>
      <w:r w:rsidRPr="00435BFF">
        <w:rPr>
          <w:rFonts w:eastAsia="Times New Roman" w:cs="Times New Roman"/>
          <w:color w:val="212529"/>
          <w:spacing w:val="15"/>
          <w:lang w:val="es-VE" w:eastAsia="en-CA"/>
        </w:rPr>
        <w:t>previa reservación.</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INSTALACIONES</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En nuestras instalaciones podrás disfrutar de diversas actividades de manera individual o en grupos ya que contamos con: piscina, parrillera, cancha de bolas criollas, cancha de </w:t>
      </w:r>
      <w:proofErr w:type="spellStart"/>
      <w:r w:rsidRPr="00435BFF">
        <w:rPr>
          <w:rFonts w:eastAsia="Times New Roman" w:cs="Times New Roman"/>
          <w:color w:val="212529"/>
          <w:spacing w:val="15"/>
          <w:lang w:val="es-VE" w:eastAsia="en-CA"/>
        </w:rPr>
        <w:t>basketball</w:t>
      </w:r>
      <w:proofErr w:type="spellEnd"/>
      <w:r w:rsidRPr="00435BFF">
        <w:rPr>
          <w:rFonts w:eastAsia="Times New Roman" w:cs="Times New Roman"/>
          <w:color w:val="212529"/>
          <w:spacing w:val="15"/>
          <w:lang w:val="es-VE" w:eastAsia="en-CA"/>
        </w:rPr>
        <w:t xml:space="preserve">, cuarto de juegos, áreas verdes y </w:t>
      </w:r>
      <w:proofErr w:type="spellStart"/>
      <w:r w:rsidRPr="00435BFF">
        <w:rPr>
          <w:rFonts w:eastAsia="Times New Roman" w:cs="Times New Roman"/>
          <w:color w:val="212529"/>
          <w:spacing w:val="15"/>
          <w:lang w:val="es-VE" w:eastAsia="en-CA"/>
        </w:rPr>
        <w:t>caminerías</w:t>
      </w:r>
      <w:proofErr w:type="spellEnd"/>
      <w:r w:rsidRPr="00435BFF">
        <w:rPr>
          <w:rFonts w:eastAsia="Times New Roman" w:cs="Times New Roman"/>
          <w:color w:val="212529"/>
          <w:spacing w:val="15"/>
          <w:lang w:val="es-VE" w:eastAsia="en-CA"/>
        </w:rPr>
        <w:t xml:space="preserve"> naturales para senderismo.</w:t>
      </w: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p w:rsidR="00435BFF"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r w:rsidRPr="00435BFF">
        <w:rPr>
          <w:rFonts w:eastAsia="Times New Roman" w:cs="Times New Roman"/>
          <w:color w:val="212529"/>
          <w:spacing w:val="15"/>
          <w:lang w:val="es-VE" w:eastAsia="en-CA"/>
        </w:rPr>
        <w:t xml:space="preserve">POSADA LOMA BRISA es el lugar ideal para reuniones familiares, talleres de música, eventos corporativos, talleres de </w:t>
      </w:r>
      <w:proofErr w:type="spellStart"/>
      <w:r w:rsidRPr="00435BFF">
        <w:rPr>
          <w:rFonts w:eastAsia="Times New Roman" w:cs="Times New Roman"/>
          <w:color w:val="212529"/>
          <w:spacing w:val="15"/>
          <w:lang w:val="es-VE" w:eastAsia="en-CA"/>
        </w:rPr>
        <w:t>Biodanza</w:t>
      </w:r>
      <w:proofErr w:type="spellEnd"/>
      <w:r w:rsidRPr="00435BFF">
        <w:rPr>
          <w:rFonts w:eastAsia="Times New Roman" w:cs="Times New Roman"/>
          <w:color w:val="212529"/>
          <w:spacing w:val="15"/>
          <w:lang w:val="es-VE" w:eastAsia="en-CA"/>
        </w:rPr>
        <w:t>, talleres de Yoga, matrimonios, cumpleaños, encuentro de parapentistas, punto de parada de ciclistas, etc. o simplemente como sitio de descanso.</w:t>
      </w:r>
    </w:p>
    <w:p w:rsidR="0012784E" w:rsidRPr="00435BFF" w:rsidRDefault="00435BFF" w:rsidP="00435BFF">
      <w:pPr>
        <w:shd w:val="clear" w:color="auto" w:fill="FFFFFF"/>
        <w:spacing w:after="0" w:line="240" w:lineRule="auto"/>
        <w:jc w:val="both"/>
        <w:rPr>
          <w:rFonts w:eastAsia="Times New Roman" w:cs="Times New Roman"/>
          <w:color w:val="212529"/>
          <w:spacing w:val="15"/>
          <w:lang w:val="es-VE" w:eastAsia="en-CA"/>
        </w:rPr>
      </w:pPr>
    </w:p>
    <w:sectPr w:rsidR="0012784E" w:rsidRPr="00435BFF" w:rsidSect="00435BF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Jost">
    <w:altName w:val="Cambria"/>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90ACF"/>
    <w:multiLevelType w:val="hybridMultilevel"/>
    <w:tmpl w:val="2C4487C2"/>
    <w:lvl w:ilvl="0" w:tplc="05944700">
      <w:start w:val="1"/>
      <w:numFmt w:val="decimal"/>
      <w:lvlText w:val="%1."/>
      <w:lvlJc w:val="left"/>
      <w:pPr>
        <w:ind w:left="720" w:hanging="360"/>
      </w:pPr>
      <w:rPr>
        <w:rFonts w:ascii="Jost" w:hAnsi="Jost" w:hint="default"/>
        <w:color w:val="21252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7794A77"/>
    <w:multiLevelType w:val="hybridMultilevel"/>
    <w:tmpl w:val="8F52A926"/>
    <w:lvl w:ilvl="0" w:tplc="DA045A16">
      <w:numFmt w:val="bullet"/>
      <w:lvlText w:val="-"/>
      <w:lvlJc w:val="left"/>
      <w:pPr>
        <w:ind w:left="720" w:hanging="360"/>
      </w:pPr>
      <w:rPr>
        <w:rFonts w:ascii="Calibri" w:eastAsia="Times New Roman" w:hAnsi="Calibri"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35BFF"/>
    <w:rsid w:val="000C2F68"/>
    <w:rsid w:val="002B77D7"/>
    <w:rsid w:val="00435BFF"/>
    <w:rsid w:val="00B508E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FF"/>
    <w:pPr>
      <w:spacing w:after="160" w:line="259" w:lineRule="auto"/>
    </w:pPr>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5B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389</Words>
  <Characters>2142</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Valentina</cp:lastModifiedBy>
  <cp:revision>1</cp:revision>
  <dcterms:created xsi:type="dcterms:W3CDTF">2020-06-07T19:20:00Z</dcterms:created>
  <dcterms:modified xsi:type="dcterms:W3CDTF">2020-06-07T19:32:00Z</dcterms:modified>
</cp:coreProperties>
</file>