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44"/>
          <w:szCs w:val="44"/>
          <w:rtl w:val="0"/>
        </w:rPr>
        <w:t xml:space="preserve">ROOFIGNITE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2e75b6"/>
          <w:sz w:val="26"/>
          <w:szCs w:val="26"/>
          <w:rtl w:val="0"/>
        </w:rPr>
        <w:t xml:space="preserve">Your Earnings, Your Growth, Your Playbook</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32"/>
          <w:szCs w:val="32"/>
          <w:rtl w:val="0"/>
        </w:rPr>
        <w:t xml:space="preserve">MARKETING &amp; OPERATIONS MANAGER</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sz w:val="24"/>
          <w:szCs w:val="24"/>
          <w:rtl w:val="0"/>
        </w:rPr>
        <w:t xml:space="preserve">Client Success Manager | Revenue Share Comp Model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color w:val="595959"/>
          <w:sz w:val="22"/>
          <w:szCs w:val="22"/>
          <w:rtl w:val="0"/>
        </w:rPr>
        <w:t xml:space="preserve">Pod-Based Delivery | Operations Department</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595959"/>
          <w:sz w:val="22"/>
          <w:szCs w:val="22"/>
          <w:rtl w:val="0"/>
        </w:rPr>
        <w:t xml:space="preserve">Effective Date: Q2 2026</w:t>
      </w:r>
      <w:r w:rsidDel="00000000" w:rsidR="00000000" w:rsidRPr="00000000">
        <w:rPr>
          <w:rtl w:val="0"/>
        </w:rPr>
      </w:r>
    </w:p>
    <w:p w:rsidR="00000000" w:rsidDel="00000000" w:rsidP="00000000" w:rsidRDefault="00000000" w:rsidRPr="00000000" w14:paraId="00000007">
      <w:pPr>
        <w:spacing w:after="360" w:lineRule="auto"/>
        <w:rPr/>
      </w:pPr>
      <w:r w:rsidDel="00000000" w:rsidR="00000000" w:rsidRPr="00000000">
        <w:rPr>
          <w:color w:val="595959"/>
          <w:sz w:val="22"/>
          <w:szCs w:val="22"/>
          <w:rtl w:val="0"/>
        </w:rPr>
        <w:t xml:space="preserve">Version 4.0 | Revenue Share + Milestone Model</w:t>
      </w: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tl w:val="0"/>
        </w:rPr>
        <w:t xml:space="preserve">1. Your Opportunity at RoofIgnite</w:t>
      </w:r>
    </w:p>
    <w:p w:rsidR="00000000" w:rsidDel="00000000" w:rsidP="00000000" w:rsidRDefault="00000000" w:rsidRPr="00000000" w14:paraId="00000009">
      <w:pPr>
        <w:spacing w:after="120" w:lineRule="auto"/>
        <w:rPr/>
      </w:pPr>
      <w:r w:rsidDel="00000000" w:rsidR="00000000" w:rsidRPr="00000000">
        <w:rPr>
          <w:rtl w:val="0"/>
        </w:rPr>
        <w:t xml:space="preserve">You are a revenue partner, not just an account manager. Your compensation is tied directly to the client book you manage. The more clients you retain, the more revenue you protect, the more you earn. There is no ceiling.</w:t>
      </w:r>
    </w:p>
    <w:p w:rsidR="00000000" w:rsidDel="00000000" w:rsidP="00000000" w:rsidRDefault="00000000" w:rsidRPr="00000000" w14:paraId="0000000A">
      <w:pPr>
        <w:spacing w:after="120" w:lineRule="auto"/>
        <w:rPr/>
      </w:pPr>
      <w:r w:rsidDel="00000000" w:rsidR="00000000" w:rsidRPr="00000000">
        <w:rPr>
          <w:b w:val="1"/>
          <w:bCs w:val="1"/>
          <w:rtl w:val="0"/>
        </w:rPr>
        <w:t xml:space="preserve">On-Track Earnings (OTE) scale with your book size: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~$105,000 CAD/year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20-client book with above-company-average retention.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~$120,000 CAD/year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25-client book with strong retention and bonus capture.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~$134,000 CAD/year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30-client book with elite retention and maxed levers.</w:t>
      </w:r>
    </w:p>
    <w:p w:rsidR="00000000" w:rsidDel="00000000" w:rsidP="00000000" w:rsidRDefault="00000000" w:rsidRPr="00000000" w14:paraId="0000000E">
      <w:pPr>
        <w:spacing w:after="120" w:lineRule="auto"/>
        <w:rPr/>
      </w:pPr>
      <w:r w:rsidDel="00000000" w:rsidR="00000000" w:rsidRPr="00000000">
        <w:rPr>
          <w:rtl w:val="0"/>
        </w:rPr>
        <w:t xml:space="preserve">Your base salary is $72,000 CAD ($6,000/month). Everything above that is variable compensation you control through your performance.</w:t>
      </w:r>
    </w:p>
    <w:p w:rsidR="00000000" w:rsidDel="00000000" w:rsidP="00000000" w:rsidRDefault="00000000" w:rsidRPr="00000000" w14:paraId="0000000F">
      <w:pPr>
        <w:pStyle w:val="Heading2"/>
        <w:spacing w:after="120" w:before="240" w:lineRule="auto"/>
        <w:rPr/>
      </w:pPr>
      <w:r w:rsidDel="00000000" w:rsidR="00000000" w:rsidRPr="00000000">
        <w:rPr>
          <w:rtl w:val="0"/>
        </w:rPr>
        <w:t xml:space="preserve">1.1 Role Expectations</w:t>
      </w:r>
    </w:p>
    <w:p w:rsidR="00000000" w:rsidDel="00000000" w:rsidP="00000000" w:rsidRDefault="00000000" w:rsidRPr="00000000" w14:paraId="00000010">
      <w:pPr>
        <w:spacing w:after="120" w:lineRule="auto"/>
        <w:rPr/>
      </w:pPr>
      <w:r w:rsidDel="00000000" w:rsidR="00000000" w:rsidRPr="00000000">
        <w:rPr>
          <w:rtl w:val="0"/>
        </w:rPr>
        <w:t xml:space="preserve">These are the non-negotiables that sit alongside the comp math. They are not separately paid out because they are the baseline of the role, but failing them triggers the guardrails in Section 5 and puts your full commission at risk.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Collect client payments in a timely manner, with little to no delays.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own the payment relationship. Commission is paid on collected revenue (Section 8), so chasing delays is not optional.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Operate with low escalations.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smart questions when you need help, but handle the majority of client issues inside your pod. Escalate only what actually requires senior intervention.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QA the work of the media buyer and creative strategist on your pod.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quality gate for everything that ships from your pod. Catching work that is off-brief, off-brand, or off-strategy before it reaches the client is part of the role.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Retain clients, launch fast, nail onboardings, and build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in detail by the commission and bonus structure that follows.</w:t>
      </w:r>
    </w:p>
    <w:p w:rsidR="00000000" w:rsidDel="00000000" w:rsidP="00000000" w:rsidRDefault="00000000" w:rsidRPr="00000000" w14:paraId="00000015">
      <w:pPr>
        <w:pStyle w:val="Heading1"/>
        <w:spacing w:after="180" w:before="360" w:lineRule="auto"/>
        <w:rPr/>
      </w:pPr>
      <w:r w:rsidDel="00000000" w:rsidR="00000000" w:rsidRPr="00000000">
        <w:rPr>
          <w:rtl w:val="0"/>
        </w:rPr>
        <w:t xml:space="preserve">2. How You Earn: The Revenue Share Model</w:t>
      </w:r>
    </w:p>
    <w:p w:rsidR="00000000" w:rsidDel="00000000" w:rsidP="00000000" w:rsidRDefault="00000000" w:rsidRPr="00000000" w14:paraId="00000016">
      <w:pPr>
        <w:spacing w:after="120" w:lineRule="auto"/>
        <w:rPr/>
      </w:pPr>
      <w:r w:rsidDel="00000000" w:rsidR="00000000" w:rsidRPr="00000000">
        <w:rPr>
          <w:rtl w:val="0"/>
        </w:rPr>
        <w:t xml:space="preserve">You earn 2% of the collected retainer revenue from every client in your book, every month. This rate is flat across all clients regardless of lifecycle stage. The longer you retain clients, the more your book grows, and the more you earn.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00"/>
        <w:gridCol w:w="3660"/>
        <w:tblGridChange w:id="0">
          <w:tblGrid>
            <w:gridCol w:w="3200"/>
            <w:gridCol w:w="25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17">
            <w:pPr>
              <w:spacing w:after="0" w:lineRule="auto"/>
              <w:rPr/>
            </w:pPr>
            <w:r w:rsidDel="00000000" w:rsidR="00000000" w:rsidRPr="00000000">
              <w:rPr>
                <w:b w:val="1"/>
                <w:bCs w:val="1"/>
                <w:sz w:val="22"/>
                <w:szCs w:val="22"/>
                <w:rtl w:val="0"/>
              </w:rPr>
              <w:t xml:space="preserve">Commission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18">
            <w:pPr>
              <w:spacing w:after="0" w:lineRule="auto"/>
              <w:jc w:val="center"/>
              <w:rPr/>
            </w:pPr>
            <w:r w:rsidDel="00000000" w:rsidR="00000000" w:rsidRPr="00000000">
              <w:rPr>
                <w:b w:val="1"/>
                <w:bCs w:val="1"/>
                <w:sz w:val="22"/>
                <w:szCs w:val="22"/>
                <w:rtl w:val="0"/>
              </w:rPr>
              <w:t xml:space="preserv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19">
            <w:pPr>
              <w:spacing w:after="0" w:lineRule="auto"/>
              <w:rPr/>
            </w:pPr>
            <w:r w:rsidDel="00000000" w:rsidR="00000000" w:rsidRPr="00000000">
              <w:rPr>
                <w:b w:val="1"/>
                <w:bCs w:val="1"/>
                <w:sz w:val="22"/>
                <w:szCs w:val="22"/>
                <w:rtl w:val="0"/>
              </w:rPr>
              <w:t xml:space="preserve">Monthly Example ($4,000 retainer)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1A">
            <w:pPr>
              <w:spacing w:after="0" w:lineRule="auto"/>
              <w:rPr/>
            </w:pPr>
            <w:r w:rsidDel="00000000" w:rsidR="00000000" w:rsidRPr="00000000">
              <w:rPr>
                <w:b w:val="1"/>
                <w:bCs w:val="1"/>
                <w:sz w:val="22"/>
                <w:szCs w:val="22"/>
                <w:rtl w:val="0"/>
              </w:rPr>
              <w:t xml:space="preserve">All clients, every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1B">
            <w:pPr>
              <w:spacing w:after="0" w:lineRule="auto"/>
              <w:jc w:val="center"/>
              <w:rPr/>
            </w:pPr>
            <w:r w:rsidDel="00000000" w:rsidR="00000000" w:rsidRPr="00000000">
              <w:rPr>
                <w:b w:val="1"/>
                <w:bCs w:val="1"/>
                <w:sz w:val="22"/>
                <w:szCs w:val="22"/>
                <w:rtl w:val="0"/>
              </w:rPr>
              <w:t xml:space="preserve">2% of collected retainer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1C">
            <w:pPr>
              <w:spacing w:after="0" w:lineRule="auto"/>
              <w:rPr/>
            </w:pPr>
            <w:r w:rsidDel="00000000" w:rsidR="00000000" w:rsidRPr="00000000">
              <w:rPr>
                <w:sz w:val="22"/>
                <w:szCs w:val="22"/>
                <w:rtl w:val="0"/>
              </w:rPr>
              <w:t xml:space="preserve">$4,000 x 2% = $80/client/month</w:t>
            </w:r>
            <w:r w:rsidDel="00000000" w:rsidR="00000000" w:rsidRPr="00000000">
              <w:rPr>
                <w:rtl w:val="0"/>
              </w:rPr>
            </w:r>
          </w:p>
        </w:tc>
      </w:tr>
    </w:tbl>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The math is simple: more clients in your book equals more commission. A 25-client book at $4,000 average retainer generates $2,000/month in commission. A 30-client book generates $2,400/month. Your retained clients compound your income every month.</w:t>
      </w:r>
    </w:p>
    <w:p w:rsidR="00000000" w:rsidDel="00000000" w:rsidP="00000000" w:rsidRDefault="00000000" w:rsidRPr="00000000" w14:paraId="0000001F">
      <w:pPr>
        <w:pStyle w:val="Heading2"/>
        <w:spacing w:after="120" w:before="240" w:lineRule="auto"/>
        <w:rPr/>
      </w:pPr>
      <w:r w:rsidDel="00000000" w:rsidR="00000000" w:rsidRPr="00000000">
        <w:rPr>
          <w:rtl w:val="0"/>
        </w:rPr>
        <w:t xml:space="preserve">2.1 What This Looks Like Monthly</w:t>
      </w:r>
    </w:p>
    <w:p w:rsidR="00000000" w:rsidDel="00000000" w:rsidP="00000000" w:rsidRDefault="00000000" w:rsidRPr="00000000" w14:paraId="00000020">
      <w:pPr>
        <w:spacing w:after="120" w:lineRule="auto"/>
        <w:rPr/>
      </w:pPr>
      <w:r w:rsidDel="00000000" w:rsidR="00000000" w:rsidRPr="00000000">
        <w:rPr>
          <w:rtl w:val="0"/>
        </w:rPr>
        <w:t xml:space="preserve">Here is a snapshot of monthly commission at different book sizes, assuming $4,000 average retainer: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60"/>
        <w:gridCol w:w="2600"/>
        <w:tblGridChange w:id="0">
          <w:tblGrid>
            <w:gridCol w:w="1800"/>
            <w:gridCol w:w="2400"/>
            <w:gridCol w:w="25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21">
            <w:pPr>
              <w:spacing w:after="0" w:lineRule="auto"/>
              <w:rPr/>
            </w:pPr>
            <w:r w:rsidDel="00000000" w:rsidR="00000000" w:rsidRPr="00000000">
              <w:rPr>
                <w:b w:val="1"/>
                <w:bCs w:val="1"/>
                <w:sz w:val="22"/>
                <w:szCs w:val="22"/>
                <w:rtl w:val="0"/>
              </w:rPr>
              <w:t xml:space="preserve">Book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22">
            <w:pPr>
              <w:spacing w:after="0" w:lineRule="auto"/>
              <w:rPr/>
            </w:pPr>
            <w:r w:rsidDel="00000000" w:rsidR="00000000" w:rsidRPr="00000000">
              <w:rPr>
                <w:b w:val="1"/>
                <w:bCs w:val="1"/>
                <w:sz w:val="22"/>
                <w:szCs w:val="22"/>
                <w:rtl w:val="0"/>
              </w:rPr>
              <w:t xml:space="preserve">Monthly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23">
            <w:pPr>
              <w:spacing w:after="0" w:lineRule="auto"/>
              <w:rPr/>
            </w:pPr>
            <w:r w:rsidDel="00000000" w:rsidR="00000000" w:rsidRPr="00000000">
              <w:rPr>
                <w:b w:val="1"/>
                <w:bCs w:val="1"/>
                <w:sz w:val="22"/>
                <w:szCs w:val="22"/>
                <w:rtl w:val="0"/>
              </w:rPr>
              <w:t xml:space="preserve">Annual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24">
            <w:pPr>
              <w:spacing w:after="0" w:lineRule="auto"/>
              <w:rPr/>
            </w:pPr>
            <w:r w:rsidDel="00000000" w:rsidR="00000000" w:rsidRPr="00000000">
              <w:rPr>
                <w:b w:val="1"/>
                <w:bCs w:val="1"/>
                <w:sz w:val="22"/>
                <w:szCs w:val="22"/>
                <w:rtl w:val="0"/>
              </w:rPr>
              <w:t xml:space="preserve">Base + Commission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5">
            <w:pPr>
              <w:spacing w:after="0" w:lineRule="auto"/>
              <w:rPr/>
            </w:pPr>
            <w:r w:rsidDel="00000000" w:rsidR="00000000" w:rsidRPr="00000000">
              <w:rPr>
                <w:b w:val="1"/>
                <w:bCs w:val="1"/>
                <w:sz w:val="22"/>
                <w:szCs w:val="22"/>
                <w:rtl w:val="0"/>
              </w:rPr>
              <w:t xml:space="preserve">20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6">
            <w:pPr>
              <w:spacing w:after="0" w:lineRule="auto"/>
              <w:rPr/>
            </w:pPr>
            <w:r w:rsidDel="00000000" w:rsidR="00000000" w:rsidRPr="00000000">
              <w:rPr>
                <w:sz w:val="22"/>
                <w:szCs w:val="22"/>
                <w:rtl w:val="0"/>
              </w:rPr>
              <w:t xml:space="preserve">$1,600/mo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7">
            <w:pPr>
              <w:spacing w:after="0" w:lineRule="auto"/>
              <w:rPr/>
            </w:pPr>
            <w:r w:rsidDel="00000000" w:rsidR="00000000" w:rsidRPr="00000000">
              <w:rPr>
                <w:sz w:val="22"/>
                <w:szCs w:val="22"/>
                <w:rtl w:val="0"/>
              </w:rPr>
              <w:t xml:space="preserve">$19,200/yr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8">
            <w:pPr>
              <w:spacing w:after="0" w:lineRule="auto"/>
              <w:rPr/>
            </w:pPr>
            <w:r w:rsidDel="00000000" w:rsidR="00000000" w:rsidRPr="00000000">
              <w:rPr>
                <w:sz w:val="22"/>
                <w:szCs w:val="22"/>
                <w:rtl w:val="0"/>
              </w:rPr>
              <w:t xml:space="preserve">$91,200 CAD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9">
            <w:pPr>
              <w:spacing w:after="0" w:lineRule="auto"/>
              <w:rPr/>
            </w:pPr>
            <w:r w:rsidDel="00000000" w:rsidR="00000000" w:rsidRPr="00000000">
              <w:rPr>
                <w:b w:val="1"/>
                <w:bCs w:val="1"/>
                <w:sz w:val="22"/>
                <w:szCs w:val="22"/>
                <w:rtl w:val="0"/>
              </w:rPr>
              <w:t xml:space="preserve">25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A">
            <w:pPr>
              <w:spacing w:after="0" w:lineRule="auto"/>
              <w:rPr/>
            </w:pPr>
            <w:r w:rsidDel="00000000" w:rsidR="00000000" w:rsidRPr="00000000">
              <w:rPr>
                <w:sz w:val="22"/>
                <w:szCs w:val="22"/>
                <w:rtl w:val="0"/>
              </w:rPr>
              <w:t xml:space="preserve">$2,000/mo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B">
            <w:pPr>
              <w:spacing w:after="0" w:lineRule="auto"/>
              <w:rPr/>
            </w:pPr>
            <w:r w:rsidDel="00000000" w:rsidR="00000000" w:rsidRPr="00000000">
              <w:rPr>
                <w:sz w:val="22"/>
                <w:szCs w:val="22"/>
                <w:rtl w:val="0"/>
              </w:rPr>
              <w:t xml:space="preserve">$24,000/yr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C">
            <w:pPr>
              <w:spacing w:after="0" w:lineRule="auto"/>
              <w:rPr/>
            </w:pPr>
            <w:r w:rsidDel="00000000" w:rsidR="00000000" w:rsidRPr="00000000">
              <w:rPr>
                <w:sz w:val="22"/>
                <w:szCs w:val="22"/>
                <w:rtl w:val="0"/>
              </w:rPr>
              <w:t xml:space="preserve">$96,000 CAD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D">
            <w:pPr>
              <w:spacing w:after="0" w:lineRule="auto"/>
              <w:rPr/>
            </w:pPr>
            <w:r w:rsidDel="00000000" w:rsidR="00000000" w:rsidRPr="00000000">
              <w:rPr>
                <w:b w:val="1"/>
                <w:bCs w:val="1"/>
                <w:sz w:val="22"/>
                <w:szCs w:val="22"/>
                <w:rtl w:val="0"/>
              </w:rPr>
              <w:t xml:space="preserve">30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E">
            <w:pPr>
              <w:spacing w:after="0" w:lineRule="auto"/>
              <w:rPr/>
            </w:pPr>
            <w:r w:rsidDel="00000000" w:rsidR="00000000" w:rsidRPr="00000000">
              <w:rPr>
                <w:sz w:val="22"/>
                <w:szCs w:val="22"/>
                <w:rtl w:val="0"/>
              </w:rPr>
              <w:t xml:space="preserve">$2,400/mo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2F">
            <w:pPr>
              <w:spacing w:after="0" w:lineRule="auto"/>
              <w:rPr/>
            </w:pPr>
            <w:r w:rsidDel="00000000" w:rsidR="00000000" w:rsidRPr="00000000">
              <w:rPr>
                <w:sz w:val="22"/>
                <w:szCs w:val="22"/>
                <w:rtl w:val="0"/>
              </w:rPr>
              <w:t xml:space="preserve">$28,800/yr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0">
            <w:pPr>
              <w:spacing w:after="0" w:lineRule="auto"/>
              <w:rPr/>
            </w:pPr>
            <w:r w:rsidDel="00000000" w:rsidR="00000000" w:rsidRPr="00000000">
              <w:rPr>
                <w:sz w:val="22"/>
                <w:szCs w:val="22"/>
                <w:rtl w:val="0"/>
              </w:rPr>
              <w:t xml:space="preserve">$100,800 CAD</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1"/>
          <w:bCs w:val="1"/>
          <w:sz w:val="20"/>
          <w:szCs w:val="20"/>
          <w:rtl w:val="0"/>
        </w:rPr>
        <w:t xml:space="preserve">Key: Commission is paid monthly. These numbers are base + commission only, before milestone bonuses and performance levers (covered in Section 3). OTE figures in Section 1 include all bonus levers.</w:t>
      </w:r>
      <w:r w:rsidDel="00000000" w:rsidR="00000000" w:rsidRPr="00000000">
        <w:rPr>
          <w:rtl w:val="0"/>
        </w:rPr>
      </w:r>
    </w:p>
    <w:p w:rsidR="00000000" w:rsidDel="00000000" w:rsidP="00000000" w:rsidRDefault="00000000" w:rsidRPr="00000000" w14:paraId="00000033">
      <w:pPr>
        <w:pStyle w:val="Heading1"/>
        <w:spacing w:after="180" w:before="360" w:lineRule="auto"/>
        <w:rPr/>
      </w:pPr>
      <w:r w:rsidDel="00000000" w:rsidR="00000000" w:rsidRPr="00000000">
        <w:rPr>
          <w:rtl w:val="0"/>
        </w:rPr>
        <w:t xml:space="preserve">3. Milestone Bonuses &amp; Performance Levers</w:t>
      </w:r>
    </w:p>
    <w:p w:rsidR="00000000" w:rsidDel="00000000" w:rsidP="00000000" w:rsidRDefault="00000000" w:rsidRPr="00000000" w14:paraId="00000034">
      <w:pPr>
        <w:spacing w:after="120" w:lineRule="auto"/>
        <w:rPr/>
      </w:pPr>
      <w:r w:rsidDel="00000000" w:rsidR="00000000" w:rsidRPr="00000000">
        <w:rPr>
          <w:rtl w:val="0"/>
        </w:rPr>
        <w:t xml:space="preserve">On top of your monthly commission, you earn additional bonuses through milestone achievements and performance levers. These reward the specific high-impact behaviors that drive client retention and company growth. All bonuses are paid monthly unless noted.</w:t>
      </w:r>
    </w:p>
    <w:p w:rsidR="00000000" w:rsidDel="00000000" w:rsidP="00000000" w:rsidRDefault="00000000" w:rsidRPr="00000000" w14:paraId="00000035">
      <w:pPr>
        <w:pStyle w:val="Heading2"/>
        <w:spacing w:after="120" w:before="240" w:lineRule="auto"/>
        <w:rPr/>
      </w:pPr>
      <w:r w:rsidDel="00000000" w:rsidR="00000000" w:rsidRPr="00000000">
        <w:rPr>
          <w:rtl w:val="0"/>
        </w:rPr>
        <w:t xml:space="preserve">3.1 Client Milestone Bonus</w:t>
      </w:r>
    </w:p>
    <w:p w:rsidR="00000000" w:rsidDel="00000000" w:rsidP="00000000" w:rsidRDefault="00000000" w:rsidRPr="00000000" w14:paraId="00000036">
      <w:pPr>
        <w:spacing w:after="120" w:lineRule="auto"/>
        <w:rPr/>
      </w:pPr>
      <w:r w:rsidDel="00000000" w:rsidR="00000000" w:rsidRPr="00000000">
        <w:rPr>
          <w:rtl w:val="0"/>
        </w:rPr>
        <w:t xml:space="preserve">The first two cycles are where clients are most at risk. 60% of all churn happens before cycle 3. Every client you get through that window is money in your pocket and revenue protected for the company. You earn a flat dollar bonus for each client who makes it past these critical milestones.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900"/>
        <w:gridCol w:w="4060"/>
        <w:tblGridChange w:id="0">
          <w:tblGrid>
            <w:gridCol w:w="3400"/>
            <w:gridCol w:w="19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37">
            <w:pPr>
              <w:spacing w:after="0" w:lineRule="auto"/>
              <w:rPr/>
            </w:pPr>
            <w:r w:rsidDel="00000000" w:rsidR="00000000" w:rsidRPr="00000000">
              <w:rPr>
                <w:b w:val="1"/>
                <w:bCs w:val="1"/>
                <w:sz w:val="22"/>
                <w:szCs w:val="22"/>
                <w:rtl w:val="0"/>
              </w:rPr>
              <w:t xml:space="preserve">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38">
            <w:pPr>
              <w:spacing w:after="0" w:lineRule="auto"/>
              <w:jc w:val="center"/>
              <w:rPr/>
            </w:pPr>
            <w:r w:rsidDel="00000000" w:rsidR="00000000" w:rsidRPr="00000000">
              <w:rPr>
                <w:b w:val="1"/>
                <w:bCs w:val="1"/>
                <w:sz w:val="22"/>
                <w:szCs w:val="22"/>
                <w:rtl w:val="0"/>
              </w:rPr>
              <w:t xml:space="preserve">Bonus Per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39">
            <w:pPr>
              <w:spacing w:after="0" w:lineRule="auto"/>
              <w:rPr/>
            </w:pPr>
            <w:r w:rsidDel="00000000" w:rsidR="00000000" w:rsidRPr="00000000">
              <w:rPr>
                <w:b w:val="1"/>
                <w:bCs w:val="1"/>
                <w:sz w:val="22"/>
                <w:szCs w:val="22"/>
                <w:rtl w:val="0"/>
              </w:rPr>
              <w:t xml:space="preserve">What It Means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A">
            <w:pPr>
              <w:spacing w:after="0" w:lineRule="auto"/>
              <w:rPr/>
            </w:pPr>
            <w:r w:rsidDel="00000000" w:rsidR="00000000" w:rsidRPr="00000000">
              <w:rPr>
                <w:b w:val="1"/>
                <w:bCs w:val="1"/>
                <w:sz w:val="22"/>
                <w:szCs w:val="22"/>
                <w:rtl w:val="0"/>
              </w:rPr>
              <w:t xml:space="preserve">Client completes Cycle 1 (renews into Cycle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B">
            <w:pPr>
              <w:spacing w:after="0" w:lineRule="auto"/>
              <w:jc w:val="center"/>
              <w:rPr/>
            </w:pPr>
            <w:r w:rsidDel="00000000" w:rsidR="00000000" w:rsidRPr="00000000">
              <w:rPr>
                <w:b w:val="1"/>
                <w:bCs w:val="1"/>
                <w:sz w:val="22"/>
                <w:szCs w:val="22"/>
                <w:rtl w:val="0"/>
              </w:rPr>
              <w:t xml:space="preserve">$150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3C">
            <w:pPr>
              <w:spacing w:after="0" w:lineRule="auto"/>
              <w:rPr/>
            </w:pPr>
            <w:r w:rsidDel="00000000" w:rsidR="00000000" w:rsidRPr="00000000">
              <w:rPr>
                <w:sz w:val="22"/>
                <w:szCs w:val="22"/>
                <w:rtl w:val="0"/>
              </w:rPr>
              <w:t xml:space="preserve">You survived the Death Valley window (days 7-21). The client trusts the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D">
            <w:pPr>
              <w:spacing w:after="0" w:lineRule="auto"/>
              <w:rPr/>
            </w:pPr>
            <w:r w:rsidDel="00000000" w:rsidR="00000000" w:rsidRPr="00000000">
              <w:rPr>
                <w:b w:val="1"/>
                <w:bCs w:val="1"/>
                <w:sz w:val="22"/>
                <w:szCs w:val="22"/>
                <w:rtl w:val="0"/>
              </w:rPr>
              <w:t xml:space="preserve">Client completes Cycle 2 (renews into Cycle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sz w:val="22"/>
                <w:szCs w:val="22"/>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F">
            <w:pPr>
              <w:spacing w:after="0" w:lineRule="auto"/>
              <w:rPr/>
            </w:pPr>
            <w:r w:rsidDel="00000000" w:rsidR="00000000" w:rsidRPr="00000000">
              <w:rPr>
                <w:sz w:val="22"/>
                <w:szCs w:val="22"/>
                <w:rtl w:val="0"/>
              </w:rPr>
              <w:t xml:space="preserve">Client is now stabilized. Churn risk drops significantly from here.</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b w:val="1"/>
          <w:bCs w:val="1"/>
          <w:sz w:val="20"/>
          <w:szCs w:val="20"/>
          <w:rtl w:val="0"/>
        </w:rPr>
        <w:t xml:space="preserve">Earning potential: With 3 new clients per month and strong retention (85-90% past cycle 1, 80-85% past cycle 2), you earn $600-$700/month ($7,200-$8,400/year) from milestones alone. This is on top of the 2% commission you earn on those clients every month going forward.</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t xml:space="preserve">Every client who gets past cycle 2 is worth $250 in milestone bonuses plus $80/month in ongoing commission. That is $1,210 in your first year from a single retained client. Keep them alive through the danger zone and you get paid twice.</w:t>
      </w:r>
    </w:p>
    <w:p w:rsidR="00000000" w:rsidDel="00000000" w:rsidP="00000000" w:rsidRDefault="00000000" w:rsidRPr="00000000" w14:paraId="00000043">
      <w:pPr>
        <w:pStyle w:val="Heading2"/>
        <w:spacing w:after="120" w:before="240" w:lineRule="auto"/>
        <w:rPr/>
      </w:pPr>
      <w:r w:rsidDel="00000000" w:rsidR="00000000" w:rsidRPr="00000000">
        <w:rPr>
          <w:rtl w:val="0"/>
        </w:rPr>
        <w:t xml:space="preserve">3.2 Fast Launch Bonus</w:t>
      </w:r>
    </w:p>
    <w:p w:rsidR="00000000" w:rsidDel="00000000" w:rsidP="00000000" w:rsidRDefault="00000000" w:rsidRPr="00000000" w14:paraId="00000044">
      <w:pPr>
        <w:spacing w:after="120" w:lineRule="auto"/>
        <w:rPr/>
      </w:pPr>
      <w:r w:rsidDel="00000000" w:rsidR="00000000" w:rsidRPr="00000000">
        <w:rPr>
          <w:rtl w:val="0"/>
        </w:rPr>
        <w:t xml:space="preserve">Speed to launch is the #1 predictor of client retention. A client sitting unlaunched is a client losing confidence. Get clients live fast and you protect your book, your commission, and your milestones.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45">
            <w:pPr>
              <w:spacing w:after="0" w:lineRule="auto"/>
              <w:rPr/>
            </w:pPr>
            <w:r w:rsidDel="00000000" w:rsidR="00000000" w:rsidRPr="00000000">
              <w:rPr>
                <w:b w:val="1"/>
                <w:bCs w:val="1"/>
                <w:sz w:val="22"/>
                <w:szCs w:val="22"/>
                <w:rtl w:val="0"/>
              </w:rPr>
              <w:t xml:space="preserve">Launch Speed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46">
            <w:pPr>
              <w:spacing w:after="0" w:lineRule="auto"/>
              <w:jc w:val="center"/>
              <w:rPr/>
            </w:pPr>
            <w:r w:rsidDel="00000000" w:rsidR="00000000" w:rsidRPr="00000000">
              <w:rPr>
                <w:b w:val="1"/>
                <w:bCs w:val="1"/>
                <w:sz w:val="22"/>
                <w:szCs w:val="22"/>
                <w:rtl w:val="0"/>
              </w:rPr>
              <w:t xml:space="preserve">Bonus Per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7">
            <w:pPr>
              <w:spacing w:after="0" w:lineRule="auto"/>
              <w:rPr/>
            </w:pPr>
            <w:r w:rsidDel="00000000" w:rsidR="00000000" w:rsidRPr="00000000">
              <w:rPr>
                <w:b w:val="1"/>
                <w:bCs w:val="1"/>
                <w:sz w:val="22"/>
                <w:szCs w:val="22"/>
                <w:rtl w:val="0"/>
              </w:rPr>
              <w:t xml:space="preserve">Launched within 7 days of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8">
            <w:pPr>
              <w:spacing w:after="0" w:lineRule="auto"/>
              <w:jc w:val="center"/>
              <w:rPr/>
            </w:pPr>
            <w:r w:rsidDel="00000000" w:rsidR="00000000" w:rsidRPr="00000000">
              <w:rPr>
                <w:b w:val="1"/>
                <w:bCs w:val="1"/>
                <w:sz w:val="22"/>
                <w:szCs w:val="22"/>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9">
            <w:pPr>
              <w:spacing w:after="0" w:lineRule="auto"/>
              <w:rPr/>
            </w:pPr>
            <w:r w:rsidDel="00000000" w:rsidR="00000000" w:rsidRPr="00000000">
              <w:rPr>
                <w:sz w:val="22"/>
                <w:szCs w:val="22"/>
                <w:rtl w:val="0"/>
              </w:rPr>
              <w:t xml:space="preserve">Launched within 14 days of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A">
            <w:pPr>
              <w:spacing w:after="0" w:lineRule="auto"/>
              <w:jc w:val="center"/>
              <w:rPr/>
            </w:pPr>
            <w:r w:rsidDel="00000000" w:rsidR="00000000" w:rsidRPr="00000000">
              <w:rPr>
                <w:b w:val="1"/>
                <w:bCs w:val="1"/>
                <w:sz w:val="22"/>
                <w:szCs w:val="22"/>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B">
            <w:pPr>
              <w:spacing w:after="0" w:lineRule="auto"/>
              <w:rPr/>
            </w:pPr>
            <w:r w:rsidDel="00000000" w:rsidR="00000000" w:rsidRPr="00000000">
              <w:rPr>
                <w:sz w:val="22"/>
                <w:szCs w:val="22"/>
                <w:rtl w:val="0"/>
              </w:rPr>
              <w:t xml:space="preserve">Launched after 14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4C">
            <w:pPr>
              <w:spacing w:after="0" w:lineRule="auto"/>
              <w:jc w:val="center"/>
              <w:rPr/>
            </w:pPr>
            <w:r w:rsidDel="00000000" w:rsidR="00000000" w:rsidRPr="00000000">
              <w:rPr>
                <w:sz w:val="22"/>
                <w:szCs w:val="22"/>
                <w:rtl w:val="0"/>
              </w:rPr>
              <w:t xml:space="preserve">$0</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1"/>
          <w:bCs w:val="1"/>
          <w:sz w:val="20"/>
          <w:szCs w:val="20"/>
          <w:rtl w:val="0"/>
        </w:rPr>
        <w:t xml:space="preserve">Earning potential: With 3 new clients per month launching consistently within 7 days, this lever pays $150/month ($1,800/year). The dollar figures are deliberately modest because fast launch is the expectation, not the exception. The real payoff shows up in the Milestone Bonus and retained 2% commission that only materialize when clients actually launch on time.</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tl w:val="0"/>
        </w:rPr>
        <w:t xml:space="preserve">3.3 Onboarding Quality Bonus</w:t>
      </w:r>
    </w:p>
    <w:p w:rsidR="00000000" w:rsidDel="00000000" w:rsidP="00000000" w:rsidRDefault="00000000" w:rsidRPr="00000000" w14:paraId="00000050">
      <w:pPr>
        <w:spacing w:after="120" w:lineRule="auto"/>
        <w:rPr/>
      </w:pPr>
      <w:r w:rsidDel="00000000" w:rsidR="00000000" w:rsidRPr="00000000">
        <w:rPr>
          <w:rtl w:val="0"/>
        </w:rPr>
        <w:t xml:space="preserve">The onboarding call is where clients decide whether they trust you. A strong onboarding re-sells the client on the partnership, sets expectations, and builds the relationship foundation that prevents churn. Every onboarding call is QA-scored.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51">
            <w:pPr>
              <w:spacing w:after="0" w:lineRule="auto"/>
              <w:rPr/>
            </w:pPr>
            <w:r w:rsidDel="00000000" w:rsidR="00000000" w:rsidRPr="00000000">
              <w:rPr>
                <w:b w:val="1"/>
                <w:bCs w:val="1"/>
                <w:sz w:val="22"/>
                <w:szCs w:val="22"/>
                <w:rtl w:val="0"/>
              </w:rPr>
              <w:t xml:space="preserve">Onboarding QA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52">
            <w:pPr>
              <w:spacing w:after="0" w:lineRule="auto"/>
              <w:jc w:val="center"/>
              <w:rPr/>
            </w:pPr>
            <w:r w:rsidDel="00000000" w:rsidR="00000000" w:rsidRPr="00000000">
              <w:rPr>
                <w:b w:val="1"/>
                <w:bCs w:val="1"/>
                <w:sz w:val="22"/>
                <w:szCs w:val="22"/>
                <w:rtl w:val="0"/>
              </w:rPr>
              <w:t xml:space="preserve">Bonus Per Onboarding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53">
            <w:pPr>
              <w:spacing w:after="0" w:lineRule="auto"/>
              <w:rPr/>
            </w:pPr>
            <w:r w:rsidDel="00000000" w:rsidR="00000000" w:rsidRPr="00000000">
              <w:rPr>
                <w:b w:val="1"/>
                <w:bCs w:val="1"/>
                <w:sz w:val="22"/>
                <w:szCs w:val="22"/>
                <w:rtl w:val="0"/>
              </w:rPr>
              <w:t xml:space="preserve">90%+ (Exceptional)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54">
            <w:pPr>
              <w:spacing w:after="0" w:lineRule="auto"/>
              <w:jc w:val="center"/>
              <w:rPr/>
            </w:pPr>
            <w:r w:rsidDel="00000000" w:rsidR="00000000" w:rsidRPr="00000000">
              <w:rPr>
                <w:b w:val="1"/>
                <w:bCs w:val="1"/>
                <w:sz w:val="22"/>
                <w:szCs w:val="22"/>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5">
            <w:pPr>
              <w:spacing w:after="0" w:lineRule="auto"/>
              <w:rPr/>
            </w:pPr>
            <w:r w:rsidDel="00000000" w:rsidR="00000000" w:rsidRPr="00000000">
              <w:rPr>
                <w:sz w:val="22"/>
                <w:szCs w:val="22"/>
                <w:rtl w:val="0"/>
              </w:rPr>
              <w:t xml:space="preserve">80-89% (Strong)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6">
            <w:pPr>
              <w:spacing w:after="0" w:lineRule="auto"/>
              <w:jc w:val="center"/>
              <w:rPr/>
            </w:pPr>
            <w:r w:rsidDel="00000000" w:rsidR="00000000" w:rsidRPr="00000000">
              <w:rPr>
                <w:b w:val="1"/>
                <w:bCs w:val="1"/>
                <w:sz w:val="22"/>
                <w:szCs w:val="22"/>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57">
            <w:pPr>
              <w:spacing w:after="0" w:lineRule="auto"/>
              <w:rPr/>
            </w:pPr>
            <w:r w:rsidDel="00000000" w:rsidR="00000000" w:rsidRPr="00000000">
              <w:rPr>
                <w:sz w:val="22"/>
                <w:szCs w:val="22"/>
                <w:rtl w:val="0"/>
              </w:rPr>
              <w:t xml:space="preserve">Below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58">
            <w:pPr>
              <w:spacing w:after="0" w:lineRule="auto"/>
              <w:jc w:val="center"/>
              <w:rPr/>
            </w:pPr>
            <w:r w:rsidDel="00000000" w:rsidR="00000000" w:rsidRPr="00000000">
              <w:rPr>
                <w:sz w:val="22"/>
                <w:szCs w:val="22"/>
                <w:rtl w:val="0"/>
              </w:rPr>
              <w:t xml:space="preserve">$0</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1"/>
          <w:bCs w:val="1"/>
          <w:sz w:val="20"/>
          <w:szCs w:val="20"/>
          <w:rtl w:val="0"/>
        </w:rPr>
        <w:t xml:space="preserve">Earning potential: With 3 onboardings per month at consistent 90%+ scores, this lever pays $150/month ($1,800/year). The real payoff is downstream: a strong onboarding materially lowers churn risk and protects your Cycle 1 and Cycle 2 milestone bonuses.</w:t>
      </w:r>
      <w:r w:rsidDel="00000000" w:rsidR="00000000" w:rsidRPr="00000000">
        <w:rPr>
          <w:rtl w:val="0"/>
        </w:rPr>
      </w:r>
    </w:p>
    <w:p w:rsidR="00000000" w:rsidDel="00000000" w:rsidP="00000000" w:rsidRDefault="00000000" w:rsidRPr="00000000" w14:paraId="0000005B">
      <w:pPr>
        <w:pStyle w:val="Heading2"/>
        <w:spacing w:after="120" w:before="240" w:lineRule="auto"/>
        <w:rPr/>
      </w:pPr>
      <w:r w:rsidDel="00000000" w:rsidR="00000000" w:rsidRPr="00000000">
        <w:rPr>
          <w:rtl w:val="0"/>
        </w:rPr>
        <w:t xml:space="preserve">3.4 Referral &amp; Testimonial Bonus</w:t>
      </w:r>
    </w:p>
    <w:p w:rsidR="00000000" w:rsidDel="00000000" w:rsidP="00000000" w:rsidRDefault="00000000" w:rsidRPr="00000000" w14:paraId="0000005C">
      <w:pPr>
        <w:spacing w:after="120" w:lineRule="auto"/>
        <w:rPr/>
      </w:pPr>
      <w:r w:rsidDel="00000000" w:rsidR="00000000" w:rsidRPr="00000000">
        <w:rPr>
          <w:rtl w:val="0"/>
        </w:rPr>
        <w:t xml:space="preserve">Happy clients refer other roofers and are willing to go on camera. Both outcomes are extremely valuable to RoofIgnite. This bonus is uncapped and scales with the quality of your client relationships.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5D">
            <w:pPr>
              <w:spacing w:after="0" w:lineRule="auto"/>
              <w:rPr/>
            </w:pPr>
            <w:r w:rsidDel="00000000" w:rsidR="00000000" w:rsidRPr="00000000">
              <w:rPr>
                <w:b w:val="1"/>
                <w:bCs w:val="1"/>
                <w:sz w:val="22"/>
                <w:szCs w:val="22"/>
                <w:rtl w:val="0"/>
              </w:rPr>
              <w:t xml:space="preserve">Client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5E">
            <w:pPr>
              <w:spacing w:after="0" w:lineRule="auto"/>
              <w:rPr/>
            </w:pPr>
            <w:r w:rsidDel="00000000" w:rsidR="00000000" w:rsidRPr="00000000">
              <w:rPr>
                <w:b w:val="1"/>
                <w:bCs w:val="1"/>
                <w:sz w:val="22"/>
                <w:szCs w:val="22"/>
                <w:rtl w:val="0"/>
              </w:rPr>
              <w:t xml:space="preserve">Your Bonus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5F">
            <w:pPr>
              <w:spacing w:after="0" w:lineRule="auto"/>
              <w:rPr/>
            </w:pPr>
            <w:r w:rsidDel="00000000" w:rsidR="00000000" w:rsidRPr="00000000">
              <w:rPr>
                <w:b w:val="1"/>
                <w:bCs w:val="1"/>
                <w:sz w:val="22"/>
                <w:szCs w:val="22"/>
                <w:rtl w:val="0"/>
              </w:rPr>
              <w:t xml:space="preserve">Client refers a deal that closes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60">
            <w:pPr>
              <w:spacing w:after="0" w:lineRule="auto"/>
              <w:rPr/>
            </w:pPr>
            <w:r w:rsidDel="00000000" w:rsidR="00000000" w:rsidRPr="00000000">
              <w:rPr>
                <w:b w:val="1"/>
                <w:bCs w:val="1"/>
                <w:sz w:val="22"/>
                <w:szCs w:val="22"/>
                <w:rtl w:val="0"/>
              </w:rPr>
              <w:t xml:space="preserve">$500 per signed referral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1">
            <w:pPr>
              <w:spacing w:after="0" w:lineRule="auto"/>
              <w:rPr/>
            </w:pPr>
            <w:r w:rsidDel="00000000" w:rsidR="00000000" w:rsidRPr="00000000">
              <w:rPr>
                <w:sz w:val="22"/>
                <w:szCs w:val="22"/>
                <w:rtl w:val="0"/>
              </w:rPr>
              <w:t xml:space="preserve">Client provides a video testimonial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2">
            <w:pPr>
              <w:spacing w:after="0" w:lineRule="auto"/>
              <w:rPr/>
            </w:pPr>
            <w:r w:rsidDel="00000000" w:rsidR="00000000" w:rsidRPr="00000000">
              <w:rPr>
                <w:b w:val="1"/>
                <w:bCs w:val="1"/>
                <w:sz w:val="22"/>
                <w:szCs w:val="22"/>
                <w:rtl w:val="0"/>
              </w:rPr>
              <w:t xml:space="preserve">$250 per testimonial</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t xml:space="preserve">You cannot manufacture these. Only CSMs with successful, well-managed client relationships earn referrals and testimonials consistently. This is a direct reflection of the value you deliver.</w:t>
      </w:r>
    </w:p>
    <w:p w:rsidR="00000000" w:rsidDel="00000000" w:rsidP="00000000" w:rsidRDefault="00000000" w:rsidRPr="00000000" w14:paraId="00000065">
      <w:pPr>
        <w:pStyle w:val="Heading2"/>
        <w:spacing w:after="120" w:before="240" w:lineRule="auto"/>
        <w:rPr/>
      </w:pPr>
      <w:r w:rsidDel="00000000" w:rsidR="00000000" w:rsidRPr="00000000">
        <w:rPr>
          <w:rtl w:val="0"/>
        </w:rPr>
        <w:t xml:space="preserve">3.5 Ad Spend Upsell Commission</w:t>
      </w:r>
    </w:p>
    <w:p w:rsidR="00000000" w:rsidDel="00000000" w:rsidP="00000000" w:rsidRDefault="00000000" w:rsidRPr="00000000" w14:paraId="00000066">
      <w:pPr>
        <w:spacing w:after="120" w:lineRule="auto"/>
        <w:rPr/>
      </w:pPr>
      <w:r w:rsidDel="00000000" w:rsidR="00000000" w:rsidRPr="00000000">
        <w:rPr>
          <w:rtl w:val="0"/>
        </w:rPr>
        <w:t xml:space="preserve">When a client's campaigns are performing, your job is to recommend scaling their ad spend. Higher-spend accounts are harder to manage, so once an account crosses the $200/day threshold, you earn an ongoing piece of the full management fee on that account, not just the increment.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67">
            <w:pPr>
              <w:spacing w:after="0" w:lineRule="auto"/>
              <w:rPr/>
            </w:pPr>
            <w:r w:rsidDel="00000000" w:rsidR="00000000" w:rsidRPr="00000000">
              <w:rPr>
                <w:b w:val="1"/>
                <w:bCs w:val="1"/>
                <w:sz w:val="22"/>
                <w:szCs w:val="22"/>
                <w:rtl w:val="0"/>
              </w:rPr>
              <w:t xml:space="preserve">Mechanic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68">
            <w:pPr>
              <w:spacing w:after="0" w:lineRule="auto"/>
              <w:rPr/>
            </w:pPr>
            <w:r w:rsidDel="00000000" w:rsidR="00000000" w:rsidRPr="00000000">
              <w:rPr>
                <w:b w:val="1"/>
                <w:bCs w:val="1"/>
                <w:sz w:val="22"/>
                <w:szCs w:val="22"/>
                <w:rtl w:val="0"/>
              </w:rPr>
              <w:t xml:space="preserve">Commission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69">
            <w:pPr>
              <w:spacing w:after="0" w:lineRule="auto"/>
              <w:rPr/>
            </w:pPr>
            <w:r w:rsidDel="00000000" w:rsidR="00000000" w:rsidRPr="00000000">
              <w:rPr>
                <w:b w:val="1"/>
                <w:bCs w:val="1"/>
                <w:sz w:val="22"/>
                <w:szCs w:val="22"/>
                <w:rtl w:val="0"/>
              </w:rPr>
              <w:t xml:space="preserve">Client ad spend exceeds $200/day ($6,000/month)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6A">
            <w:pPr>
              <w:spacing w:after="0" w:lineRule="auto"/>
              <w:rPr/>
            </w:pPr>
            <w:r w:rsidDel="00000000" w:rsidR="00000000" w:rsidRPr="00000000">
              <w:rPr>
                <w:b w:val="1"/>
                <w:bCs w:val="1"/>
                <w:sz w:val="22"/>
                <w:szCs w:val="22"/>
                <w:rtl w:val="0"/>
              </w:rPr>
              <w:t xml:space="preserve">10% of the monthly ad management fee on that account, ongoing</w:t>
            </w: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b w:val="1"/>
          <w:bCs w:val="1"/>
          <w:sz w:val="20"/>
          <w:szCs w:val="20"/>
          <w:rtl w:val="0"/>
        </w:rPr>
        <w:t xml:space="preserve">Example: A client scales from $150/day to $250/day. Monthly ad spend is now $7,500. At a 10% management fee, that is $750/month in fee. You earn 10% of that = $75/month per client, ongoing for as long as they stay above the threshold. Across 9-10 accounts above $200/day, that is $675-$750/month ($8,000-$9,000/year) in recurring ad-spend commission layered on top of your 2% retainer commission.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The lever is designed to pay you properly for managing harder, higher-stakes campaigns. Push qualified clients past $200/day and this becomes a meaningful recurring line item.</w:t>
      </w:r>
    </w:p>
    <w:p w:rsidR="00000000" w:rsidDel="00000000" w:rsidP="00000000" w:rsidRDefault="00000000" w:rsidRPr="00000000" w14:paraId="0000006E">
      <w:pPr>
        <w:pStyle w:val="Heading1"/>
        <w:spacing w:after="180" w:before="360" w:lineRule="auto"/>
        <w:rPr/>
      </w:pPr>
      <w:r w:rsidDel="00000000" w:rsidR="00000000" w:rsidRPr="00000000">
        <w:rPr>
          <w:rtl w:val="0"/>
        </w:rPr>
        <w:t xml:space="preserve">4. LTV Protection: The Commission Floor</w:t>
      </w:r>
    </w:p>
    <w:p w:rsidR="00000000" w:rsidDel="00000000" w:rsidP="00000000" w:rsidRDefault="00000000" w:rsidRPr="00000000" w14:paraId="0000006F">
      <w:pPr>
        <w:spacing w:after="120" w:lineRule="auto"/>
        <w:rPr/>
      </w:pPr>
      <w:r w:rsidDel="00000000" w:rsidR="00000000" w:rsidRPr="00000000">
        <w:rPr>
          <w:rtl w:val="0"/>
        </w:rPr>
        <w:t xml:space="preserve">Sometimes the smartest move to retain a client is to offer a price concession. A client paying $3,200/month for 10 cycles is worth more than a client paying $4,000/month for 3 cycles. We want you to make the right call for lifetime value without worrying about your commission.</w:t>
      </w:r>
    </w:p>
    <w:p w:rsidR="00000000" w:rsidDel="00000000" w:rsidP="00000000" w:rsidRDefault="00000000" w:rsidRPr="00000000" w14:paraId="00000070">
      <w:pPr>
        <w:spacing w:after="120" w:lineRule="auto"/>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negotiate a price reduction to save a client (with manager approval), your commission stays calculated on the original retainer for 3 cycles.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3 cycles, your commission adjusts to the actual (lower) retainer.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protects you from a short-term pay cut when you make the right long-term decision.</w:t>
      </w:r>
    </w:p>
    <w:p w:rsidR="00000000" w:rsidDel="00000000" w:rsidP="00000000" w:rsidRDefault="00000000" w:rsidRPr="00000000" w14:paraId="00000074">
      <w:pPr>
        <w:spacing w:after="120" w:lineRule="auto"/>
        <w:rPr/>
      </w:pPr>
      <w:r w:rsidDel="00000000" w:rsidR="00000000" w:rsidRPr="00000000">
        <w:rPr>
          <w:b w:val="1"/>
          <w:bCs w:val="1"/>
          <w:sz w:val="20"/>
          <w:szCs w:val="20"/>
          <w:rtl w:val="0"/>
        </w:rPr>
        <w:t xml:space="preserve">Example: A client at $4,000/month is considering leaving. You offer to drop them to $3,200/month and they agree to stay. For the next 3 cycles, your commission is still calculated on $4,000 (earning $80/month at 2%). After cycle 3, it adjusts to $3,200 (earning $64/month). You kept the client, the company keeps the revenue, and you were not penalized for making the smart play.</w:t>
      </w:r>
      <w:r w:rsidDel="00000000" w:rsidR="00000000" w:rsidRPr="00000000">
        <w:rPr>
          <w:rtl w:val="0"/>
        </w:rPr>
      </w:r>
    </w:p>
    <w:p w:rsidR="00000000" w:rsidDel="00000000" w:rsidP="00000000" w:rsidRDefault="00000000" w:rsidRPr="00000000" w14:paraId="00000075">
      <w:pPr>
        <w:pStyle w:val="Heading1"/>
        <w:spacing w:after="180" w:before="360" w:lineRule="auto"/>
        <w:rPr/>
      </w:pPr>
      <w:r w:rsidDel="00000000" w:rsidR="00000000" w:rsidRPr="00000000">
        <w:rPr>
          <w:rtl w:val="0"/>
        </w:rPr>
        <w:t xml:space="preserve">5. Accountability: Disincentives</w:t>
      </w:r>
    </w:p>
    <w:p w:rsidR="00000000" w:rsidDel="00000000" w:rsidP="00000000" w:rsidRDefault="00000000" w:rsidRPr="00000000" w14:paraId="00000076">
      <w:pPr>
        <w:spacing w:after="120" w:lineRule="auto"/>
        <w:rPr/>
      </w:pPr>
      <w:r w:rsidDel="00000000" w:rsidR="00000000" w:rsidRPr="00000000">
        <w:rPr>
          <w:rtl w:val="0"/>
        </w:rPr>
        <w:t xml:space="preserve">These are not punishments. They are guardrails that reinforce the behaviors that matter most. Total downside exposure in a worst-case month is capped at roughly $200 in SLA penalty plus per-client penalties only when you were clearly at fault. The goal is awareness, not fear.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900"/>
        <w:gridCol w:w="3960"/>
        <w:tblGridChange w:id="0">
          <w:tblGrid>
            <w:gridCol w:w="3500"/>
            <w:gridCol w:w="19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7">
            <w:pPr>
              <w:spacing w:after="0" w:lineRule="auto"/>
              <w:rPr/>
            </w:pPr>
            <w:r w:rsidDel="00000000" w:rsidR="00000000" w:rsidRPr="00000000">
              <w:rPr>
                <w:b w:val="1"/>
                <w:bCs w:val="1"/>
                <w:sz w:val="22"/>
                <w:szCs w:val="22"/>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8">
            <w:pPr>
              <w:spacing w:after="0" w:lineRule="auto"/>
              <w:jc w:val="center"/>
              <w:rPr/>
            </w:pPr>
            <w:r w:rsidDel="00000000" w:rsidR="00000000" w:rsidRPr="00000000">
              <w:rPr>
                <w:b w:val="1"/>
                <w:bCs w:val="1"/>
                <w:sz w:val="22"/>
                <w:szCs w:val="22"/>
                <w:rtl w:val="0"/>
              </w:rPr>
              <w:t xml:space="preserve">Penalty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9">
            <w:pPr>
              <w:spacing w:after="0" w:lineRule="auto"/>
              <w:rPr/>
            </w:pPr>
            <w:r w:rsidDel="00000000" w:rsidR="00000000" w:rsidRPr="00000000">
              <w:rPr>
                <w:b w:val="1"/>
                <w:bCs w:val="1"/>
                <w:sz w:val="22"/>
                <w:szCs w:val="22"/>
                <w:rtl w:val="0"/>
              </w:rPr>
              <w:t xml:space="preserve">Why It Matters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A">
            <w:pPr>
              <w:spacing w:after="0" w:lineRule="auto"/>
              <w:rPr/>
            </w:pPr>
            <w:r w:rsidDel="00000000" w:rsidR="00000000" w:rsidRPr="00000000">
              <w:rPr>
                <w:sz w:val="22"/>
                <w:szCs w:val="22"/>
                <w:rtl w:val="0"/>
              </w:rPr>
              <w:t xml:space="preserve">Client churns in cycle 1-2 AND onboarding QA was below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B">
            <w:pPr>
              <w:spacing w:after="0" w:lineRule="auto"/>
              <w:jc w:val="center"/>
              <w:rPr/>
            </w:pPr>
            <w:r w:rsidDel="00000000" w:rsidR="00000000" w:rsidRPr="00000000">
              <w:rPr>
                <w:b w:val="1"/>
                <w:bCs w:val="1"/>
                <w:sz w:val="22"/>
                <w:szCs w:val="22"/>
                <w:rtl w:val="0"/>
              </w:rPr>
              <w:t xml:space="preserve">-$200 per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7C">
            <w:pPr>
              <w:spacing w:after="0" w:lineRule="auto"/>
              <w:rPr/>
            </w:pPr>
            <w:r w:rsidDel="00000000" w:rsidR="00000000" w:rsidRPr="00000000">
              <w:rPr>
                <w:sz w:val="22"/>
                <w:szCs w:val="22"/>
                <w:rtl w:val="0"/>
              </w:rPr>
              <w:t xml:space="preserve">Preventable churn from poor onboarding. If QA was 80%+, no penalty.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D">
            <w:pPr>
              <w:spacing w:after="0" w:lineRule="auto"/>
              <w:rPr/>
            </w:pPr>
            <w:r w:rsidDel="00000000" w:rsidR="00000000" w:rsidRPr="00000000">
              <w:rPr>
                <w:sz w:val="22"/>
                <w:szCs w:val="22"/>
                <w:rtl w:val="0"/>
              </w:rPr>
              <w:t xml:space="preserve">Response time SLA miss: &gt;4 hours, 3+ times in a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E">
            <w:pPr>
              <w:spacing w:after="0" w:lineRule="auto"/>
              <w:jc w:val="center"/>
              <w:rPr/>
            </w:pPr>
            <w:r w:rsidDel="00000000" w:rsidR="00000000" w:rsidRPr="00000000">
              <w:rPr>
                <w:b w:val="1"/>
                <w:bCs w:val="1"/>
                <w:sz w:val="22"/>
                <w:szCs w:val="22"/>
                <w:rtl w:val="0"/>
              </w:rPr>
              <w:t xml:space="preserve">-$200/month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F">
            <w:pPr>
              <w:spacing w:after="0" w:lineRule="auto"/>
              <w:rPr/>
            </w:pPr>
            <w:r w:rsidDel="00000000" w:rsidR="00000000" w:rsidRPr="00000000">
              <w:rPr>
                <w:sz w:val="22"/>
                <w:szCs w:val="22"/>
                <w:rtl w:val="0"/>
              </w:rPr>
              <w:t xml:space="preserve">Clients need to know you are there. Responsiveness is non-negotiable.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0">
            <w:pPr>
              <w:spacing w:after="0" w:lineRule="auto"/>
              <w:rPr/>
            </w:pPr>
            <w:r w:rsidDel="00000000" w:rsidR="00000000" w:rsidRPr="00000000">
              <w:rPr>
                <w:sz w:val="22"/>
                <w:szCs w:val="22"/>
                <w:rtl w:val="0"/>
              </w:rPr>
              <w:t xml:space="preserve">Late launch: client not live within 21 days of close AND the delay was within CSM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1">
            <w:pPr>
              <w:spacing w:after="0" w:lineRule="auto"/>
              <w:jc w:val="center"/>
              <w:rPr/>
            </w:pPr>
            <w:r w:rsidDel="00000000" w:rsidR="00000000" w:rsidRPr="00000000">
              <w:rPr>
                <w:b w:val="1"/>
                <w:bCs w:val="1"/>
                <w:sz w:val="22"/>
                <w:szCs w:val="22"/>
                <w:rtl w:val="0"/>
              </w:rPr>
              <w:t xml:space="preserve">-$150 per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82">
            <w:pPr>
              <w:spacing w:after="0" w:lineRule="auto"/>
              <w:rPr/>
            </w:pPr>
            <w:r w:rsidDel="00000000" w:rsidR="00000000" w:rsidRPr="00000000">
              <w:rPr>
                <w:sz w:val="22"/>
                <w:szCs w:val="22"/>
                <w:rtl w:val="0"/>
              </w:rPr>
              <w:t xml:space="preserve">A client sitting unlaunched for 3 weeks is a dead client walking. Applies only when CSM fault is clear.</w:t>
            </w:r>
            <w:r w:rsidDel="00000000" w:rsidR="00000000" w:rsidRPr="00000000">
              <w:rPr>
                <w:rtl w:val="0"/>
              </w:rPr>
            </w:r>
          </w:p>
        </w:tc>
      </w:tr>
    </w:tbl>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b w:val="1"/>
          <w:bCs w:val="1"/>
          <w:rtl w:val="0"/>
        </w:rPr>
        <w:t xml:space="preserve">SLA = Service Level Agreement.</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t xml:space="preserve">You must respond to client messages within 4 hours during business hours. Three or more misses in a month triggers the penalty.</w:t>
      </w:r>
    </w:p>
    <w:p w:rsidR="00000000" w:rsidDel="00000000" w:rsidP="00000000" w:rsidRDefault="00000000" w:rsidRPr="00000000" w14:paraId="00000086">
      <w:pPr>
        <w:spacing w:after="120" w:lineRule="auto"/>
        <w:rPr/>
      </w:pPr>
      <w:r w:rsidDel="00000000" w:rsidR="00000000" w:rsidRPr="00000000">
        <w:rPr>
          <w:b w:val="1"/>
          <w:bCs w:val="1"/>
          <w:rtl w:val="0"/>
        </w:rPr>
        <w:t xml:space="preserve">Preventable churn clause:</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t xml:space="preserve">The churn penalty only applies when onboarding quality was below standard. If you did everything right on the onboarding (QA 80%+) and the client still churns, there is no penalty. We do not penalize unavoidable churn.</w:t>
      </w:r>
    </w:p>
    <w:p w:rsidR="00000000" w:rsidDel="00000000" w:rsidP="00000000" w:rsidRDefault="00000000" w:rsidRPr="00000000" w14:paraId="00000088">
      <w:pPr>
        <w:spacing w:after="120" w:lineRule="auto"/>
        <w:rPr/>
      </w:pPr>
      <w:r w:rsidDel="00000000" w:rsidR="00000000" w:rsidRPr="00000000">
        <w:rPr>
          <w:b w:val="1"/>
          <w:bCs w:val="1"/>
          <w:rtl w:val="0"/>
        </w:rPr>
        <w:t xml:space="preserve">Late launch CSM-control clause:</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t xml:space="preserve">The late launch penalty only applies when the delay was within CSM control. Specifically: the client failed to provide the assets they committed to, and the CSM did not follow up enough times to drive the launch. If the CSM documented repeated follow-ups and the client went dark, no penalty applies. The standard is "would a reasonable manager look at the paper trail and conclude the CSM did everything in their power to push this live?" If yes, you are protected.</w:t>
      </w:r>
    </w:p>
    <w:p w:rsidR="00000000" w:rsidDel="00000000" w:rsidP="00000000" w:rsidRDefault="00000000" w:rsidRPr="00000000" w14:paraId="0000008A">
      <w:pPr>
        <w:pStyle w:val="Heading1"/>
        <w:spacing w:after="180" w:before="360" w:lineRule="auto"/>
        <w:rPr/>
      </w:pPr>
      <w:r w:rsidDel="00000000" w:rsidR="00000000" w:rsidRPr="00000000">
        <w:rPr>
          <w:rtl w:val="0"/>
        </w:rPr>
        <w:t xml:space="preserve">6. Your Earnings by Book Size</w:t>
      </w:r>
    </w:p>
    <w:p w:rsidR="00000000" w:rsidDel="00000000" w:rsidP="00000000" w:rsidRDefault="00000000" w:rsidRPr="00000000" w14:paraId="0000008B">
      <w:pPr>
        <w:spacing w:after="120" w:lineRule="auto"/>
        <w:rPr/>
      </w:pPr>
      <w:r w:rsidDel="00000000" w:rsidR="00000000" w:rsidRPr="00000000">
        <w:rPr>
          <w:rtl w:val="0"/>
        </w:rPr>
        <w:t xml:space="preserve">Here is what total annual compensation looks like at three different book sizes, using current RoofIgnite operating data (churn rates, bonus capture, ad-spend distribution). These are projections based on actual client flow and performance, not theoretical maximums.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87"/>
        <w:gridCol w:w="2186"/>
        <w:gridCol w:w="2187"/>
        <w:tblGridChange w:id="0">
          <w:tblGrid>
            <w:gridCol w:w="2800"/>
            <w:gridCol w:w="2187"/>
            <w:gridCol w:w="2186"/>
            <w:gridCol w:w="218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C">
            <w:pPr>
              <w:spacing w:after="0" w:lineRule="auto"/>
              <w:rPr/>
            </w:pPr>
            <w:r w:rsidDel="00000000" w:rsidR="00000000" w:rsidRPr="00000000">
              <w:rPr>
                <w:b w:val="1"/>
                <w:bCs w:val="1"/>
                <w:sz w:val="22"/>
                <w:szCs w:val="22"/>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D">
            <w:pPr>
              <w:spacing w:after="0" w:lineRule="auto"/>
              <w:jc w:val="center"/>
              <w:rPr/>
            </w:pPr>
            <w:r w:rsidDel="00000000" w:rsidR="00000000" w:rsidRPr="00000000">
              <w:rPr>
                <w:b w:val="1"/>
                <w:bCs w:val="1"/>
                <w:sz w:val="22"/>
                <w:szCs w:val="22"/>
                <w:rtl w:val="0"/>
              </w:rPr>
              <w:t xml:space="preserve">20-Client 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E">
            <w:pPr>
              <w:spacing w:after="0" w:lineRule="auto"/>
              <w:jc w:val="center"/>
              <w:rPr/>
            </w:pPr>
            <w:r w:rsidDel="00000000" w:rsidR="00000000" w:rsidRPr="00000000">
              <w:rPr>
                <w:b w:val="1"/>
                <w:bCs w:val="1"/>
                <w:sz w:val="22"/>
                <w:szCs w:val="22"/>
                <w:rtl w:val="0"/>
              </w:rPr>
              <w:t xml:space="preserve">25-Client 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F">
            <w:pPr>
              <w:spacing w:after="0" w:lineRule="auto"/>
              <w:jc w:val="center"/>
              <w:rPr/>
            </w:pPr>
            <w:r w:rsidDel="00000000" w:rsidR="00000000" w:rsidRPr="00000000">
              <w:rPr>
                <w:b w:val="1"/>
                <w:bCs w:val="1"/>
                <w:sz w:val="22"/>
                <w:szCs w:val="22"/>
                <w:rtl w:val="0"/>
              </w:rPr>
              <w:t xml:space="preserve">30-Client Book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0">
            <w:pPr>
              <w:spacing w:after="0" w:lineRule="auto"/>
              <w:rPr/>
            </w:pPr>
            <w:r w:rsidDel="00000000" w:rsidR="00000000" w:rsidRPr="00000000">
              <w:rPr>
                <w:b w:val="1"/>
                <w:bCs w:val="1"/>
                <w:sz w:val="22"/>
                <w:szCs w:val="22"/>
                <w:rtl w:val="0"/>
              </w:rPr>
              <w:t xml:space="preserve">Monthly Churn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1">
            <w:pPr>
              <w:spacing w:after="0" w:lineRule="auto"/>
              <w:jc w:val="center"/>
              <w:rPr/>
            </w:pPr>
            <w:r w:rsidDel="00000000" w:rsidR="00000000" w:rsidRPr="00000000">
              <w:rPr>
                <w:sz w:val="22"/>
                <w:szCs w:val="22"/>
                <w:rtl w:val="0"/>
              </w:rPr>
              <w:t xml:space="preserve">5.2% (company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2">
            <w:pPr>
              <w:spacing w:after="0" w:lineRule="auto"/>
              <w:jc w:val="center"/>
              <w:rPr/>
            </w:pPr>
            <w:r w:rsidDel="00000000" w:rsidR="00000000" w:rsidRPr="00000000">
              <w:rPr>
                <w:sz w:val="22"/>
                <w:szCs w:val="22"/>
                <w:rtl w:val="0"/>
              </w:rPr>
              <w:t xml:space="preserve">3.5% (strong)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3">
            <w:pPr>
              <w:spacing w:after="0" w:lineRule="auto"/>
              <w:jc w:val="center"/>
              <w:rPr/>
            </w:pPr>
            <w:r w:rsidDel="00000000" w:rsidR="00000000" w:rsidRPr="00000000">
              <w:rPr>
                <w:sz w:val="22"/>
                <w:szCs w:val="22"/>
                <w:rtl w:val="0"/>
              </w:rPr>
              <w:t xml:space="preserve">2.5% (elite)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4">
            <w:pPr>
              <w:spacing w:after="0" w:lineRule="auto"/>
              <w:rPr/>
            </w:pPr>
            <w:r w:rsidDel="00000000" w:rsidR="00000000" w:rsidRPr="00000000">
              <w:rPr>
                <w:b w:val="1"/>
                <w:bCs w:val="1"/>
                <w:sz w:val="22"/>
                <w:szCs w:val="22"/>
                <w:rtl w:val="0"/>
              </w:rPr>
              <w:t xml:space="preserve">Base Salary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5">
            <w:pPr>
              <w:spacing w:after="0" w:lineRule="auto"/>
              <w:jc w:val="center"/>
              <w:rPr/>
            </w:pPr>
            <w:r w:rsidDel="00000000" w:rsidR="00000000" w:rsidRPr="00000000">
              <w:rPr>
                <w:sz w:val="22"/>
                <w:szCs w:val="22"/>
                <w:rtl w:val="0"/>
              </w:rPr>
              <w:t xml:space="preserve">$72,000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6">
            <w:pPr>
              <w:spacing w:after="0" w:lineRule="auto"/>
              <w:jc w:val="center"/>
              <w:rPr/>
            </w:pPr>
            <w:r w:rsidDel="00000000" w:rsidR="00000000" w:rsidRPr="00000000">
              <w:rPr>
                <w:sz w:val="22"/>
                <w:szCs w:val="22"/>
                <w:rtl w:val="0"/>
              </w:rPr>
              <w:t xml:space="preserve">$72,000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7">
            <w:pPr>
              <w:spacing w:after="0" w:lineRule="auto"/>
              <w:jc w:val="center"/>
              <w:rPr/>
            </w:pPr>
            <w:r w:rsidDel="00000000" w:rsidR="00000000" w:rsidRPr="00000000">
              <w:rPr>
                <w:sz w:val="22"/>
                <w:szCs w:val="22"/>
                <w:rtl w:val="0"/>
              </w:rPr>
              <w:t xml:space="preserve">$72,000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8">
            <w:pPr>
              <w:spacing w:after="0" w:lineRule="auto"/>
              <w:rPr/>
            </w:pPr>
            <w:r w:rsidDel="00000000" w:rsidR="00000000" w:rsidRPr="00000000">
              <w:rPr>
                <w:b w:val="1"/>
                <w:bCs w:val="1"/>
                <w:sz w:val="22"/>
                <w:szCs w:val="22"/>
                <w:rtl w:val="0"/>
              </w:rPr>
              <w:t xml:space="preserve">2% Retainer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9">
            <w:pPr>
              <w:spacing w:after="0" w:lineRule="auto"/>
              <w:jc w:val="center"/>
              <w:rPr/>
            </w:pPr>
            <w:r w:rsidDel="00000000" w:rsidR="00000000" w:rsidRPr="00000000">
              <w:rPr>
                <w:sz w:val="22"/>
                <w:szCs w:val="22"/>
                <w:rtl w:val="0"/>
              </w:rPr>
              <w:t xml:space="preserve">$19,200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A">
            <w:pPr>
              <w:spacing w:after="0" w:lineRule="auto"/>
              <w:jc w:val="center"/>
              <w:rPr/>
            </w:pPr>
            <w:r w:rsidDel="00000000" w:rsidR="00000000" w:rsidRPr="00000000">
              <w:rPr>
                <w:sz w:val="22"/>
                <w:szCs w:val="22"/>
                <w:rtl w:val="0"/>
              </w:rPr>
              <w:t xml:space="preserve">$24,000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9B">
            <w:pPr>
              <w:spacing w:after="0" w:lineRule="auto"/>
              <w:jc w:val="center"/>
              <w:rPr/>
            </w:pPr>
            <w:r w:rsidDel="00000000" w:rsidR="00000000" w:rsidRPr="00000000">
              <w:rPr>
                <w:sz w:val="22"/>
                <w:szCs w:val="22"/>
                <w:rtl w:val="0"/>
              </w:rPr>
              <w:t xml:space="preserve">$28,800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C">
            <w:pPr>
              <w:spacing w:after="0" w:lineRule="auto"/>
              <w:rPr/>
            </w:pPr>
            <w:r w:rsidDel="00000000" w:rsidR="00000000" w:rsidRPr="00000000">
              <w:rPr>
                <w:b w:val="1"/>
                <w:bCs w:val="1"/>
                <w:sz w:val="22"/>
                <w:szCs w:val="22"/>
                <w:rtl w:val="0"/>
              </w:rPr>
              <w:t xml:space="preserve">Client Milestone Bonuses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D">
            <w:pPr>
              <w:spacing w:after="0" w:lineRule="auto"/>
              <w:jc w:val="center"/>
              <w:rPr/>
            </w:pPr>
            <w:r w:rsidDel="00000000" w:rsidR="00000000" w:rsidRPr="00000000">
              <w:rPr>
                <w:sz w:val="22"/>
                <w:szCs w:val="22"/>
                <w:rtl w:val="0"/>
              </w:rPr>
              <w:t xml:space="preserve">$6,000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E">
            <w:pPr>
              <w:spacing w:after="0" w:lineRule="auto"/>
              <w:jc w:val="center"/>
              <w:rPr/>
            </w:pPr>
            <w:r w:rsidDel="00000000" w:rsidR="00000000" w:rsidRPr="00000000">
              <w:rPr>
                <w:sz w:val="22"/>
                <w:szCs w:val="22"/>
                <w:rtl w:val="0"/>
              </w:rPr>
              <w:t xml:space="preserve">$7,500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F">
            <w:pPr>
              <w:spacing w:after="0" w:lineRule="auto"/>
              <w:jc w:val="center"/>
              <w:rPr/>
            </w:pPr>
            <w:r w:rsidDel="00000000" w:rsidR="00000000" w:rsidRPr="00000000">
              <w:rPr>
                <w:sz w:val="22"/>
                <w:szCs w:val="22"/>
                <w:rtl w:val="0"/>
              </w:rPr>
              <w:t xml:space="preserve">$9,300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0">
            <w:pPr>
              <w:spacing w:after="0" w:lineRule="auto"/>
              <w:rPr/>
            </w:pPr>
            <w:r w:rsidDel="00000000" w:rsidR="00000000" w:rsidRPr="00000000">
              <w:rPr>
                <w:b w:val="1"/>
                <w:bCs w:val="1"/>
                <w:sz w:val="22"/>
                <w:szCs w:val="22"/>
                <w:rtl w:val="0"/>
              </w:rPr>
              <w:t xml:space="preserve">Performance Bonus Levers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1">
            <w:pPr>
              <w:spacing w:after="0" w:lineRule="auto"/>
              <w:jc w:val="center"/>
              <w:rPr/>
            </w:pPr>
            <w:r w:rsidDel="00000000" w:rsidR="00000000" w:rsidRPr="00000000">
              <w:rPr>
                <w:sz w:val="22"/>
                <w:szCs w:val="22"/>
                <w:rtl w:val="0"/>
              </w:rPr>
              <w:t xml:space="preserve">~$7,900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2">
            <w:pPr>
              <w:spacing w:after="0" w:lineRule="auto"/>
              <w:jc w:val="center"/>
              <w:rPr/>
            </w:pPr>
            <w:r w:rsidDel="00000000" w:rsidR="00000000" w:rsidRPr="00000000">
              <w:rPr>
                <w:sz w:val="22"/>
                <w:szCs w:val="22"/>
                <w:rtl w:val="0"/>
              </w:rPr>
              <w:t xml:space="preserve">~$16,500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3">
            <w:pPr>
              <w:spacing w:after="0" w:lineRule="auto"/>
              <w:jc w:val="center"/>
              <w:rPr/>
            </w:pPr>
            <w:r w:rsidDel="00000000" w:rsidR="00000000" w:rsidRPr="00000000">
              <w:rPr>
                <w:sz w:val="22"/>
                <w:szCs w:val="22"/>
                <w:rtl w:val="0"/>
              </w:rPr>
              <w:t xml:space="preserve">~$23,600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A4">
            <w:pPr>
              <w:spacing w:after="0" w:lineRule="auto"/>
              <w:rPr/>
            </w:pPr>
            <w:r w:rsidDel="00000000" w:rsidR="00000000" w:rsidRPr="00000000">
              <w:rPr>
                <w:b w:val="1"/>
                <w:bCs w:val="1"/>
                <w:sz w:val="22"/>
                <w:szCs w:val="22"/>
                <w:rtl w:val="0"/>
              </w:rPr>
              <w:t xml:space="preserve">TOTAL ANNUAL 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A5">
            <w:pPr>
              <w:spacing w:after="0" w:lineRule="auto"/>
              <w:jc w:val="center"/>
              <w:rPr/>
            </w:pPr>
            <w:r w:rsidDel="00000000" w:rsidR="00000000" w:rsidRPr="00000000">
              <w:rPr>
                <w:b w:val="1"/>
                <w:bCs w:val="1"/>
                <w:sz w:val="22"/>
                <w:szCs w:val="22"/>
                <w:rtl w:val="0"/>
              </w:rPr>
              <w:t xml:space="preserve">~$105,100 CAD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A6">
            <w:pPr>
              <w:spacing w:after="0" w:lineRule="auto"/>
              <w:jc w:val="center"/>
              <w:rPr/>
            </w:pPr>
            <w:r w:rsidDel="00000000" w:rsidR="00000000" w:rsidRPr="00000000">
              <w:rPr>
                <w:b w:val="1"/>
                <w:bCs w:val="1"/>
                <w:sz w:val="22"/>
                <w:szCs w:val="22"/>
                <w:rtl w:val="0"/>
              </w:rPr>
              <w:t xml:space="preserve">~$120,000 CAD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A7">
            <w:pPr>
              <w:spacing w:after="0" w:lineRule="auto"/>
              <w:jc w:val="center"/>
              <w:rPr/>
            </w:pPr>
            <w:r w:rsidDel="00000000" w:rsidR="00000000" w:rsidRPr="00000000">
              <w:rPr>
                <w:b w:val="1"/>
                <w:bCs w:val="1"/>
                <w:sz w:val="22"/>
                <w:szCs w:val="22"/>
                <w:rtl w:val="0"/>
              </w:rPr>
              <w:t xml:space="preserve">~$133,700 CAD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8">
            <w:pPr>
              <w:spacing w:after="0" w:lineRule="auto"/>
              <w:rPr/>
            </w:pPr>
            <w:r w:rsidDel="00000000" w:rsidR="00000000" w:rsidRPr="00000000">
              <w:rPr>
                <w:b w:val="1"/>
                <w:bCs w:val="1"/>
                <w:sz w:val="22"/>
                <w:szCs w:val="22"/>
                <w:rtl w:val="0"/>
              </w:rPr>
              <w:t xml:space="preserve">Monthly Take-Home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9">
            <w:pPr>
              <w:spacing w:after="0" w:lineRule="auto"/>
              <w:jc w:val="center"/>
              <w:rPr/>
            </w:pPr>
            <w:r w:rsidDel="00000000" w:rsidR="00000000" w:rsidRPr="00000000">
              <w:rPr>
                <w:sz w:val="22"/>
                <w:szCs w:val="22"/>
                <w:rtl w:val="0"/>
              </w:rPr>
              <w:t xml:space="preserve">~$8,760/mo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A">
            <w:pPr>
              <w:spacing w:after="0" w:lineRule="auto"/>
              <w:jc w:val="center"/>
              <w:rPr/>
            </w:pPr>
            <w:r w:rsidDel="00000000" w:rsidR="00000000" w:rsidRPr="00000000">
              <w:rPr>
                <w:sz w:val="22"/>
                <w:szCs w:val="22"/>
                <w:rtl w:val="0"/>
              </w:rPr>
              <w:t xml:space="preserve">~$10,000/mo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AB">
            <w:pPr>
              <w:spacing w:after="0" w:lineRule="auto"/>
              <w:jc w:val="center"/>
              <w:rPr/>
            </w:pPr>
            <w:r w:rsidDel="00000000" w:rsidR="00000000" w:rsidRPr="00000000">
              <w:rPr>
                <w:sz w:val="22"/>
                <w:szCs w:val="22"/>
                <w:rtl w:val="0"/>
              </w:rPr>
              <w:t xml:space="preserve">~$11,140/mo</w:t>
            </w:r>
            <w:r w:rsidDel="00000000" w:rsidR="00000000" w:rsidRPr="00000000">
              <w:rPr>
                <w:rtl w:val="0"/>
              </w:rPr>
            </w:r>
          </w:p>
        </w:tc>
      </w:tr>
    </w:tbl>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b w:val="1"/>
          <w:bCs w:val="1"/>
          <w:rtl w:val="0"/>
        </w:rPr>
        <w:t xml:space="preserve">What each book size means: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20-client 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minimum a competent CSM should expect. You retain at the company average, launch on time more often than not, and score well on the majority of onboardings. Baseline.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25-client 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retention, fast launches, consistent onboarding quality, and steady referrals. This is the target profile and what "on-track" looks like.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30-client 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 retention, maxed-out bonus levers, and a reputation that drives referrals. This is the realistic ceiling under the current model. As we scale to multiple pods, CSMs who sustain this profile become first in line for senior and team-lead roles with additional comp above these numbers.</w:t>
      </w:r>
    </w:p>
    <w:p w:rsidR="00000000" w:rsidDel="00000000" w:rsidP="00000000" w:rsidRDefault="00000000" w:rsidRPr="00000000" w14:paraId="000000B1">
      <w:pPr>
        <w:pStyle w:val="Heading2"/>
        <w:spacing w:after="120" w:before="240" w:lineRule="auto"/>
        <w:rPr/>
      </w:pPr>
      <w:r w:rsidDel="00000000" w:rsidR="00000000" w:rsidRPr="00000000">
        <w:rPr>
          <w:rtl w:val="0"/>
        </w:rPr>
        <w:t xml:space="preserve">6.1 How Your Book Grows</w:t>
      </w:r>
    </w:p>
    <w:p w:rsidR="00000000" w:rsidDel="00000000" w:rsidP="00000000" w:rsidRDefault="00000000" w:rsidRPr="00000000" w14:paraId="000000B2">
      <w:pPr>
        <w:spacing w:after="120" w:lineRule="auto"/>
        <w:rPr/>
      </w:pPr>
      <w:r w:rsidDel="00000000" w:rsidR="00000000" w:rsidRPr="00000000">
        <w:rPr>
          <w:rtl w:val="0"/>
        </w:rPr>
        <w:t xml:space="preserve">You will be assigned approximately 3 new clients per month from the sales team. Your book size is determined by how many you retain versus how many churn. CSMs with strong retention see their books grow month over month. CSMs with weak retention see their books plateau or shrink.</w:t>
      </w:r>
    </w:p>
    <w:p w:rsidR="00000000" w:rsidDel="00000000" w:rsidP="00000000" w:rsidRDefault="00000000" w:rsidRPr="00000000" w14:paraId="000000B3">
      <w:pPr>
        <w:spacing w:after="120" w:lineRule="auto"/>
        <w:rPr/>
      </w:pPr>
      <w:r w:rsidDel="00000000" w:rsidR="00000000" w:rsidRPr="00000000">
        <w:rPr>
          <w:rtl w:val="0"/>
        </w:rPr>
        <w:t xml:space="preserve">The book size is the scorecard. You do not need a separate retention metric because your commission already reflects it. More clients retained equals a larger book equals higher monthly commission. The comp structure is self-correcting.</w:t>
      </w:r>
    </w:p>
    <w:p w:rsidR="00000000" w:rsidDel="00000000" w:rsidP="00000000" w:rsidRDefault="00000000" w:rsidRPr="00000000" w14:paraId="000000B4">
      <w:pPr>
        <w:pStyle w:val="Heading1"/>
        <w:spacing w:after="180" w:before="360" w:lineRule="auto"/>
        <w:rPr/>
      </w:pPr>
      <w:r w:rsidDel="00000000" w:rsidR="00000000" w:rsidRPr="00000000">
        <w:rPr>
          <w:rtl w:val="0"/>
        </w:rPr>
        <w:t xml:space="preserve">7. Monthly Earnings Walkthrough</w:t>
      </w:r>
    </w:p>
    <w:p w:rsidR="00000000" w:rsidDel="00000000" w:rsidP="00000000" w:rsidRDefault="00000000" w:rsidRPr="00000000" w14:paraId="000000B5">
      <w:pPr>
        <w:spacing w:after="120" w:lineRule="auto"/>
        <w:rPr/>
      </w:pPr>
      <w:r w:rsidDel="00000000" w:rsidR="00000000" w:rsidRPr="00000000">
        <w:rPr>
          <w:rtl w:val="0"/>
        </w:rPr>
        <w:t xml:space="preserve">Here is what a strong month looks like for a CSM managing a 25-client book:</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3060"/>
        <w:gridCol w:w="1900"/>
        <w:tblGridChange w:id="0">
          <w:tblGrid>
            <w:gridCol w:w="4400"/>
            <w:gridCol w:w="306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B6">
            <w:pPr>
              <w:spacing w:after="0" w:lineRule="auto"/>
              <w:rPr/>
            </w:pPr>
            <w:r w:rsidDel="00000000" w:rsidR="00000000" w:rsidRPr="00000000">
              <w:rPr>
                <w:b w:val="1"/>
                <w:bCs w:val="1"/>
                <w:sz w:val="22"/>
                <w:szCs w:val="22"/>
                <w:rtl w:val="0"/>
              </w:rPr>
              <w:t xml:space="preserve">Earning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B7">
            <w:pPr>
              <w:spacing w:after="0" w:lineRule="auto"/>
              <w:rPr/>
            </w:pPr>
            <w:r w:rsidDel="00000000" w:rsidR="00000000" w:rsidRPr="00000000">
              <w:rPr>
                <w:b w:val="1"/>
                <w:bCs w:val="1"/>
                <w:sz w:val="22"/>
                <w:szCs w:val="22"/>
                <w:rtl w:val="0"/>
              </w:rPr>
              <w:t xml:space="preserve">Calculation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B8">
            <w:pPr>
              <w:spacing w:after="0" w:lineRule="auto"/>
              <w:jc w:val="center"/>
              <w:rPr/>
            </w:pPr>
            <w:r w:rsidDel="00000000" w:rsidR="00000000" w:rsidRPr="00000000">
              <w:rPr>
                <w:b w:val="1"/>
                <w:bCs w:val="1"/>
                <w:sz w:val="22"/>
                <w:szCs w:val="22"/>
                <w:rtl w:val="0"/>
              </w:rPr>
              <w:t xml:space="preserve">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B9">
            <w:pPr>
              <w:spacing w:after="0" w:lineRule="auto"/>
              <w:rPr/>
            </w:pPr>
            <w:r w:rsidDel="00000000" w:rsidR="00000000" w:rsidRPr="00000000">
              <w:rPr>
                <w:sz w:val="22"/>
                <w:szCs w:val="22"/>
                <w:rtl w:val="0"/>
              </w:rPr>
              <w:t xml:space="preserve">Base salary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BA">
            <w:pPr>
              <w:spacing w:after="0" w:lineRule="auto"/>
              <w:rPr/>
            </w:pPr>
            <w:r w:rsidDel="00000000" w:rsidR="00000000" w:rsidRPr="00000000">
              <w:rPr>
                <w:sz w:val="22"/>
                <w:szCs w:val="22"/>
                <w:rtl w:val="0"/>
              </w:rPr>
              <w:t xml:space="preserve">$72,000 /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BB">
            <w:pPr>
              <w:spacing w:after="0" w:lineRule="auto"/>
              <w:jc w:val="center"/>
              <w:rPr/>
            </w:pPr>
            <w:r w:rsidDel="00000000" w:rsidR="00000000" w:rsidRPr="00000000">
              <w:rPr>
                <w:b w:val="1"/>
                <w:bCs w:val="1"/>
                <w:sz w:val="22"/>
                <w:szCs w:val="22"/>
                <w:rtl w:val="0"/>
              </w:rPr>
              <w:t xml:space="preserve">$6,000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C">
            <w:pPr>
              <w:spacing w:after="0" w:lineRule="auto"/>
              <w:rPr/>
            </w:pPr>
            <w:r w:rsidDel="00000000" w:rsidR="00000000" w:rsidRPr="00000000">
              <w:rPr>
                <w:sz w:val="22"/>
                <w:szCs w:val="22"/>
                <w:rtl w:val="0"/>
              </w:rPr>
              <w:t xml:space="preserve">Commission: 25 clients at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D">
            <w:pPr>
              <w:spacing w:after="0" w:lineRule="auto"/>
              <w:rPr/>
            </w:pPr>
            <w:r w:rsidDel="00000000" w:rsidR="00000000" w:rsidRPr="00000000">
              <w:rPr>
                <w:sz w:val="22"/>
                <w:szCs w:val="22"/>
                <w:rtl w:val="0"/>
              </w:rPr>
              <w:t xml:space="preserve">25 x $4,000 x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E">
            <w:pPr>
              <w:spacing w:after="0" w:lineRule="auto"/>
              <w:jc w:val="center"/>
              <w:rPr/>
            </w:pPr>
            <w:r w:rsidDel="00000000" w:rsidR="00000000" w:rsidRPr="00000000">
              <w:rPr>
                <w:b w:val="1"/>
                <w:bCs w:val="1"/>
                <w:sz w:val="22"/>
                <w:szCs w:val="22"/>
                <w:rtl w:val="0"/>
              </w:rPr>
              <w:t xml:space="preserve">$2,000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BF">
            <w:pPr>
              <w:spacing w:after="0" w:lineRule="auto"/>
              <w:rPr/>
            </w:pPr>
            <w:r w:rsidDel="00000000" w:rsidR="00000000" w:rsidRPr="00000000">
              <w:rPr>
                <w:sz w:val="22"/>
                <w:szCs w:val="22"/>
                <w:rtl w:val="0"/>
              </w:rPr>
              <w:t xml:space="preserve">Milestone: 3 clients completed Cycle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0">
            <w:pPr>
              <w:spacing w:after="0" w:lineRule="auto"/>
              <w:rPr/>
            </w:pPr>
            <w:r w:rsidDel="00000000" w:rsidR="00000000" w:rsidRPr="00000000">
              <w:rPr>
                <w:sz w:val="22"/>
                <w:szCs w:val="22"/>
                <w:rtl w:val="0"/>
              </w:rPr>
              <w:t xml:space="preserve">3 x $150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1">
            <w:pPr>
              <w:spacing w:after="0" w:lineRule="auto"/>
              <w:jc w:val="center"/>
              <w:rPr/>
            </w:pPr>
            <w:r w:rsidDel="00000000" w:rsidR="00000000" w:rsidRPr="00000000">
              <w:rPr>
                <w:b w:val="1"/>
                <w:bCs w:val="1"/>
                <w:sz w:val="22"/>
                <w:szCs w:val="22"/>
                <w:rtl w:val="0"/>
              </w:rPr>
              <w:t xml:space="preserve">$450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2">
            <w:pPr>
              <w:spacing w:after="0" w:lineRule="auto"/>
              <w:rPr/>
            </w:pPr>
            <w:r w:rsidDel="00000000" w:rsidR="00000000" w:rsidRPr="00000000">
              <w:rPr>
                <w:sz w:val="22"/>
                <w:szCs w:val="22"/>
                <w:rtl w:val="0"/>
              </w:rPr>
              <w:t xml:space="preserve">Milestone: 2 clients completed Cycle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3">
            <w:pPr>
              <w:spacing w:after="0" w:lineRule="auto"/>
              <w:rPr/>
            </w:pPr>
            <w:r w:rsidDel="00000000" w:rsidR="00000000" w:rsidRPr="00000000">
              <w:rPr>
                <w:sz w:val="22"/>
                <w:szCs w:val="22"/>
                <w:rtl w:val="0"/>
              </w:rPr>
              <w:t xml:space="preserve">2 x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4">
            <w:pPr>
              <w:spacing w:after="0" w:lineRule="auto"/>
              <w:jc w:val="center"/>
              <w:rPr/>
            </w:pPr>
            <w:r w:rsidDel="00000000" w:rsidR="00000000" w:rsidRPr="00000000">
              <w:rPr>
                <w:b w:val="1"/>
                <w:bCs w:val="1"/>
                <w:sz w:val="22"/>
                <w:szCs w:val="22"/>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5">
            <w:pPr>
              <w:spacing w:after="0" w:lineRule="auto"/>
              <w:rPr/>
            </w:pPr>
            <w:r w:rsidDel="00000000" w:rsidR="00000000" w:rsidRPr="00000000">
              <w:rPr>
                <w:sz w:val="22"/>
                <w:szCs w:val="22"/>
                <w:rtl w:val="0"/>
              </w:rPr>
              <w:t xml:space="preserve">Fast launch bonus (2 within 7 days, 1 within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6">
            <w:pPr>
              <w:spacing w:after="0" w:lineRule="auto"/>
              <w:rPr/>
            </w:pPr>
            <w:r w:rsidDel="00000000" w:rsidR="00000000" w:rsidRPr="00000000">
              <w:rPr>
                <w:sz w:val="22"/>
                <w:szCs w:val="22"/>
                <w:rtl w:val="0"/>
              </w:rPr>
              <w:t xml:space="preserve">(2 x $50) +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7">
            <w:pPr>
              <w:spacing w:after="0" w:lineRule="auto"/>
              <w:jc w:val="center"/>
              <w:rPr/>
            </w:pPr>
            <w:r w:rsidDel="00000000" w:rsidR="00000000" w:rsidRPr="00000000">
              <w:rPr>
                <w:b w:val="1"/>
                <w:bCs w:val="1"/>
                <w:sz w:val="22"/>
                <w:szCs w:val="22"/>
                <w:rtl w:val="0"/>
              </w:rPr>
              <w:t xml:space="preserve">$125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8">
            <w:pPr>
              <w:spacing w:after="0" w:lineRule="auto"/>
              <w:rPr/>
            </w:pPr>
            <w:r w:rsidDel="00000000" w:rsidR="00000000" w:rsidRPr="00000000">
              <w:rPr>
                <w:sz w:val="22"/>
                <w:szCs w:val="22"/>
                <w:rtl w:val="0"/>
              </w:rPr>
              <w:t xml:space="preserve">Onboarding QA (3 onboardings: 2 at 90%+, 1 at 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9">
            <w:pPr>
              <w:spacing w:after="0" w:lineRule="auto"/>
              <w:rPr/>
            </w:pPr>
            <w:r w:rsidDel="00000000" w:rsidR="00000000" w:rsidRPr="00000000">
              <w:rPr>
                <w:sz w:val="22"/>
                <w:szCs w:val="22"/>
                <w:rtl w:val="0"/>
              </w:rPr>
              <w:t xml:space="preserve">(2 x $50) + $25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A">
            <w:pPr>
              <w:spacing w:after="0" w:lineRule="auto"/>
              <w:jc w:val="center"/>
              <w:rPr/>
            </w:pPr>
            <w:r w:rsidDel="00000000" w:rsidR="00000000" w:rsidRPr="00000000">
              <w:rPr>
                <w:b w:val="1"/>
                <w:bCs w:val="1"/>
                <w:sz w:val="22"/>
                <w:szCs w:val="22"/>
                <w:rtl w:val="0"/>
              </w:rPr>
              <w:t xml:space="preserve">$125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B">
            <w:pPr>
              <w:spacing w:after="0" w:lineRule="auto"/>
              <w:rPr/>
            </w:pPr>
            <w:r w:rsidDel="00000000" w:rsidR="00000000" w:rsidRPr="00000000">
              <w:rPr>
                <w:sz w:val="22"/>
                <w:szCs w:val="22"/>
                <w:rtl w:val="0"/>
              </w:rPr>
              <w:t xml:space="preserve">1 client referral 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C">
            <w:pPr>
              <w:spacing w:after="0" w:lineRule="auto"/>
              <w:rPr/>
            </w:pPr>
            <w:r w:rsidDel="00000000" w:rsidR="00000000" w:rsidRPr="00000000">
              <w:rPr>
                <w:sz w:val="22"/>
                <w:szCs w:val="22"/>
                <w:rtl w:val="0"/>
              </w:rPr>
              <w:t xml:space="preserve">1 x $500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CD">
            <w:pPr>
              <w:spacing w:after="0" w:lineRule="auto"/>
              <w:jc w:val="center"/>
              <w:rPr/>
            </w:pPr>
            <w:r w:rsidDel="00000000" w:rsidR="00000000" w:rsidRPr="00000000">
              <w:rPr>
                <w:b w:val="1"/>
                <w:bCs w:val="1"/>
                <w:sz w:val="22"/>
                <w:szCs w:val="22"/>
                <w:rtl w:val="0"/>
              </w:rPr>
              <w:t xml:space="preserve">$500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E">
            <w:pPr>
              <w:spacing w:after="0" w:lineRule="auto"/>
              <w:rPr/>
            </w:pPr>
            <w:r w:rsidDel="00000000" w:rsidR="00000000" w:rsidRPr="00000000">
              <w:rPr>
                <w:sz w:val="22"/>
                <w:szCs w:val="22"/>
                <w:rtl w:val="0"/>
              </w:rPr>
              <w:t xml:space="preserve">Ad spend upsell: 9 accounts above $200/day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F">
            <w:pPr>
              <w:spacing w:after="0" w:lineRule="auto"/>
              <w:rPr/>
            </w:pPr>
            <w:r w:rsidDel="00000000" w:rsidR="00000000" w:rsidRPr="00000000">
              <w:rPr>
                <w:sz w:val="22"/>
                <w:szCs w:val="22"/>
                <w:rtl w:val="0"/>
              </w:rPr>
              <w:t xml:space="preserve">9 x $75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D0">
            <w:pPr>
              <w:spacing w:after="0" w:lineRule="auto"/>
              <w:jc w:val="center"/>
              <w:rPr/>
            </w:pPr>
            <w:r w:rsidDel="00000000" w:rsidR="00000000" w:rsidRPr="00000000">
              <w:rPr>
                <w:b w:val="1"/>
                <w:bCs w:val="1"/>
                <w:sz w:val="22"/>
                <w:szCs w:val="22"/>
                <w:rtl w:val="0"/>
              </w:rPr>
              <w:t xml:space="preserve">$675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D1">
            <w:pPr>
              <w:spacing w:after="0" w:lineRule="auto"/>
              <w:rPr/>
            </w:pPr>
            <w:r w:rsidDel="00000000" w:rsidR="00000000" w:rsidRPr="00000000">
              <w:rPr>
                <w:b w:val="1"/>
                <w:bCs w:val="1"/>
                <w:sz w:val="22"/>
                <w:szCs w:val="22"/>
                <w:rtl w:val="0"/>
              </w:rPr>
              <w:t xml:space="preserve">TOTAL MONTHLY EARNINGS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D2">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D3">
            <w:pPr>
              <w:spacing w:after="0" w:lineRule="auto"/>
              <w:jc w:val="center"/>
              <w:rPr/>
            </w:pPr>
            <w:r w:rsidDel="00000000" w:rsidR="00000000" w:rsidRPr="00000000">
              <w:rPr>
                <w:b w:val="1"/>
                <w:bCs w:val="1"/>
                <w:sz w:val="22"/>
                <w:szCs w:val="22"/>
                <w:rtl w:val="0"/>
              </w:rPr>
              <w:t xml:space="preserve">$10,075</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That is $120,900 annualized from a steady strong month, which lines up with the 25-client OTE in Section 6. Some months will be higher (multiple referrals close, more clients hit milestones, new accounts scale past $200/day); some lower (slow sales intake, testimonial lull). The 2% commission from your retained book plus the ongoing ad-spend upsell provide a stable, growing base each month.</w:t>
      </w:r>
    </w:p>
    <w:p w:rsidR="00000000" w:rsidDel="00000000" w:rsidP="00000000" w:rsidRDefault="00000000" w:rsidRPr="00000000" w14:paraId="000000D6">
      <w:pPr>
        <w:pStyle w:val="Heading1"/>
        <w:spacing w:after="180" w:before="360" w:lineRule="auto"/>
        <w:rPr/>
      </w:pPr>
      <w:r w:rsidDel="00000000" w:rsidR="00000000" w:rsidRPr="00000000">
        <w:rPr>
          <w:rtl w:val="0"/>
        </w:rPr>
        <w:t xml:space="preserve">8. Commission on Collected Revenue</w:t>
      </w:r>
    </w:p>
    <w:p w:rsidR="00000000" w:rsidDel="00000000" w:rsidP="00000000" w:rsidRDefault="00000000" w:rsidRPr="00000000" w14:paraId="000000D7">
      <w:pPr>
        <w:spacing w:after="120" w:lineRule="auto"/>
        <w:rPr/>
      </w:pPr>
      <w:r w:rsidDel="00000000" w:rsidR="00000000" w:rsidRPr="00000000">
        <w:rPr>
          <w:rtl w:val="0"/>
        </w:rPr>
        <w:t xml:space="preserve">Your commission is calculated on collected retainer revenue, not invoiced revenue. If a client is late on payment, your commission on that client is deferred until we collect. This gives you a direct incentive to ensure client payments stay current, which reinforces the collections responsibility called out in Section 1.1.</w:t>
      </w:r>
    </w:p>
    <w:p w:rsidR="00000000" w:rsidDel="00000000" w:rsidP="00000000" w:rsidRDefault="00000000" w:rsidRPr="00000000" w14:paraId="000000D8">
      <w:pPr>
        <w:spacing w:after="120" w:lineRule="auto"/>
        <w:rPr/>
      </w:pPr>
      <w:r w:rsidDel="00000000" w:rsidR="00000000" w:rsidRPr="00000000">
        <w:rPr>
          <w:b w:val="1"/>
          <w:bCs w:val="1"/>
          <w:rtl w:val="0"/>
        </w:rPr>
        <w:t xml:space="preserve">What this means in practice: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client pays on time, you earn commission that month. No change.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client is late (e.g., pays on day 35 instead of day 28), your commission is paid when we receive the payment. It is deferred, not lost.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client disputes or does not pay, you do not earn commission on that cycle. You still keep the commission from all prior cycles.</w:t>
      </w:r>
    </w:p>
    <w:p w:rsidR="00000000" w:rsidDel="00000000" w:rsidP="00000000" w:rsidRDefault="00000000" w:rsidRPr="00000000" w14:paraId="000000DC">
      <w:pPr>
        <w:spacing w:after="120" w:lineRule="auto"/>
        <w:rPr/>
      </w:pPr>
      <w:r w:rsidDel="00000000" w:rsidR="00000000" w:rsidRPr="00000000">
        <w:rPr>
          <w:rtl w:val="0"/>
        </w:rPr>
        <w:t xml:space="preserve">Late payments hurt everyone. If you notice a client is consistently late, escalate early. This protects your commission and the company's cash flow. You are the first line of defense on payment compliance because you have the relationship.</w:t>
      </w:r>
    </w:p>
    <w:p w:rsidR="00000000" w:rsidDel="00000000" w:rsidP="00000000" w:rsidRDefault="00000000" w:rsidRPr="00000000" w14:paraId="000000DD">
      <w:pPr>
        <w:pStyle w:val="Heading1"/>
        <w:spacing w:after="180" w:before="360" w:lineRule="auto"/>
        <w:rPr/>
      </w:pPr>
      <w:r w:rsidDel="00000000" w:rsidR="00000000" w:rsidRPr="00000000">
        <w:rPr>
          <w:rtl w:val="0"/>
        </w:rPr>
        <w:t xml:space="preserve">9. Growth Pathway</w:t>
      </w:r>
    </w:p>
    <w:p w:rsidR="00000000" w:rsidDel="00000000" w:rsidP="00000000" w:rsidRDefault="00000000" w:rsidRPr="00000000" w14:paraId="000000DE">
      <w:pPr>
        <w:spacing w:after="120" w:lineRule="auto"/>
        <w:rPr/>
      </w:pPr>
      <w:r w:rsidDel="00000000" w:rsidR="00000000" w:rsidRPr="00000000">
        <w:rPr>
          <w:rtl w:val="0"/>
        </w:rPr>
        <w:t xml:space="preserve">Your book size naturally determines your growth trajectory. As your book grows past 30 clients, the overflow creates opportunities: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20-25 clients: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phase. You are learning the systems, building relationships, improving retention. Target is to reach 25 within 6 months.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25-30 clients: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On-track phase. You are performing at or above expectations. Commission is strong and growing. You are a reliable operator.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clients: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phase. Your retention is elite and your book is overflowing. At this point, you may begin mentoring junior CSMs, and overflow clients create the foundation for team leadership opportunities.</w:t>
      </w:r>
    </w:p>
    <w:p w:rsidR="00000000" w:rsidDel="00000000" w:rsidP="00000000" w:rsidRDefault="00000000" w:rsidRPr="00000000" w14:paraId="000000E2">
      <w:pPr>
        <w:spacing w:after="120" w:lineRule="auto"/>
        <w:rPr/>
      </w:pPr>
      <w:r w:rsidDel="00000000" w:rsidR="00000000" w:rsidRPr="00000000">
        <w:rPr>
          <w:rtl w:val="0"/>
        </w:rPr>
        <w:t xml:space="preserve">The comp structure does not require a formal promotion to earn more. Your book size and retention are the promotion. As we scale to multiple pods, CSMs with proven 30+ client books and elite retention will be first in line for senior or team-lead roles with additional compensation layered on top of what is modeled above.</w:t>
      </w:r>
    </w:p>
    <w:p w:rsidR="00000000" w:rsidDel="00000000" w:rsidP="00000000" w:rsidRDefault="00000000" w:rsidRPr="00000000" w14:paraId="000000E3">
      <w:pPr>
        <w:pStyle w:val="Heading1"/>
        <w:spacing w:after="180" w:before="360" w:lineRule="auto"/>
        <w:rPr/>
      </w:pPr>
      <w:r w:rsidDel="00000000" w:rsidR="00000000" w:rsidRPr="00000000">
        <w:rPr>
          <w:rtl w:val="0"/>
        </w:rPr>
        <w:t xml:space="preserve">10. Key Definitions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E4">
            <w:pPr>
              <w:spacing w:after="0" w:lineRule="auto"/>
              <w:rPr/>
            </w:pPr>
            <w:r w:rsidDel="00000000" w:rsidR="00000000" w:rsidRPr="00000000">
              <w:rPr>
                <w:b w:val="1"/>
                <w:bCs w:val="1"/>
                <w:sz w:val="22"/>
                <w:szCs w:val="22"/>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E5">
            <w:pPr>
              <w:spacing w:after="0" w:lineRule="auto"/>
              <w:rPr/>
            </w:pPr>
            <w:r w:rsidDel="00000000" w:rsidR="00000000" w:rsidRPr="00000000">
              <w:rPr>
                <w:b w:val="1"/>
                <w:bCs w:val="1"/>
                <w:sz w:val="22"/>
                <w:szCs w:val="22"/>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6">
            <w:pPr>
              <w:spacing w:after="0" w:lineRule="auto"/>
              <w:rPr/>
            </w:pPr>
            <w:r w:rsidDel="00000000" w:rsidR="00000000" w:rsidRPr="00000000">
              <w:rPr>
                <w:b w:val="1"/>
                <w:bCs w:val="1"/>
                <w:sz w:val="22"/>
                <w:szCs w:val="22"/>
                <w:rtl w:val="0"/>
              </w:rPr>
              <w:t xml:space="preserve">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7">
            <w:pPr>
              <w:spacing w:after="0" w:lineRule="auto"/>
              <w:rPr/>
            </w:pPr>
            <w:r w:rsidDel="00000000" w:rsidR="00000000" w:rsidRPr="00000000">
              <w:rPr>
                <w:sz w:val="22"/>
                <w:szCs w:val="22"/>
                <w:rtl w:val="0"/>
              </w:rPr>
              <w:t xml:space="preserve">A 28-day billing period. Cycle 1 starts on the client's launch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8">
            <w:pPr>
              <w:spacing w:after="0" w:lineRule="auto"/>
              <w:rPr/>
            </w:pPr>
            <w:r w:rsidDel="00000000" w:rsidR="00000000" w:rsidRPr="00000000">
              <w:rPr>
                <w:b w:val="1"/>
                <w:bCs w:val="1"/>
                <w:sz w:val="22"/>
                <w:szCs w:val="22"/>
                <w:rtl w:val="0"/>
              </w:rPr>
              <w:t xml:space="preserve">Death Valley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9">
            <w:pPr>
              <w:spacing w:after="0" w:lineRule="auto"/>
              <w:rPr/>
            </w:pPr>
            <w:r w:rsidDel="00000000" w:rsidR="00000000" w:rsidRPr="00000000">
              <w:rPr>
                <w:sz w:val="22"/>
                <w:szCs w:val="22"/>
                <w:rtl w:val="0"/>
              </w:rPr>
              <w:t xml:space="preserve">Days 7-21 after launch. The period where 60% of all client churn originates. Your highest-priority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A">
            <w:pPr>
              <w:spacing w:after="0" w:lineRule="auto"/>
              <w:rPr/>
            </w:pPr>
            <w:r w:rsidDel="00000000" w:rsidR="00000000" w:rsidRPr="00000000">
              <w:rPr>
                <w:b w:val="1"/>
                <w:bCs w:val="1"/>
                <w:sz w:val="22"/>
                <w:szCs w:val="22"/>
                <w:rtl w:val="0"/>
              </w:rPr>
              <w:t xml:space="preserve">Collected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B">
            <w:pPr>
              <w:spacing w:after="0" w:lineRule="auto"/>
              <w:rPr/>
            </w:pPr>
            <w:r w:rsidDel="00000000" w:rsidR="00000000" w:rsidRPr="00000000">
              <w:rPr>
                <w:sz w:val="22"/>
                <w:szCs w:val="22"/>
                <w:rtl w:val="0"/>
              </w:rPr>
              <w:t xml:space="preserve">Retainer revenue actually received by RoofIgnite, not just invoiced. Commission is based on this.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C">
            <w:pPr>
              <w:spacing w:after="0" w:lineRule="auto"/>
              <w:rPr/>
            </w:pPr>
            <w:r w:rsidDel="00000000" w:rsidR="00000000" w:rsidRPr="00000000">
              <w:rPr>
                <w:b w:val="1"/>
                <w:bCs w:val="1"/>
                <w:sz w:val="22"/>
                <w:szCs w:val="22"/>
                <w:rtl w:val="0"/>
              </w:rPr>
              <w:t xml:space="preserv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D">
            <w:pPr>
              <w:spacing w:after="0" w:lineRule="auto"/>
              <w:rPr/>
            </w:pPr>
            <w:r w:rsidDel="00000000" w:rsidR="00000000" w:rsidRPr="00000000">
              <w:rPr>
                <w:sz w:val="22"/>
                <w:szCs w:val="22"/>
                <w:rtl w:val="0"/>
              </w:rPr>
              <w:t xml:space="preserve">Your active client portfolio. Includes all launched, paying clients assigned to you.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E">
            <w:pPr>
              <w:spacing w:after="0" w:lineRule="auto"/>
              <w:rPr/>
            </w:pPr>
            <w:r w:rsidDel="00000000" w:rsidR="00000000" w:rsidRPr="00000000">
              <w:rPr>
                <w:b w:val="1"/>
                <w:bCs w:val="1"/>
                <w:sz w:val="22"/>
                <w:szCs w:val="22"/>
                <w:rtl w:val="0"/>
              </w:rPr>
              <w:t xml:space="preserve">Client 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EF">
            <w:pPr>
              <w:spacing w:after="0" w:lineRule="auto"/>
              <w:rPr/>
            </w:pPr>
            <w:r w:rsidDel="00000000" w:rsidR="00000000" w:rsidRPr="00000000">
              <w:rPr>
                <w:sz w:val="22"/>
                <w:szCs w:val="22"/>
                <w:rtl w:val="0"/>
              </w:rPr>
              <w:t xml:space="preserve">Bonus earned when a client completes Cycle 1 ($150) or Cycle 2 ($100). Rewards getting clients through the high-churn danger zone.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0">
            <w:pPr>
              <w:spacing w:after="0" w:lineRule="auto"/>
              <w:rPr/>
            </w:pPr>
            <w:r w:rsidDel="00000000" w:rsidR="00000000" w:rsidRPr="00000000">
              <w:rPr>
                <w:b w:val="1"/>
                <w:bCs w:val="1"/>
                <w:sz w:val="22"/>
                <w:szCs w:val="22"/>
                <w:rtl w:val="0"/>
              </w:rPr>
              <w:t xml:space="preserve">QA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1">
            <w:pPr>
              <w:spacing w:after="0" w:lineRule="auto"/>
              <w:rPr/>
            </w:pPr>
            <w:r w:rsidDel="00000000" w:rsidR="00000000" w:rsidRPr="00000000">
              <w:rPr>
                <w:sz w:val="22"/>
                <w:szCs w:val="22"/>
                <w:rtl w:val="0"/>
              </w:rPr>
              <w:t xml:space="preserve">Quality assurance score on your onboarding calls, scored on a standardized rubric. Also applies to internal QA of media buyer and creative strategist work on your pod.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2">
            <w:pPr>
              <w:spacing w:after="0" w:lineRule="auto"/>
              <w:rPr/>
            </w:pPr>
            <w:r w:rsidDel="00000000" w:rsidR="00000000" w:rsidRPr="00000000">
              <w:rPr>
                <w:b w:val="1"/>
                <w:bCs w:val="1"/>
                <w:sz w:val="22"/>
                <w:szCs w:val="22"/>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3">
            <w:pPr>
              <w:spacing w:after="0" w:lineRule="auto"/>
              <w:rPr/>
            </w:pPr>
            <w:r w:rsidDel="00000000" w:rsidR="00000000" w:rsidRPr="00000000">
              <w:rPr>
                <w:sz w:val="22"/>
                <w:szCs w:val="22"/>
                <w:rtl w:val="0"/>
              </w:rPr>
              <w:t xml:space="preserve">Service Level Agreement. Your response time commitment: respond to client messages within 4 hours during business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4">
            <w:pPr>
              <w:spacing w:after="0" w:lineRule="auto"/>
              <w:rPr/>
            </w:pPr>
            <w:r w:rsidDel="00000000" w:rsidR="00000000" w:rsidRPr="00000000">
              <w:rPr>
                <w:b w:val="1"/>
                <w:bCs w:val="1"/>
                <w:sz w:val="22"/>
                <w:szCs w:val="22"/>
                <w:rtl w:val="0"/>
              </w:rPr>
              <w:t xml:space="preserve">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5">
            <w:pPr>
              <w:spacing w:after="0" w:lineRule="auto"/>
              <w:rPr/>
            </w:pPr>
            <w:r w:rsidDel="00000000" w:rsidR="00000000" w:rsidRPr="00000000">
              <w:rPr>
                <w:sz w:val="22"/>
                <w:szCs w:val="22"/>
                <w:rtl w:val="0"/>
              </w:rPr>
              <w:t xml:space="preserve">On-Track Earnings. Your expected total annual compensation at a given book size assuming on-track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6">
            <w:pPr>
              <w:spacing w:after="0" w:lineRule="auto"/>
              <w:rPr/>
            </w:pPr>
            <w:r w:rsidDel="00000000" w:rsidR="00000000" w:rsidRPr="00000000">
              <w:rPr>
                <w:b w:val="1"/>
                <w:bCs w:val="1"/>
                <w:sz w:val="22"/>
                <w:szCs w:val="22"/>
                <w:rtl w:val="0"/>
              </w:rPr>
              <w:t xml:space="preserve">Commission Floor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7">
            <w:pPr>
              <w:spacing w:after="0" w:lineRule="auto"/>
              <w:rPr/>
            </w:pPr>
            <w:r w:rsidDel="00000000" w:rsidR="00000000" w:rsidRPr="00000000">
              <w:rPr>
                <w:sz w:val="22"/>
                <w:szCs w:val="22"/>
                <w:rtl w:val="0"/>
              </w:rPr>
              <w:t xml:space="preserve">When you save a client with a price concession, your commission stays at the original rate for 3 cycles. Protects you from a pay cut when making the right LTV decision.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8">
            <w:pPr>
              <w:spacing w:after="0" w:lineRule="auto"/>
              <w:rPr/>
            </w:pPr>
            <w:r w:rsidDel="00000000" w:rsidR="00000000" w:rsidRPr="00000000">
              <w:rPr>
                <w:b w:val="1"/>
                <w:bCs w:val="1"/>
                <w:sz w:val="22"/>
                <w:szCs w:val="22"/>
                <w:rtl w:val="0"/>
              </w:rPr>
              <w:t xml:space="preserve">LTV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9">
            <w:pPr>
              <w:spacing w:after="0" w:lineRule="auto"/>
              <w:rPr/>
            </w:pPr>
            <w:r w:rsidDel="00000000" w:rsidR="00000000" w:rsidRPr="00000000">
              <w:rPr>
                <w:sz w:val="22"/>
                <w:szCs w:val="22"/>
                <w:rtl w:val="0"/>
              </w:rPr>
              <w:t xml:space="preserve">Lifetime Value. The total revenue collected from a client over their entire relationship with RoofIgnite. Current average LTV for launched clients is $11,344.</w:t>
            </w:r>
            <w:r w:rsidDel="00000000" w:rsidR="00000000" w:rsidRPr="00000000">
              <w:rPr>
                <w:rtl w:val="0"/>
              </w:rPr>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1"/>
        <w:spacing w:after="180" w:before="360" w:lineRule="auto"/>
        <w:rPr/>
      </w:pPr>
      <w:r w:rsidDel="00000000" w:rsidR="00000000" w:rsidRPr="00000000">
        <w:rPr>
          <w:rtl w:val="0"/>
        </w:rPr>
        <w:t xml:space="preserve">11. The Bottom Line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FC">
            <w:pPr>
              <w:spacing w:after="0" w:lineRule="auto"/>
              <w:rPr/>
            </w:pPr>
            <w:r w:rsidDel="00000000" w:rsidR="00000000" w:rsidRPr="00000000">
              <w:rPr>
                <w:b w:val="1"/>
                <w:bCs w:val="1"/>
                <w:sz w:val="22"/>
                <w:szCs w:val="22"/>
                <w:rtl w:val="0"/>
              </w:rPr>
              <w:t xml:space="preserve">What You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FD">
            <w:pPr>
              <w:spacing w:after="0" w:lineRule="auto"/>
              <w:rPr/>
            </w:pPr>
            <w:r w:rsidDel="00000000" w:rsidR="00000000" w:rsidRPr="00000000">
              <w:rPr>
                <w:b w:val="1"/>
                <w:bCs w:val="1"/>
                <w:sz w:val="22"/>
                <w:szCs w:val="22"/>
                <w:rtl w:val="0"/>
              </w:rPr>
              <w:t xml:space="preserve">What You Earn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E">
            <w:pPr>
              <w:spacing w:after="0" w:lineRule="auto"/>
              <w:rPr/>
            </w:pPr>
            <w:r w:rsidDel="00000000" w:rsidR="00000000" w:rsidRPr="00000000">
              <w:rPr>
                <w:b w:val="1"/>
                <w:bCs w:val="1"/>
                <w:sz w:val="22"/>
                <w:szCs w:val="22"/>
                <w:rtl w:val="0"/>
              </w:rPr>
              <w:t xml:space="preserve">Retain more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0FF">
            <w:pPr>
              <w:spacing w:after="0" w:lineRule="auto"/>
              <w:rPr/>
            </w:pPr>
            <w:r w:rsidDel="00000000" w:rsidR="00000000" w:rsidRPr="00000000">
              <w:rPr>
                <w:sz w:val="22"/>
                <w:szCs w:val="22"/>
                <w:rtl w:val="0"/>
              </w:rPr>
              <w:t xml:space="preserve">Bigger book = higher monthly commission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0">
            <w:pPr>
              <w:spacing w:after="0" w:lineRule="auto"/>
              <w:rPr/>
            </w:pPr>
            <w:r w:rsidDel="00000000" w:rsidR="00000000" w:rsidRPr="00000000">
              <w:rPr>
                <w:b w:val="1"/>
                <w:bCs w:val="1"/>
                <w:sz w:val="22"/>
                <w:szCs w:val="22"/>
                <w:rtl w:val="0"/>
              </w:rPr>
              <w:t xml:space="preserve">Get clients past Cycle 1 and Cycle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1">
            <w:pPr>
              <w:spacing w:after="0" w:lineRule="auto"/>
              <w:rPr/>
            </w:pPr>
            <w:r w:rsidDel="00000000" w:rsidR="00000000" w:rsidRPr="00000000">
              <w:rPr>
                <w:sz w:val="22"/>
                <w:szCs w:val="22"/>
                <w:rtl w:val="0"/>
              </w:rPr>
              <w:t xml:space="preserve">$150 at Cycle 1 + $100 at Cycle 2 per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2">
            <w:pPr>
              <w:spacing w:after="0" w:lineRule="auto"/>
              <w:rPr/>
            </w:pPr>
            <w:r w:rsidDel="00000000" w:rsidR="00000000" w:rsidRPr="00000000">
              <w:rPr>
                <w:b w:val="1"/>
                <w:bCs w:val="1"/>
                <w:sz w:val="22"/>
                <w:szCs w:val="22"/>
                <w:rtl w:val="0"/>
              </w:rPr>
              <w:t xml:space="preserve">Launch clients fast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3">
            <w:pPr>
              <w:spacing w:after="0" w:lineRule="auto"/>
              <w:rPr/>
            </w:pPr>
            <w:r w:rsidDel="00000000" w:rsidR="00000000" w:rsidRPr="00000000">
              <w:rPr>
                <w:sz w:val="22"/>
                <w:szCs w:val="22"/>
                <w:rtl w:val="0"/>
              </w:rPr>
              <w:t xml:space="preserve">$25-$50 per fast launch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4">
            <w:pPr>
              <w:spacing w:after="0" w:lineRule="auto"/>
              <w:rPr/>
            </w:pPr>
            <w:r w:rsidDel="00000000" w:rsidR="00000000" w:rsidRPr="00000000">
              <w:rPr>
                <w:b w:val="1"/>
                <w:bCs w:val="1"/>
                <w:sz w:val="22"/>
                <w:szCs w:val="22"/>
                <w:rtl w:val="0"/>
              </w:rPr>
              <w:t xml:space="preserve">Nail the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5">
            <w:pPr>
              <w:spacing w:after="0" w:lineRule="auto"/>
              <w:rPr/>
            </w:pPr>
            <w:r w:rsidDel="00000000" w:rsidR="00000000" w:rsidRPr="00000000">
              <w:rPr>
                <w:sz w:val="22"/>
                <w:szCs w:val="22"/>
                <w:rtl w:val="0"/>
              </w:rPr>
              <w:t xml:space="preserve">$25-$50 per strong onboarding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6">
            <w:pPr>
              <w:spacing w:after="0" w:lineRule="auto"/>
              <w:rPr/>
            </w:pPr>
            <w:r w:rsidDel="00000000" w:rsidR="00000000" w:rsidRPr="00000000">
              <w:rPr>
                <w:b w:val="1"/>
                <w:bCs w:val="1"/>
                <w:sz w:val="22"/>
                <w:szCs w:val="22"/>
                <w:rtl w:val="0"/>
              </w:rPr>
              <w:t xml:space="preserve">Build real relationships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7">
            <w:pPr>
              <w:spacing w:after="0" w:lineRule="auto"/>
              <w:rPr/>
            </w:pPr>
            <w:r w:rsidDel="00000000" w:rsidR="00000000" w:rsidRPr="00000000">
              <w:rPr>
                <w:sz w:val="22"/>
                <w:szCs w:val="22"/>
                <w:rtl w:val="0"/>
              </w:rPr>
              <w:t xml:space="preserve">$250-$500 per referral/testimonial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8">
            <w:pPr>
              <w:spacing w:after="0" w:lineRule="auto"/>
              <w:rPr/>
            </w:pPr>
            <w:r w:rsidDel="00000000" w:rsidR="00000000" w:rsidRPr="00000000">
              <w:rPr>
                <w:b w:val="1"/>
                <w:bCs w:val="1"/>
                <w:sz w:val="22"/>
                <w:szCs w:val="22"/>
                <w:rtl w:val="0"/>
              </w:rPr>
              <w:t xml:space="preserve">Push clients past $200/day ad spend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9">
            <w:pPr>
              <w:spacing w:after="0" w:lineRule="auto"/>
              <w:rPr/>
            </w:pPr>
            <w:r w:rsidDel="00000000" w:rsidR="00000000" w:rsidRPr="00000000">
              <w:rPr>
                <w:sz w:val="22"/>
                <w:szCs w:val="22"/>
                <w:rtl w:val="0"/>
              </w:rPr>
              <w:t xml:space="preserve">10% of the monthly management fee, ongoing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A">
            <w:pPr>
              <w:spacing w:after="0" w:lineRule="auto"/>
              <w:rPr/>
            </w:pPr>
            <w:r w:rsidDel="00000000" w:rsidR="00000000" w:rsidRPr="00000000">
              <w:rPr>
                <w:b w:val="1"/>
                <w:bCs w:val="1"/>
                <w:sz w:val="22"/>
                <w:szCs w:val="22"/>
                <w:rtl w:val="0"/>
              </w:rPr>
              <w:t xml:space="preserve">Collect on time, run a clean pod, QA the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vAlign w:val="center"/>
          </w:tcPr>
          <w:p w:rsidR="00000000" w:rsidDel="00000000" w:rsidP="00000000" w:rsidRDefault="00000000" w:rsidRPr="00000000" w14:paraId="0000010B">
            <w:pPr>
              <w:spacing w:after="0" w:lineRule="auto"/>
              <w:rPr/>
            </w:pPr>
            <w:r w:rsidDel="00000000" w:rsidR="00000000" w:rsidRPr="00000000">
              <w:rPr>
                <w:sz w:val="22"/>
                <w:szCs w:val="22"/>
                <w:rtl w:val="0"/>
              </w:rPr>
              <w:t xml:space="preserve">Protects full commission, avoids penalties</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b w:val="1"/>
          <w:bCs w:val="1"/>
          <w:sz w:val="26"/>
          <w:szCs w:val="26"/>
          <w:rtl w:val="0"/>
        </w:rPr>
        <w:t xml:space="preserve">Base: $72,000 CAD</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b w:val="1"/>
          <w:bCs w:val="1"/>
          <w:sz w:val="26"/>
          <w:szCs w:val="26"/>
          <w:rtl w:val="0"/>
        </w:rPr>
        <w:t xml:space="preserve">OTE at 20-client book: ~$105,000 CAD</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b w:val="1"/>
          <w:bCs w:val="1"/>
          <w:sz w:val="26"/>
          <w:szCs w:val="26"/>
          <w:rtl w:val="0"/>
        </w:rPr>
        <w:t xml:space="preserve">OTE at 25-client book: ~$120,000 CAD</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b w:val="1"/>
          <w:bCs w:val="1"/>
          <w:sz w:val="26"/>
          <w:szCs w:val="26"/>
          <w:rtl w:val="0"/>
        </w:rPr>
        <w:t xml:space="preserve">OTE at 30-client book: ~$134,000 CAD</w:t>
      </w:r>
      <w:r w:rsidDel="00000000" w:rsidR="00000000" w:rsidRPr="00000000">
        <w:rPr>
          <w:rtl w:val="0"/>
        </w:rPr>
      </w:r>
    </w:p>
    <w:p w:rsidR="00000000" w:rsidDel="00000000" w:rsidP="00000000" w:rsidRDefault="00000000" w:rsidRPr="00000000" w14:paraId="00000111">
      <w:pPr>
        <w:spacing w:after="120" w:before="240" w:lineRule="auto"/>
        <w:rPr/>
      </w:pPr>
      <w:r w:rsidDel="00000000" w:rsidR="00000000" w:rsidRPr="00000000">
        <w:rPr>
          <w:rtl w:val="0"/>
        </w:rPr>
      </w:r>
    </w:p>
    <w:p w:rsidR="00000000" w:rsidDel="00000000" w:rsidP="00000000" w:rsidRDefault="00000000" w:rsidRPr="00000000" w14:paraId="00000112">
      <w:pPr>
        <w:spacing w:after="120" w:lineRule="auto"/>
        <w:jc w:val="center"/>
        <w:rPr/>
      </w:pPr>
      <w:r w:rsidDel="00000000" w:rsidR="00000000" w:rsidRPr="00000000">
        <w:rPr>
          <w:i w:val="1"/>
          <w:iCs w:val="1"/>
          <w:color w:val="2e75b6"/>
          <w:sz w:val="26"/>
          <w:szCs w:val="26"/>
          <w:rtl w:val="0"/>
        </w:rPr>
        <w:t xml:space="preserve">Your book is your business. Grow it.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of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color w:val="7f7f7f"/>
        <w:sz w:val="18"/>
        <w:szCs w:val="18"/>
        <w:rtl w:val="0"/>
      </w:rPr>
      <w:t xml:space="preserve">ROOFIGNITE | CSM Revenue Share + Milestone Model | V4.0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