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BC601" w14:textId="4ECBA4E0" w:rsidR="00D87FAE" w:rsidRDefault="00B301EA" w:rsidP="00D87FAE">
      <w:pPr>
        <w:autoSpaceDE w:val="0"/>
        <w:autoSpaceDN w:val="0"/>
        <w:adjustRightInd w:val="0"/>
        <w:rPr>
          <w:rFonts w:ascii="Verdana" w:hAnsi="Verdana" w:cs="Verdana"/>
          <w:sz w:val="77"/>
          <w:szCs w:val="77"/>
        </w:rPr>
      </w:pPr>
      <w:r>
        <w:rPr>
          <w:rFonts w:ascii="Verdana" w:hAnsi="Verdana" w:cs="Verdana"/>
          <w:sz w:val="96"/>
          <w:szCs w:val="96"/>
        </w:rPr>
        <w:t xml:space="preserve">  </w:t>
      </w:r>
      <w:r w:rsidR="00E059A3">
        <w:rPr>
          <w:rFonts w:ascii="Verdana" w:hAnsi="Verdana" w:cs="Verdana"/>
          <w:sz w:val="96"/>
          <w:szCs w:val="96"/>
        </w:rPr>
        <w:t>Precious Remedies</w:t>
      </w:r>
    </w:p>
    <w:p w14:paraId="6097D28D" w14:textId="77777777" w:rsidR="00D87FAE" w:rsidRDefault="00D87FAE" w:rsidP="00D87FAE">
      <w:pPr>
        <w:autoSpaceDE w:val="0"/>
        <w:autoSpaceDN w:val="0"/>
        <w:adjustRightInd w:val="0"/>
        <w:rPr>
          <w:rFonts w:ascii="Verdana" w:hAnsi="Verdana" w:cs="Verdana"/>
          <w:sz w:val="77"/>
          <w:szCs w:val="77"/>
        </w:rPr>
      </w:pPr>
      <w:r>
        <w:rPr>
          <w:rFonts w:ascii="Verdana" w:hAnsi="Verdana" w:cs="Verdana"/>
          <w:sz w:val="96"/>
          <w:szCs w:val="96"/>
        </w:rPr>
        <w:t>To Counteract S</w:t>
      </w:r>
      <w:r>
        <w:rPr>
          <w:rFonts w:ascii="Verdana" w:hAnsi="Verdana" w:cs="Verdana"/>
          <w:sz w:val="77"/>
          <w:szCs w:val="77"/>
        </w:rPr>
        <w:t>ATAN</w:t>
      </w:r>
      <w:r>
        <w:rPr>
          <w:rFonts w:ascii="Verdana" w:hAnsi="Verdana" w:cs="Verdana"/>
          <w:sz w:val="96"/>
          <w:szCs w:val="96"/>
        </w:rPr>
        <w:t>'</w:t>
      </w:r>
      <w:r>
        <w:rPr>
          <w:rFonts w:ascii="Verdana" w:hAnsi="Verdana" w:cs="Verdana"/>
          <w:sz w:val="77"/>
          <w:szCs w:val="77"/>
        </w:rPr>
        <w:t>S</w:t>
      </w:r>
    </w:p>
    <w:p w14:paraId="3B756249" w14:textId="77777777" w:rsidR="00D87FAE" w:rsidRDefault="00D87FAE" w:rsidP="00D87FAE">
      <w:pPr>
        <w:autoSpaceDE w:val="0"/>
        <w:autoSpaceDN w:val="0"/>
        <w:adjustRightInd w:val="0"/>
        <w:rPr>
          <w:rFonts w:ascii="Verdana" w:hAnsi="Verdana" w:cs="Verdana"/>
          <w:sz w:val="77"/>
          <w:szCs w:val="77"/>
        </w:rPr>
      </w:pPr>
      <w:r>
        <w:rPr>
          <w:rFonts w:ascii="Verdana" w:hAnsi="Verdana" w:cs="Verdana"/>
          <w:sz w:val="96"/>
          <w:szCs w:val="96"/>
        </w:rPr>
        <w:t>Lies</w:t>
      </w:r>
    </w:p>
    <w:p w14:paraId="2148560D" w14:textId="77777777" w:rsidR="00D87FAE" w:rsidRDefault="00D87FAE" w:rsidP="00D87FAE">
      <w:pPr>
        <w:autoSpaceDE w:val="0"/>
        <w:autoSpaceDN w:val="0"/>
        <w:adjustRightInd w:val="0"/>
        <w:rPr>
          <w:rFonts w:ascii="Verdana" w:hAnsi="Verdana" w:cs="Verdana"/>
          <w:sz w:val="77"/>
          <w:szCs w:val="77"/>
        </w:rPr>
      </w:pPr>
    </w:p>
    <w:p w14:paraId="6F19E7CB" w14:textId="77777777" w:rsidR="00D87FAE" w:rsidRDefault="00D87FAE" w:rsidP="00D87FAE">
      <w:pPr>
        <w:autoSpaceDE w:val="0"/>
        <w:autoSpaceDN w:val="0"/>
        <w:adjustRightInd w:val="0"/>
        <w:rPr>
          <w:rFonts w:ascii="Verdana" w:hAnsi="Verdana" w:cs="Verdana"/>
          <w:sz w:val="77"/>
          <w:szCs w:val="77"/>
        </w:rPr>
      </w:pPr>
    </w:p>
    <w:p w14:paraId="4FDE43FE" w14:textId="77777777" w:rsidR="00D87FAE" w:rsidRDefault="00D87FAE" w:rsidP="00D87FAE">
      <w:pPr>
        <w:autoSpaceDE w:val="0"/>
        <w:autoSpaceDN w:val="0"/>
        <w:adjustRightInd w:val="0"/>
        <w:rPr>
          <w:rFonts w:ascii="Verdana" w:hAnsi="Verdana" w:cs="Verdana"/>
          <w:sz w:val="77"/>
          <w:szCs w:val="77"/>
        </w:rPr>
      </w:pPr>
    </w:p>
    <w:p w14:paraId="1CE33AD2" w14:textId="77777777" w:rsidR="00D87FAE" w:rsidRDefault="00D87FAE" w:rsidP="00D87FAE">
      <w:pPr>
        <w:autoSpaceDE w:val="0"/>
        <w:autoSpaceDN w:val="0"/>
        <w:adjustRightInd w:val="0"/>
        <w:rPr>
          <w:rFonts w:ascii="Verdana,Italic" w:hAnsi="Verdana,Italic" w:cs="Verdana,Italic"/>
          <w:i/>
          <w:iCs/>
          <w:sz w:val="32"/>
          <w:szCs w:val="32"/>
        </w:rPr>
      </w:pPr>
      <w:r>
        <w:rPr>
          <w:rFonts w:ascii="Verdana,Italic" w:hAnsi="Verdana,Italic" w:cs="Verdana,Italic"/>
          <w:i/>
          <w:iCs/>
          <w:sz w:val="32"/>
          <w:szCs w:val="32"/>
        </w:rPr>
        <w:t xml:space="preserve">by Thomas Brooks </w:t>
      </w:r>
    </w:p>
    <w:p w14:paraId="54545212" w14:textId="77777777" w:rsidR="00D87FAE" w:rsidRDefault="00D87FAE" w:rsidP="00D87FAE">
      <w:pPr>
        <w:autoSpaceDE w:val="0"/>
        <w:autoSpaceDN w:val="0"/>
        <w:adjustRightInd w:val="0"/>
        <w:rPr>
          <w:rFonts w:ascii="Verdana,Italic" w:hAnsi="Verdana,Italic" w:cs="Verdana,Italic"/>
          <w:i/>
          <w:iCs/>
          <w:sz w:val="32"/>
          <w:szCs w:val="32"/>
        </w:rPr>
      </w:pPr>
      <w:r>
        <w:rPr>
          <w:rFonts w:ascii="Verdana,Italic" w:hAnsi="Verdana,Italic" w:cs="Verdana,Italic"/>
          <w:i/>
          <w:iCs/>
          <w:sz w:val="32"/>
          <w:szCs w:val="32"/>
        </w:rPr>
        <w:t>Rephrased and abridged</w:t>
      </w:r>
    </w:p>
    <w:p w14:paraId="41DD56D4" w14:textId="77777777" w:rsidR="00D87FAE" w:rsidRDefault="00D87FAE" w:rsidP="00D87FAE">
      <w:pPr>
        <w:autoSpaceDE w:val="0"/>
        <w:autoSpaceDN w:val="0"/>
        <w:adjustRightInd w:val="0"/>
        <w:rPr>
          <w:rFonts w:ascii="Verdana,Bold" w:hAnsi="Verdana,Bold" w:cs="Verdana,Bold"/>
          <w:b/>
          <w:bCs/>
          <w:sz w:val="32"/>
          <w:szCs w:val="32"/>
        </w:rPr>
      </w:pPr>
      <w:r>
        <w:rPr>
          <w:rFonts w:ascii="Verdana,Bold" w:hAnsi="Verdana,Bold" w:cs="Verdana,Bold"/>
          <w:b/>
          <w:bCs/>
          <w:sz w:val="32"/>
          <w:szCs w:val="32"/>
        </w:rPr>
        <w:t xml:space="preserve"> </w:t>
      </w:r>
    </w:p>
    <w:p w14:paraId="65F144B4" w14:textId="77777777" w:rsidR="002C69A3" w:rsidRDefault="00D87FAE" w:rsidP="00D87FAE">
      <w:pPr>
        <w:autoSpaceDE w:val="0"/>
        <w:autoSpaceDN w:val="0"/>
        <w:adjustRightInd w:val="0"/>
        <w:rPr>
          <w:rFonts w:ascii="Verdana,Bold" w:hAnsi="Verdana,Bold" w:cs="Verdana,Bold"/>
          <w:b/>
          <w:bCs/>
          <w:sz w:val="32"/>
          <w:szCs w:val="32"/>
        </w:rPr>
      </w:pPr>
      <w:r>
        <w:rPr>
          <w:rFonts w:ascii="Verdana,Bold" w:hAnsi="Verdana,Bold" w:cs="Verdana,Bold"/>
          <w:b/>
          <w:bCs/>
          <w:sz w:val="32"/>
          <w:szCs w:val="32"/>
        </w:rPr>
        <w:br w:type="page"/>
      </w:r>
    </w:p>
    <w:p w14:paraId="1CEB8A82" w14:textId="77777777" w:rsidR="002C69A3" w:rsidRDefault="002C69A3" w:rsidP="00D87FAE">
      <w:pPr>
        <w:autoSpaceDE w:val="0"/>
        <w:autoSpaceDN w:val="0"/>
        <w:adjustRightInd w:val="0"/>
        <w:rPr>
          <w:rFonts w:ascii="Verdana,Bold" w:hAnsi="Verdana,Bold" w:cs="Verdana,Bold"/>
          <w:b/>
          <w:bCs/>
          <w:sz w:val="32"/>
          <w:szCs w:val="32"/>
        </w:rPr>
      </w:pPr>
      <w:hyperlink r:id="rId8" w:tgtFrame="_blank" w:history="1">
        <w:r w:rsidRPr="002C69A3">
          <w:rPr>
            <w:rStyle w:val="Hyperlink"/>
            <w:rFonts w:ascii="Verdana,Bold" w:hAnsi="Verdana,Bold" w:cs="Verdana,Bold"/>
            <w:b/>
            <w:bCs/>
            <w:sz w:val="32"/>
            <w:szCs w:val="32"/>
          </w:rPr>
          <w:t>https://youtu.be/LUy7tLXlrAg</w:t>
        </w:r>
      </w:hyperlink>
    </w:p>
    <w:p w14:paraId="467F8FBA" w14:textId="052CA611" w:rsidR="00B44273" w:rsidRDefault="00B44273" w:rsidP="00D87FAE">
      <w:pPr>
        <w:autoSpaceDE w:val="0"/>
        <w:autoSpaceDN w:val="0"/>
        <w:adjustRightInd w:val="0"/>
        <w:rPr>
          <w:rFonts w:ascii="Verdana,Bold" w:hAnsi="Verdana,Bold" w:cs="Verdana,Bold"/>
          <w:b/>
          <w:bCs/>
          <w:sz w:val="32"/>
          <w:szCs w:val="32"/>
        </w:rPr>
      </w:pPr>
      <w:r>
        <w:rPr>
          <w:rFonts w:ascii="Verdana,Bold" w:hAnsi="Verdana,Bold" w:cs="Verdana,Bold"/>
          <w:b/>
          <w:bCs/>
          <w:sz w:val="32"/>
          <w:szCs w:val="32"/>
        </w:rPr>
        <w:t>Precious Remedies</w:t>
      </w:r>
    </w:p>
    <w:p w14:paraId="6358D822" w14:textId="6E0EBD42" w:rsidR="00D87FAE" w:rsidRDefault="00D87FAE" w:rsidP="00D87FAE">
      <w:pPr>
        <w:autoSpaceDE w:val="0"/>
        <w:autoSpaceDN w:val="0"/>
        <w:adjustRightInd w:val="0"/>
        <w:rPr>
          <w:rFonts w:ascii="Verdana,Bold" w:hAnsi="Verdana,Bold" w:cs="Verdana,Bold"/>
          <w:b/>
          <w:bCs/>
          <w:sz w:val="26"/>
          <w:szCs w:val="26"/>
        </w:rPr>
      </w:pPr>
      <w:r>
        <w:rPr>
          <w:rFonts w:ascii="Verdana,Bold" w:hAnsi="Verdana,Bold" w:cs="Verdana,Bold"/>
          <w:b/>
          <w:bCs/>
          <w:sz w:val="32"/>
          <w:szCs w:val="32"/>
        </w:rPr>
        <w:t>A W</w:t>
      </w:r>
      <w:r>
        <w:rPr>
          <w:rFonts w:ascii="Verdana,Bold" w:hAnsi="Verdana,Bold" w:cs="Verdana,Bold"/>
          <w:b/>
          <w:bCs/>
          <w:sz w:val="26"/>
          <w:szCs w:val="26"/>
        </w:rPr>
        <w:t xml:space="preserve">ORD </w:t>
      </w:r>
      <w:r>
        <w:rPr>
          <w:rFonts w:ascii="Verdana,Bold" w:hAnsi="Verdana,Bold" w:cs="Verdana,Bold"/>
          <w:b/>
          <w:bCs/>
          <w:sz w:val="32"/>
          <w:szCs w:val="32"/>
        </w:rPr>
        <w:t>T</w:t>
      </w:r>
      <w:r>
        <w:rPr>
          <w:rFonts w:ascii="Verdana,Bold" w:hAnsi="Verdana,Bold" w:cs="Verdana,Bold"/>
          <w:b/>
          <w:bCs/>
          <w:sz w:val="26"/>
          <w:szCs w:val="26"/>
        </w:rPr>
        <w:t xml:space="preserve">O </w:t>
      </w:r>
      <w:r>
        <w:rPr>
          <w:rFonts w:ascii="Verdana,Bold" w:hAnsi="Verdana,Bold" w:cs="Verdana,Bold"/>
          <w:b/>
          <w:bCs/>
          <w:sz w:val="32"/>
          <w:szCs w:val="32"/>
        </w:rPr>
        <w:t>T</w:t>
      </w:r>
      <w:r>
        <w:rPr>
          <w:rFonts w:ascii="Verdana,Bold" w:hAnsi="Verdana,Bold" w:cs="Verdana,Bold"/>
          <w:b/>
          <w:bCs/>
          <w:sz w:val="26"/>
          <w:szCs w:val="26"/>
        </w:rPr>
        <w:t xml:space="preserve">HE </w:t>
      </w:r>
      <w:r>
        <w:rPr>
          <w:rFonts w:ascii="Verdana,Bold" w:hAnsi="Verdana,Bold" w:cs="Verdana,Bold"/>
          <w:b/>
          <w:bCs/>
          <w:sz w:val="32"/>
          <w:szCs w:val="32"/>
        </w:rPr>
        <w:t>R</w:t>
      </w:r>
      <w:r>
        <w:rPr>
          <w:rFonts w:ascii="Verdana,Bold" w:hAnsi="Verdana,Bold" w:cs="Verdana,Bold"/>
          <w:b/>
          <w:bCs/>
          <w:sz w:val="26"/>
          <w:szCs w:val="26"/>
        </w:rPr>
        <w:t>EADER</w:t>
      </w:r>
    </w:p>
    <w:p w14:paraId="62687760" w14:textId="77777777" w:rsidR="00D87FAE" w:rsidRPr="007401CB" w:rsidRDefault="00D87FAE" w:rsidP="00D87FAE">
      <w:pPr>
        <w:autoSpaceDE w:val="0"/>
        <w:autoSpaceDN w:val="0"/>
        <w:adjustRightInd w:val="0"/>
        <w:rPr>
          <w:rFonts w:ascii="Verdana" w:hAnsi="Verdana" w:cs="Verdana"/>
          <w:sz w:val="22"/>
          <w:szCs w:val="22"/>
        </w:rPr>
      </w:pPr>
      <w:r w:rsidRPr="007401CB">
        <w:rPr>
          <w:rFonts w:ascii="Verdana" w:hAnsi="Verdana" w:cs="Verdana"/>
          <w:sz w:val="22"/>
          <w:szCs w:val="22"/>
        </w:rPr>
        <w:t>Dear Friend!</w:t>
      </w:r>
    </w:p>
    <w:p w14:paraId="5CB894B6" w14:textId="77777777" w:rsidR="00D87FAE" w:rsidRPr="0087301D" w:rsidRDefault="00D87FAE" w:rsidP="00D87FAE">
      <w:pPr>
        <w:autoSpaceDE w:val="0"/>
        <w:autoSpaceDN w:val="0"/>
        <w:adjustRightInd w:val="0"/>
        <w:rPr>
          <w:rFonts w:ascii="Verdana" w:hAnsi="Verdana" w:cs="Verdana"/>
          <w:sz w:val="16"/>
          <w:szCs w:val="16"/>
        </w:rPr>
      </w:pPr>
    </w:p>
    <w:p w14:paraId="302DE71B" w14:textId="6A53BB57" w:rsidR="00D87FAE" w:rsidRPr="007401CB" w:rsidRDefault="00D87FAE" w:rsidP="00D87FAE">
      <w:pPr>
        <w:autoSpaceDE w:val="0"/>
        <w:autoSpaceDN w:val="0"/>
        <w:adjustRightInd w:val="0"/>
        <w:rPr>
          <w:rFonts w:ascii="Verdana" w:hAnsi="Verdana" w:cs="Verdana"/>
          <w:sz w:val="22"/>
          <w:szCs w:val="22"/>
        </w:rPr>
      </w:pPr>
      <w:r>
        <w:rPr>
          <w:rFonts w:ascii="Verdana" w:hAnsi="Verdana" w:cs="Verdana"/>
          <w:sz w:val="22"/>
          <w:szCs w:val="22"/>
        </w:rPr>
        <w:t>Please follow my advice as you read this</w:t>
      </w:r>
      <w:r w:rsidRPr="007401CB">
        <w:rPr>
          <w:rFonts w:ascii="Verdana" w:hAnsi="Verdana" w:cs="Verdana"/>
          <w:sz w:val="22"/>
          <w:szCs w:val="22"/>
        </w:rPr>
        <w:t>.</w:t>
      </w:r>
    </w:p>
    <w:p w14:paraId="6C07BA3E" w14:textId="77777777" w:rsidR="00D87FAE" w:rsidRPr="0087301D" w:rsidRDefault="00D87FAE" w:rsidP="00D87FAE">
      <w:pPr>
        <w:autoSpaceDE w:val="0"/>
        <w:autoSpaceDN w:val="0"/>
        <w:adjustRightInd w:val="0"/>
        <w:rPr>
          <w:rFonts w:ascii="Verdana" w:hAnsi="Verdana" w:cs="Verdana"/>
          <w:sz w:val="16"/>
          <w:szCs w:val="16"/>
        </w:rPr>
      </w:pPr>
    </w:p>
    <w:p w14:paraId="7F80C8A4" w14:textId="1DE67A3A" w:rsidR="00D87FAE" w:rsidRPr="007401CB" w:rsidRDefault="00D87FAE" w:rsidP="00D87FAE">
      <w:pPr>
        <w:autoSpaceDE w:val="0"/>
        <w:autoSpaceDN w:val="0"/>
        <w:adjustRightInd w:val="0"/>
        <w:rPr>
          <w:rFonts w:ascii="Verdana" w:hAnsi="Verdana" w:cs="Verdana"/>
          <w:sz w:val="22"/>
          <w:szCs w:val="22"/>
        </w:rPr>
      </w:pPr>
      <w:r>
        <w:rPr>
          <w:rFonts w:ascii="Verdana" w:hAnsi="Verdana" w:cs="Verdana"/>
          <w:sz w:val="22"/>
          <w:szCs w:val="22"/>
        </w:rPr>
        <w:t xml:space="preserve">First, </w:t>
      </w:r>
      <w:r w:rsidRPr="007401CB">
        <w:rPr>
          <w:rFonts w:ascii="Verdana" w:hAnsi="Verdana" w:cs="Verdana"/>
          <w:sz w:val="22"/>
          <w:szCs w:val="22"/>
        </w:rPr>
        <w:t>know that</w:t>
      </w:r>
      <w:r>
        <w:rPr>
          <w:rFonts w:ascii="Verdana" w:hAnsi="Verdana" w:cs="Verdana"/>
          <w:sz w:val="22"/>
          <w:szCs w:val="22"/>
        </w:rPr>
        <w:t xml:space="preserve"> no one can be best at </w:t>
      </w:r>
      <w:proofErr w:type="gramStart"/>
      <w:r>
        <w:rPr>
          <w:rFonts w:ascii="Verdana" w:hAnsi="Verdana" w:cs="Verdana"/>
          <w:sz w:val="22"/>
          <w:szCs w:val="22"/>
        </w:rPr>
        <w:t>everything</w:t>
      </w:r>
      <w:proofErr w:type="gramEnd"/>
      <w:r>
        <w:rPr>
          <w:rFonts w:ascii="Verdana" w:hAnsi="Verdana" w:cs="Verdana"/>
          <w:sz w:val="22"/>
          <w:szCs w:val="22"/>
        </w:rPr>
        <w:t xml:space="preserve"> but everyone can be</w:t>
      </w:r>
      <w:r w:rsidRPr="007401CB">
        <w:rPr>
          <w:rFonts w:ascii="Verdana" w:hAnsi="Verdana" w:cs="Verdana"/>
          <w:sz w:val="22"/>
          <w:szCs w:val="22"/>
        </w:rPr>
        <w:t xml:space="preserve"> useful.</w:t>
      </w:r>
    </w:p>
    <w:p w14:paraId="0A9E3FFB" w14:textId="77777777" w:rsidR="00D87FAE" w:rsidRPr="0087301D" w:rsidRDefault="00D87FAE" w:rsidP="00D87FAE">
      <w:pPr>
        <w:autoSpaceDE w:val="0"/>
        <w:autoSpaceDN w:val="0"/>
        <w:adjustRightInd w:val="0"/>
        <w:rPr>
          <w:rFonts w:ascii="Verdana" w:hAnsi="Verdana" w:cs="Verdana"/>
          <w:sz w:val="16"/>
          <w:szCs w:val="16"/>
        </w:rPr>
      </w:pPr>
    </w:p>
    <w:p w14:paraId="74093228" w14:textId="38FC9197" w:rsidR="00D87FAE" w:rsidRPr="007401CB" w:rsidRDefault="00D87FAE" w:rsidP="00D87FAE">
      <w:pPr>
        <w:autoSpaceDE w:val="0"/>
        <w:autoSpaceDN w:val="0"/>
        <w:adjustRightInd w:val="0"/>
        <w:rPr>
          <w:rFonts w:ascii="Verdana" w:hAnsi="Verdana" w:cs="Verdana"/>
          <w:sz w:val="22"/>
          <w:szCs w:val="22"/>
        </w:rPr>
      </w:pPr>
      <w:r>
        <w:rPr>
          <w:rFonts w:ascii="Verdana" w:hAnsi="Verdana" w:cs="Verdana"/>
          <w:sz w:val="22"/>
          <w:szCs w:val="22"/>
        </w:rPr>
        <w:t>Second, if you read this too fast it will be a waste of time. On the other hand</w:t>
      </w:r>
      <w:r w:rsidR="00D00709">
        <w:rPr>
          <w:rFonts w:ascii="Verdana" w:hAnsi="Verdana" w:cs="Verdana"/>
          <w:sz w:val="22"/>
          <w:szCs w:val="22"/>
        </w:rPr>
        <w:t>,</w:t>
      </w:r>
      <w:r>
        <w:rPr>
          <w:rFonts w:ascii="Verdana" w:hAnsi="Verdana" w:cs="Verdana"/>
          <w:sz w:val="22"/>
          <w:szCs w:val="22"/>
        </w:rPr>
        <w:t xml:space="preserve"> if you meditate on the holy and heavenly truths you will reap an eternal profit for you</w:t>
      </w:r>
      <w:r w:rsidR="00D00709">
        <w:rPr>
          <w:rFonts w:ascii="Verdana" w:hAnsi="Verdana" w:cs="Verdana"/>
          <w:sz w:val="22"/>
          <w:szCs w:val="22"/>
        </w:rPr>
        <w:t>r</w:t>
      </w:r>
      <w:r w:rsidRPr="007401CB">
        <w:rPr>
          <w:rFonts w:ascii="Verdana" w:hAnsi="Verdana" w:cs="Verdana"/>
          <w:sz w:val="22"/>
          <w:szCs w:val="22"/>
        </w:rPr>
        <w:t xml:space="preserve"> soul. </w:t>
      </w:r>
    </w:p>
    <w:p w14:paraId="1FD62EA8" w14:textId="77777777" w:rsidR="00D87FAE" w:rsidRPr="0087301D" w:rsidRDefault="00D87FAE" w:rsidP="00D87FAE">
      <w:pPr>
        <w:autoSpaceDE w:val="0"/>
        <w:autoSpaceDN w:val="0"/>
        <w:adjustRightInd w:val="0"/>
        <w:rPr>
          <w:rFonts w:ascii="Verdana" w:hAnsi="Verdana" w:cs="Verdana"/>
          <w:sz w:val="16"/>
          <w:szCs w:val="16"/>
        </w:rPr>
      </w:pPr>
    </w:p>
    <w:p w14:paraId="76C89BE6" w14:textId="65063696" w:rsidR="00D87FAE" w:rsidRDefault="00D87FAE" w:rsidP="00D87FAE">
      <w:pPr>
        <w:autoSpaceDE w:val="0"/>
        <w:autoSpaceDN w:val="0"/>
        <w:adjustRightInd w:val="0"/>
        <w:rPr>
          <w:rFonts w:ascii="Verdana" w:hAnsi="Verdana" w:cs="Verdana"/>
          <w:sz w:val="22"/>
          <w:szCs w:val="22"/>
        </w:rPr>
      </w:pPr>
      <w:r>
        <w:rPr>
          <w:rFonts w:ascii="Verdana" w:hAnsi="Verdana" w:cs="Verdana"/>
          <w:sz w:val="22"/>
          <w:szCs w:val="22"/>
        </w:rPr>
        <w:t>Third, it is not the person with all the answers</w:t>
      </w:r>
      <w:r w:rsidR="005034C6">
        <w:rPr>
          <w:rFonts w:ascii="Verdana" w:hAnsi="Verdana" w:cs="Verdana"/>
          <w:sz w:val="22"/>
          <w:szCs w:val="22"/>
        </w:rPr>
        <w:t xml:space="preserve"> who will be happiest</w:t>
      </w:r>
      <w:r>
        <w:rPr>
          <w:rFonts w:ascii="Verdana" w:hAnsi="Verdana" w:cs="Verdana"/>
          <w:sz w:val="22"/>
          <w:szCs w:val="22"/>
        </w:rPr>
        <w:t xml:space="preserve">. It is not the person with the best sales pitch. It is not the person who </w:t>
      </w:r>
      <w:proofErr w:type="gramStart"/>
      <w:r>
        <w:rPr>
          <w:rFonts w:ascii="Verdana" w:hAnsi="Verdana" w:cs="Verdana"/>
          <w:sz w:val="22"/>
          <w:szCs w:val="22"/>
        </w:rPr>
        <w:t>read</w:t>
      </w:r>
      <w:proofErr w:type="gramEnd"/>
      <w:r>
        <w:rPr>
          <w:rFonts w:ascii="Verdana" w:hAnsi="Verdana" w:cs="Verdana"/>
          <w:sz w:val="22"/>
          <w:szCs w:val="22"/>
        </w:rPr>
        <w:t xml:space="preserve"> </w:t>
      </w:r>
      <w:r w:rsidR="005034C6">
        <w:rPr>
          <w:rFonts w:ascii="Verdana" w:hAnsi="Verdana" w:cs="Verdana"/>
          <w:sz w:val="22"/>
          <w:szCs w:val="22"/>
        </w:rPr>
        <w:t>more</w:t>
      </w:r>
      <w:r>
        <w:rPr>
          <w:rFonts w:ascii="Verdana" w:hAnsi="Verdana" w:cs="Verdana"/>
          <w:sz w:val="22"/>
          <w:szCs w:val="22"/>
        </w:rPr>
        <w:t xml:space="preserve"> books. No, it is the person who acts on correct beliefs who will be the happiest</w:t>
      </w:r>
      <w:r w:rsidRPr="007401CB">
        <w:rPr>
          <w:rFonts w:ascii="Verdana" w:hAnsi="Verdana" w:cs="Verdana"/>
          <w:sz w:val="22"/>
          <w:szCs w:val="22"/>
        </w:rPr>
        <w:t>. "If you know these things,</w:t>
      </w:r>
      <w:r>
        <w:rPr>
          <w:rFonts w:ascii="Verdana" w:hAnsi="Verdana" w:cs="Verdana"/>
          <w:sz w:val="22"/>
          <w:szCs w:val="22"/>
        </w:rPr>
        <w:t xml:space="preserve"> </w:t>
      </w:r>
      <w:r w:rsidRPr="007401CB">
        <w:rPr>
          <w:rFonts w:ascii="Verdana" w:hAnsi="Verdana" w:cs="Verdana"/>
          <w:sz w:val="22"/>
          <w:szCs w:val="22"/>
        </w:rPr>
        <w:t>blessed and happy are you if you DO them." "Not everyone that says, Lord, Lord, shall</w:t>
      </w:r>
      <w:r>
        <w:rPr>
          <w:rFonts w:ascii="Verdana" w:hAnsi="Verdana" w:cs="Verdana"/>
          <w:sz w:val="22"/>
          <w:szCs w:val="22"/>
        </w:rPr>
        <w:t xml:space="preserve"> </w:t>
      </w:r>
      <w:r w:rsidRPr="007401CB">
        <w:rPr>
          <w:rFonts w:ascii="Verdana" w:hAnsi="Verdana" w:cs="Verdana"/>
          <w:sz w:val="22"/>
          <w:szCs w:val="22"/>
        </w:rPr>
        <w:t>enter into the kingdom of heaven—but he who DOES the will of my Father that is in</w:t>
      </w:r>
      <w:r>
        <w:rPr>
          <w:rFonts w:ascii="Verdana" w:hAnsi="Verdana" w:cs="Verdana"/>
          <w:sz w:val="22"/>
          <w:szCs w:val="22"/>
        </w:rPr>
        <w:t xml:space="preserve"> </w:t>
      </w:r>
      <w:r w:rsidRPr="007401CB">
        <w:rPr>
          <w:rFonts w:ascii="Verdana" w:hAnsi="Verdana" w:cs="Verdana"/>
          <w:sz w:val="22"/>
          <w:szCs w:val="22"/>
        </w:rPr>
        <w:t>heaven" (John 13:17</w:t>
      </w:r>
      <w:r w:rsidR="000C5756">
        <w:rPr>
          <w:rStyle w:val="FootnoteReference"/>
          <w:rFonts w:ascii="Verdana" w:hAnsi="Verdana" w:cs="Verdana"/>
          <w:sz w:val="22"/>
          <w:szCs w:val="22"/>
        </w:rPr>
        <w:footnoteReference w:id="1"/>
      </w:r>
      <w:r w:rsidRPr="007401CB">
        <w:rPr>
          <w:rFonts w:ascii="Verdana" w:hAnsi="Verdana" w:cs="Verdana"/>
          <w:sz w:val="22"/>
          <w:szCs w:val="22"/>
        </w:rPr>
        <w:t>, Matt. 7:21</w:t>
      </w:r>
      <w:r w:rsidR="005C1F3C">
        <w:rPr>
          <w:rStyle w:val="FootnoteReference"/>
          <w:rFonts w:ascii="Verdana" w:hAnsi="Verdana" w:cs="Verdana"/>
          <w:sz w:val="22"/>
          <w:szCs w:val="22"/>
        </w:rPr>
        <w:footnoteReference w:id="2"/>
      </w:r>
      <w:r w:rsidRPr="007401CB">
        <w:rPr>
          <w:rFonts w:ascii="Verdana" w:hAnsi="Verdana" w:cs="Verdana"/>
          <w:sz w:val="22"/>
          <w:szCs w:val="22"/>
        </w:rPr>
        <w:t xml:space="preserve">). </w:t>
      </w:r>
    </w:p>
    <w:p w14:paraId="70500A7A" w14:textId="77777777" w:rsidR="00D87FAE" w:rsidRDefault="00D87FAE" w:rsidP="00D87FAE">
      <w:pPr>
        <w:autoSpaceDE w:val="0"/>
        <w:autoSpaceDN w:val="0"/>
        <w:adjustRightInd w:val="0"/>
        <w:rPr>
          <w:rFonts w:ascii="Verdana" w:hAnsi="Verdana" w:cs="Verdana"/>
          <w:sz w:val="22"/>
          <w:szCs w:val="22"/>
        </w:rPr>
      </w:pPr>
    </w:p>
    <w:p w14:paraId="49AEE32E" w14:textId="77777777" w:rsidR="00D87FAE" w:rsidRDefault="00D87FAE" w:rsidP="00D87FAE">
      <w:pPr>
        <w:autoSpaceDE w:val="0"/>
        <w:autoSpaceDN w:val="0"/>
        <w:adjustRightInd w:val="0"/>
        <w:rPr>
          <w:rFonts w:ascii="Verdana,Bold" w:hAnsi="Verdana,Bold" w:cs="Verdana,Bold"/>
          <w:b/>
          <w:bCs/>
          <w:sz w:val="26"/>
          <w:szCs w:val="26"/>
        </w:rPr>
      </w:pPr>
      <w:r>
        <w:rPr>
          <w:rFonts w:ascii="Verdana,Bold" w:hAnsi="Verdana,Bold" w:cs="Verdana,Bold"/>
          <w:b/>
          <w:bCs/>
          <w:sz w:val="26"/>
          <w:szCs w:val="26"/>
        </w:rPr>
        <w:t>INTRODUCTION</w:t>
      </w:r>
    </w:p>
    <w:p w14:paraId="554E3519" w14:textId="2401BCCD" w:rsidR="00D87FAE" w:rsidRPr="007401CB" w:rsidRDefault="00D87FAE" w:rsidP="00D87FAE">
      <w:pPr>
        <w:autoSpaceDE w:val="0"/>
        <w:autoSpaceDN w:val="0"/>
        <w:adjustRightInd w:val="0"/>
        <w:rPr>
          <w:rFonts w:ascii="Verdana" w:hAnsi="Verdana" w:cs="Verdana"/>
          <w:sz w:val="22"/>
          <w:szCs w:val="22"/>
        </w:rPr>
      </w:pPr>
      <w:r>
        <w:rPr>
          <w:rFonts w:ascii="Verdana" w:hAnsi="Verdana" w:cs="Verdana"/>
          <w:sz w:val="22"/>
          <w:szCs w:val="22"/>
        </w:rPr>
        <w:t xml:space="preserve">In </w:t>
      </w:r>
      <w:r w:rsidRPr="007401CB">
        <w:rPr>
          <w:rFonts w:ascii="Verdana" w:hAnsi="Verdana" w:cs="Verdana"/>
          <w:sz w:val="22"/>
          <w:szCs w:val="22"/>
        </w:rPr>
        <w:t>2 Corinthians 2</w:t>
      </w:r>
      <w:r>
        <w:rPr>
          <w:rFonts w:ascii="Verdana" w:hAnsi="Verdana" w:cs="Verdana"/>
          <w:sz w:val="22"/>
          <w:szCs w:val="22"/>
        </w:rPr>
        <w:t>:5</w:t>
      </w:r>
      <w:r w:rsidR="00B539BD">
        <w:rPr>
          <w:rStyle w:val="FootnoteReference"/>
          <w:rFonts w:ascii="Verdana" w:hAnsi="Verdana" w:cs="Verdana"/>
          <w:sz w:val="22"/>
          <w:szCs w:val="22"/>
        </w:rPr>
        <w:footnoteReference w:id="3"/>
      </w:r>
      <w:r w:rsidR="00461C24">
        <w:rPr>
          <w:rFonts w:ascii="Verdana" w:hAnsi="Verdana" w:cs="Verdana"/>
          <w:sz w:val="22"/>
          <w:szCs w:val="22"/>
        </w:rPr>
        <w:t xml:space="preserve"> </w:t>
      </w:r>
      <w:r>
        <w:rPr>
          <w:rFonts w:ascii="Verdana" w:hAnsi="Verdana" w:cs="Verdana"/>
          <w:sz w:val="22"/>
          <w:szCs w:val="22"/>
        </w:rPr>
        <w:t>the apostle Paul shows that a person who committed incest brought sadness to the Christian community. When people sin it brings great sadness to the people who are trying to follow God (2 Kings 8:12-15</w:t>
      </w:r>
      <w:r w:rsidR="008922C3">
        <w:rPr>
          <w:rStyle w:val="FootnoteReference"/>
          <w:rFonts w:ascii="Verdana" w:hAnsi="Verdana" w:cs="Verdana"/>
          <w:sz w:val="22"/>
          <w:szCs w:val="22"/>
        </w:rPr>
        <w:footnoteReference w:id="4"/>
      </w:r>
      <w:r>
        <w:rPr>
          <w:rFonts w:ascii="Verdana" w:hAnsi="Verdana" w:cs="Verdana"/>
          <w:sz w:val="22"/>
          <w:szCs w:val="22"/>
        </w:rPr>
        <w:t>). Jeremiah wept in secret because of</w:t>
      </w:r>
      <w:r w:rsidRPr="007401CB">
        <w:rPr>
          <w:rFonts w:ascii="Verdana" w:hAnsi="Verdana" w:cs="Verdana"/>
          <w:sz w:val="22"/>
          <w:szCs w:val="22"/>
        </w:rPr>
        <w:t xml:space="preserve"> Judah's </w:t>
      </w:r>
      <w:r>
        <w:rPr>
          <w:rFonts w:ascii="Verdana" w:hAnsi="Verdana" w:cs="Verdana"/>
          <w:sz w:val="22"/>
          <w:szCs w:val="22"/>
        </w:rPr>
        <w:t>sins (Jer. 9:1</w:t>
      </w:r>
      <w:r w:rsidR="008922C3">
        <w:rPr>
          <w:rStyle w:val="FootnoteReference"/>
          <w:rFonts w:ascii="Verdana" w:hAnsi="Verdana" w:cs="Verdana"/>
          <w:sz w:val="22"/>
          <w:szCs w:val="22"/>
        </w:rPr>
        <w:footnoteReference w:id="5"/>
      </w:r>
      <w:r>
        <w:rPr>
          <w:rFonts w:ascii="Verdana" w:hAnsi="Verdana" w:cs="Verdana"/>
          <w:sz w:val="22"/>
          <w:szCs w:val="22"/>
        </w:rPr>
        <w:t>). Paul cried when those who had once professed Christ let their physical hunger cause them to fall into the sin of idolatry</w:t>
      </w:r>
      <w:r w:rsidRPr="007401CB">
        <w:rPr>
          <w:rFonts w:ascii="Verdana" w:hAnsi="Verdana" w:cs="Verdana"/>
          <w:sz w:val="22"/>
          <w:szCs w:val="22"/>
        </w:rPr>
        <w:t xml:space="preserve"> (Phil. 3:18</w:t>
      </w:r>
      <w:r>
        <w:rPr>
          <w:rFonts w:ascii="Verdana" w:hAnsi="Verdana" w:cs="Verdana"/>
          <w:sz w:val="22"/>
          <w:szCs w:val="22"/>
        </w:rPr>
        <w:t>, 19</w:t>
      </w:r>
      <w:r w:rsidR="00075470">
        <w:rPr>
          <w:rStyle w:val="FootnoteReference"/>
          <w:rFonts w:ascii="Verdana" w:hAnsi="Verdana" w:cs="Verdana"/>
          <w:sz w:val="22"/>
          <w:szCs w:val="22"/>
        </w:rPr>
        <w:footnoteReference w:id="6"/>
      </w:r>
      <w:r>
        <w:rPr>
          <w:rFonts w:ascii="Verdana" w:hAnsi="Verdana" w:cs="Verdana"/>
          <w:sz w:val="22"/>
          <w:szCs w:val="22"/>
        </w:rPr>
        <w:t xml:space="preserve">). And Lot's heart </w:t>
      </w:r>
      <w:r w:rsidRPr="007401CB">
        <w:rPr>
          <w:rFonts w:ascii="Verdana" w:hAnsi="Verdana" w:cs="Verdana"/>
          <w:sz w:val="22"/>
          <w:szCs w:val="22"/>
        </w:rPr>
        <w:t>was burdened,</w:t>
      </w:r>
      <w:r>
        <w:rPr>
          <w:rFonts w:ascii="Verdana" w:hAnsi="Verdana" w:cs="Verdana"/>
          <w:sz w:val="22"/>
          <w:szCs w:val="22"/>
        </w:rPr>
        <w:t xml:space="preserve"> vexed and racked with pain over the sin of the</w:t>
      </w:r>
      <w:r w:rsidRPr="007401CB">
        <w:rPr>
          <w:rFonts w:ascii="Verdana" w:hAnsi="Verdana" w:cs="Verdana"/>
          <w:sz w:val="22"/>
          <w:szCs w:val="22"/>
        </w:rPr>
        <w:t xml:space="preserve"> Sodomites (2 Peter 2:7, 8</w:t>
      </w:r>
      <w:r w:rsidR="003108A0">
        <w:rPr>
          <w:rStyle w:val="FootnoteReference"/>
          <w:rFonts w:ascii="Verdana" w:hAnsi="Verdana" w:cs="Verdana"/>
          <w:sz w:val="22"/>
          <w:szCs w:val="22"/>
        </w:rPr>
        <w:footnoteReference w:id="7"/>
      </w:r>
      <w:r w:rsidRPr="007401CB">
        <w:rPr>
          <w:rFonts w:ascii="Verdana" w:hAnsi="Verdana" w:cs="Verdana"/>
          <w:sz w:val="22"/>
          <w:szCs w:val="22"/>
        </w:rPr>
        <w:t>).</w:t>
      </w:r>
      <w:r>
        <w:rPr>
          <w:rFonts w:ascii="Verdana" w:hAnsi="Verdana" w:cs="Verdana"/>
          <w:sz w:val="22"/>
          <w:szCs w:val="22"/>
        </w:rPr>
        <w:t xml:space="preserve"> This is because</w:t>
      </w:r>
      <w:r w:rsidRPr="007401CB">
        <w:rPr>
          <w:rFonts w:ascii="Verdana" w:hAnsi="Verdana" w:cs="Verdana"/>
          <w:sz w:val="22"/>
          <w:szCs w:val="22"/>
        </w:rPr>
        <w:t xml:space="preserve"> </w:t>
      </w:r>
      <w:r>
        <w:rPr>
          <w:rFonts w:ascii="Verdana" w:hAnsi="Verdana" w:cs="Verdana"/>
          <w:sz w:val="22"/>
          <w:szCs w:val="22"/>
        </w:rPr>
        <w:t xml:space="preserve">those who love God will </w:t>
      </w:r>
      <w:r w:rsidRPr="007401CB">
        <w:rPr>
          <w:rFonts w:ascii="Verdana" w:hAnsi="Verdana" w:cs="Verdana"/>
          <w:sz w:val="22"/>
          <w:szCs w:val="22"/>
        </w:rPr>
        <w:t xml:space="preserve">mourn </w:t>
      </w:r>
      <w:r>
        <w:rPr>
          <w:rFonts w:ascii="Verdana" w:hAnsi="Verdana" w:cs="Verdana"/>
          <w:sz w:val="22"/>
          <w:szCs w:val="22"/>
        </w:rPr>
        <w:t xml:space="preserve">for other people’s sins, as well as their own. They grieve for those </w:t>
      </w:r>
      <w:r w:rsidRPr="007401CB">
        <w:rPr>
          <w:rFonts w:ascii="Verdana" w:hAnsi="Verdana" w:cs="Verdana"/>
          <w:sz w:val="22"/>
          <w:szCs w:val="22"/>
        </w:rPr>
        <w:t xml:space="preserve">who </w:t>
      </w:r>
      <w:r w:rsidR="001C739C">
        <w:rPr>
          <w:rFonts w:ascii="Verdana" w:hAnsi="Verdana" w:cs="Verdana"/>
          <w:sz w:val="22"/>
          <w:szCs w:val="22"/>
        </w:rPr>
        <w:t>think committin</w:t>
      </w:r>
      <w:r w:rsidR="001810CF">
        <w:rPr>
          <w:rFonts w:ascii="Verdana" w:hAnsi="Verdana" w:cs="Verdana"/>
          <w:sz w:val="22"/>
          <w:szCs w:val="22"/>
        </w:rPr>
        <w:t>g sin is just a matter of having a good time</w:t>
      </w:r>
      <w:r>
        <w:rPr>
          <w:rFonts w:ascii="Verdana" w:hAnsi="Verdana" w:cs="Verdana"/>
          <w:sz w:val="22"/>
          <w:szCs w:val="22"/>
        </w:rPr>
        <w:t>. They are heartbroken when they hear others joke about being damned to Hell</w:t>
      </w:r>
      <w:r w:rsidRPr="007401CB">
        <w:rPr>
          <w:rFonts w:ascii="Verdana" w:hAnsi="Verdana" w:cs="Verdana"/>
          <w:sz w:val="22"/>
          <w:szCs w:val="22"/>
        </w:rPr>
        <w:t>. Gui</w:t>
      </w:r>
      <w:r>
        <w:rPr>
          <w:rFonts w:ascii="Verdana" w:hAnsi="Verdana" w:cs="Verdana"/>
          <w:sz w:val="22"/>
          <w:szCs w:val="22"/>
        </w:rPr>
        <w:t xml:space="preserve">lt or grief is all that faithful souls will ever gain from their </w:t>
      </w:r>
      <w:r w:rsidRPr="007401CB">
        <w:rPr>
          <w:rFonts w:ascii="Verdana" w:hAnsi="Verdana" w:cs="Verdana"/>
          <w:sz w:val="22"/>
          <w:szCs w:val="22"/>
        </w:rPr>
        <w:t xml:space="preserve">communion with vain souls! </w:t>
      </w:r>
      <w:r w:rsidRPr="007401CB">
        <w:rPr>
          <w:rFonts w:ascii="Verdana" w:hAnsi="Verdana" w:cs="Verdana"/>
          <w:sz w:val="22"/>
          <w:szCs w:val="22"/>
        </w:rPr>
        <w:lastRenderedPageBreak/>
        <w:t>"Streams of tears flow from my eyes, for your</w:t>
      </w:r>
      <w:r>
        <w:rPr>
          <w:rFonts w:ascii="Verdana" w:hAnsi="Verdana" w:cs="Verdana"/>
          <w:sz w:val="22"/>
          <w:szCs w:val="22"/>
        </w:rPr>
        <w:t xml:space="preserve"> </w:t>
      </w:r>
      <w:r w:rsidRPr="007401CB">
        <w:rPr>
          <w:rFonts w:ascii="Verdana" w:hAnsi="Verdana" w:cs="Verdana"/>
          <w:sz w:val="22"/>
          <w:szCs w:val="22"/>
        </w:rPr>
        <w:t>law is not obeyed." Psalm 119:136. "I look on the faithless with loathing, for they do not</w:t>
      </w:r>
      <w:r>
        <w:rPr>
          <w:rFonts w:ascii="Verdana" w:hAnsi="Verdana" w:cs="Verdana"/>
          <w:sz w:val="22"/>
          <w:szCs w:val="22"/>
        </w:rPr>
        <w:t xml:space="preserve"> </w:t>
      </w:r>
      <w:r w:rsidRPr="007401CB">
        <w:rPr>
          <w:rFonts w:ascii="Verdana" w:hAnsi="Verdana" w:cs="Verdana"/>
          <w:sz w:val="22"/>
          <w:szCs w:val="22"/>
        </w:rPr>
        <w:t>obey your word." Psalms 119:158.</w:t>
      </w:r>
    </w:p>
    <w:p w14:paraId="3457F4AC" w14:textId="77777777" w:rsidR="00D87FAE" w:rsidRPr="0087301D" w:rsidRDefault="00D87FAE" w:rsidP="00D87FAE">
      <w:pPr>
        <w:autoSpaceDE w:val="0"/>
        <w:autoSpaceDN w:val="0"/>
        <w:adjustRightInd w:val="0"/>
        <w:rPr>
          <w:rFonts w:ascii="Verdana" w:hAnsi="Verdana" w:cs="Verdana"/>
          <w:sz w:val="16"/>
          <w:szCs w:val="16"/>
        </w:rPr>
      </w:pPr>
    </w:p>
    <w:p w14:paraId="2D52363D" w14:textId="0DB0F9CA" w:rsidR="00D87FAE" w:rsidRPr="007401CB" w:rsidRDefault="00D87FAE" w:rsidP="00D87FAE">
      <w:pPr>
        <w:autoSpaceDE w:val="0"/>
        <w:autoSpaceDN w:val="0"/>
        <w:adjustRightInd w:val="0"/>
        <w:rPr>
          <w:rFonts w:ascii="Verdana" w:hAnsi="Verdana" w:cs="Verdana"/>
          <w:sz w:val="22"/>
          <w:szCs w:val="22"/>
        </w:rPr>
      </w:pPr>
      <w:r>
        <w:rPr>
          <w:rFonts w:ascii="Verdana" w:hAnsi="Verdana" w:cs="Verdana"/>
          <w:sz w:val="22"/>
          <w:szCs w:val="22"/>
        </w:rPr>
        <w:t>In 2</w:t>
      </w:r>
      <w:r w:rsidR="00461525">
        <w:rPr>
          <w:rFonts w:ascii="Verdana" w:hAnsi="Verdana" w:cs="Verdana"/>
          <w:sz w:val="22"/>
          <w:szCs w:val="22"/>
        </w:rPr>
        <w:t xml:space="preserve"> </w:t>
      </w:r>
      <w:r>
        <w:rPr>
          <w:rFonts w:ascii="Verdana" w:hAnsi="Verdana" w:cs="Verdana"/>
          <w:sz w:val="22"/>
          <w:szCs w:val="22"/>
        </w:rPr>
        <w:t>Corinthians 2:6, Paul</w:t>
      </w:r>
      <w:r w:rsidRPr="007401CB">
        <w:rPr>
          <w:rFonts w:ascii="Verdana" w:hAnsi="Verdana" w:cs="Verdana"/>
          <w:sz w:val="22"/>
          <w:szCs w:val="22"/>
        </w:rPr>
        <w:t xml:space="preserve"> sho</w:t>
      </w:r>
      <w:r>
        <w:rPr>
          <w:rFonts w:ascii="Verdana" w:hAnsi="Verdana" w:cs="Verdana"/>
          <w:sz w:val="22"/>
          <w:szCs w:val="22"/>
        </w:rPr>
        <w:t xml:space="preserve">ws that the punishment inflicted on the </w:t>
      </w:r>
      <w:r w:rsidRPr="007401CB">
        <w:rPr>
          <w:rFonts w:ascii="Verdana" w:hAnsi="Verdana" w:cs="Verdana"/>
          <w:sz w:val="22"/>
          <w:szCs w:val="22"/>
        </w:rPr>
        <w:t xml:space="preserve">person </w:t>
      </w:r>
      <w:r>
        <w:rPr>
          <w:rFonts w:ascii="Verdana" w:hAnsi="Verdana" w:cs="Verdana"/>
          <w:sz w:val="22"/>
          <w:szCs w:val="22"/>
        </w:rPr>
        <w:t xml:space="preserve">who had committed incest </w:t>
      </w:r>
      <w:r w:rsidRPr="007401CB">
        <w:rPr>
          <w:rFonts w:ascii="Verdana" w:hAnsi="Verdana" w:cs="Verdana"/>
          <w:sz w:val="22"/>
          <w:szCs w:val="22"/>
        </w:rPr>
        <w:t>wa</w:t>
      </w:r>
      <w:r>
        <w:rPr>
          <w:rFonts w:ascii="Verdana" w:hAnsi="Verdana" w:cs="Verdana"/>
          <w:sz w:val="22"/>
          <w:szCs w:val="22"/>
        </w:rPr>
        <w:t>s sufficient. He said the church</w:t>
      </w:r>
      <w:r w:rsidRPr="007401CB">
        <w:rPr>
          <w:rFonts w:ascii="Verdana" w:hAnsi="Verdana" w:cs="Verdana"/>
          <w:sz w:val="22"/>
          <w:szCs w:val="22"/>
        </w:rPr>
        <w:t xml:space="preserve"> </w:t>
      </w:r>
      <w:r>
        <w:rPr>
          <w:rFonts w:ascii="Verdana" w:hAnsi="Verdana" w:cs="Verdana"/>
          <w:sz w:val="22"/>
          <w:szCs w:val="22"/>
        </w:rPr>
        <w:t xml:space="preserve">should receive the repentant man back into fellowship because he had adequately mourned for his </w:t>
      </w:r>
      <w:r w:rsidRPr="007401CB">
        <w:rPr>
          <w:rFonts w:ascii="Verdana" w:hAnsi="Verdana" w:cs="Verdana"/>
          <w:sz w:val="22"/>
          <w:szCs w:val="22"/>
        </w:rPr>
        <w:t>faults and fol</w:t>
      </w:r>
      <w:r>
        <w:rPr>
          <w:rFonts w:ascii="Verdana" w:hAnsi="Verdana" w:cs="Verdana"/>
          <w:sz w:val="22"/>
          <w:szCs w:val="22"/>
        </w:rPr>
        <w:t xml:space="preserve">lies. Over doing repentance doesn’t honor Christ. It doesn’t gain credit for the gospel. It doesn’t benefit the souls of those who profess to follow Christ. Consider those so-called Christians who burned supposed heretics at the stake even after recanting their supposed heresy. They said, "We will </w:t>
      </w:r>
      <w:r w:rsidRPr="007401CB">
        <w:rPr>
          <w:rFonts w:ascii="Verdana" w:hAnsi="Verdana" w:cs="Verdana"/>
          <w:sz w:val="22"/>
          <w:szCs w:val="22"/>
        </w:rPr>
        <w:t>send</w:t>
      </w:r>
      <w:r>
        <w:rPr>
          <w:rFonts w:ascii="Verdana" w:hAnsi="Verdana" w:cs="Verdana"/>
          <w:sz w:val="22"/>
          <w:szCs w:val="22"/>
        </w:rPr>
        <w:t xml:space="preserve"> them into the next life while they still believe the right things, before they can change their minds</w:t>
      </w:r>
      <w:r w:rsidRPr="007401CB">
        <w:rPr>
          <w:rFonts w:ascii="Verdana" w:hAnsi="Verdana" w:cs="Verdana"/>
          <w:sz w:val="22"/>
          <w:szCs w:val="22"/>
        </w:rPr>
        <w:t>."</w:t>
      </w:r>
    </w:p>
    <w:p w14:paraId="45F78E23" w14:textId="77777777" w:rsidR="00D87FAE" w:rsidRPr="0087301D" w:rsidRDefault="00D87FAE" w:rsidP="00D87FAE">
      <w:pPr>
        <w:autoSpaceDE w:val="0"/>
        <w:autoSpaceDN w:val="0"/>
        <w:adjustRightInd w:val="0"/>
        <w:rPr>
          <w:rFonts w:ascii="Verdana" w:hAnsi="Verdana" w:cs="Verdana"/>
          <w:sz w:val="16"/>
          <w:szCs w:val="16"/>
        </w:rPr>
      </w:pPr>
    </w:p>
    <w:p w14:paraId="4514B599" w14:textId="25B25327" w:rsidR="00D87FAE" w:rsidRPr="007401CB" w:rsidRDefault="16E6BE12" w:rsidP="00D87FAE">
      <w:pPr>
        <w:autoSpaceDE w:val="0"/>
        <w:autoSpaceDN w:val="0"/>
        <w:adjustRightInd w:val="0"/>
        <w:rPr>
          <w:rFonts w:ascii="Verdana" w:hAnsi="Verdana" w:cs="Verdana"/>
          <w:sz w:val="22"/>
          <w:szCs w:val="22"/>
        </w:rPr>
      </w:pPr>
      <w:r w:rsidRPr="16E6BE12">
        <w:rPr>
          <w:rFonts w:ascii="Verdana" w:hAnsi="Verdana" w:cs="Verdana"/>
          <w:sz w:val="22"/>
          <w:szCs w:val="22"/>
        </w:rPr>
        <w:t>In 2 Corinthians 2:7-10, the apostle stirs the church up. He asks them to forgive the man who had sinned, comfort him, and confirm their love for him. This was so that he would not be "swallowed up with overmuch sorrow.” Otherwise, Satan would sow detestable weeds (Matt. 13:25) of despair in the penitent sinner’s heart. As Jerome said, "Let a man grieve for his sin, and then joy for his grief." Any sorrow for sin that keeps a Christian from looking to Christ, or that renders a believer unfit for the communion with the saints--is a sinful sorrow.</w:t>
      </w:r>
    </w:p>
    <w:p w14:paraId="4687831A" w14:textId="77777777" w:rsidR="00D87FAE" w:rsidRPr="0087301D" w:rsidRDefault="00D87FAE" w:rsidP="00D87FAE">
      <w:pPr>
        <w:autoSpaceDE w:val="0"/>
        <w:autoSpaceDN w:val="0"/>
        <w:adjustRightInd w:val="0"/>
        <w:rPr>
          <w:rFonts w:ascii="Verdana" w:hAnsi="Verdana" w:cs="Verdana"/>
          <w:sz w:val="16"/>
          <w:szCs w:val="16"/>
        </w:rPr>
      </w:pPr>
    </w:p>
    <w:p w14:paraId="57BD5216" w14:textId="77777777" w:rsidR="00D87FAE" w:rsidRPr="007401CB" w:rsidRDefault="00D87FAE" w:rsidP="00D87FAE">
      <w:pPr>
        <w:autoSpaceDE w:val="0"/>
        <w:autoSpaceDN w:val="0"/>
        <w:adjustRightInd w:val="0"/>
        <w:rPr>
          <w:rFonts w:ascii="Verdana" w:hAnsi="Verdana" w:cs="Verdana"/>
          <w:sz w:val="22"/>
          <w:szCs w:val="22"/>
        </w:rPr>
      </w:pPr>
      <w:r>
        <w:rPr>
          <w:rFonts w:ascii="Verdana" w:hAnsi="Verdana" w:cs="Verdana"/>
          <w:sz w:val="22"/>
          <w:szCs w:val="22"/>
        </w:rPr>
        <w:t>In 2Corinthians 2:11, Paul gives us another</w:t>
      </w:r>
      <w:r w:rsidRPr="007401CB">
        <w:rPr>
          <w:rFonts w:ascii="Verdana" w:hAnsi="Verdana" w:cs="Verdana"/>
          <w:sz w:val="22"/>
          <w:szCs w:val="22"/>
        </w:rPr>
        <w:t xml:space="preserve"> to show pity and mercy to</w:t>
      </w:r>
      <w:r>
        <w:rPr>
          <w:rFonts w:ascii="Verdana" w:hAnsi="Verdana" w:cs="Verdana"/>
          <w:sz w:val="22"/>
          <w:szCs w:val="22"/>
        </w:rPr>
        <w:t xml:space="preserve"> </w:t>
      </w:r>
      <w:r w:rsidRPr="007401CB">
        <w:rPr>
          <w:rFonts w:ascii="Verdana" w:hAnsi="Verdana" w:cs="Verdana"/>
          <w:sz w:val="22"/>
          <w:szCs w:val="22"/>
        </w:rPr>
        <w:t>the penitent sinner</w:t>
      </w:r>
      <w:r>
        <w:rPr>
          <w:rFonts w:ascii="Verdana" w:hAnsi="Verdana" w:cs="Verdana"/>
          <w:sz w:val="22"/>
          <w:szCs w:val="22"/>
        </w:rPr>
        <w:t xml:space="preserve">… </w:t>
      </w:r>
      <w:r w:rsidRPr="007401CB">
        <w:rPr>
          <w:rFonts w:ascii="Verdana" w:hAnsi="Verdana" w:cs="Verdana"/>
          <w:sz w:val="22"/>
          <w:szCs w:val="22"/>
        </w:rPr>
        <w:t xml:space="preserve">lest Satan should </w:t>
      </w:r>
      <w:r>
        <w:rPr>
          <w:rFonts w:ascii="Verdana" w:hAnsi="Verdana" w:cs="Verdana"/>
          <w:sz w:val="22"/>
          <w:szCs w:val="22"/>
        </w:rPr>
        <w:t>get an advantage of</w:t>
      </w:r>
      <w:r w:rsidRPr="007401CB">
        <w:rPr>
          <w:rFonts w:ascii="Verdana" w:hAnsi="Verdana" w:cs="Verdana"/>
          <w:sz w:val="22"/>
          <w:szCs w:val="22"/>
        </w:rPr>
        <w:t xml:space="preserve"> us: for we</w:t>
      </w:r>
      <w:r>
        <w:rPr>
          <w:rFonts w:ascii="Verdana" w:hAnsi="Verdana" w:cs="Verdana"/>
          <w:sz w:val="22"/>
          <w:szCs w:val="22"/>
        </w:rPr>
        <w:t xml:space="preserve"> are not ignorant of his strategies</w:t>
      </w:r>
      <w:r w:rsidRPr="007401CB">
        <w:rPr>
          <w:rFonts w:ascii="Verdana" w:hAnsi="Verdana" w:cs="Verdana"/>
          <w:sz w:val="22"/>
          <w:szCs w:val="22"/>
        </w:rPr>
        <w:t xml:space="preserve">. </w:t>
      </w:r>
      <w:r>
        <w:rPr>
          <w:rFonts w:ascii="Verdana" w:hAnsi="Verdana" w:cs="Verdana"/>
          <w:sz w:val="22"/>
          <w:szCs w:val="22"/>
        </w:rPr>
        <w:t>Pay special attention to this!</w:t>
      </w:r>
    </w:p>
    <w:p w14:paraId="15030770" w14:textId="77777777" w:rsidR="00D87FAE" w:rsidRPr="0087301D" w:rsidRDefault="00D87FAE" w:rsidP="00D87FAE">
      <w:pPr>
        <w:autoSpaceDE w:val="0"/>
        <w:autoSpaceDN w:val="0"/>
        <w:adjustRightInd w:val="0"/>
        <w:rPr>
          <w:rFonts w:ascii="Verdana" w:hAnsi="Verdana" w:cs="Verdana"/>
          <w:sz w:val="16"/>
          <w:szCs w:val="16"/>
        </w:rPr>
      </w:pPr>
    </w:p>
    <w:p w14:paraId="30410750" w14:textId="77777777" w:rsidR="00D87FAE" w:rsidRPr="007401CB" w:rsidRDefault="00D87FAE" w:rsidP="00D87FAE">
      <w:pPr>
        <w:autoSpaceDE w:val="0"/>
        <w:autoSpaceDN w:val="0"/>
        <w:adjustRightInd w:val="0"/>
        <w:rPr>
          <w:rFonts w:ascii="Verdana" w:hAnsi="Verdana" w:cs="Verdana"/>
          <w:sz w:val="22"/>
          <w:szCs w:val="22"/>
        </w:rPr>
      </w:pPr>
      <w:r w:rsidRPr="007401CB">
        <w:rPr>
          <w:rFonts w:ascii="Verdana" w:hAnsi="Verdana" w:cs="Verdana"/>
          <w:sz w:val="22"/>
          <w:szCs w:val="22"/>
        </w:rPr>
        <w:t>Lest Satan should get an advantage of us—lest Sat</w:t>
      </w:r>
      <w:r>
        <w:rPr>
          <w:rFonts w:ascii="Verdana" w:hAnsi="Verdana" w:cs="Verdana"/>
          <w:sz w:val="22"/>
          <w:szCs w:val="22"/>
        </w:rPr>
        <w:t xml:space="preserve">an deceive us. The word in </w:t>
      </w:r>
      <w:r w:rsidRPr="007401CB">
        <w:rPr>
          <w:rFonts w:ascii="Verdana" w:hAnsi="Verdana" w:cs="Verdana"/>
          <w:sz w:val="22"/>
          <w:szCs w:val="22"/>
        </w:rPr>
        <w:t xml:space="preserve">Greek signifies </w:t>
      </w:r>
      <w:r>
        <w:rPr>
          <w:rFonts w:ascii="Verdana" w:hAnsi="Verdana" w:cs="Verdana"/>
          <w:sz w:val="22"/>
          <w:szCs w:val="22"/>
        </w:rPr>
        <w:t xml:space="preserve">taking more than belongs to us. The context is of a </w:t>
      </w:r>
      <w:r w:rsidRPr="007401CB">
        <w:rPr>
          <w:rFonts w:ascii="Verdana" w:hAnsi="Verdana" w:cs="Verdana"/>
          <w:sz w:val="22"/>
          <w:szCs w:val="22"/>
        </w:rPr>
        <w:t>greedy m</w:t>
      </w:r>
      <w:r>
        <w:rPr>
          <w:rFonts w:ascii="Verdana" w:hAnsi="Verdana" w:cs="Verdana"/>
          <w:sz w:val="22"/>
          <w:szCs w:val="22"/>
        </w:rPr>
        <w:t>erchant, who seeks every possible opportunity to trick</w:t>
      </w:r>
      <w:r w:rsidRPr="007401CB">
        <w:rPr>
          <w:rFonts w:ascii="Verdana" w:hAnsi="Verdana" w:cs="Verdana"/>
          <w:sz w:val="22"/>
          <w:szCs w:val="22"/>
        </w:rPr>
        <w:t xml:space="preserve"> and deceive others</w:t>
      </w:r>
      <w:r>
        <w:rPr>
          <w:rFonts w:ascii="Verdana" w:hAnsi="Verdana" w:cs="Verdana"/>
          <w:sz w:val="22"/>
          <w:szCs w:val="22"/>
        </w:rPr>
        <w:t xml:space="preserve"> for personal gain</w:t>
      </w:r>
      <w:r w:rsidRPr="007401CB">
        <w:rPr>
          <w:rFonts w:ascii="Verdana" w:hAnsi="Verdana" w:cs="Verdana"/>
          <w:sz w:val="22"/>
          <w:szCs w:val="22"/>
        </w:rPr>
        <w:t>.</w:t>
      </w:r>
      <w:r>
        <w:rPr>
          <w:rFonts w:ascii="Verdana" w:hAnsi="Verdana" w:cs="Verdana"/>
          <w:sz w:val="22"/>
          <w:szCs w:val="22"/>
        </w:rPr>
        <w:t xml:space="preserve"> </w:t>
      </w:r>
      <w:r w:rsidRPr="007401CB">
        <w:rPr>
          <w:rFonts w:ascii="Verdana" w:hAnsi="Verdana" w:cs="Verdana"/>
          <w:sz w:val="22"/>
          <w:szCs w:val="22"/>
        </w:rPr>
        <w:t>Satan</w:t>
      </w:r>
      <w:r>
        <w:rPr>
          <w:rFonts w:ascii="Verdana" w:hAnsi="Verdana" w:cs="Verdana"/>
          <w:sz w:val="22"/>
          <w:szCs w:val="22"/>
        </w:rPr>
        <w:t xml:space="preserve"> is a merchant, who</w:t>
      </w:r>
      <w:r w:rsidRPr="007401CB">
        <w:rPr>
          <w:rFonts w:ascii="Verdana" w:hAnsi="Verdana" w:cs="Verdana"/>
          <w:sz w:val="22"/>
          <w:szCs w:val="22"/>
        </w:rPr>
        <w:t xml:space="preserve"> devours, no</w:t>
      </w:r>
      <w:r>
        <w:rPr>
          <w:rFonts w:ascii="Verdana" w:hAnsi="Verdana" w:cs="Verdana"/>
          <w:sz w:val="22"/>
          <w:szCs w:val="22"/>
        </w:rPr>
        <w:t xml:space="preserve">t widows' houses—but human </w:t>
      </w:r>
      <w:r w:rsidRPr="007401CB">
        <w:rPr>
          <w:rFonts w:ascii="Verdana" w:hAnsi="Verdana" w:cs="Verdana"/>
          <w:sz w:val="22"/>
          <w:szCs w:val="22"/>
        </w:rPr>
        <w:t>souls!</w:t>
      </w:r>
      <w:r>
        <w:rPr>
          <w:rFonts w:ascii="Verdana" w:hAnsi="Verdana" w:cs="Verdana"/>
          <w:sz w:val="22"/>
          <w:szCs w:val="22"/>
        </w:rPr>
        <w:t xml:space="preserve"> </w:t>
      </w:r>
      <w:r w:rsidRPr="007401CB">
        <w:rPr>
          <w:rFonts w:ascii="Verdana" w:hAnsi="Verdana" w:cs="Verdana"/>
          <w:sz w:val="22"/>
          <w:szCs w:val="22"/>
        </w:rPr>
        <w:t>We are</w:t>
      </w:r>
      <w:r>
        <w:rPr>
          <w:rFonts w:ascii="Verdana" w:hAnsi="Verdana" w:cs="Verdana"/>
          <w:sz w:val="22"/>
          <w:szCs w:val="22"/>
        </w:rPr>
        <w:t xml:space="preserve"> not ignorant of Satan's strategies</w:t>
      </w:r>
      <w:r w:rsidRPr="007401CB">
        <w:rPr>
          <w:rFonts w:ascii="Verdana" w:hAnsi="Verdana" w:cs="Verdana"/>
          <w:sz w:val="22"/>
          <w:szCs w:val="22"/>
        </w:rPr>
        <w:t xml:space="preserve">. </w:t>
      </w:r>
      <w:r>
        <w:rPr>
          <w:rFonts w:ascii="Verdana" w:hAnsi="Verdana" w:cs="Verdana"/>
          <w:sz w:val="22"/>
          <w:szCs w:val="22"/>
        </w:rPr>
        <w:t xml:space="preserve">Every genuine believer has plenty of </w:t>
      </w:r>
      <w:r w:rsidRPr="007401CB">
        <w:rPr>
          <w:rFonts w:ascii="Verdana" w:hAnsi="Verdana" w:cs="Verdana"/>
          <w:sz w:val="22"/>
          <w:szCs w:val="22"/>
        </w:rPr>
        <w:t xml:space="preserve">personal </w:t>
      </w:r>
      <w:r>
        <w:rPr>
          <w:rFonts w:ascii="Verdana" w:hAnsi="Verdana" w:cs="Verdana"/>
          <w:sz w:val="22"/>
          <w:szCs w:val="22"/>
        </w:rPr>
        <w:t xml:space="preserve">experiences of falling victim to Satan's strategies, machinations, </w:t>
      </w:r>
      <w:r w:rsidRPr="007401CB">
        <w:rPr>
          <w:rFonts w:ascii="Verdana" w:hAnsi="Verdana" w:cs="Verdana"/>
          <w:sz w:val="22"/>
          <w:szCs w:val="22"/>
        </w:rPr>
        <w:t>a</w:t>
      </w:r>
      <w:r>
        <w:rPr>
          <w:rFonts w:ascii="Verdana" w:hAnsi="Verdana" w:cs="Verdana"/>
          <w:sz w:val="22"/>
          <w:szCs w:val="22"/>
        </w:rPr>
        <w:t xml:space="preserve">rtificially molded methods, </w:t>
      </w:r>
      <w:r w:rsidRPr="007401CB">
        <w:rPr>
          <w:rFonts w:ascii="Verdana" w:hAnsi="Verdana" w:cs="Verdana"/>
          <w:sz w:val="22"/>
          <w:szCs w:val="22"/>
        </w:rPr>
        <w:t>plots, darts,</w:t>
      </w:r>
      <w:r>
        <w:rPr>
          <w:rFonts w:ascii="Verdana" w:hAnsi="Verdana" w:cs="Verdana"/>
          <w:sz w:val="22"/>
          <w:szCs w:val="22"/>
        </w:rPr>
        <w:t xml:space="preserve"> depths, which he first used to trick our first parents, Adam and Eve.</w:t>
      </w:r>
    </w:p>
    <w:p w14:paraId="49C267AC" w14:textId="77777777" w:rsidR="00D87FAE" w:rsidRPr="0087301D" w:rsidRDefault="00D87FAE" w:rsidP="00D87FAE">
      <w:pPr>
        <w:autoSpaceDE w:val="0"/>
        <w:autoSpaceDN w:val="0"/>
        <w:adjustRightInd w:val="0"/>
        <w:rPr>
          <w:rFonts w:ascii="Verdana" w:hAnsi="Verdana" w:cs="Verdana"/>
          <w:sz w:val="16"/>
          <w:szCs w:val="16"/>
        </w:rPr>
      </w:pPr>
    </w:p>
    <w:p w14:paraId="421002A2" w14:textId="77777777" w:rsidR="00D87FAE" w:rsidRPr="007401CB" w:rsidRDefault="00D87FAE" w:rsidP="00D87FAE">
      <w:pPr>
        <w:autoSpaceDE w:val="0"/>
        <w:autoSpaceDN w:val="0"/>
        <w:adjustRightInd w:val="0"/>
        <w:rPr>
          <w:rFonts w:ascii="Verdana" w:hAnsi="Verdana" w:cs="Verdana"/>
          <w:sz w:val="22"/>
          <w:szCs w:val="22"/>
        </w:rPr>
      </w:pPr>
      <w:r>
        <w:rPr>
          <w:rFonts w:ascii="Verdana" w:hAnsi="Verdana" w:cs="Verdana"/>
          <w:sz w:val="22"/>
          <w:szCs w:val="22"/>
        </w:rPr>
        <w:t xml:space="preserve">My point is this, Satan uses many different strategies </w:t>
      </w:r>
      <w:r w:rsidRPr="007401CB">
        <w:rPr>
          <w:rFonts w:ascii="Verdana" w:hAnsi="Verdana" w:cs="Verdana"/>
          <w:sz w:val="22"/>
          <w:szCs w:val="22"/>
        </w:rPr>
        <w:t>to deceive, entangle, and</w:t>
      </w:r>
      <w:r>
        <w:rPr>
          <w:rFonts w:ascii="Verdana" w:hAnsi="Verdana" w:cs="Verdana"/>
          <w:sz w:val="22"/>
          <w:szCs w:val="22"/>
        </w:rPr>
        <w:t xml:space="preserve"> undo our souls. In the following pages I will:</w:t>
      </w:r>
    </w:p>
    <w:p w14:paraId="7B41CFD3" w14:textId="77777777" w:rsidR="00D87FAE" w:rsidRPr="007401CB" w:rsidRDefault="00D87FAE" w:rsidP="00D87FAE">
      <w:pPr>
        <w:tabs>
          <w:tab w:val="left" w:pos="1440"/>
        </w:tabs>
        <w:autoSpaceDE w:val="0"/>
        <w:autoSpaceDN w:val="0"/>
        <w:adjustRightInd w:val="0"/>
        <w:ind w:left="1440"/>
        <w:rPr>
          <w:rFonts w:ascii="Verdana" w:hAnsi="Verdana" w:cs="Verdana"/>
          <w:sz w:val="22"/>
          <w:szCs w:val="22"/>
        </w:rPr>
      </w:pPr>
      <w:r>
        <w:rPr>
          <w:rFonts w:ascii="Verdana" w:hAnsi="Verdana" w:cs="Verdana"/>
          <w:sz w:val="22"/>
          <w:szCs w:val="22"/>
        </w:rPr>
        <w:t>1. Prove my point from scripture.</w:t>
      </w:r>
    </w:p>
    <w:p w14:paraId="26CEBCBA" w14:textId="77777777" w:rsidR="00D87FAE" w:rsidRPr="007401CB" w:rsidRDefault="00D87FAE" w:rsidP="00D87FAE">
      <w:pPr>
        <w:tabs>
          <w:tab w:val="left" w:pos="1440"/>
        </w:tabs>
        <w:autoSpaceDE w:val="0"/>
        <w:autoSpaceDN w:val="0"/>
        <w:adjustRightInd w:val="0"/>
        <w:ind w:left="1440"/>
        <w:rPr>
          <w:rFonts w:ascii="Verdana" w:hAnsi="Verdana" w:cs="Verdana"/>
          <w:sz w:val="22"/>
          <w:szCs w:val="22"/>
        </w:rPr>
      </w:pPr>
      <w:r>
        <w:rPr>
          <w:rFonts w:ascii="Verdana" w:hAnsi="Verdana" w:cs="Verdana"/>
          <w:sz w:val="22"/>
          <w:szCs w:val="22"/>
        </w:rPr>
        <w:t xml:space="preserve">2. Show you </w:t>
      </w:r>
      <w:r w:rsidRPr="007401CB">
        <w:rPr>
          <w:rFonts w:ascii="Verdana" w:hAnsi="Verdana" w:cs="Verdana"/>
          <w:sz w:val="22"/>
          <w:szCs w:val="22"/>
        </w:rPr>
        <w:t>several</w:t>
      </w:r>
      <w:r>
        <w:rPr>
          <w:rFonts w:ascii="Verdana" w:hAnsi="Verdana" w:cs="Verdana"/>
          <w:sz w:val="22"/>
          <w:szCs w:val="22"/>
        </w:rPr>
        <w:t xml:space="preserve"> of Satan’s strategies</w:t>
      </w:r>
      <w:r w:rsidRPr="007401CB">
        <w:rPr>
          <w:rFonts w:ascii="Verdana" w:hAnsi="Verdana" w:cs="Verdana"/>
          <w:sz w:val="22"/>
          <w:szCs w:val="22"/>
        </w:rPr>
        <w:t>.</w:t>
      </w:r>
    </w:p>
    <w:p w14:paraId="642AF4C6" w14:textId="77777777" w:rsidR="00D87FAE" w:rsidRPr="007401CB" w:rsidRDefault="00D87FAE" w:rsidP="00D87FAE">
      <w:pPr>
        <w:tabs>
          <w:tab w:val="left" w:pos="1440"/>
        </w:tabs>
        <w:autoSpaceDE w:val="0"/>
        <w:autoSpaceDN w:val="0"/>
        <w:adjustRightInd w:val="0"/>
        <w:ind w:left="1440"/>
        <w:rPr>
          <w:rFonts w:ascii="Verdana" w:hAnsi="Verdana" w:cs="Verdana"/>
          <w:sz w:val="22"/>
          <w:szCs w:val="22"/>
        </w:rPr>
      </w:pPr>
      <w:r>
        <w:rPr>
          <w:rFonts w:ascii="Verdana" w:hAnsi="Verdana" w:cs="Verdana"/>
          <w:sz w:val="22"/>
          <w:szCs w:val="22"/>
        </w:rPr>
        <w:t>3. Show remedies for his strategies</w:t>
      </w:r>
      <w:r w:rsidRPr="007401CB">
        <w:rPr>
          <w:rFonts w:ascii="Verdana" w:hAnsi="Verdana" w:cs="Verdana"/>
          <w:sz w:val="22"/>
          <w:szCs w:val="22"/>
        </w:rPr>
        <w:t>.</w:t>
      </w:r>
    </w:p>
    <w:p w14:paraId="5EFD3B86" w14:textId="77777777" w:rsidR="00D87FAE" w:rsidRPr="007401CB" w:rsidRDefault="00D87FAE" w:rsidP="00D87FAE">
      <w:pPr>
        <w:tabs>
          <w:tab w:val="left" w:pos="1800"/>
        </w:tabs>
        <w:autoSpaceDE w:val="0"/>
        <w:autoSpaceDN w:val="0"/>
        <w:adjustRightInd w:val="0"/>
        <w:ind w:left="1800" w:hanging="360"/>
        <w:rPr>
          <w:rFonts w:ascii="Verdana" w:hAnsi="Verdana" w:cs="Verdana"/>
          <w:sz w:val="22"/>
          <w:szCs w:val="22"/>
        </w:rPr>
      </w:pPr>
      <w:r w:rsidRPr="007401CB">
        <w:rPr>
          <w:rFonts w:ascii="Verdana" w:hAnsi="Verdana" w:cs="Verdana"/>
          <w:sz w:val="22"/>
          <w:szCs w:val="22"/>
        </w:rPr>
        <w:t xml:space="preserve">4. Show how </w:t>
      </w:r>
      <w:r>
        <w:rPr>
          <w:rFonts w:ascii="Verdana" w:hAnsi="Verdana" w:cs="Verdana"/>
          <w:sz w:val="22"/>
          <w:szCs w:val="22"/>
        </w:rPr>
        <w:t>he has developed so many strategies.</w:t>
      </w:r>
    </w:p>
    <w:p w14:paraId="33E17D97" w14:textId="77777777" w:rsidR="00D87FAE" w:rsidRPr="007401CB" w:rsidRDefault="00D87FAE" w:rsidP="00D87FAE">
      <w:pPr>
        <w:tabs>
          <w:tab w:val="left" w:pos="1440"/>
        </w:tabs>
        <w:autoSpaceDE w:val="0"/>
        <w:autoSpaceDN w:val="0"/>
        <w:adjustRightInd w:val="0"/>
        <w:ind w:left="1440"/>
        <w:rPr>
          <w:rFonts w:ascii="Verdana" w:hAnsi="Verdana" w:cs="Verdana"/>
          <w:sz w:val="22"/>
          <w:szCs w:val="22"/>
        </w:rPr>
      </w:pPr>
      <w:r w:rsidRPr="007401CB">
        <w:rPr>
          <w:rFonts w:ascii="Verdana" w:hAnsi="Verdana" w:cs="Verdana"/>
          <w:sz w:val="22"/>
          <w:szCs w:val="22"/>
        </w:rPr>
        <w:t>5. Lay down so</w:t>
      </w:r>
      <w:r>
        <w:rPr>
          <w:rFonts w:ascii="Verdana" w:hAnsi="Verdana" w:cs="Verdana"/>
          <w:sz w:val="22"/>
          <w:szCs w:val="22"/>
        </w:rPr>
        <w:t>me ideas concerning Satan's strategies</w:t>
      </w:r>
      <w:r w:rsidRPr="007401CB">
        <w:rPr>
          <w:rFonts w:ascii="Verdana" w:hAnsi="Verdana" w:cs="Verdana"/>
          <w:sz w:val="22"/>
          <w:szCs w:val="22"/>
        </w:rPr>
        <w:t>.</w:t>
      </w:r>
    </w:p>
    <w:p w14:paraId="6C9BD1A2" w14:textId="77777777" w:rsidR="00D87FAE" w:rsidRDefault="00D87FAE">
      <w:pPr>
        <w:spacing w:after="160" w:line="259" w:lineRule="auto"/>
      </w:pPr>
      <w:r>
        <w:br w:type="page"/>
      </w:r>
    </w:p>
    <w:p w14:paraId="30C63481" w14:textId="77777777" w:rsidR="00D87FAE" w:rsidRPr="00414FE7" w:rsidRDefault="1BDA2F75" w:rsidP="1BDA2F75">
      <w:pPr>
        <w:autoSpaceDE w:val="0"/>
        <w:autoSpaceDN w:val="0"/>
        <w:adjustRightInd w:val="0"/>
        <w:rPr>
          <w:rFonts w:ascii="Aptos Black" w:hAnsi="Aptos Black" w:cs="Verdana,Bold"/>
          <w:b/>
          <w:bCs/>
          <w:sz w:val="40"/>
          <w:szCs w:val="40"/>
        </w:rPr>
      </w:pPr>
      <w:r w:rsidRPr="00414FE7">
        <w:rPr>
          <w:rFonts w:ascii="Aptos Black" w:hAnsi="Aptos Black" w:cs="Verdana,Bold"/>
          <w:b/>
          <w:bCs/>
          <w:sz w:val="40"/>
          <w:szCs w:val="40"/>
        </w:rPr>
        <w:lastRenderedPageBreak/>
        <w:t>CHAPTER 1: THE PROOF OF THE POINT</w:t>
      </w:r>
    </w:p>
    <w:p w14:paraId="3ED90E0F" w14:textId="77777777" w:rsidR="00D87FAE" w:rsidRPr="001B56A5" w:rsidRDefault="1BDA2F75" w:rsidP="1BDA2F75">
      <w:pPr>
        <w:autoSpaceDE w:val="0"/>
        <w:autoSpaceDN w:val="0"/>
        <w:adjustRightInd w:val="0"/>
        <w:rPr>
          <w:rFonts w:ascii="Verdana" w:hAnsi="Verdana" w:cs="Verdana"/>
          <w:sz w:val="22"/>
          <w:szCs w:val="22"/>
        </w:rPr>
      </w:pPr>
      <w:r w:rsidRPr="001B56A5">
        <w:rPr>
          <w:rFonts w:ascii="Verdana" w:hAnsi="Verdana" w:cs="Verdana"/>
          <w:b/>
          <w:bCs/>
          <w:sz w:val="22"/>
          <w:szCs w:val="22"/>
        </w:rPr>
        <w:t>Let me prove the point,</w:t>
      </w:r>
      <w:r w:rsidRPr="001B56A5">
        <w:rPr>
          <w:rFonts w:ascii="Verdana" w:hAnsi="Verdana" w:cs="Verdana"/>
          <w:sz w:val="22"/>
          <w:szCs w:val="22"/>
        </w:rPr>
        <w:t xml:space="preserve"> with Scripture: (Eph. 6:11), "Put on </w:t>
      </w:r>
      <w:r w:rsidRPr="001B56A5">
        <w:rPr>
          <w:rFonts w:ascii="Verdana" w:hAnsi="Verdana" w:cs="Verdana"/>
          <w:b/>
          <w:bCs/>
          <w:sz w:val="22"/>
          <w:szCs w:val="22"/>
        </w:rPr>
        <w:t>the whole armor of God</w:t>
      </w:r>
      <w:r w:rsidRPr="001B56A5">
        <w:rPr>
          <w:rFonts w:ascii="Verdana" w:hAnsi="Verdana" w:cs="Verdana"/>
          <w:sz w:val="22"/>
          <w:szCs w:val="22"/>
        </w:rPr>
        <w:t xml:space="preserve">, that you may be able to stand against the </w:t>
      </w:r>
      <w:r w:rsidRPr="001B56A5">
        <w:rPr>
          <w:rFonts w:ascii="Verdana" w:hAnsi="Verdana" w:cs="Verdana"/>
          <w:b/>
          <w:bCs/>
          <w:sz w:val="22"/>
          <w:szCs w:val="22"/>
        </w:rPr>
        <w:t>wiles of the devil</w:t>
      </w:r>
      <w:r w:rsidRPr="001B56A5">
        <w:rPr>
          <w:rFonts w:ascii="Verdana" w:hAnsi="Verdana" w:cs="Verdana"/>
          <w:sz w:val="22"/>
          <w:szCs w:val="22"/>
        </w:rPr>
        <w:t xml:space="preserve">." The Greek </w:t>
      </w:r>
      <w:r w:rsidRPr="001B56A5">
        <w:rPr>
          <w:rFonts w:ascii="Verdana" w:hAnsi="Verdana" w:cs="Verdana"/>
          <w:b/>
          <w:bCs/>
          <w:sz w:val="22"/>
          <w:szCs w:val="22"/>
        </w:rPr>
        <w:t xml:space="preserve">word </w:t>
      </w:r>
      <w:r w:rsidRPr="001B56A5">
        <w:rPr>
          <w:rFonts w:ascii="Verdana" w:hAnsi="Verdana" w:cs="Verdana"/>
          <w:sz w:val="22"/>
          <w:szCs w:val="22"/>
        </w:rPr>
        <w:t xml:space="preserve">translated </w:t>
      </w:r>
      <w:r w:rsidRPr="001B56A5">
        <w:rPr>
          <w:rFonts w:ascii="Verdana" w:hAnsi="Verdana" w:cs="Verdana"/>
          <w:b/>
          <w:bCs/>
          <w:sz w:val="22"/>
          <w:szCs w:val="22"/>
        </w:rPr>
        <w:t>"wiles,"</w:t>
      </w:r>
      <w:r w:rsidRPr="001B56A5">
        <w:rPr>
          <w:rFonts w:ascii="Verdana" w:hAnsi="Verdana" w:cs="Verdana"/>
          <w:sz w:val="22"/>
          <w:szCs w:val="22"/>
        </w:rPr>
        <w:t xml:space="preserve"> is an especially emphatic word.</w:t>
      </w:r>
    </w:p>
    <w:p w14:paraId="27FD1D15" w14:textId="77777777" w:rsidR="00D87FAE" w:rsidRPr="001B56A5" w:rsidRDefault="00D87FAE" w:rsidP="1BDA2F75">
      <w:pPr>
        <w:autoSpaceDE w:val="0"/>
        <w:autoSpaceDN w:val="0"/>
        <w:adjustRightInd w:val="0"/>
        <w:rPr>
          <w:rFonts w:ascii="Verdana" w:hAnsi="Verdana" w:cs="Verdana"/>
          <w:sz w:val="22"/>
          <w:szCs w:val="22"/>
        </w:rPr>
      </w:pPr>
    </w:p>
    <w:p w14:paraId="34517AFB" w14:textId="77777777" w:rsidR="00D87FAE" w:rsidRPr="001B56A5" w:rsidRDefault="1BDA2F75" w:rsidP="1BDA2F75">
      <w:pPr>
        <w:autoSpaceDE w:val="0"/>
        <w:autoSpaceDN w:val="0"/>
        <w:adjustRightInd w:val="0"/>
        <w:rPr>
          <w:rFonts w:ascii="Verdana" w:hAnsi="Verdana" w:cs="Verdana"/>
          <w:sz w:val="22"/>
          <w:szCs w:val="22"/>
        </w:rPr>
      </w:pPr>
      <w:r w:rsidRPr="001B56A5">
        <w:rPr>
          <w:rFonts w:ascii="Verdana" w:hAnsi="Verdana" w:cs="Verdana"/>
          <w:sz w:val="22"/>
          <w:szCs w:val="22"/>
        </w:rPr>
        <w:t xml:space="preserve">(1) </w:t>
      </w:r>
      <w:r w:rsidRPr="001B56A5">
        <w:rPr>
          <w:rFonts w:ascii="Verdana" w:hAnsi="Verdana" w:cs="Verdana"/>
          <w:b/>
          <w:bCs/>
          <w:sz w:val="22"/>
          <w:szCs w:val="22"/>
        </w:rPr>
        <w:t>The word indicates an ambush</w:t>
      </w:r>
      <w:r w:rsidRPr="001B56A5">
        <w:rPr>
          <w:rFonts w:ascii="Verdana" w:hAnsi="Verdana" w:cs="Verdana"/>
          <w:sz w:val="22"/>
          <w:szCs w:val="22"/>
        </w:rPr>
        <w:t>, a strategy of war used when an enemy is caught unaware.</w:t>
      </w:r>
    </w:p>
    <w:p w14:paraId="34E7CC8C" w14:textId="77777777" w:rsidR="00D87FAE" w:rsidRPr="001B56A5" w:rsidRDefault="00D87FAE" w:rsidP="1BDA2F75">
      <w:pPr>
        <w:autoSpaceDE w:val="0"/>
        <w:autoSpaceDN w:val="0"/>
        <w:adjustRightInd w:val="0"/>
        <w:rPr>
          <w:rFonts w:ascii="Verdana" w:hAnsi="Verdana" w:cs="Verdana"/>
          <w:sz w:val="22"/>
          <w:szCs w:val="22"/>
        </w:rPr>
      </w:pPr>
    </w:p>
    <w:p w14:paraId="3B9ED6C6" w14:textId="77777777" w:rsidR="00D87FAE" w:rsidRPr="001B56A5" w:rsidRDefault="1BDA2F75" w:rsidP="1BDA2F75">
      <w:pPr>
        <w:autoSpaceDE w:val="0"/>
        <w:autoSpaceDN w:val="0"/>
        <w:adjustRightInd w:val="0"/>
        <w:rPr>
          <w:rFonts w:ascii="Verdana" w:hAnsi="Verdana" w:cs="Verdana"/>
          <w:sz w:val="22"/>
          <w:szCs w:val="22"/>
        </w:rPr>
      </w:pPr>
      <w:r w:rsidRPr="001B56A5">
        <w:rPr>
          <w:rFonts w:ascii="Verdana" w:hAnsi="Verdana" w:cs="Verdana"/>
          <w:sz w:val="22"/>
          <w:szCs w:val="22"/>
        </w:rPr>
        <w:t xml:space="preserve">(2) The word signifies </w:t>
      </w:r>
      <w:r w:rsidRPr="001B56A5">
        <w:rPr>
          <w:rFonts w:ascii="Verdana" w:hAnsi="Verdana" w:cs="Verdana"/>
          <w:b/>
          <w:bCs/>
          <w:sz w:val="22"/>
          <w:szCs w:val="22"/>
        </w:rPr>
        <w:t>snares</w:t>
      </w:r>
      <w:r w:rsidRPr="001B56A5">
        <w:rPr>
          <w:rFonts w:ascii="Verdana" w:hAnsi="Verdana" w:cs="Verdana"/>
          <w:sz w:val="22"/>
          <w:szCs w:val="22"/>
        </w:rPr>
        <w:t xml:space="preserve"> set to </w:t>
      </w:r>
      <w:r w:rsidRPr="001B56A5">
        <w:rPr>
          <w:rFonts w:ascii="Verdana" w:hAnsi="Verdana" w:cs="Verdana"/>
          <w:b/>
          <w:bCs/>
          <w:sz w:val="22"/>
          <w:szCs w:val="22"/>
        </w:rPr>
        <w:t>catch a person walking along a pathway.</w:t>
      </w:r>
      <w:r w:rsidRPr="001B56A5">
        <w:rPr>
          <w:rFonts w:ascii="Verdana" w:hAnsi="Verdana" w:cs="Verdana"/>
          <w:sz w:val="22"/>
          <w:szCs w:val="22"/>
        </w:rPr>
        <w:t xml:space="preserve"> Think of someone who is walking along a road, thinking nothing of it. Then </w:t>
      </w:r>
      <w:proofErr w:type="gramStart"/>
      <w:r w:rsidRPr="001B56A5">
        <w:rPr>
          <w:rFonts w:ascii="Verdana" w:hAnsi="Verdana" w:cs="Verdana"/>
          <w:sz w:val="22"/>
          <w:szCs w:val="22"/>
        </w:rPr>
        <w:t>suddenly</w:t>
      </w:r>
      <w:proofErr w:type="gramEnd"/>
      <w:r w:rsidRPr="001B56A5">
        <w:rPr>
          <w:rFonts w:ascii="Verdana" w:hAnsi="Verdana" w:cs="Verdana"/>
          <w:sz w:val="22"/>
          <w:szCs w:val="22"/>
        </w:rPr>
        <w:t xml:space="preserve"> is caught by </w:t>
      </w:r>
      <w:proofErr w:type="gramStart"/>
      <w:r w:rsidRPr="001B56A5">
        <w:rPr>
          <w:rFonts w:ascii="Verdana" w:hAnsi="Verdana" w:cs="Verdana"/>
          <w:sz w:val="22"/>
          <w:szCs w:val="22"/>
        </w:rPr>
        <w:t>thieves, or</w:t>
      </w:r>
      <w:proofErr w:type="gramEnd"/>
      <w:r w:rsidRPr="001B56A5">
        <w:rPr>
          <w:rFonts w:ascii="Verdana" w:hAnsi="Verdana" w:cs="Verdana"/>
          <w:sz w:val="22"/>
          <w:szCs w:val="22"/>
        </w:rPr>
        <w:t xml:space="preserve"> falls into a pit.  </w:t>
      </w:r>
    </w:p>
    <w:p w14:paraId="57A24172" w14:textId="77777777" w:rsidR="00D87FAE" w:rsidRPr="001B56A5" w:rsidRDefault="00D87FAE" w:rsidP="1BDA2F75">
      <w:pPr>
        <w:autoSpaceDE w:val="0"/>
        <w:autoSpaceDN w:val="0"/>
        <w:adjustRightInd w:val="0"/>
        <w:rPr>
          <w:rFonts w:ascii="Verdana" w:hAnsi="Verdana" w:cs="Verdana"/>
          <w:sz w:val="22"/>
          <w:szCs w:val="22"/>
        </w:rPr>
      </w:pPr>
    </w:p>
    <w:p w14:paraId="06B59240" w14:textId="77777777" w:rsidR="00D87FAE" w:rsidRPr="001B56A5" w:rsidRDefault="1BDA2F75" w:rsidP="1BDA2F75">
      <w:pPr>
        <w:autoSpaceDE w:val="0"/>
        <w:autoSpaceDN w:val="0"/>
        <w:adjustRightInd w:val="0"/>
        <w:rPr>
          <w:rFonts w:ascii="Verdana" w:hAnsi="Verdana" w:cs="Verdana"/>
          <w:sz w:val="22"/>
          <w:szCs w:val="22"/>
        </w:rPr>
      </w:pPr>
      <w:r w:rsidRPr="001B56A5">
        <w:rPr>
          <w:rFonts w:ascii="Verdana" w:hAnsi="Verdana" w:cs="Verdana"/>
          <w:sz w:val="22"/>
          <w:szCs w:val="22"/>
        </w:rPr>
        <w:t xml:space="preserve">(3) The word signifies that the prey will be taken to give the </w:t>
      </w:r>
      <w:r w:rsidRPr="001B56A5">
        <w:rPr>
          <w:rFonts w:ascii="Verdana" w:hAnsi="Verdana" w:cs="Verdana"/>
          <w:b/>
          <w:bCs/>
          <w:sz w:val="22"/>
          <w:szCs w:val="22"/>
        </w:rPr>
        <w:t>greatest possible advantage</w:t>
      </w:r>
      <w:r w:rsidRPr="001B56A5">
        <w:rPr>
          <w:rFonts w:ascii="Verdana" w:hAnsi="Verdana" w:cs="Verdana"/>
          <w:sz w:val="22"/>
          <w:szCs w:val="22"/>
        </w:rPr>
        <w:t xml:space="preserve"> to the predator. The Greek word signifies the predator waylaying the prey, circumventing the efforts of the prey, or simply going after the prey. </w:t>
      </w:r>
    </w:p>
    <w:p w14:paraId="7EB860F0" w14:textId="77777777" w:rsidR="00D87FAE" w:rsidRPr="001B56A5" w:rsidRDefault="00D87FAE" w:rsidP="1BDA2F75">
      <w:pPr>
        <w:autoSpaceDE w:val="0"/>
        <w:autoSpaceDN w:val="0"/>
        <w:adjustRightInd w:val="0"/>
        <w:rPr>
          <w:rFonts w:ascii="Verdana" w:hAnsi="Verdana" w:cs="Verdana"/>
          <w:sz w:val="22"/>
          <w:szCs w:val="22"/>
        </w:rPr>
      </w:pPr>
    </w:p>
    <w:p w14:paraId="026BC02B" w14:textId="77777777" w:rsidR="00D87FAE" w:rsidRPr="001B56A5" w:rsidRDefault="1BDA2F75" w:rsidP="1BDA2F75">
      <w:pPr>
        <w:autoSpaceDE w:val="0"/>
        <w:autoSpaceDN w:val="0"/>
        <w:adjustRightInd w:val="0"/>
        <w:rPr>
          <w:rFonts w:ascii="Verdana" w:hAnsi="Verdana" w:cs="Verdana"/>
          <w:sz w:val="22"/>
          <w:szCs w:val="22"/>
        </w:rPr>
      </w:pPr>
      <w:r w:rsidRPr="001B56A5">
        <w:rPr>
          <w:rFonts w:ascii="Verdana" w:hAnsi="Verdana" w:cs="Verdana"/>
          <w:sz w:val="22"/>
          <w:szCs w:val="22"/>
        </w:rPr>
        <w:t xml:space="preserve">One more scripture proves the point, and that is 2 Tim. 2:26, "And that they might </w:t>
      </w:r>
      <w:r w:rsidRPr="001B56A5">
        <w:rPr>
          <w:rFonts w:ascii="Verdana" w:hAnsi="Verdana" w:cs="Verdana"/>
          <w:b/>
          <w:bCs/>
          <w:sz w:val="22"/>
          <w:szCs w:val="22"/>
        </w:rPr>
        <w:t>recover themselves out of the snare of the devil</w:t>
      </w:r>
      <w:r w:rsidRPr="001B56A5">
        <w:rPr>
          <w:rFonts w:ascii="Verdana" w:hAnsi="Verdana" w:cs="Verdana"/>
          <w:sz w:val="22"/>
          <w:szCs w:val="22"/>
        </w:rPr>
        <w:t xml:space="preserve">, who </w:t>
      </w:r>
      <w:proofErr w:type="gramStart"/>
      <w:r w:rsidRPr="001B56A5">
        <w:rPr>
          <w:rFonts w:ascii="Verdana" w:hAnsi="Verdana" w:cs="Verdana"/>
          <w:sz w:val="22"/>
          <w:szCs w:val="22"/>
        </w:rPr>
        <w:t>are</w:t>
      </w:r>
      <w:proofErr w:type="gramEnd"/>
      <w:r w:rsidRPr="001B56A5">
        <w:rPr>
          <w:rFonts w:ascii="Verdana" w:hAnsi="Verdana" w:cs="Verdana"/>
          <w:sz w:val="22"/>
          <w:szCs w:val="22"/>
        </w:rPr>
        <w:t xml:space="preserve"> taken captive by him at his will." The Greek word translated “</w:t>
      </w:r>
      <w:r w:rsidRPr="001B56A5">
        <w:rPr>
          <w:rFonts w:ascii="Verdana" w:hAnsi="Verdana" w:cs="Verdana"/>
          <w:b/>
          <w:bCs/>
          <w:sz w:val="22"/>
          <w:szCs w:val="22"/>
        </w:rPr>
        <w:t>recover themselves</w:t>
      </w:r>
      <w:r w:rsidRPr="001B56A5">
        <w:rPr>
          <w:rFonts w:ascii="Verdana" w:hAnsi="Verdana" w:cs="Verdana"/>
          <w:sz w:val="22"/>
          <w:szCs w:val="22"/>
        </w:rPr>
        <w:t xml:space="preserve">,” signifies to </w:t>
      </w:r>
      <w:r w:rsidRPr="001B56A5">
        <w:rPr>
          <w:rFonts w:ascii="Verdana" w:hAnsi="Verdana" w:cs="Verdana"/>
          <w:b/>
          <w:bCs/>
          <w:sz w:val="22"/>
          <w:szCs w:val="22"/>
        </w:rPr>
        <w:t>awaken themselves</w:t>
      </w:r>
      <w:r w:rsidRPr="001B56A5">
        <w:rPr>
          <w:rFonts w:ascii="Verdana" w:hAnsi="Verdana" w:cs="Verdana"/>
          <w:sz w:val="22"/>
          <w:szCs w:val="22"/>
        </w:rPr>
        <w:t xml:space="preserve">. The apostle alludes to someone sleeping or drunk who must be awakened </w:t>
      </w:r>
      <w:proofErr w:type="gramStart"/>
      <w:r w:rsidRPr="001B56A5">
        <w:rPr>
          <w:rFonts w:ascii="Verdana" w:hAnsi="Verdana" w:cs="Verdana"/>
          <w:sz w:val="22"/>
          <w:szCs w:val="22"/>
        </w:rPr>
        <w:t>in order to</w:t>
      </w:r>
      <w:proofErr w:type="gramEnd"/>
      <w:r w:rsidRPr="001B56A5">
        <w:rPr>
          <w:rFonts w:ascii="Verdana" w:hAnsi="Verdana" w:cs="Verdana"/>
          <w:sz w:val="22"/>
          <w:szCs w:val="22"/>
        </w:rPr>
        <w:t xml:space="preserve"> be restored to his senses. Furthermore, the Greek word used here signifies the prey is taken alive. The word </w:t>
      </w:r>
      <w:proofErr w:type="gramStart"/>
      <w:r w:rsidRPr="001B56A5">
        <w:rPr>
          <w:rFonts w:ascii="Verdana" w:hAnsi="Verdana" w:cs="Verdana"/>
          <w:sz w:val="22"/>
          <w:szCs w:val="22"/>
        </w:rPr>
        <w:t>is  a</w:t>
      </w:r>
      <w:proofErr w:type="gramEnd"/>
      <w:r w:rsidRPr="001B56A5">
        <w:rPr>
          <w:rFonts w:ascii="Verdana" w:hAnsi="Verdana" w:cs="Verdana"/>
          <w:sz w:val="22"/>
          <w:szCs w:val="22"/>
        </w:rPr>
        <w:t xml:space="preserve"> military word, signifying being taken alive, like a soldier taken alive in a war, or as birds are taken alive and snared in a fowler's net. Satan has snares for the wise and snares for the simple; snares for hypocrites, and snares for the upright; snares for generous souls, and snares for bashful souls; snares for the rich, and snares for the poor; snares for the aged, and snares for youth. Happy are the souls who are not taken and held in the snares he has laid!</w:t>
      </w:r>
    </w:p>
    <w:p w14:paraId="7AB7D12A" w14:textId="77777777" w:rsidR="00D87FAE" w:rsidRPr="001B56A5" w:rsidRDefault="00D87FAE" w:rsidP="1BDA2F75">
      <w:pPr>
        <w:autoSpaceDE w:val="0"/>
        <w:autoSpaceDN w:val="0"/>
        <w:adjustRightInd w:val="0"/>
        <w:rPr>
          <w:rFonts w:ascii="Verdana" w:hAnsi="Verdana" w:cs="Verdana"/>
          <w:sz w:val="22"/>
          <w:szCs w:val="22"/>
        </w:rPr>
      </w:pPr>
    </w:p>
    <w:p w14:paraId="78E02427" w14:textId="2AB465F4" w:rsidR="00D87FAE" w:rsidRPr="001B56A5" w:rsidRDefault="1BDA2F75" w:rsidP="1BDA2F75">
      <w:pPr>
        <w:autoSpaceDE w:val="0"/>
        <w:autoSpaceDN w:val="0"/>
        <w:adjustRightInd w:val="0"/>
        <w:rPr>
          <w:rFonts w:ascii="Verdana" w:hAnsi="Verdana" w:cs="Verdana"/>
          <w:sz w:val="22"/>
          <w:szCs w:val="22"/>
        </w:rPr>
      </w:pPr>
      <w:r w:rsidRPr="001B56A5">
        <w:rPr>
          <w:rFonts w:ascii="Verdana" w:hAnsi="Verdana" w:cs="Verdana"/>
          <w:b/>
          <w:bCs/>
          <w:sz w:val="22"/>
          <w:szCs w:val="22"/>
        </w:rPr>
        <w:t xml:space="preserve">Here is one more proof, </w:t>
      </w:r>
      <w:r w:rsidRPr="001B56A5">
        <w:rPr>
          <w:rFonts w:ascii="Verdana" w:hAnsi="Verdana" w:cs="Verdana"/>
          <w:sz w:val="22"/>
          <w:szCs w:val="22"/>
        </w:rPr>
        <w:t xml:space="preserve">Rev. 2:24, "But unto you I say, and unto the rest in Thyatira, as many as have not this doctrine, and who have not known the depths of Satan, as they speak, I will put upon you </w:t>
      </w:r>
      <w:r w:rsidRPr="001B56A5">
        <w:rPr>
          <w:rFonts w:ascii="Verdana" w:hAnsi="Verdana" w:cs="Verdana"/>
          <w:b/>
          <w:bCs/>
          <w:sz w:val="22"/>
          <w:szCs w:val="22"/>
        </w:rPr>
        <w:t>no other burden but to hold fast</w:t>
      </w:r>
      <w:r w:rsidRPr="001B56A5">
        <w:rPr>
          <w:rFonts w:ascii="Verdana" w:hAnsi="Verdana" w:cs="Verdana"/>
          <w:sz w:val="22"/>
          <w:szCs w:val="22"/>
        </w:rPr>
        <w:t xml:space="preserve"> until I come." These poor souls said their opinions were deep, but they were </w:t>
      </w:r>
      <w:proofErr w:type="gramStart"/>
      <w:r w:rsidRPr="001B56A5">
        <w:rPr>
          <w:rFonts w:ascii="Verdana" w:hAnsi="Verdana" w:cs="Verdana"/>
          <w:sz w:val="22"/>
          <w:szCs w:val="22"/>
        </w:rPr>
        <w:t>actually the</w:t>
      </w:r>
      <w:proofErr w:type="gramEnd"/>
      <w:r w:rsidRPr="001B56A5">
        <w:rPr>
          <w:rFonts w:ascii="Verdana" w:hAnsi="Verdana" w:cs="Verdana"/>
          <w:sz w:val="22"/>
          <w:szCs w:val="22"/>
        </w:rPr>
        <w:t xml:space="preserve"> depths of Satan. You call your opinions deep, and so they are—but they come from the depths of Satan himself brought out of hell. They are the whisperings and hissings of that serpent, not the inspirations of God.</w:t>
      </w:r>
    </w:p>
    <w:p w14:paraId="49D7F2AA" w14:textId="77777777" w:rsidR="00D87FAE" w:rsidRPr="001B56A5" w:rsidRDefault="1BDA2F75" w:rsidP="1BDA2F75">
      <w:pPr>
        <w:autoSpaceDE w:val="0"/>
        <w:autoSpaceDN w:val="0"/>
        <w:adjustRightInd w:val="0"/>
        <w:rPr>
          <w:rFonts w:ascii="Verdana,Italic" w:hAnsi="Verdana,Italic" w:cs="Verdana,Italic"/>
          <w:i/>
          <w:iCs/>
          <w:sz w:val="22"/>
          <w:szCs w:val="22"/>
        </w:rPr>
      </w:pPr>
      <w:r w:rsidRPr="001B56A5">
        <w:rPr>
          <w:rFonts w:ascii="Verdana,Italic" w:hAnsi="Verdana,Italic" w:cs="Verdana,Italic"/>
          <w:i/>
          <w:iCs/>
          <w:sz w:val="22"/>
          <w:szCs w:val="22"/>
        </w:rPr>
        <w:t>Thomas Brooks</w:t>
      </w:r>
    </w:p>
    <w:p w14:paraId="7C853F64" w14:textId="77777777" w:rsidR="00D87FAE" w:rsidRPr="006C6E6F" w:rsidRDefault="00D87FAE" w:rsidP="00D87FAE">
      <w:pPr>
        <w:autoSpaceDE w:val="0"/>
        <w:autoSpaceDN w:val="0"/>
        <w:adjustRightInd w:val="0"/>
        <w:rPr>
          <w:i/>
          <w:iCs/>
          <w:sz w:val="22"/>
          <w:szCs w:val="22"/>
        </w:rPr>
      </w:pPr>
    </w:p>
    <w:p w14:paraId="1EDDE527" w14:textId="77777777" w:rsidR="00D87FAE" w:rsidRPr="001B56A5" w:rsidRDefault="1BDA2F75" w:rsidP="1BDA2F75">
      <w:pPr>
        <w:autoSpaceDE w:val="0"/>
        <w:autoSpaceDN w:val="0"/>
        <w:adjustRightInd w:val="0"/>
        <w:rPr>
          <w:i/>
          <w:iCs/>
          <w:sz w:val="18"/>
          <w:szCs w:val="18"/>
        </w:rPr>
      </w:pPr>
      <w:r w:rsidRPr="001B56A5">
        <w:rPr>
          <w:i/>
          <w:iCs/>
          <w:sz w:val="18"/>
          <w:szCs w:val="18"/>
        </w:rPr>
        <w:t>Questions:</w:t>
      </w:r>
    </w:p>
    <w:p w14:paraId="41ACCC87" w14:textId="77777777" w:rsidR="00D87FAE" w:rsidRPr="001B56A5" w:rsidRDefault="1BDA2F75" w:rsidP="1BDA2F75">
      <w:pPr>
        <w:numPr>
          <w:ilvl w:val="0"/>
          <w:numId w:val="3"/>
        </w:numPr>
        <w:autoSpaceDE w:val="0"/>
        <w:autoSpaceDN w:val="0"/>
        <w:adjustRightInd w:val="0"/>
        <w:rPr>
          <w:i/>
          <w:iCs/>
          <w:sz w:val="18"/>
          <w:szCs w:val="18"/>
        </w:rPr>
      </w:pPr>
      <w:r w:rsidRPr="001B56A5">
        <w:rPr>
          <w:i/>
          <w:iCs/>
          <w:sz w:val="18"/>
          <w:szCs w:val="18"/>
        </w:rPr>
        <w:t>One way of removing ourselves from the traps of Satan is to “wake up.” Have you ever felt like you woke up to a sin in our life? How did God help you to deal with this sin so that it wouldn’t have power to rule over you?</w:t>
      </w:r>
    </w:p>
    <w:p w14:paraId="1D2F3C33" w14:textId="77777777" w:rsidR="00D87FAE" w:rsidRPr="001B56A5" w:rsidRDefault="00D87FAE" w:rsidP="1BDA2F75">
      <w:pPr>
        <w:autoSpaceDE w:val="0"/>
        <w:autoSpaceDN w:val="0"/>
        <w:adjustRightInd w:val="0"/>
        <w:rPr>
          <w:i/>
          <w:iCs/>
          <w:sz w:val="18"/>
          <w:szCs w:val="18"/>
        </w:rPr>
      </w:pPr>
    </w:p>
    <w:p w14:paraId="38252C3F" w14:textId="77777777" w:rsidR="00D87FAE" w:rsidRPr="001B56A5" w:rsidRDefault="00D87FAE" w:rsidP="1BDA2F75">
      <w:pPr>
        <w:autoSpaceDE w:val="0"/>
        <w:autoSpaceDN w:val="0"/>
        <w:adjustRightInd w:val="0"/>
        <w:rPr>
          <w:i/>
          <w:iCs/>
          <w:sz w:val="18"/>
          <w:szCs w:val="18"/>
        </w:rPr>
      </w:pPr>
    </w:p>
    <w:p w14:paraId="051F3DD0" w14:textId="77777777" w:rsidR="00D87FAE" w:rsidRPr="001B56A5" w:rsidRDefault="00D87FAE" w:rsidP="1BDA2F75">
      <w:pPr>
        <w:autoSpaceDE w:val="0"/>
        <w:autoSpaceDN w:val="0"/>
        <w:adjustRightInd w:val="0"/>
        <w:rPr>
          <w:i/>
          <w:iCs/>
          <w:sz w:val="18"/>
          <w:szCs w:val="18"/>
        </w:rPr>
      </w:pPr>
    </w:p>
    <w:p w14:paraId="1A930EA2" w14:textId="23BE0BA0" w:rsidR="00D87FAE" w:rsidRPr="002C69A3" w:rsidRDefault="1BDA2F75" w:rsidP="1BDA2F75">
      <w:pPr>
        <w:numPr>
          <w:ilvl w:val="0"/>
          <w:numId w:val="3"/>
        </w:numPr>
        <w:autoSpaceDE w:val="0"/>
        <w:autoSpaceDN w:val="0"/>
        <w:adjustRightInd w:val="0"/>
        <w:rPr>
          <w:i/>
          <w:iCs/>
          <w:sz w:val="28"/>
          <w:szCs w:val="28"/>
        </w:rPr>
      </w:pPr>
      <w:r w:rsidRPr="001B56A5">
        <w:rPr>
          <w:i/>
          <w:iCs/>
          <w:sz w:val="18"/>
          <w:szCs w:val="18"/>
        </w:rPr>
        <w:t>If our only burden is to “hold fast” (Rev. 2:24) what does it mean to “hold fast?” Why would it be a disaster for our faith if we don’t “hold fast?”</w:t>
      </w:r>
    </w:p>
    <w:p w14:paraId="1C9DCF8B" w14:textId="77777777" w:rsidR="002C69A3" w:rsidRDefault="002C69A3" w:rsidP="002C69A3">
      <w:pPr>
        <w:autoSpaceDE w:val="0"/>
        <w:autoSpaceDN w:val="0"/>
        <w:adjustRightInd w:val="0"/>
        <w:rPr>
          <w:i/>
          <w:iCs/>
          <w:sz w:val="18"/>
          <w:szCs w:val="18"/>
        </w:rPr>
      </w:pPr>
    </w:p>
    <w:p w14:paraId="5C49E6F0" w14:textId="77777777" w:rsidR="002C69A3" w:rsidRDefault="002C69A3" w:rsidP="002C69A3">
      <w:pPr>
        <w:autoSpaceDE w:val="0"/>
        <w:autoSpaceDN w:val="0"/>
        <w:adjustRightInd w:val="0"/>
        <w:rPr>
          <w:i/>
          <w:iCs/>
          <w:sz w:val="18"/>
          <w:szCs w:val="18"/>
        </w:rPr>
      </w:pPr>
    </w:p>
    <w:p w14:paraId="59D15F25" w14:textId="77777777" w:rsidR="002C69A3" w:rsidRDefault="002C69A3" w:rsidP="002C69A3">
      <w:pPr>
        <w:autoSpaceDE w:val="0"/>
        <w:autoSpaceDN w:val="0"/>
        <w:adjustRightInd w:val="0"/>
        <w:rPr>
          <w:i/>
          <w:iCs/>
          <w:sz w:val="18"/>
          <w:szCs w:val="18"/>
        </w:rPr>
      </w:pPr>
    </w:p>
    <w:p w14:paraId="26D791FC" w14:textId="0D893911" w:rsidR="002C69A3" w:rsidRPr="00F83604" w:rsidRDefault="00F83604" w:rsidP="002C69A3">
      <w:pPr>
        <w:autoSpaceDE w:val="0"/>
        <w:autoSpaceDN w:val="0"/>
        <w:adjustRightInd w:val="0"/>
        <w:rPr>
          <w:rStyle w:val="Hyperlink"/>
          <w:rFonts w:ascii="Verdana,Bold" w:hAnsi="Verdana,Bold" w:cs="Verdana,Bold"/>
          <w:b/>
          <w:bCs/>
          <w:sz w:val="32"/>
          <w:szCs w:val="32"/>
        </w:rPr>
      </w:pPr>
      <w:r>
        <w:rPr>
          <w:rFonts w:ascii="Verdana,Bold" w:hAnsi="Verdana,Bold" w:cs="Verdana,Bold"/>
          <w:b/>
          <w:bCs/>
          <w:sz w:val="32"/>
          <w:szCs w:val="32"/>
        </w:rPr>
        <w:fldChar w:fldCharType="begin"/>
      </w:r>
      <w:r>
        <w:rPr>
          <w:rFonts w:ascii="Verdana,Bold" w:hAnsi="Verdana,Bold" w:cs="Verdana,Bold"/>
          <w:b/>
          <w:bCs/>
          <w:sz w:val="32"/>
          <w:szCs w:val="32"/>
        </w:rPr>
        <w:instrText>HYPERLINK "https://youtu.be/Dlsh2yXrFbU"</w:instrText>
      </w:r>
      <w:r>
        <w:rPr>
          <w:rFonts w:ascii="Verdana,Bold" w:hAnsi="Verdana,Bold" w:cs="Verdana,Bold"/>
          <w:b/>
          <w:bCs/>
          <w:sz w:val="32"/>
          <w:szCs w:val="32"/>
        </w:rPr>
      </w:r>
      <w:r>
        <w:rPr>
          <w:rFonts w:ascii="Verdana,Bold" w:hAnsi="Verdana,Bold" w:cs="Verdana,Bold"/>
          <w:b/>
          <w:bCs/>
          <w:sz w:val="32"/>
          <w:szCs w:val="32"/>
        </w:rPr>
        <w:fldChar w:fldCharType="separate"/>
      </w:r>
      <w:r w:rsidR="00B15314" w:rsidRPr="00F83604">
        <w:rPr>
          <w:rStyle w:val="Hyperlink"/>
          <w:rFonts w:ascii="Verdana,Bold" w:hAnsi="Verdana,Bold" w:cs="Verdana,Bold"/>
          <w:b/>
          <w:bCs/>
          <w:sz w:val="32"/>
          <w:szCs w:val="32"/>
        </w:rPr>
        <w:t>Video after the lesson</w:t>
      </w:r>
    </w:p>
    <w:p w14:paraId="4D66B096" w14:textId="768F0360" w:rsidR="002C69A3" w:rsidRDefault="00F83604">
      <w:pPr>
        <w:spacing w:after="160" w:line="259" w:lineRule="auto"/>
        <w:rPr>
          <w:i/>
          <w:iCs/>
          <w:sz w:val="22"/>
          <w:szCs w:val="22"/>
        </w:rPr>
      </w:pPr>
      <w:r>
        <w:rPr>
          <w:rFonts w:ascii="Verdana,Bold" w:hAnsi="Verdana,Bold" w:cs="Verdana,Bold"/>
          <w:b/>
          <w:bCs/>
          <w:sz w:val="32"/>
          <w:szCs w:val="32"/>
        </w:rPr>
        <w:fldChar w:fldCharType="end"/>
      </w:r>
    </w:p>
    <w:p w14:paraId="16A52DED" w14:textId="132D56C6" w:rsidR="00D87FAE" w:rsidRDefault="00D87FAE">
      <w:pPr>
        <w:spacing w:after="160" w:line="259" w:lineRule="auto"/>
        <w:rPr>
          <w:i/>
          <w:iCs/>
          <w:sz w:val="22"/>
          <w:szCs w:val="22"/>
        </w:rPr>
      </w:pPr>
      <w:r>
        <w:rPr>
          <w:i/>
          <w:iCs/>
          <w:sz w:val="22"/>
          <w:szCs w:val="22"/>
        </w:rPr>
        <w:br w:type="page"/>
      </w:r>
    </w:p>
    <w:sectPr w:rsidR="00D87FAE" w:rsidSect="00424D8E">
      <w:headerReference w:type="default" r:id="rId9"/>
      <w:footerReference w:type="default" r:id="rId10"/>
      <w:pgSz w:w="12240" w:h="15840" w:code="1"/>
      <w:pgMar w:top="432" w:right="720" w:bottom="720" w:left="432"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21B27" w14:textId="77777777" w:rsidR="00AD365F" w:rsidRDefault="00AD365F">
      <w:r>
        <w:separator/>
      </w:r>
    </w:p>
  </w:endnote>
  <w:endnote w:type="continuationSeparator" w:id="0">
    <w:p w14:paraId="052809E3" w14:textId="77777777" w:rsidR="00AD365F" w:rsidRDefault="00AD3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Italic">
    <w:altName w:val="Verdana"/>
    <w:panose1 w:val="00000000000000000000"/>
    <w:charset w:val="00"/>
    <w:family w:val="swiss"/>
    <w:notTrueType/>
    <w:pitch w:val="default"/>
    <w:sig w:usb0="00000003" w:usb1="00000000" w:usb2="00000000" w:usb3="00000000" w:csb0="00000001" w:csb1="00000000"/>
  </w:font>
  <w:font w:name="Verdana,Bold">
    <w:altName w:val="Calibri"/>
    <w:panose1 w:val="00000000000000000000"/>
    <w:charset w:val="00"/>
    <w:family w:val="swiss"/>
    <w:notTrueType/>
    <w:pitch w:val="default"/>
    <w:sig w:usb0="00000003" w:usb1="00000000" w:usb2="00000000" w:usb3="00000000" w:csb0="00000001" w:csb1="00000000"/>
  </w:font>
  <w:font w:name="Aptos Black">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6E6BE12" w14:paraId="6C093CC9" w14:textId="77777777" w:rsidTr="16E6BE12">
      <w:tc>
        <w:tcPr>
          <w:tcW w:w="3120" w:type="dxa"/>
        </w:tcPr>
        <w:p w14:paraId="7F78F7F1" w14:textId="5CCB339F" w:rsidR="16E6BE12" w:rsidRDefault="16E6BE12" w:rsidP="16E6BE12">
          <w:pPr>
            <w:pStyle w:val="Header"/>
            <w:ind w:left="-115"/>
          </w:pPr>
        </w:p>
      </w:tc>
      <w:tc>
        <w:tcPr>
          <w:tcW w:w="3120" w:type="dxa"/>
        </w:tcPr>
        <w:p w14:paraId="24F07DAF" w14:textId="67E9FB29" w:rsidR="16E6BE12" w:rsidRDefault="16E6BE12" w:rsidP="16E6BE12">
          <w:pPr>
            <w:pStyle w:val="Header"/>
            <w:jc w:val="center"/>
          </w:pPr>
          <w:r>
            <w:t xml:space="preserve">Page </w:t>
          </w:r>
          <w:r w:rsidRPr="16E6BE12">
            <w:fldChar w:fldCharType="begin"/>
          </w:r>
          <w:r>
            <w:instrText>PAGE</w:instrText>
          </w:r>
          <w:r w:rsidRPr="16E6BE12">
            <w:fldChar w:fldCharType="separate"/>
          </w:r>
          <w:r w:rsidR="007C1BF6">
            <w:rPr>
              <w:noProof/>
            </w:rPr>
            <w:t>1</w:t>
          </w:r>
          <w:r w:rsidRPr="16E6BE12">
            <w:fldChar w:fldCharType="end"/>
          </w:r>
        </w:p>
      </w:tc>
      <w:tc>
        <w:tcPr>
          <w:tcW w:w="3120" w:type="dxa"/>
        </w:tcPr>
        <w:p w14:paraId="65015BBD" w14:textId="1B443D7D" w:rsidR="16E6BE12" w:rsidRDefault="16E6BE12" w:rsidP="16E6BE12">
          <w:pPr>
            <w:pStyle w:val="Header"/>
            <w:ind w:right="-115"/>
            <w:jc w:val="right"/>
          </w:pPr>
        </w:p>
      </w:tc>
    </w:tr>
  </w:tbl>
  <w:p w14:paraId="1245A70D" w14:textId="4512D6B0" w:rsidR="16E6BE12" w:rsidRDefault="16E6BE12" w:rsidP="16E6BE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5CF48" w14:textId="77777777" w:rsidR="00AD365F" w:rsidRDefault="00AD365F">
      <w:r>
        <w:separator/>
      </w:r>
    </w:p>
  </w:footnote>
  <w:footnote w:type="continuationSeparator" w:id="0">
    <w:p w14:paraId="5130766B" w14:textId="77777777" w:rsidR="00AD365F" w:rsidRDefault="00AD365F">
      <w:r>
        <w:continuationSeparator/>
      </w:r>
    </w:p>
  </w:footnote>
  <w:footnote w:id="1">
    <w:p w14:paraId="781CE62E" w14:textId="4049FE49" w:rsidR="000C5756" w:rsidRPr="000C5756" w:rsidRDefault="000C5756" w:rsidP="000C5756">
      <w:pPr>
        <w:pStyle w:val="FootnoteText"/>
      </w:pPr>
      <w:r>
        <w:rPr>
          <w:rStyle w:val="FootnoteReference"/>
        </w:rPr>
        <w:footnoteRef/>
      </w:r>
      <w:r w:rsidRPr="000C5756">
        <w:rPr>
          <w:lang w:val="en"/>
        </w:rPr>
        <w:t xml:space="preserve"> </w:t>
      </w:r>
      <w:r w:rsidRPr="000C5756">
        <w:t xml:space="preserve">If you know these things, blessed are you if you do them. John 13:17 (ESV) </w:t>
      </w:r>
    </w:p>
    <w:p w14:paraId="23578778" w14:textId="07B76D13" w:rsidR="000C5756" w:rsidRDefault="000C5756">
      <w:pPr>
        <w:pStyle w:val="FootnoteText"/>
      </w:pPr>
    </w:p>
  </w:footnote>
  <w:footnote w:id="2">
    <w:p w14:paraId="1335C0C1" w14:textId="530AF9F8" w:rsidR="00B5715B" w:rsidRPr="00B5715B" w:rsidRDefault="005C1F3C" w:rsidP="00B5715B">
      <w:pPr>
        <w:pStyle w:val="FootnoteText"/>
      </w:pPr>
      <w:r>
        <w:rPr>
          <w:rStyle w:val="FootnoteReference"/>
        </w:rPr>
        <w:footnoteRef/>
      </w:r>
      <w:r w:rsidR="00B5715B" w:rsidRPr="00B5715B">
        <w:rPr>
          <w:lang w:val="en"/>
        </w:rPr>
        <w:t xml:space="preserve"> </w:t>
      </w:r>
      <w:r w:rsidR="00B5715B" w:rsidRPr="00B5715B">
        <w:t xml:space="preserve">“Not everyone who says to me, ‘Lord, Lord,’ will enter the kingdom of heaven, but the one who does the will of my Father who is in heaven. Matthew 7:21 (ESV) </w:t>
      </w:r>
    </w:p>
    <w:p w14:paraId="3A690D9B" w14:textId="10306DC1" w:rsidR="005C1F3C" w:rsidRDefault="005C1F3C">
      <w:pPr>
        <w:pStyle w:val="FootnoteText"/>
      </w:pPr>
    </w:p>
  </w:footnote>
  <w:footnote w:id="3">
    <w:p w14:paraId="10B5A39D" w14:textId="668DF24D" w:rsidR="00B539BD" w:rsidRPr="00B539BD" w:rsidRDefault="00B539BD" w:rsidP="00B539BD">
      <w:pPr>
        <w:pStyle w:val="FootnoteText"/>
      </w:pPr>
      <w:r>
        <w:rPr>
          <w:rStyle w:val="FootnoteReference"/>
        </w:rPr>
        <w:footnoteRef/>
      </w:r>
      <w:r>
        <w:t xml:space="preserve"> </w:t>
      </w:r>
      <w:r w:rsidRPr="00B539BD">
        <w:t xml:space="preserve">Now if anyone has caused pain, he has caused it not to me, but in some measure—not to put it too severely—to all of you. 2 Corinthians 2:5 (ESV) </w:t>
      </w:r>
    </w:p>
    <w:p w14:paraId="250FE481" w14:textId="235285BE" w:rsidR="00B539BD" w:rsidRDefault="00B539BD">
      <w:pPr>
        <w:pStyle w:val="FootnoteText"/>
      </w:pPr>
    </w:p>
  </w:footnote>
  <w:footnote w:id="4">
    <w:p w14:paraId="386764F5" w14:textId="1D98767E" w:rsidR="008922C3" w:rsidRPr="008922C3" w:rsidRDefault="008922C3" w:rsidP="008922C3">
      <w:pPr>
        <w:pStyle w:val="FootnoteText"/>
      </w:pPr>
      <w:r>
        <w:rPr>
          <w:rStyle w:val="FootnoteReference"/>
        </w:rPr>
        <w:footnoteRef/>
      </w:r>
      <w:r>
        <w:t xml:space="preserve"> </w:t>
      </w:r>
      <w:r w:rsidRPr="008922C3">
        <w:t xml:space="preserve">And Hazael said, “Why does my lord weep?” He answered, “Because I know the evil that you will do to the people of Israel. You will set on fire their fortresses, and you will kill their young men with the sword and dash in pieces their little ones and rip open their pregnant women.” </w:t>
      </w:r>
      <w:r w:rsidRPr="008922C3">
        <w:rPr>
          <w:vertAlign w:val="superscript"/>
          <w:lang w:val="en"/>
        </w:rPr>
        <w:t>13</w:t>
      </w:r>
      <w:r w:rsidRPr="008922C3">
        <w:rPr>
          <w:lang w:val="en"/>
        </w:rPr>
        <w:t xml:space="preserve"> </w:t>
      </w:r>
      <w:r w:rsidRPr="008922C3">
        <w:t xml:space="preserve">And Hazael said, “What is your servant, who is but a dog, that he should do this great thing?” Elisha answered, “The Lord has shown me that you are to be king over Syria.” </w:t>
      </w:r>
      <w:r w:rsidRPr="008922C3">
        <w:rPr>
          <w:vertAlign w:val="superscript"/>
          <w:lang w:val="en"/>
        </w:rPr>
        <w:t>14</w:t>
      </w:r>
      <w:r w:rsidRPr="008922C3">
        <w:rPr>
          <w:lang w:val="en"/>
        </w:rPr>
        <w:t xml:space="preserve"> </w:t>
      </w:r>
      <w:r w:rsidRPr="008922C3">
        <w:t xml:space="preserve">Then he departed from Elisha and came to his master, who said to him, “What did Elisha say to you?” And he answered, “He told me that you would certainly recover.” </w:t>
      </w:r>
      <w:r w:rsidRPr="008922C3">
        <w:rPr>
          <w:vertAlign w:val="superscript"/>
          <w:lang w:val="en"/>
        </w:rPr>
        <w:t>15</w:t>
      </w:r>
      <w:r w:rsidRPr="008922C3">
        <w:rPr>
          <w:lang w:val="en"/>
        </w:rPr>
        <w:t xml:space="preserve"> </w:t>
      </w:r>
      <w:r w:rsidRPr="008922C3">
        <w:t xml:space="preserve">But the next day he took the bed cloth and dipped it in water and spread it over his face, till he died. And Hazael became king in his place. 2 Kings 8:12–15 (ESV) </w:t>
      </w:r>
    </w:p>
    <w:p w14:paraId="0540E714" w14:textId="1139C806" w:rsidR="008922C3" w:rsidRDefault="008922C3">
      <w:pPr>
        <w:pStyle w:val="FootnoteText"/>
      </w:pPr>
    </w:p>
  </w:footnote>
  <w:footnote w:id="5">
    <w:p w14:paraId="0018FEA2" w14:textId="01690F6D" w:rsidR="0097671B" w:rsidRPr="0097671B" w:rsidRDefault="008922C3" w:rsidP="0097671B">
      <w:pPr>
        <w:pStyle w:val="FootnoteText"/>
      </w:pPr>
      <w:r>
        <w:rPr>
          <w:rStyle w:val="FootnoteReference"/>
        </w:rPr>
        <w:footnoteRef/>
      </w:r>
      <w:r>
        <w:t xml:space="preserve"> </w:t>
      </w:r>
      <w:r w:rsidR="0097671B" w:rsidRPr="0097671B">
        <w:t xml:space="preserve">Oh that my head were waters, and my eyes a fountain of tears, that I might weep day and night for the slain of the daughter of my people! Jeremiah 9:1 (ESV) </w:t>
      </w:r>
    </w:p>
    <w:p w14:paraId="59ED492B" w14:textId="77777777" w:rsidR="0097671B" w:rsidRPr="0097671B" w:rsidRDefault="0097671B" w:rsidP="0097671B">
      <w:pPr>
        <w:pStyle w:val="FootnoteText"/>
      </w:pPr>
    </w:p>
    <w:p w14:paraId="2DAD4181" w14:textId="7F1CD8ED" w:rsidR="008922C3" w:rsidRDefault="008922C3">
      <w:pPr>
        <w:pStyle w:val="FootnoteText"/>
      </w:pPr>
    </w:p>
  </w:footnote>
  <w:footnote w:id="6">
    <w:p w14:paraId="52FF95F9" w14:textId="06CFC480" w:rsidR="00075470" w:rsidRPr="00075470" w:rsidRDefault="00075470" w:rsidP="00075470">
      <w:pPr>
        <w:pStyle w:val="FootnoteText"/>
      </w:pPr>
      <w:r>
        <w:rPr>
          <w:rStyle w:val="FootnoteReference"/>
        </w:rPr>
        <w:footnoteRef/>
      </w:r>
      <w:r>
        <w:t xml:space="preserve"> </w:t>
      </w:r>
      <w:r w:rsidRPr="00075470">
        <w:t xml:space="preserve">For many, of whom I have often told you and now tell you even with tears, walk as enemies of the cross of Christ. Philippians 3:18 (ESV) Their end is destruction, their god is their belly, and they glory in their shame, with minds set on earthly things. Philippians 3:19 (ESV) </w:t>
      </w:r>
    </w:p>
    <w:p w14:paraId="2BEF0A79" w14:textId="32295364" w:rsidR="00075470" w:rsidRDefault="00075470">
      <w:pPr>
        <w:pStyle w:val="FootnoteText"/>
      </w:pPr>
    </w:p>
  </w:footnote>
  <w:footnote w:id="7">
    <w:p w14:paraId="585BE240" w14:textId="6DDEEB6E" w:rsidR="003108A0" w:rsidRPr="003108A0" w:rsidRDefault="003108A0" w:rsidP="003108A0">
      <w:pPr>
        <w:pStyle w:val="FootnoteText"/>
      </w:pPr>
      <w:r>
        <w:rPr>
          <w:rStyle w:val="FootnoteReference"/>
        </w:rPr>
        <w:footnoteRef/>
      </w:r>
      <w:r>
        <w:t xml:space="preserve"> </w:t>
      </w:r>
      <w:r w:rsidRPr="003108A0">
        <w:t xml:space="preserve">and if he rescued righteous Lot, greatly distressed by the sensual conduct of the wicked 2 Peter 2:7 (ESV) (for as that righteous man lived among them day after day, he was tormenting his righteous soul over their lawless deeds that he saw and heard); 2 Peter 2:8 (ESV) </w:t>
      </w:r>
    </w:p>
    <w:p w14:paraId="5803859E" w14:textId="77777777" w:rsidR="003108A0" w:rsidRPr="003108A0" w:rsidRDefault="003108A0" w:rsidP="003108A0">
      <w:pPr>
        <w:pStyle w:val="FootnoteText"/>
      </w:pPr>
    </w:p>
    <w:p w14:paraId="0BD935E0" w14:textId="1A29EC79" w:rsidR="003108A0" w:rsidRDefault="003108A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6E6BE12" w14:paraId="5E1B6877" w14:textId="77777777" w:rsidTr="16E6BE12">
      <w:tc>
        <w:tcPr>
          <w:tcW w:w="3120" w:type="dxa"/>
        </w:tcPr>
        <w:p w14:paraId="671854BC" w14:textId="2D7DF129" w:rsidR="16E6BE12" w:rsidRDefault="16E6BE12" w:rsidP="16E6BE12">
          <w:pPr>
            <w:pStyle w:val="Header"/>
            <w:ind w:left="-115"/>
          </w:pPr>
        </w:p>
      </w:tc>
      <w:tc>
        <w:tcPr>
          <w:tcW w:w="3120" w:type="dxa"/>
        </w:tcPr>
        <w:p w14:paraId="765506BE" w14:textId="6FC2B83B" w:rsidR="16E6BE12" w:rsidRDefault="16E6BE12" w:rsidP="16E6BE12">
          <w:pPr>
            <w:pStyle w:val="Header"/>
            <w:jc w:val="center"/>
          </w:pPr>
        </w:p>
      </w:tc>
      <w:tc>
        <w:tcPr>
          <w:tcW w:w="3120" w:type="dxa"/>
        </w:tcPr>
        <w:p w14:paraId="13520457" w14:textId="0216AE8E" w:rsidR="16E6BE12" w:rsidRDefault="16E6BE12" w:rsidP="16E6BE12">
          <w:pPr>
            <w:pStyle w:val="Header"/>
            <w:ind w:right="-115"/>
            <w:jc w:val="right"/>
          </w:pPr>
        </w:p>
      </w:tc>
    </w:tr>
  </w:tbl>
  <w:p w14:paraId="17FEC58A" w14:textId="633C5879" w:rsidR="16E6BE12" w:rsidRDefault="16E6BE12" w:rsidP="16E6BE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C14"/>
    <w:multiLevelType w:val="hybridMultilevel"/>
    <w:tmpl w:val="60FE45F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0D46C6C"/>
    <w:multiLevelType w:val="hybridMultilevel"/>
    <w:tmpl w:val="6BBA6000"/>
    <w:lvl w:ilvl="0" w:tplc="3C1EBD24">
      <w:start w:val="1"/>
      <w:numFmt w:val="bullet"/>
      <w:lvlText w:val=""/>
      <w:lvlJc w:val="left"/>
      <w:pPr>
        <w:ind w:left="720" w:hanging="360"/>
      </w:pPr>
      <w:rPr>
        <w:rFonts w:ascii="Symbol" w:hAnsi="Symbol" w:hint="default"/>
      </w:rPr>
    </w:lvl>
    <w:lvl w:ilvl="1" w:tplc="8C6C7CD8">
      <w:start w:val="1"/>
      <w:numFmt w:val="bullet"/>
      <w:lvlText w:val="o"/>
      <w:lvlJc w:val="left"/>
      <w:pPr>
        <w:ind w:left="1440" w:hanging="360"/>
      </w:pPr>
      <w:rPr>
        <w:rFonts w:ascii="Courier New" w:hAnsi="Courier New" w:hint="default"/>
      </w:rPr>
    </w:lvl>
    <w:lvl w:ilvl="2" w:tplc="F686F740">
      <w:start w:val="1"/>
      <w:numFmt w:val="bullet"/>
      <w:lvlText w:val=""/>
      <w:lvlJc w:val="left"/>
      <w:pPr>
        <w:ind w:left="2160" w:hanging="360"/>
      </w:pPr>
      <w:rPr>
        <w:rFonts w:ascii="Wingdings" w:hAnsi="Wingdings" w:hint="default"/>
      </w:rPr>
    </w:lvl>
    <w:lvl w:ilvl="3" w:tplc="EDC66916">
      <w:start w:val="1"/>
      <w:numFmt w:val="bullet"/>
      <w:lvlText w:val=""/>
      <w:lvlJc w:val="left"/>
      <w:pPr>
        <w:ind w:left="2880" w:hanging="360"/>
      </w:pPr>
      <w:rPr>
        <w:rFonts w:ascii="Symbol" w:hAnsi="Symbol" w:hint="default"/>
      </w:rPr>
    </w:lvl>
    <w:lvl w:ilvl="4" w:tplc="E1DE936A">
      <w:start w:val="1"/>
      <w:numFmt w:val="bullet"/>
      <w:lvlText w:val="o"/>
      <w:lvlJc w:val="left"/>
      <w:pPr>
        <w:ind w:left="3600" w:hanging="360"/>
      </w:pPr>
      <w:rPr>
        <w:rFonts w:ascii="Courier New" w:hAnsi="Courier New" w:hint="default"/>
      </w:rPr>
    </w:lvl>
    <w:lvl w:ilvl="5" w:tplc="EA16E338">
      <w:start w:val="1"/>
      <w:numFmt w:val="bullet"/>
      <w:lvlText w:val=""/>
      <w:lvlJc w:val="left"/>
      <w:pPr>
        <w:ind w:left="4320" w:hanging="360"/>
      </w:pPr>
      <w:rPr>
        <w:rFonts w:ascii="Wingdings" w:hAnsi="Wingdings" w:hint="default"/>
      </w:rPr>
    </w:lvl>
    <w:lvl w:ilvl="6" w:tplc="A1E0A5EE">
      <w:start w:val="1"/>
      <w:numFmt w:val="bullet"/>
      <w:lvlText w:val=""/>
      <w:lvlJc w:val="left"/>
      <w:pPr>
        <w:ind w:left="5040" w:hanging="360"/>
      </w:pPr>
      <w:rPr>
        <w:rFonts w:ascii="Symbol" w:hAnsi="Symbol" w:hint="default"/>
      </w:rPr>
    </w:lvl>
    <w:lvl w:ilvl="7" w:tplc="4072DC48">
      <w:start w:val="1"/>
      <w:numFmt w:val="bullet"/>
      <w:lvlText w:val="o"/>
      <w:lvlJc w:val="left"/>
      <w:pPr>
        <w:ind w:left="5760" w:hanging="360"/>
      </w:pPr>
      <w:rPr>
        <w:rFonts w:ascii="Courier New" w:hAnsi="Courier New" w:hint="default"/>
      </w:rPr>
    </w:lvl>
    <w:lvl w:ilvl="8" w:tplc="555046CC">
      <w:start w:val="1"/>
      <w:numFmt w:val="bullet"/>
      <w:lvlText w:val=""/>
      <w:lvlJc w:val="left"/>
      <w:pPr>
        <w:ind w:left="6480" w:hanging="360"/>
      </w:pPr>
      <w:rPr>
        <w:rFonts w:ascii="Wingdings" w:hAnsi="Wingdings" w:hint="default"/>
      </w:rPr>
    </w:lvl>
  </w:abstractNum>
  <w:abstractNum w:abstractNumId="2" w15:restartNumberingAfterBreak="0">
    <w:nsid w:val="03686970"/>
    <w:multiLevelType w:val="hybridMultilevel"/>
    <w:tmpl w:val="53C8A32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99D7E3B"/>
    <w:multiLevelType w:val="hybridMultilevel"/>
    <w:tmpl w:val="D67AAA4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0ADE1FB4"/>
    <w:multiLevelType w:val="hybridMultilevel"/>
    <w:tmpl w:val="D0E8D55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0BC81640"/>
    <w:multiLevelType w:val="hybridMultilevel"/>
    <w:tmpl w:val="9084C58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0C79408D"/>
    <w:multiLevelType w:val="hybridMultilevel"/>
    <w:tmpl w:val="E2A80344"/>
    <w:lvl w:ilvl="0" w:tplc="5FF0F26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FA20CC"/>
    <w:multiLevelType w:val="hybridMultilevel"/>
    <w:tmpl w:val="D1A8ADB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85769A2"/>
    <w:multiLevelType w:val="hybridMultilevel"/>
    <w:tmpl w:val="62969448"/>
    <w:lvl w:ilvl="0" w:tplc="0409000F">
      <w:start w:val="1"/>
      <w:numFmt w:val="decimal"/>
      <w:lvlText w:val="%1."/>
      <w:lvlJc w:val="left"/>
      <w:pPr>
        <w:ind w:left="3585" w:hanging="360"/>
      </w:pPr>
    </w:lvl>
    <w:lvl w:ilvl="1" w:tplc="04090019" w:tentative="1">
      <w:start w:val="1"/>
      <w:numFmt w:val="lowerLetter"/>
      <w:lvlText w:val="%2."/>
      <w:lvlJc w:val="left"/>
      <w:pPr>
        <w:ind w:left="4305" w:hanging="360"/>
      </w:pPr>
    </w:lvl>
    <w:lvl w:ilvl="2" w:tplc="0409001B" w:tentative="1">
      <w:start w:val="1"/>
      <w:numFmt w:val="lowerRoman"/>
      <w:lvlText w:val="%3."/>
      <w:lvlJc w:val="right"/>
      <w:pPr>
        <w:ind w:left="5025" w:hanging="180"/>
      </w:pPr>
    </w:lvl>
    <w:lvl w:ilvl="3" w:tplc="0409000F" w:tentative="1">
      <w:start w:val="1"/>
      <w:numFmt w:val="decimal"/>
      <w:lvlText w:val="%4."/>
      <w:lvlJc w:val="left"/>
      <w:pPr>
        <w:ind w:left="5745" w:hanging="360"/>
      </w:pPr>
    </w:lvl>
    <w:lvl w:ilvl="4" w:tplc="04090019" w:tentative="1">
      <w:start w:val="1"/>
      <w:numFmt w:val="lowerLetter"/>
      <w:lvlText w:val="%5."/>
      <w:lvlJc w:val="left"/>
      <w:pPr>
        <w:ind w:left="6465" w:hanging="360"/>
      </w:pPr>
    </w:lvl>
    <w:lvl w:ilvl="5" w:tplc="0409001B" w:tentative="1">
      <w:start w:val="1"/>
      <w:numFmt w:val="lowerRoman"/>
      <w:lvlText w:val="%6."/>
      <w:lvlJc w:val="right"/>
      <w:pPr>
        <w:ind w:left="7185" w:hanging="180"/>
      </w:pPr>
    </w:lvl>
    <w:lvl w:ilvl="6" w:tplc="0409000F" w:tentative="1">
      <w:start w:val="1"/>
      <w:numFmt w:val="decimal"/>
      <w:lvlText w:val="%7."/>
      <w:lvlJc w:val="left"/>
      <w:pPr>
        <w:ind w:left="7905" w:hanging="360"/>
      </w:pPr>
    </w:lvl>
    <w:lvl w:ilvl="7" w:tplc="04090019" w:tentative="1">
      <w:start w:val="1"/>
      <w:numFmt w:val="lowerLetter"/>
      <w:lvlText w:val="%8."/>
      <w:lvlJc w:val="left"/>
      <w:pPr>
        <w:ind w:left="8625" w:hanging="360"/>
      </w:pPr>
    </w:lvl>
    <w:lvl w:ilvl="8" w:tplc="0409001B" w:tentative="1">
      <w:start w:val="1"/>
      <w:numFmt w:val="lowerRoman"/>
      <w:lvlText w:val="%9."/>
      <w:lvlJc w:val="right"/>
      <w:pPr>
        <w:ind w:left="9345" w:hanging="180"/>
      </w:pPr>
    </w:lvl>
  </w:abstractNum>
  <w:abstractNum w:abstractNumId="9" w15:restartNumberingAfterBreak="0">
    <w:nsid w:val="1DB43846"/>
    <w:multiLevelType w:val="hybridMultilevel"/>
    <w:tmpl w:val="33303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A46ABC"/>
    <w:multiLevelType w:val="hybridMultilevel"/>
    <w:tmpl w:val="046AD12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2043E73"/>
    <w:multiLevelType w:val="hybridMultilevel"/>
    <w:tmpl w:val="E5081C0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D2F1A17"/>
    <w:multiLevelType w:val="hybridMultilevel"/>
    <w:tmpl w:val="39D6226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349D2B32"/>
    <w:multiLevelType w:val="hybridMultilevel"/>
    <w:tmpl w:val="AE4C30CC"/>
    <w:lvl w:ilvl="0" w:tplc="7D047B64">
      <w:start w:val="1"/>
      <w:numFmt w:val="decimal"/>
      <w:lvlText w:val="%1."/>
      <w:lvlJc w:val="left"/>
      <w:pPr>
        <w:ind w:left="720" w:hanging="360"/>
      </w:pPr>
    </w:lvl>
    <w:lvl w:ilvl="1" w:tplc="12CEA78A">
      <w:start w:val="1"/>
      <w:numFmt w:val="lowerLetter"/>
      <w:lvlText w:val="%2."/>
      <w:lvlJc w:val="left"/>
      <w:pPr>
        <w:ind w:left="1440" w:hanging="360"/>
      </w:pPr>
    </w:lvl>
    <w:lvl w:ilvl="2" w:tplc="EF6CA210">
      <w:start w:val="1"/>
      <w:numFmt w:val="lowerRoman"/>
      <w:lvlText w:val="%3."/>
      <w:lvlJc w:val="right"/>
      <w:pPr>
        <w:ind w:left="2160" w:hanging="180"/>
      </w:pPr>
    </w:lvl>
    <w:lvl w:ilvl="3" w:tplc="A82A0330">
      <w:start w:val="1"/>
      <w:numFmt w:val="decimal"/>
      <w:lvlText w:val="%4."/>
      <w:lvlJc w:val="left"/>
      <w:pPr>
        <w:ind w:left="2880" w:hanging="360"/>
      </w:pPr>
    </w:lvl>
    <w:lvl w:ilvl="4" w:tplc="B9A210E4">
      <w:start w:val="1"/>
      <w:numFmt w:val="lowerLetter"/>
      <w:lvlText w:val="%5."/>
      <w:lvlJc w:val="left"/>
      <w:pPr>
        <w:ind w:left="3600" w:hanging="360"/>
      </w:pPr>
    </w:lvl>
    <w:lvl w:ilvl="5" w:tplc="47D64A40">
      <w:start w:val="1"/>
      <w:numFmt w:val="lowerRoman"/>
      <w:lvlText w:val="%6."/>
      <w:lvlJc w:val="right"/>
      <w:pPr>
        <w:ind w:left="4320" w:hanging="180"/>
      </w:pPr>
    </w:lvl>
    <w:lvl w:ilvl="6" w:tplc="DF26735E">
      <w:start w:val="1"/>
      <w:numFmt w:val="decimal"/>
      <w:lvlText w:val="%7."/>
      <w:lvlJc w:val="left"/>
      <w:pPr>
        <w:ind w:left="5040" w:hanging="360"/>
      </w:pPr>
    </w:lvl>
    <w:lvl w:ilvl="7" w:tplc="3BD0F648">
      <w:start w:val="1"/>
      <w:numFmt w:val="lowerLetter"/>
      <w:lvlText w:val="%8."/>
      <w:lvlJc w:val="left"/>
      <w:pPr>
        <w:ind w:left="5760" w:hanging="360"/>
      </w:pPr>
    </w:lvl>
    <w:lvl w:ilvl="8" w:tplc="DCC032A4">
      <w:start w:val="1"/>
      <w:numFmt w:val="lowerRoman"/>
      <w:lvlText w:val="%9."/>
      <w:lvlJc w:val="right"/>
      <w:pPr>
        <w:ind w:left="6480" w:hanging="180"/>
      </w:pPr>
    </w:lvl>
  </w:abstractNum>
  <w:abstractNum w:abstractNumId="14" w15:restartNumberingAfterBreak="0">
    <w:nsid w:val="380F6714"/>
    <w:multiLevelType w:val="hybridMultilevel"/>
    <w:tmpl w:val="67B6208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A075048"/>
    <w:multiLevelType w:val="hybridMultilevel"/>
    <w:tmpl w:val="5C26950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41FF0629"/>
    <w:multiLevelType w:val="hybridMultilevel"/>
    <w:tmpl w:val="102CB5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8733C9"/>
    <w:multiLevelType w:val="hybridMultilevel"/>
    <w:tmpl w:val="CD5258A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4EDA4FEC"/>
    <w:multiLevelType w:val="hybridMultilevel"/>
    <w:tmpl w:val="978407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58172EB"/>
    <w:multiLevelType w:val="hybridMultilevel"/>
    <w:tmpl w:val="F27ABBD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9393961"/>
    <w:multiLevelType w:val="hybridMultilevel"/>
    <w:tmpl w:val="0B44A4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1B2292"/>
    <w:multiLevelType w:val="hybridMultilevel"/>
    <w:tmpl w:val="62969448"/>
    <w:lvl w:ilvl="0" w:tplc="0409000F">
      <w:start w:val="1"/>
      <w:numFmt w:val="decimal"/>
      <w:lvlText w:val="%1."/>
      <w:lvlJc w:val="left"/>
      <w:pPr>
        <w:ind w:left="3585" w:hanging="360"/>
      </w:pPr>
    </w:lvl>
    <w:lvl w:ilvl="1" w:tplc="04090019" w:tentative="1">
      <w:start w:val="1"/>
      <w:numFmt w:val="lowerLetter"/>
      <w:lvlText w:val="%2."/>
      <w:lvlJc w:val="left"/>
      <w:pPr>
        <w:ind w:left="4305" w:hanging="360"/>
      </w:pPr>
    </w:lvl>
    <w:lvl w:ilvl="2" w:tplc="0409001B" w:tentative="1">
      <w:start w:val="1"/>
      <w:numFmt w:val="lowerRoman"/>
      <w:lvlText w:val="%3."/>
      <w:lvlJc w:val="right"/>
      <w:pPr>
        <w:ind w:left="5025" w:hanging="180"/>
      </w:pPr>
    </w:lvl>
    <w:lvl w:ilvl="3" w:tplc="0409000F" w:tentative="1">
      <w:start w:val="1"/>
      <w:numFmt w:val="decimal"/>
      <w:lvlText w:val="%4."/>
      <w:lvlJc w:val="left"/>
      <w:pPr>
        <w:ind w:left="5745" w:hanging="360"/>
      </w:pPr>
    </w:lvl>
    <w:lvl w:ilvl="4" w:tplc="04090019" w:tentative="1">
      <w:start w:val="1"/>
      <w:numFmt w:val="lowerLetter"/>
      <w:lvlText w:val="%5."/>
      <w:lvlJc w:val="left"/>
      <w:pPr>
        <w:ind w:left="6465" w:hanging="360"/>
      </w:pPr>
    </w:lvl>
    <w:lvl w:ilvl="5" w:tplc="0409001B" w:tentative="1">
      <w:start w:val="1"/>
      <w:numFmt w:val="lowerRoman"/>
      <w:lvlText w:val="%6."/>
      <w:lvlJc w:val="right"/>
      <w:pPr>
        <w:ind w:left="7185" w:hanging="180"/>
      </w:pPr>
    </w:lvl>
    <w:lvl w:ilvl="6" w:tplc="0409000F" w:tentative="1">
      <w:start w:val="1"/>
      <w:numFmt w:val="decimal"/>
      <w:lvlText w:val="%7."/>
      <w:lvlJc w:val="left"/>
      <w:pPr>
        <w:ind w:left="7905" w:hanging="360"/>
      </w:pPr>
    </w:lvl>
    <w:lvl w:ilvl="7" w:tplc="04090019" w:tentative="1">
      <w:start w:val="1"/>
      <w:numFmt w:val="lowerLetter"/>
      <w:lvlText w:val="%8."/>
      <w:lvlJc w:val="left"/>
      <w:pPr>
        <w:ind w:left="8625" w:hanging="360"/>
      </w:pPr>
    </w:lvl>
    <w:lvl w:ilvl="8" w:tplc="0409001B" w:tentative="1">
      <w:start w:val="1"/>
      <w:numFmt w:val="lowerRoman"/>
      <w:lvlText w:val="%9."/>
      <w:lvlJc w:val="right"/>
      <w:pPr>
        <w:ind w:left="9345" w:hanging="180"/>
      </w:pPr>
    </w:lvl>
  </w:abstractNum>
  <w:abstractNum w:abstractNumId="22" w15:restartNumberingAfterBreak="0">
    <w:nsid w:val="642C4B2A"/>
    <w:multiLevelType w:val="hybridMultilevel"/>
    <w:tmpl w:val="8276673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6B630FB9"/>
    <w:multiLevelType w:val="hybridMultilevel"/>
    <w:tmpl w:val="D668D5B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F3F16BC"/>
    <w:multiLevelType w:val="hybridMultilevel"/>
    <w:tmpl w:val="D75C85AA"/>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741E62B2"/>
    <w:multiLevelType w:val="hybridMultilevel"/>
    <w:tmpl w:val="01C06DD0"/>
    <w:lvl w:ilvl="0" w:tplc="0409000F">
      <w:start w:val="1"/>
      <w:numFmt w:val="decimal"/>
      <w:lvlText w:val="%1."/>
      <w:lvlJc w:val="left"/>
      <w:pPr>
        <w:tabs>
          <w:tab w:val="num" w:pos="720"/>
        </w:tabs>
        <w:ind w:left="720" w:hanging="360"/>
      </w:pPr>
      <w:rPr>
        <w:rFont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28354223">
    <w:abstractNumId w:val="13"/>
  </w:num>
  <w:num w:numId="2" w16cid:durableId="1676764830">
    <w:abstractNumId w:val="1"/>
  </w:num>
  <w:num w:numId="3" w16cid:durableId="1512718282">
    <w:abstractNumId w:val="12"/>
  </w:num>
  <w:num w:numId="4" w16cid:durableId="768042284">
    <w:abstractNumId w:val="22"/>
  </w:num>
  <w:num w:numId="5" w16cid:durableId="644743334">
    <w:abstractNumId w:val="23"/>
  </w:num>
  <w:num w:numId="6" w16cid:durableId="1834756640">
    <w:abstractNumId w:val="19"/>
  </w:num>
  <w:num w:numId="7" w16cid:durableId="1445273041">
    <w:abstractNumId w:val="18"/>
  </w:num>
  <w:num w:numId="8" w16cid:durableId="851647492">
    <w:abstractNumId w:val="3"/>
  </w:num>
  <w:num w:numId="9" w16cid:durableId="50465689">
    <w:abstractNumId w:val="4"/>
  </w:num>
  <w:num w:numId="10" w16cid:durableId="262109170">
    <w:abstractNumId w:val="25"/>
  </w:num>
  <w:num w:numId="11" w16cid:durableId="2095196873">
    <w:abstractNumId w:val="0"/>
  </w:num>
  <w:num w:numId="12" w16cid:durableId="1114786948">
    <w:abstractNumId w:val="7"/>
  </w:num>
  <w:num w:numId="13" w16cid:durableId="995455206">
    <w:abstractNumId w:val="24"/>
  </w:num>
  <w:num w:numId="14" w16cid:durableId="1485468586">
    <w:abstractNumId w:val="14"/>
  </w:num>
  <w:num w:numId="15" w16cid:durableId="1246959829">
    <w:abstractNumId w:val="15"/>
  </w:num>
  <w:num w:numId="16" w16cid:durableId="423041091">
    <w:abstractNumId w:val="6"/>
  </w:num>
  <w:num w:numId="17" w16cid:durableId="47651678">
    <w:abstractNumId w:val="11"/>
  </w:num>
  <w:num w:numId="18" w16cid:durableId="184056281">
    <w:abstractNumId w:val="17"/>
  </w:num>
  <w:num w:numId="19" w16cid:durableId="634024424">
    <w:abstractNumId w:val="10"/>
  </w:num>
  <w:num w:numId="20" w16cid:durableId="1207446572">
    <w:abstractNumId w:val="5"/>
  </w:num>
  <w:num w:numId="21" w16cid:durableId="1178345108">
    <w:abstractNumId w:val="2"/>
  </w:num>
  <w:num w:numId="22" w16cid:durableId="1526820293">
    <w:abstractNumId w:val="8"/>
  </w:num>
  <w:num w:numId="23" w16cid:durableId="1593276839">
    <w:abstractNumId w:val="21"/>
  </w:num>
  <w:num w:numId="24" w16cid:durableId="1503231408">
    <w:abstractNumId w:val="9"/>
  </w:num>
  <w:num w:numId="25" w16cid:durableId="1261914921">
    <w:abstractNumId w:val="20"/>
  </w:num>
  <w:num w:numId="26" w16cid:durableId="8704555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revisionView w:insDel="0" w:formatting="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FAE"/>
    <w:rsid w:val="00004FC9"/>
    <w:rsid w:val="00011BFB"/>
    <w:rsid w:val="00015656"/>
    <w:rsid w:val="000161E5"/>
    <w:rsid w:val="00017CAB"/>
    <w:rsid w:val="00021E06"/>
    <w:rsid w:val="00047F27"/>
    <w:rsid w:val="00054550"/>
    <w:rsid w:val="0007016B"/>
    <w:rsid w:val="00075470"/>
    <w:rsid w:val="00084786"/>
    <w:rsid w:val="000C5756"/>
    <w:rsid w:val="000D71B9"/>
    <w:rsid w:val="000F2082"/>
    <w:rsid w:val="000F4E9A"/>
    <w:rsid w:val="001131A3"/>
    <w:rsid w:val="00117821"/>
    <w:rsid w:val="00121EE3"/>
    <w:rsid w:val="00124F3C"/>
    <w:rsid w:val="0012509D"/>
    <w:rsid w:val="001325A7"/>
    <w:rsid w:val="00134327"/>
    <w:rsid w:val="00147E3E"/>
    <w:rsid w:val="0015041B"/>
    <w:rsid w:val="0016128A"/>
    <w:rsid w:val="00163FD0"/>
    <w:rsid w:val="00173F0C"/>
    <w:rsid w:val="001748FA"/>
    <w:rsid w:val="001810CF"/>
    <w:rsid w:val="001A1EC2"/>
    <w:rsid w:val="001B4462"/>
    <w:rsid w:val="001B56A5"/>
    <w:rsid w:val="001C739C"/>
    <w:rsid w:val="001F694D"/>
    <w:rsid w:val="0020542B"/>
    <w:rsid w:val="00231416"/>
    <w:rsid w:val="0023496D"/>
    <w:rsid w:val="00242B2E"/>
    <w:rsid w:val="00267435"/>
    <w:rsid w:val="00270269"/>
    <w:rsid w:val="00282454"/>
    <w:rsid w:val="002A6D73"/>
    <w:rsid w:val="002C2150"/>
    <w:rsid w:val="002C69A3"/>
    <w:rsid w:val="002D5CDC"/>
    <w:rsid w:val="002D778E"/>
    <w:rsid w:val="002F34CA"/>
    <w:rsid w:val="002F7E7F"/>
    <w:rsid w:val="003108A0"/>
    <w:rsid w:val="003203B5"/>
    <w:rsid w:val="00343129"/>
    <w:rsid w:val="0037481E"/>
    <w:rsid w:val="00383829"/>
    <w:rsid w:val="00391D68"/>
    <w:rsid w:val="003A2F25"/>
    <w:rsid w:val="003A7DDA"/>
    <w:rsid w:val="003B5128"/>
    <w:rsid w:val="003C779A"/>
    <w:rsid w:val="003D51A9"/>
    <w:rsid w:val="003F3EF9"/>
    <w:rsid w:val="004102E7"/>
    <w:rsid w:val="0041184F"/>
    <w:rsid w:val="004137EE"/>
    <w:rsid w:val="00413D71"/>
    <w:rsid w:val="00414FE7"/>
    <w:rsid w:val="00424D8E"/>
    <w:rsid w:val="004272A8"/>
    <w:rsid w:val="00431696"/>
    <w:rsid w:val="00432D19"/>
    <w:rsid w:val="00457BB6"/>
    <w:rsid w:val="00461525"/>
    <w:rsid w:val="00461C24"/>
    <w:rsid w:val="004746B3"/>
    <w:rsid w:val="00476CBC"/>
    <w:rsid w:val="00484520"/>
    <w:rsid w:val="00494C84"/>
    <w:rsid w:val="004975E5"/>
    <w:rsid w:val="004A0595"/>
    <w:rsid w:val="004A4B27"/>
    <w:rsid w:val="004B667B"/>
    <w:rsid w:val="004F02C9"/>
    <w:rsid w:val="004F5E13"/>
    <w:rsid w:val="00501B70"/>
    <w:rsid w:val="005034C6"/>
    <w:rsid w:val="0052564E"/>
    <w:rsid w:val="00532B25"/>
    <w:rsid w:val="0053453E"/>
    <w:rsid w:val="00540BF6"/>
    <w:rsid w:val="00552BF5"/>
    <w:rsid w:val="00565CAE"/>
    <w:rsid w:val="005743BE"/>
    <w:rsid w:val="005820FD"/>
    <w:rsid w:val="00585D4D"/>
    <w:rsid w:val="005B63D9"/>
    <w:rsid w:val="005C1F3C"/>
    <w:rsid w:val="005C5306"/>
    <w:rsid w:val="005D4016"/>
    <w:rsid w:val="005D5077"/>
    <w:rsid w:val="005D5E0A"/>
    <w:rsid w:val="005D7300"/>
    <w:rsid w:val="005E7272"/>
    <w:rsid w:val="0060355E"/>
    <w:rsid w:val="00613E45"/>
    <w:rsid w:val="00614710"/>
    <w:rsid w:val="00621AEC"/>
    <w:rsid w:val="006368FB"/>
    <w:rsid w:val="006453ED"/>
    <w:rsid w:val="006700CC"/>
    <w:rsid w:val="006728B4"/>
    <w:rsid w:val="0068173B"/>
    <w:rsid w:val="006A5008"/>
    <w:rsid w:val="006A6886"/>
    <w:rsid w:val="006D7424"/>
    <w:rsid w:val="006E3CBA"/>
    <w:rsid w:val="006F18F2"/>
    <w:rsid w:val="006F5819"/>
    <w:rsid w:val="007035BA"/>
    <w:rsid w:val="007201F4"/>
    <w:rsid w:val="007268DF"/>
    <w:rsid w:val="00741ACE"/>
    <w:rsid w:val="007758C2"/>
    <w:rsid w:val="00775B0D"/>
    <w:rsid w:val="00786653"/>
    <w:rsid w:val="0078702E"/>
    <w:rsid w:val="007A53FF"/>
    <w:rsid w:val="007C1BF6"/>
    <w:rsid w:val="007C1F7D"/>
    <w:rsid w:val="007C3869"/>
    <w:rsid w:val="007C38A7"/>
    <w:rsid w:val="007C69F9"/>
    <w:rsid w:val="007C7F46"/>
    <w:rsid w:val="007E074F"/>
    <w:rsid w:val="007E31F0"/>
    <w:rsid w:val="007F0A41"/>
    <w:rsid w:val="008027AE"/>
    <w:rsid w:val="00805E7A"/>
    <w:rsid w:val="00807DAF"/>
    <w:rsid w:val="00810CA9"/>
    <w:rsid w:val="00811192"/>
    <w:rsid w:val="00812BC8"/>
    <w:rsid w:val="0082044C"/>
    <w:rsid w:val="00822C98"/>
    <w:rsid w:val="00837722"/>
    <w:rsid w:val="00842083"/>
    <w:rsid w:val="008573CE"/>
    <w:rsid w:val="00862C9D"/>
    <w:rsid w:val="0087301D"/>
    <w:rsid w:val="00886C9F"/>
    <w:rsid w:val="008922C3"/>
    <w:rsid w:val="008A4D30"/>
    <w:rsid w:val="008B1257"/>
    <w:rsid w:val="008B568A"/>
    <w:rsid w:val="008B67CC"/>
    <w:rsid w:val="008C70B8"/>
    <w:rsid w:val="008E5D1A"/>
    <w:rsid w:val="008F4C3B"/>
    <w:rsid w:val="009004A4"/>
    <w:rsid w:val="0093354C"/>
    <w:rsid w:val="00940230"/>
    <w:rsid w:val="00941585"/>
    <w:rsid w:val="00950606"/>
    <w:rsid w:val="00950FC9"/>
    <w:rsid w:val="00957879"/>
    <w:rsid w:val="0097463B"/>
    <w:rsid w:val="0097671B"/>
    <w:rsid w:val="009836BD"/>
    <w:rsid w:val="009C3DDF"/>
    <w:rsid w:val="009E16CB"/>
    <w:rsid w:val="009E582B"/>
    <w:rsid w:val="00A0101D"/>
    <w:rsid w:val="00A033E3"/>
    <w:rsid w:val="00A06BC4"/>
    <w:rsid w:val="00A108A0"/>
    <w:rsid w:val="00A14EBD"/>
    <w:rsid w:val="00A31CB7"/>
    <w:rsid w:val="00A37C45"/>
    <w:rsid w:val="00A467CC"/>
    <w:rsid w:val="00A51C89"/>
    <w:rsid w:val="00A53D88"/>
    <w:rsid w:val="00A65CBA"/>
    <w:rsid w:val="00A6620B"/>
    <w:rsid w:val="00A732AB"/>
    <w:rsid w:val="00AA4CF5"/>
    <w:rsid w:val="00AB044D"/>
    <w:rsid w:val="00AD365F"/>
    <w:rsid w:val="00AF427C"/>
    <w:rsid w:val="00AF7407"/>
    <w:rsid w:val="00B06891"/>
    <w:rsid w:val="00B15314"/>
    <w:rsid w:val="00B301EA"/>
    <w:rsid w:val="00B345EC"/>
    <w:rsid w:val="00B42363"/>
    <w:rsid w:val="00B44273"/>
    <w:rsid w:val="00B45DAE"/>
    <w:rsid w:val="00B46A1F"/>
    <w:rsid w:val="00B52357"/>
    <w:rsid w:val="00B539BD"/>
    <w:rsid w:val="00B5715B"/>
    <w:rsid w:val="00B5763D"/>
    <w:rsid w:val="00B6764C"/>
    <w:rsid w:val="00B717FF"/>
    <w:rsid w:val="00B7587D"/>
    <w:rsid w:val="00B77BD5"/>
    <w:rsid w:val="00B94D3A"/>
    <w:rsid w:val="00BB3807"/>
    <w:rsid w:val="00BC4CE4"/>
    <w:rsid w:val="00BD1C93"/>
    <w:rsid w:val="00BE1A40"/>
    <w:rsid w:val="00BE4849"/>
    <w:rsid w:val="00BF22CA"/>
    <w:rsid w:val="00BF3BBF"/>
    <w:rsid w:val="00BF518A"/>
    <w:rsid w:val="00C075C8"/>
    <w:rsid w:val="00C14C9F"/>
    <w:rsid w:val="00C162BF"/>
    <w:rsid w:val="00C17502"/>
    <w:rsid w:val="00C2228F"/>
    <w:rsid w:val="00C33536"/>
    <w:rsid w:val="00C36009"/>
    <w:rsid w:val="00C746F6"/>
    <w:rsid w:val="00C81A3A"/>
    <w:rsid w:val="00C85D6E"/>
    <w:rsid w:val="00C87B80"/>
    <w:rsid w:val="00C943D4"/>
    <w:rsid w:val="00CA0BC1"/>
    <w:rsid w:val="00CA277B"/>
    <w:rsid w:val="00CA69C8"/>
    <w:rsid w:val="00CC26DA"/>
    <w:rsid w:val="00CD274F"/>
    <w:rsid w:val="00CD7B12"/>
    <w:rsid w:val="00D00709"/>
    <w:rsid w:val="00D14C78"/>
    <w:rsid w:val="00D241BE"/>
    <w:rsid w:val="00D33B5C"/>
    <w:rsid w:val="00D35B38"/>
    <w:rsid w:val="00D40905"/>
    <w:rsid w:val="00D7051D"/>
    <w:rsid w:val="00D715EA"/>
    <w:rsid w:val="00D87FAE"/>
    <w:rsid w:val="00D90FB0"/>
    <w:rsid w:val="00D9180C"/>
    <w:rsid w:val="00DA1667"/>
    <w:rsid w:val="00DC67B7"/>
    <w:rsid w:val="00DD5B6F"/>
    <w:rsid w:val="00DD5F4D"/>
    <w:rsid w:val="00DE1B52"/>
    <w:rsid w:val="00DE3FFD"/>
    <w:rsid w:val="00E04470"/>
    <w:rsid w:val="00E059A3"/>
    <w:rsid w:val="00E438FE"/>
    <w:rsid w:val="00E5225B"/>
    <w:rsid w:val="00E56D1F"/>
    <w:rsid w:val="00E617CE"/>
    <w:rsid w:val="00E62A40"/>
    <w:rsid w:val="00E81282"/>
    <w:rsid w:val="00EA57DE"/>
    <w:rsid w:val="00EA5DDB"/>
    <w:rsid w:val="00EB2F20"/>
    <w:rsid w:val="00EB54BB"/>
    <w:rsid w:val="00EC55E1"/>
    <w:rsid w:val="00EC7748"/>
    <w:rsid w:val="00ED1342"/>
    <w:rsid w:val="00ED45BA"/>
    <w:rsid w:val="00EE02DB"/>
    <w:rsid w:val="00EE1AC7"/>
    <w:rsid w:val="00EE2EEA"/>
    <w:rsid w:val="00EF4E78"/>
    <w:rsid w:val="00EF6AAC"/>
    <w:rsid w:val="00F136CD"/>
    <w:rsid w:val="00F34AC8"/>
    <w:rsid w:val="00F42781"/>
    <w:rsid w:val="00F47D07"/>
    <w:rsid w:val="00F51BD4"/>
    <w:rsid w:val="00F54B6C"/>
    <w:rsid w:val="00F7241E"/>
    <w:rsid w:val="00F74AE6"/>
    <w:rsid w:val="00F8135E"/>
    <w:rsid w:val="00F83604"/>
    <w:rsid w:val="00F9186E"/>
    <w:rsid w:val="00F9188E"/>
    <w:rsid w:val="00F91DCF"/>
    <w:rsid w:val="00FB529F"/>
    <w:rsid w:val="00FC56DA"/>
    <w:rsid w:val="00FC6645"/>
    <w:rsid w:val="00FD3D5E"/>
    <w:rsid w:val="00FD5C80"/>
    <w:rsid w:val="16E6BE12"/>
    <w:rsid w:val="1BDA2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6CAFD"/>
  <w15:chartTrackingRefBased/>
  <w15:docId w15:val="{34AB8400-20BA-4307-B777-18F83D4B9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FA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FA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FootnoteText">
    <w:name w:val="footnote text"/>
    <w:basedOn w:val="Normal"/>
    <w:link w:val="FootnoteTextChar"/>
    <w:uiPriority w:val="99"/>
    <w:semiHidden/>
    <w:unhideWhenUsed/>
    <w:rsid w:val="000C5756"/>
    <w:rPr>
      <w:sz w:val="20"/>
      <w:szCs w:val="20"/>
    </w:rPr>
  </w:style>
  <w:style w:type="character" w:customStyle="1" w:styleId="FootnoteTextChar">
    <w:name w:val="Footnote Text Char"/>
    <w:basedOn w:val="DefaultParagraphFont"/>
    <w:link w:val="FootnoteText"/>
    <w:uiPriority w:val="99"/>
    <w:semiHidden/>
    <w:rsid w:val="000C575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C5756"/>
    <w:rPr>
      <w:vertAlign w:val="superscript"/>
    </w:rPr>
  </w:style>
  <w:style w:type="character" w:styleId="Hyperlink">
    <w:name w:val="Hyperlink"/>
    <w:basedOn w:val="DefaultParagraphFont"/>
    <w:uiPriority w:val="99"/>
    <w:unhideWhenUsed/>
    <w:rsid w:val="002C69A3"/>
    <w:rPr>
      <w:color w:val="0563C1" w:themeColor="hyperlink"/>
      <w:u w:val="single"/>
    </w:rPr>
  </w:style>
  <w:style w:type="character" w:styleId="UnresolvedMention">
    <w:name w:val="Unresolved Mention"/>
    <w:basedOn w:val="DefaultParagraphFont"/>
    <w:uiPriority w:val="99"/>
    <w:semiHidden/>
    <w:unhideWhenUsed/>
    <w:rsid w:val="002C69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1806">
      <w:bodyDiv w:val="1"/>
      <w:marLeft w:val="0"/>
      <w:marRight w:val="0"/>
      <w:marTop w:val="0"/>
      <w:marBottom w:val="0"/>
      <w:divBdr>
        <w:top w:val="none" w:sz="0" w:space="0" w:color="auto"/>
        <w:left w:val="none" w:sz="0" w:space="0" w:color="auto"/>
        <w:bottom w:val="none" w:sz="0" w:space="0" w:color="auto"/>
        <w:right w:val="none" w:sz="0" w:space="0" w:color="auto"/>
      </w:divBdr>
    </w:div>
    <w:div w:id="101654310">
      <w:bodyDiv w:val="1"/>
      <w:marLeft w:val="0"/>
      <w:marRight w:val="0"/>
      <w:marTop w:val="0"/>
      <w:marBottom w:val="0"/>
      <w:divBdr>
        <w:top w:val="none" w:sz="0" w:space="0" w:color="auto"/>
        <w:left w:val="none" w:sz="0" w:space="0" w:color="auto"/>
        <w:bottom w:val="none" w:sz="0" w:space="0" w:color="auto"/>
        <w:right w:val="none" w:sz="0" w:space="0" w:color="auto"/>
      </w:divBdr>
    </w:div>
    <w:div w:id="158617673">
      <w:bodyDiv w:val="1"/>
      <w:marLeft w:val="0"/>
      <w:marRight w:val="0"/>
      <w:marTop w:val="0"/>
      <w:marBottom w:val="0"/>
      <w:divBdr>
        <w:top w:val="none" w:sz="0" w:space="0" w:color="auto"/>
        <w:left w:val="none" w:sz="0" w:space="0" w:color="auto"/>
        <w:bottom w:val="none" w:sz="0" w:space="0" w:color="auto"/>
        <w:right w:val="none" w:sz="0" w:space="0" w:color="auto"/>
      </w:divBdr>
    </w:div>
    <w:div w:id="162206298">
      <w:bodyDiv w:val="1"/>
      <w:marLeft w:val="0"/>
      <w:marRight w:val="0"/>
      <w:marTop w:val="0"/>
      <w:marBottom w:val="0"/>
      <w:divBdr>
        <w:top w:val="none" w:sz="0" w:space="0" w:color="auto"/>
        <w:left w:val="none" w:sz="0" w:space="0" w:color="auto"/>
        <w:bottom w:val="none" w:sz="0" w:space="0" w:color="auto"/>
        <w:right w:val="none" w:sz="0" w:space="0" w:color="auto"/>
      </w:divBdr>
    </w:div>
    <w:div w:id="200441407">
      <w:bodyDiv w:val="1"/>
      <w:marLeft w:val="0"/>
      <w:marRight w:val="0"/>
      <w:marTop w:val="0"/>
      <w:marBottom w:val="0"/>
      <w:divBdr>
        <w:top w:val="none" w:sz="0" w:space="0" w:color="auto"/>
        <w:left w:val="none" w:sz="0" w:space="0" w:color="auto"/>
        <w:bottom w:val="none" w:sz="0" w:space="0" w:color="auto"/>
        <w:right w:val="none" w:sz="0" w:space="0" w:color="auto"/>
      </w:divBdr>
    </w:div>
    <w:div w:id="223223782">
      <w:bodyDiv w:val="1"/>
      <w:marLeft w:val="0"/>
      <w:marRight w:val="0"/>
      <w:marTop w:val="0"/>
      <w:marBottom w:val="0"/>
      <w:divBdr>
        <w:top w:val="none" w:sz="0" w:space="0" w:color="auto"/>
        <w:left w:val="none" w:sz="0" w:space="0" w:color="auto"/>
        <w:bottom w:val="none" w:sz="0" w:space="0" w:color="auto"/>
        <w:right w:val="none" w:sz="0" w:space="0" w:color="auto"/>
      </w:divBdr>
    </w:div>
    <w:div w:id="251667105">
      <w:bodyDiv w:val="1"/>
      <w:marLeft w:val="0"/>
      <w:marRight w:val="0"/>
      <w:marTop w:val="0"/>
      <w:marBottom w:val="0"/>
      <w:divBdr>
        <w:top w:val="none" w:sz="0" w:space="0" w:color="auto"/>
        <w:left w:val="none" w:sz="0" w:space="0" w:color="auto"/>
        <w:bottom w:val="none" w:sz="0" w:space="0" w:color="auto"/>
        <w:right w:val="none" w:sz="0" w:space="0" w:color="auto"/>
      </w:divBdr>
    </w:div>
    <w:div w:id="266278824">
      <w:bodyDiv w:val="1"/>
      <w:marLeft w:val="0"/>
      <w:marRight w:val="0"/>
      <w:marTop w:val="0"/>
      <w:marBottom w:val="0"/>
      <w:divBdr>
        <w:top w:val="none" w:sz="0" w:space="0" w:color="auto"/>
        <w:left w:val="none" w:sz="0" w:space="0" w:color="auto"/>
        <w:bottom w:val="none" w:sz="0" w:space="0" w:color="auto"/>
        <w:right w:val="none" w:sz="0" w:space="0" w:color="auto"/>
      </w:divBdr>
    </w:div>
    <w:div w:id="322975796">
      <w:bodyDiv w:val="1"/>
      <w:marLeft w:val="0"/>
      <w:marRight w:val="0"/>
      <w:marTop w:val="0"/>
      <w:marBottom w:val="0"/>
      <w:divBdr>
        <w:top w:val="none" w:sz="0" w:space="0" w:color="auto"/>
        <w:left w:val="none" w:sz="0" w:space="0" w:color="auto"/>
        <w:bottom w:val="none" w:sz="0" w:space="0" w:color="auto"/>
        <w:right w:val="none" w:sz="0" w:space="0" w:color="auto"/>
      </w:divBdr>
    </w:div>
    <w:div w:id="369109594">
      <w:bodyDiv w:val="1"/>
      <w:marLeft w:val="0"/>
      <w:marRight w:val="0"/>
      <w:marTop w:val="0"/>
      <w:marBottom w:val="0"/>
      <w:divBdr>
        <w:top w:val="none" w:sz="0" w:space="0" w:color="auto"/>
        <w:left w:val="none" w:sz="0" w:space="0" w:color="auto"/>
        <w:bottom w:val="none" w:sz="0" w:space="0" w:color="auto"/>
        <w:right w:val="none" w:sz="0" w:space="0" w:color="auto"/>
      </w:divBdr>
    </w:div>
    <w:div w:id="411777037">
      <w:bodyDiv w:val="1"/>
      <w:marLeft w:val="0"/>
      <w:marRight w:val="0"/>
      <w:marTop w:val="0"/>
      <w:marBottom w:val="0"/>
      <w:divBdr>
        <w:top w:val="none" w:sz="0" w:space="0" w:color="auto"/>
        <w:left w:val="none" w:sz="0" w:space="0" w:color="auto"/>
        <w:bottom w:val="none" w:sz="0" w:space="0" w:color="auto"/>
        <w:right w:val="none" w:sz="0" w:space="0" w:color="auto"/>
      </w:divBdr>
    </w:div>
    <w:div w:id="424108731">
      <w:bodyDiv w:val="1"/>
      <w:marLeft w:val="0"/>
      <w:marRight w:val="0"/>
      <w:marTop w:val="0"/>
      <w:marBottom w:val="0"/>
      <w:divBdr>
        <w:top w:val="none" w:sz="0" w:space="0" w:color="auto"/>
        <w:left w:val="none" w:sz="0" w:space="0" w:color="auto"/>
        <w:bottom w:val="none" w:sz="0" w:space="0" w:color="auto"/>
        <w:right w:val="none" w:sz="0" w:space="0" w:color="auto"/>
      </w:divBdr>
    </w:div>
    <w:div w:id="554392188">
      <w:bodyDiv w:val="1"/>
      <w:marLeft w:val="0"/>
      <w:marRight w:val="0"/>
      <w:marTop w:val="0"/>
      <w:marBottom w:val="0"/>
      <w:divBdr>
        <w:top w:val="none" w:sz="0" w:space="0" w:color="auto"/>
        <w:left w:val="none" w:sz="0" w:space="0" w:color="auto"/>
        <w:bottom w:val="none" w:sz="0" w:space="0" w:color="auto"/>
        <w:right w:val="none" w:sz="0" w:space="0" w:color="auto"/>
      </w:divBdr>
    </w:div>
    <w:div w:id="600145851">
      <w:bodyDiv w:val="1"/>
      <w:marLeft w:val="0"/>
      <w:marRight w:val="0"/>
      <w:marTop w:val="0"/>
      <w:marBottom w:val="0"/>
      <w:divBdr>
        <w:top w:val="none" w:sz="0" w:space="0" w:color="auto"/>
        <w:left w:val="none" w:sz="0" w:space="0" w:color="auto"/>
        <w:bottom w:val="none" w:sz="0" w:space="0" w:color="auto"/>
        <w:right w:val="none" w:sz="0" w:space="0" w:color="auto"/>
      </w:divBdr>
    </w:div>
    <w:div w:id="633758094">
      <w:bodyDiv w:val="1"/>
      <w:marLeft w:val="0"/>
      <w:marRight w:val="0"/>
      <w:marTop w:val="0"/>
      <w:marBottom w:val="0"/>
      <w:divBdr>
        <w:top w:val="none" w:sz="0" w:space="0" w:color="auto"/>
        <w:left w:val="none" w:sz="0" w:space="0" w:color="auto"/>
        <w:bottom w:val="none" w:sz="0" w:space="0" w:color="auto"/>
        <w:right w:val="none" w:sz="0" w:space="0" w:color="auto"/>
      </w:divBdr>
    </w:div>
    <w:div w:id="636565107">
      <w:bodyDiv w:val="1"/>
      <w:marLeft w:val="0"/>
      <w:marRight w:val="0"/>
      <w:marTop w:val="0"/>
      <w:marBottom w:val="0"/>
      <w:divBdr>
        <w:top w:val="none" w:sz="0" w:space="0" w:color="auto"/>
        <w:left w:val="none" w:sz="0" w:space="0" w:color="auto"/>
        <w:bottom w:val="none" w:sz="0" w:space="0" w:color="auto"/>
        <w:right w:val="none" w:sz="0" w:space="0" w:color="auto"/>
      </w:divBdr>
    </w:div>
    <w:div w:id="649864183">
      <w:bodyDiv w:val="1"/>
      <w:marLeft w:val="0"/>
      <w:marRight w:val="0"/>
      <w:marTop w:val="0"/>
      <w:marBottom w:val="0"/>
      <w:divBdr>
        <w:top w:val="none" w:sz="0" w:space="0" w:color="auto"/>
        <w:left w:val="none" w:sz="0" w:space="0" w:color="auto"/>
        <w:bottom w:val="none" w:sz="0" w:space="0" w:color="auto"/>
        <w:right w:val="none" w:sz="0" w:space="0" w:color="auto"/>
      </w:divBdr>
    </w:div>
    <w:div w:id="683096991">
      <w:bodyDiv w:val="1"/>
      <w:marLeft w:val="0"/>
      <w:marRight w:val="0"/>
      <w:marTop w:val="0"/>
      <w:marBottom w:val="0"/>
      <w:divBdr>
        <w:top w:val="none" w:sz="0" w:space="0" w:color="auto"/>
        <w:left w:val="none" w:sz="0" w:space="0" w:color="auto"/>
        <w:bottom w:val="none" w:sz="0" w:space="0" w:color="auto"/>
        <w:right w:val="none" w:sz="0" w:space="0" w:color="auto"/>
      </w:divBdr>
    </w:div>
    <w:div w:id="757798149">
      <w:bodyDiv w:val="1"/>
      <w:marLeft w:val="0"/>
      <w:marRight w:val="0"/>
      <w:marTop w:val="0"/>
      <w:marBottom w:val="0"/>
      <w:divBdr>
        <w:top w:val="none" w:sz="0" w:space="0" w:color="auto"/>
        <w:left w:val="none" w:sz="0" w:space="0" w:color="auto"/>
        <w:bottom w:val="none" w:sz="0" w:space="0" w:color="auto"/>
        <w:right w:val="none" w:sz="0" w:space="0" w:color="auto"/>
      </w:divBdr>
    </w:div>
    <w:div w:id="843864589">
      <w:bodyDiv w:val="1"/>
      <w:marLeft w:val="0"/>
      <w:marRight w:val="0"/>
      <w:marTop w:val="0"/>
      <w:marBottom w:val="0"/>
      <w:divBdr>
        <w:top w:val="none" w:sz="0" w:space="0" w:color="auto"/>
        <w:left w:val="none" w:sz="0" w:space="0" w:color="auto"/>
        <w:bottom w:val="none" w:sz="0" w:space="0" w:color="auto"/>
        <w:right w:val="none" w:sz="0" w:space="0" w:color="auto"/>
      </w:divBdr>
    </w:div>
    <w:div w:id="902645629">
      <w:bodyDiv w:val="1"/>
      <w:marLeft w:val="0"/>
      <w:marRight w:val="0"/>
      <w:marTop w:val="0"/>
      <w:marBottom w:val="0"/>
      <w:divBdr>
        <w:top w:val="none" w:sz="0" w:space="0" w:color="auto"/>
        <w:left w:val="none" w:sz="0" w:space="0" w:color="auto"/>
        <w:bottom w:val="none" w:sz="0" w:space="0" w:color="auto"/>
        <w:right w:val="none" w:sz="0" w:space="0" w:color="auto"/>
      </w:divBdr>
    </w:div>
    <w:div w:id="922108702">
      <w:bodyDiv w:val="1"/>
      <w:marLeft w:val="0"/>
      <w:marRight w:val="0"/>
      <w:marTop w:val="0"/>
      <w:marBottom w:val="0"/>
      <w:divBdr>
        <w:top w:val="none" w:sz="0" w:space="0" w:color="auto"/>
        <w:left w:val="none" w:sz="0" w:space="0" w:color="auto"/>
        <w:bottom w:val="none" w:sz="0" w:space="0" w:color="auto"/>
        <w:right w:val="none" w:sz="0" w:space="0" w:color="auto"/>
      </w:divBdr>
    </w:div>
    <w:div w:id="950863392">
      <w:bodyDiv w:val="1"/>
      <w:marLeft w:val="0"/>
      <w:marRight w:val="0"/>
      <w:marTop w:val="0"/>
      <w:marBottom w:val="0"/>
      <w:divBdr>
        <w:top w:val="none" w:sz="0" w:space="0" w:color="auto"/>
        <w:left w:val="none" w:sz="0" w:space="0" w:color="auto"/>
        <w:bottom w:val="none" w:sz="0" w:space="0" w:color="auto"/>
        <w:right w:val="none" w:sz="0" w:space="0" w:color="auto"/>
      </w:divBdr>
    </w:div>
    <w:div w:id="953102227">
      <w:bodyDiv w:val="1"/>
      <w:marLeft w:val="0"/>
      <w:marRight w:val="0"/>
      <w:marTop w:val="0"/>
      <w:marBottom w:val="0"/>
      <w:divBdr>
        <w:top w:val="none" w:sz="0" w:space="0" w:color="auto"/>
        <w:left w:val="none" w:sz="0" w:space="0" w:color="auto"/>
        <w:bottom w:val="none" w:sz="0" w:space="0" w:color="auto"/>
        <w:right w:val="none" w:sz="0" w:space="0" w:color="auto"/>
      </w:divBdr>
    </w:div>
    <w:div w:id="961114592">
      <w:bodyDiv w:val="1"/>
      <w:marLeft w:val="0"/>
      <w:marRight w:val="0"/>
      <w:marTop w:val="0"/>
      <w:marBottom w:val="0"/>
      <w:divBdr>
        <w:top w:val="none" w:sz="0" w:space="0" w:color="auto"/>
        <w:left w:val="none" w:sz="0" w:space="0" w:color="auto"/>
        <w:bottom w:val="none" w:sz="0" w:space="0" w:color="auto"/>
        <w:right w:val="none" w:sz="0" w:space="0" w:color="auto"/>
      </w:divBdr>
    </w:div>
    <w:div w:id="1010180847">
      <w:bodyDiv w:val="1"/>
      <w:marLeft w:val="0"/>
      <w:marRight w:val="0"/>
      <w:marTop w:val="0"/>
      <w:marBottom w:val="0"/>
      <w:divBdr>
        <w:top w:val="none" w:sz="0" w:space="0" w:color="auto"/>
        <w:left w:val="none" w:sz="0" w:space="0" w:color="auto"/>
        <w:bottom w:val="none" w:sz="0" w:space="0" w:color="auto"/>
        <w:right w:val="none" w:sz="0" w:space="0" w:color="auto"/>
      </w:divBdr>
    </w:div>
    <w:div w:id="1095789116">
      <w:bodyDiv w:val="1"/>
      <w:marLeft w:val="0"/>
      <w:marRight w:val="0"/>
      <w:marTop w:val="0"/>
      <w:marBottom w:val="0"/>
      <w:divBdr>
        <w:top w:val="none" w:sz="0" w:space="0" w:color="auto"/>
        <w:left w:val="none" w:sz="0" w:space="0" w:color="auto"/>
        <w:bottom w:val="none" w:sz="0" w:space="0" w:color="auto"/>
        <w:right w:val="none" w:sz="0" w:space="0" w:color="auto"/>
      </w:divBdr>
    </w:div>
    <w:div w:id="1113473569">
      <w:bodyDiv w:val="1"/>
      <w:marLeft w:val="0"/>
      <w:marRight w:val="0"/>
      <w:marTop w:val="0"/>
      <w:marBottom w:val="0"/>
      <w:divBdr>
        <w:top w:val="none" w:sz="0" w:space="0" w:color="auto"/>
        <w:left w:val="none" w:sz="0" w:space="0" w:color="auto"/>
        <w:bottom w:val="none" w:sz="0" w:space="0" w:color="auto"/>
        <w:right w:val="none" w:sz="0" w:space="0" w:color="auto"/>
      </w:divBdr>
    </w:div>
    <w:div w:id="1128011673">
      <w:bodyDiv w:val="1"/>
      <w:marLeft w:val="0"/>
      <w:marRight w:val="0"/>
      <w:marTop w:val="0"/>
      <w:marBottom w:val="0"/>
      <w:divBdr>
        <w:top w:val="none" w:sz="0" w:space="0" w:color="auto"/>
        <w:left w:val="none" w:sz="0" w:space="0" w:color="auto"/>
        <w:bottom w:val="none" w:sz="0" w:space="0" w:color="auto"/>
        <w:right w:val="none" w:sz="0" w:space="0" w:color="auto"/>
      </w:divBdr>
    </w:div>
    <w:div w:id="1138113543">
      <w:bodyDiv w:val="1"/>
      <w:marLeft w:val="0"/>
      <w:marRight w:val="0"/>
      <w:marTop w:val="0"/>
      <w:marBottom w:val="0"/>
      <w:divBdr>
        <w:top w:val="none" w:sz="0" w:space="0" w:color="auto"/>
        <w:left w:val="none" w:sz="0" w:space="0" w:color="auto"/>
        <w:bottom w:val="none" w:sz="0" w:space="0" w:color="auto"/>
        <w:right w:val="none" w:sz="0" w:space="0" w:color="auto"/>
      </w:divBdr>
    </w:div>
    <w:div w:id="1138915878">
      <w:bodyDiv w:val="1"/>
      <w:marLeft w:val="0"/>
      <w:marRight w:val="0"/>
      <w:marTop w:val="0"/>
      <w:marBottom w:val="0"/>
      <w:divBdr>
        <w:top w:val="none" w:sz="0" w:space="0" w:color="auto"/>
        <w:left w:val="none" w:sz="0" w:space="0" w:color="auto"/>
        <w:bottom w:val="none" w:sz="0" w:space="0" w:color="auto"/>
        <w:right w:val="none" w:sz="0" w:space="0" w:color="auto"/>
      </w:divBdr>
    </w:div>
    <w:div w:id="1197426157">
      <w:bodyDiv w:val="1"/>
      <w:marLeft w:val="0"/>
      <w:marRight w:val="0"/>
      <w:marTop w:val="0"/>
      <w:marBottom w:val="0"/>
      <w:divBdr>
        <w:top w:val="none" w:sz="0" w:space="0" w:color="auto"/>
        <w:left w:val="none" w:sz="0" w:space="0" w:color="auto"/>
        <w:bottom w:val="none" w:sz="0" w:space="0" w:color="auto"/>
        <w:right w:val="none" w:sz="0" w:space="0" w:color="auto"/>
      </w:divBdr>
    </w:div>
    <w:div w:id="1206061280">
      <w:bodyDiv w:val="1"/>
      <w:marLeft w:val="0"/>
      <w:marRight w:val="0"/>
      <w:marTop w:val="0"/>
      <w:marBottom w:val="0"/>
      <w:divBdr>
        <w:top w:val="none" w:sz="0" w:space="0" w:color="auto"/>
        <w:left w:val="none" w:sz="0" w:space="0" w:color="auto"/>
        <w:bottom w:val="none" w:sz="0" w:space="0" w:color="auto"/>
        <w:right w:val="none" w:sz="0" w:space="0" w:color="auto"/>
      </w:divBdr>
    </w:div>
    <w:div w:id="1317419135">
      <w:bodyDiv w:val="1"/>
      <w:marLeft w:val="0"/>
      <w:marRight w:val="0"/>
      <w:marTop w:val="0"/>
      <w:marBottom w:val="0"/>
      <w:divBdr>
        <w:top w:val="none" w:sz="0" w:space="0" w:color="auto"/>
        <w:left w:val="none" w:sz="0" w:space="0" w:color="auto"/>
        <w:bottom w:val="none" w:sz="0" w:space="0" w:color="auto"/>
        <w:right w:val="none" w:sz="0" w:space="0" w:color="auto"/>
      </w:divBdr>
    </w:div>
    <w:div w:id="1356493403">
      <w:bodyDiv w:val="1"/>
      <w:marLeft w:val="0"/>
      <w:marRight w:val="0"/>
      <w:marTop w:val="0"/>
      <w:marBottom w:val="0"/>
      <w:divBdr>
        <w:top w:val="none" w:sz="0" w:space="0" w:color="auto"/>
        <w:left w:val="none" w:sz="0" w:space="0" w:color="auto"/>
        <w:bottom w:val="none" w:sz="0" w:space="0" w:color="auto"/>
        <w:right w:val="none" w:sz="0" w:space="0" w:color="auto"/>
      </w:divBdr>
    </w:div>
    <w:div w:id="1356690273">
      <w:bodyDiv w:val="1"/>
      <w:marLeft w:val="0"/>
      <w:marRight w:val="0"/>
      <w:marTop w:val="0"/>
      <w:marBottom w:val="0"/>
      <w:divBdr>
        <w:top w:val="none" w:sz="0" w:space="0" w:color="auto"/>
        <w:left w:val="none" w:sz="0" w:space="0" w:color="auto"/>
        <w:bottom w:val="none" w:sz="0" w:space="0" w:color="auto"/>
        <w:right w:val="none" w:sz="0" w:space="0" w:color="auto"/>
      </w:divBdr>
    </w:div>
    <w:div w:id="1371757279">
      <w:bodyDiv w:val="1"/>
      <w:marLeft w:val="0"/>
      <w:marRight w:val="0"/>
      <w:marTop w:val="0"/>
      <w:marBottom w:val="0"/>
      <w:divBdr>
        <w:top w:val="none" w:sz="0" w:space="0" w:color="auto"/>
        <w:left w:val="none" w:sz="0" w:space="0" w:color="auto"/>
        <w:bottom w:val="none" w:sz="0" w:space="0" w:color="auto"/>
        <w:right w:val="none" w:sz="0" w:space="0" w:color="auto"/>
      </w:divBdr>
    </w:div>
    <w:div w:id="1405908651">
      <w:bodyDiv w:val="1"/>
      <w:marLeft w:val="0"/>
      <w:marRight w:val="0"/>
      <w:marTop w:val="0"/>
      <w:marBottom w:val="0"/>
      <w:divBdr>
        <w:top w:val="none" w:sz="0" w:space="0" w:color="auto"/>
        <w:left w:val="none" w:sz="0" w:space="0" w:color="auto"/>
        <w:bottom w:val="none" w:sz="0" w:space="0" w:color="auto"/>
        <w:right w:val="none" w:sz="0" w:space="0" w:color="auto"/>
      </w:divBdr>
    </w:div>
    <w:div w:id="1423649845">
      <w:bodyDiv w:val="1"/>
      <w:marLeft w:val="0"/>
      <w:marRight w:val="0"/>
      <w:marTop w:val="0"/>
      <w:marBottom w:val="0"/>
      <w:divBdr>
        <w:top w:val="none" w:sz="0" w:space="0" w:color="auto"/>
        <w:left w:val="none" w:sz="0" w:space="0" w:color="auto"/>
        <w:bottom w:val="none" w:sz="0" w:space="0" w:color="auto"/>
        <w:right w:val="none" w:sz="0" w:space="0" w:color="auto"/>
      </w:divBdr>
    </w:div>
    <w:div w:id="1432124237">
      <w:bodyDiv w:val="1"/>
      <w:marLeft w:val="0"/>
      <w:marRight w:val="0"/>
      <w:marTop w:val="0"/>
      <w:marBottom w:val="0"/>
      <w:divBdr>
        <w:top w:val="none" w:sz="0" w:space="0" w:color="auto"/>
        <w:left w:val="none" w:sz="0" w:space="0" w:color="auto"/>
        <w:bottom w:val="none" w:sz="0" w:space="0" w:color="auto"/>
        <w:right w:val="none" w:sz="0" w:space="0" w:color="auto"/>
      </w:divBdr>
    </w:div>
    <w:div w:id="1475831957">
      <w:bodyDiv w:val="1"/>
      <w:marLeft w:val="0"/>
      <w:marRight w:val="0"/>
      <w:marTop w:val="0"/>
      <w:marBottom w:val="0"/>
      <w:divBdr>
        <w:top w:val="none" w:sz="0" w:space="0" w:color="auto"/>
        <w:left w:val="none" w:sz="0" w:space="0" w:color="auto"/>
        <w:bottom w:val="none" w:sz="0" w:space="0" w:color="auto"/>
        <w:right w:val="none" w:sz="0" w:space="0" w:color="auto"/>
      </w:divBdr>
    </w:div>
    <w:div w:id="1501772065">
      <w:bodyDiv w:val="1"/>
      <w:marLeft w:val="0"/>
      <w:marRight w:val="0"/>
      <w:marTop w:val="0"/>
      <w:marBottom w:val="0"/>
      <w:divBdr>
        <w:top w:val="none" w:sz="0" w:space="0" w:color="auto"/>
        <w:left w:val="none" w:sz="0" w:space="0" w:color="auto"/>
        <w:bottom w:val="none" w:sz="0" w:space="0" w:color="auto"/>
        <w:right w:val="none" w:sz="0" w:space="0" w:color="auto"/>
      </w:divBdr>
    </w:div>
    <w:div w:id="1515416035">
      <w:bodyDiv w:val="1"/>
      <w:marLeft w:val="0"/>
      <w:marRight w:val="0"/>
      <w:marTop w:val="0"/>
      <w:marBottom w:val="0"/>
      <w:divBdr>
        <w:top w:val="none" w:sz="0" w:space="0" w:color="auto"/>
        <w:left w:val="none" w:sz="0" w:space="0" w:color="auto"/>
        <w:bottom w:val="none" w:sz="0" w:space="0" w:color="auto"/>
        <w:right w:val="none" w:sz="0" w:space="0" w:color="auto"/>
      </w:divBdr>
    </w:div>
    <w:div w:id="1559852617">
      <w:bodyDiv w:val="1"/>
      <w:marLeft w:val="0"/>
      <w:marRight w:val="0"/>
      <w:marTop w:val="0"/>
      <w:marBottom w:val="0"/>
      <w:divBdr>
        <w:top w:val="none" w:sz="0" w:space="0" w:color="auto"/>
        <w:left w:val="none" w:sz="0" w:space="0" w:color="auto"/>
        <w:bottom w:val="none" w:sz="0" w:space="0" w:color="auto"/>
        <w:right w:val="none" w:sz="0" w:space="0" w:color="auto"/>
      </w:divBdr>
    </w:div>
    <w:div w:id="1612661233">
      <w:bodyDiv w:val="1"/>
      <w:marLeft w:val="0"/>
      <w:marRight w:val="0"/>
      <w:marTop w:val="0"/>
      <w:marBottom w:val="0"/>
      <w:divBdr>
        <w:top w:val="none" w:sz="0" w:space="0" w:color="auto"/>
        <w:left w:val="none" w:sz="0" w:space="0" w:color="auto"/>
        <w:bottom w:val="none" w:sz="0" w:space="0" w:color="auto"/>
        <w:right w:val="none" w:sz="0" w:space="0" w:color="auto"/>
      </w:divBdr>
    </w:div>
    <w:div w:id="1640988508">
      <w:bodyDiv w:val="1"/>
      <w:marLeft w:val="0"/>
      <w:marRight w:val="0"/>
      <w:marTop w:val="0"/>
      <w:marBottom w:val="0"/>
      <w:divBdr>
        <w:top w:val="none" w:sz="0" w:space="0" w:color="auto"/>
        <w:left w:val="none" w:sz="0" w:space="0" w:color="auto"/>
        <w:bottom w:val="none" w:sz="0" w:space="0" w:color="auto"/>
        <w:right w:val="none" w:sz="0" w:space="0" w:color="auto"/>
      </w:divBdr>
    </w:div>
    <w:div w:id="1644968010">
      <w:bodyDiv w:val="1"/>
      <w:marLeft w:val="0"/>
      <w:marRight w:val="0"/>
      <w:marTop w:val="0"/>
      <w:marBottom w:val="0"/>
      <w:divBdr>
        <w:top w:val="none" w:sz="0" w:space="0" w:color="auto"/>
        <w:left w:val="none" w:sz="0" w:space="0" w:color="auto"/>
        <w:bottom w:val="none" w:sz="0" w:space="0" w:color="auto"/>
        <w:right w:val="none" w:sz="0" w:space="0" w:color="auto"/>
      </w:divBdr>
    </w:div>
    <w:div w:id="1691831108">
      <w:bodyDiv w:val="1"/>
      <w:marLeft w:val="0"/>
      <w:marRight w:val="0"/>
      <w:marTop w:val="0"/>
      <w:marBottom w:val="0"/>
      <w:divBdr>
        <w:top w:val="none" w:sz="0" w:space="0" w:color="auto"/>
        <w:left w:val="none" w:sz="0" w:space="0" w:color="auto"/>
        <w:bottom w:val="none" w:sz="0" w:space="0" w:color="auto"/>
        <w:right w:val="none" w:sz="0" w:space="0" w:color="auto"/>
      </w:divBdr>
    </w:div>
    <w:div w:id="1741708761">
      <w:bodyDiv w:val="1"/>
      <w:marLeft w:val="0"/>
      <w:marRight w:val="0"/>
      <w:marTop w:val="0"/>
      <w:marBottom w:val="0"/>
      <w:divBdr>
        <w:top w:val="none" w:sz="0" w:space="0" w:color="auto"/>
        <w:left w:val="none" w:sz="0" w:space="0" w:color="auto"/>
        <w:bottom w:val="none" w:sz="0" w:space="0" w:color="auto"/>
        <w:right w:val="none" w:sz="0" w:space="0" w:color="auto"/>
      </w:divBdr>
    </w:div>
    <w:div w:id="1742485379">
      <w:bodyDiv w:val="1"/>
      <w:marLeft w:val="0"/>
      <w:marRight w:val="0"/>
      <w:marTop w:val="0"/>
      <w:marBottom w:val="0"/>
      <w:divBdr>
        <w:top w:val="none" w:sz="0" w:space="0" w:color="auto"/>
        <w:left w:val="none" w:sz="0" w:space="0" w:color="auto"/>
        <w:bottom w:val="none" w:sz="0" w:space="0" w:color="auto"/>
        <w:right w:val="none" w:sz="0" w:space="0" w:color="auto"/>
      </w:divBdr>
    </w:div>
    <w:div w:id="1850369486">
      <w:bodyDiv w:val="1"/>
      <w:marLeft w:val="0"/>
      <w:marRight w:val="0"/>
      <w:marTop w:val="0"/>
      <w:marBottom w:val="0"/>
      <w:divBdr>
        <w:top w:val="none" w:sz="0" w:space="0" w:color="auto"/>
        <w:left w:val="none" w:sz="0" w:space="0" w:color="auto"/>
        <w:bottom w:val="none" w:sz="0" w:space="0" w:color="auto"/>
        <w:right w:val="none" w:sz="0" w:space="0" w:color="auto"/>
      </w:divBdr>
    </w:div>
    <w:div w:id="1872720629">
      <w:bodyDiv w:val="1"/>
      <w:marLeft w:val="0"/>
      <w:marRight w:val="0"/>
      <w:marTop w:val="0"/>
      <w:marBottom w:val="0"/>
      <w:divBdr>
        <w:top w:val="none" w:sz="0" w:space="0" w:color="auto"/>
        <w:left w:val="none" w:sz="0" w:space="0" w:color="auto"/>
        <w:bottom w:val="none" w:sz="0" w:space="0" w:color="auto"/>
        <w:right w:val="none" w:sz="0" w:space="0" w:color="auto"/>
      </w:divBdr>
    </w:div>
    <w:div w:id="1876581011">
      <w:bodyDiv w:val="1"/>
      <w:marLeft w:val="0"/>
      <w:marRight w:val="0"/>
      <w:marTop w:val="0"/>
      <w:marBottom w:val="0"/>
      <w:divBdr>
        <w:top w:val="none" w:sz="0" w:space="0" w:color="auto"/>
        <w:left w:val="none" w:sz="0" w:space="0" w:color="auto"/>
        <w:bottom w:val="none" w:sz="0" w:space="0" w:color="auto"/>
        <w:right w:val="none" w:sz="0" w:space="0" w:color="auto"/>
      </w:divBdr>
    </w:div>
    <w:div w:id="1901557526">
      <w:bodyDiv w:val="1"/>
      <w:marLeft w:val="0"/>
      <w:marRight w:val="0"/>
      <w:marTop w:val="0"/>
      <w:marBottom w:val="0"/>
      <w:divBdr>
        <w:top w:val="none" w:sz="0" w:space="0" w:color="auto"/>
        <w:left w:val="none" w:sz="0" w:space="0" w:color="auto"/>
        <w:bottom w:val="none" w:sz="0" w:space="0" w:color="auto"/>
        <w:right w:val="none" w:sz="0" w:space="0" w:color="auto"/>
      </w:divBdr>
    </w:div>
    <w:div w:id="1907445986">
      <w:bodyDiv w:val="1"/>
      <w:marLeft w:val="0"/>
      <w:marRight w:val="0"/>
      <w:marTop w:val="0"/>
      <w:marBottom w:val="0"/>
      <w:divBdr>
        <w:top w:val="none" w:sz="0" w:space="0" w:color="auto"/>
        <w:left w:val="none" w:sz="0" w:space="0" w:color="auto"/>
        <w:bottom w:val="none" w:sz="0" w:space="0" w:color="auto"/>
        <w:right w:val="none" w:sz="0" w:space="0" w:color="auto"/>
      </w:divBdr>
    </w:div>
    <w:div w:id="1943218009">
      <w:bodyDiv w:val="1"/>
      <w:marLeft w:val="0"/>
      <w:marRight w:val="0"/>
      <w:marTop w:val="0"/>
      <w:marBottom w:val="0"/>
      <w:divBdr>
        <w:top w:val="none" w:sz="0" w:space="0" w:color="auto"/>
        <w:left w:val="none" w:sz="0" w:space="0" w:color="auto"/>
        <w:bottom w:val="none" w:sz="0" w:space="0" w:color="auto"/>
        <w:right w:val="none" w:sz="0" w:space="0" w:color="auto"/>
      </w:divBdr>
    </w:div>
    <w:div w:id="2000887676">
      <w:bodyDiv w:val="1"/>
      <w:marLeft w:val="0"/>
      <w:marRight w:val="0"/>
      <w:marTop w:val="0"/>
      <w:marBottom w:val="0"/>
      <w:divBdr>
        <w:top w:val="none" w:sz="0" w:space="0" w:color="auto"/>
        <w:left w:val="none" w:sz="0" w:space="0" w:color="auto"/>
        <w:bottom w:val="none" w:sz="0" w:space="0" w:color="auto"/>
        <w:right w:val="none" w:sz="0" w:space="0" w:color="auto"/>
      </w:divBdr>
    </w:div>
    <w:div w:id="2052486688">
      <w:bodyDiv w:val="1"/>
      <w:marLeft w:val="0"/>
      <w:marRight w:val="0"/>
      <w:marTop w:val="0"/>
      <w:marBottom w:val="0"/>
      <w:divBdr>
        <w:top w:val="none" w:sz="0" w:space="0" w:color="auto"/>
        <w:left w:val="none" w:sz="0" w:space="0" w:color="auto"/>
        <w:bottom w:val="none" w:sz="0" w:space="0" w:color="auto"/>
        <w:right w:val="none" w:sz="0" w:space="0" w:color="auto"/>
      </w:divBdr>
    </w:div>
    <w:div w:id="2061394301">
      <w:bodyDiv w:val="1"/>
      <w:marLeft w:val="0"/>
      <w:marRight w:val="0"/>
      <w:marTop w:val="0"/>
      <w:marBottom w:val="0"/>
      <w:divBdr>
        <w:top w:val="none" w:sz="0" w:space="0" w:color="auto"/>
        <w:left w:val="none" w:sz="0" w:space="0" w:color="auto"/>
        <w:bottom w:val="none" w:sz="0" w:space="0" w:color="auto"/>
        <w:right w:val="none" w:sz="0" w:space="0" w:color="auto"/>
      </w:divBdr>
    </w:div>
    <w:div w:id="212048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LUy7tLXlrA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E8D2A-E923-49B5-99E5-BC55B5159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1065</Words>
  <Characters>6075</Characters>
  <Application>Microsoft Office Word</Application>
  <DocSecurity>0</DocSecurity>
  <Lines>50</Lines>
  <Paragraphs>14</Paragraphs>
  <ScaleCrop>false</ScaleCrop>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4</cp:revision>
  <cp:lastPrinted>2026-02-23T16:53:00Z</cp:lastPrinted>
  <dcterms:created xsi:type="dcterms:W3CDTF">2026-02-23T20:12:00Z</dcterms:created>
  <dcterms:modified xsi:type="dcterms:W3CDTF">2026-02-23T20:35:00Z</dcterms:modified>
</cp:coreProperties>
</file>