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A7" w:rsidRPr="003225A7" w:rsidRDefault="003225A7" w:rsidP="003225A7">
      <w:pPr>
        <w:shd w:val="clear" w:color="auto" w:fill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44"/>
          <w:szCs w:val="44"/>
          <w:lang w:eastAsia="es-ES"/>
        </w:rPr>
        <w:t>Guía de las Denominaciones de Origen del Vino en España</w: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Qué son, cuántas hay, dónde están y por qué son tan importantes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es una Denominación de Origen (D.O.)?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(D.O.)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Protegida (D.O.P.)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certificación oficial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que protege y reconoce productos agroalimentarios, especialmente el vino, cuya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calidad está ligada a una zona geográfica concreta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sus condiciones naturales y los métodos de producción tradicionales.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Las D.O. garantizan que un vino: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Tiene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origen 100% en esa zona geográfica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Cumple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normas estrictas de calidad y elaboración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Está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supervisado por un Consejo Regulador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Tipos de Denominaciones de Origen de vinos en España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 de Calidad con Indicación Geográfica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(VC)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Nivel inicial de calidad reconocida.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Solo hay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7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(D.O</w:t>
      </w:r>
      <w:proofErr w:type="gramStart"/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./</w:t>
      </w:r>
      <w:proofErr w:type="gramEnd"/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D.O.P.)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más común y extendida: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68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Requiere mínimo 5 años de reconocimiento y control de calidad.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Denominación de Origen Calificada (D.O.Ca.)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Máxima categoría. Exige controles más estrictos.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Solo existen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2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Rioja</w:t>
      </w:r>
    </w:p>
    <w:p w:rsidR="003225A7" w:rsidRPr="003225A7" w:rsidRDefault="003225A7" w:rsidP="003225A7">
      <w:pPr>
        <w:numPr>
          <w:ilvl w:val="2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Priorat</w:t>
      </w:r>
    </w:p>
    <w:p w:rsidR="003225A7" w:rsidRPr="003225A7" w:rsidRDefault="003225A7" w:rsidP="003225A7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 de Pago (V.P./D.O.P. Pago)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Para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fincas o viñedos singulares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con microclima y suelos únicos.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Requiere vinificación en origen.</w:t>
      </w:r>
    </w:p>
    <w:p w:rsidR="003225A7" w:rsidRPr="003225A7" w:rsidRDefault="003225A7" w:rsidP="003225A7">
      <w:pPr>
        <w:numPr>
          <w:ilvl w:val="1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España tiene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24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la mayoría en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Castilla-La Mancha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¿Dónde están las D.O. de vino en España?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Actualmente, hay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101 Denominaciones de Origen Protegidas (D.O.P.)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España. Aquí te resumimos las más destacadas por comunidad autónoma: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Norte de España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La Rioja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(D.O.Ca. Rioja)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Navarra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 Navarra)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Galicia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Rías Baixas, Ribeiro, Ribeira Sacra, Valdeorras, Monterrei</w:t>
      </w:r>
    </w:p>
    <w:p w:rsidR="003225A7" w:rsidRPr="003225A7" w:rsidRDefault="003225A7" w:rsidP="003225A7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País Vasco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Txakolí (Álava, Getaria, Bizkaia)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Noroeste – Meseta Norte</w:t>
      </w:r>
    </w:p>
    <w:p w:rsidR="003225A7" w:rsidRPr="003225A7" w:rsidRDefault="003225A7" w:rsidP="003225A7">
      <w:pPr>
        <w:numPr>
          <w:ilvl w:val="0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 y León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Ribera del Duero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Rueda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Toro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Bierzo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Cigales</w:t>
      </w:r>
    </w:p>
    <w:p w:rsidR="003225A7" w:rsidRPr="003225A7" w:rsidRDefault="003225A7" w:rsidP="003225A7">
      <w:pPr>
        <w:numPr>
          <w:ilvl w:val="1"/>
          <w:numId w:val="4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Arlanza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Centro y Meseta Sur</w:t>
      </w:r>
    </w:p>
    <w:p w:rsidR="003225A7" w:rsidRPr="003225A7" w:rsidRDefault="003225A7" w:rsidP="003225A7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Madrid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(D.O. Vinos de Madrid)</w:t>
      </w:r>
    </w:p>
    <w:p w:rsidR="003225A7" w:rsidRPr="003225A7" w:rsidRDefault="003225A7" w:rsidP="003225A7">
      <w:pPr>
        <w:numPr>
          <w:ilvl w:val="0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Castilla-La Mancha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 región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más D.O.P. (20)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incluyendo: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La Mancha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Manchuela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Almansa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Jumilla (compartida con Murcia)</w:t>
      </w:r>
    </w:p>
    <w:p w:rsidR="003225A7" w:rsidRPr="003225A7" w:rsidRDefault="003225A7" w:rsidP="003225A7">
      <w:pPr>
        <w:numPr>
          <w:ilvl w:val="2"/>
          <w:numId w:val="5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Y la mayoría de Vinos de Pago (Dominio de Valdepusa, Finca Élez…)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Levante y Mediterráneo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Cataluña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 Penedès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 Cava (suprarregional)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D.O.Ca. Priorat</w:t>
      </w:r>
    </w:p>
    <w:p w:rsidR="003225A7" w:rsidRPr="003225A7" w:rsidRDefault="003225A7" w:rsidP="003225A7">
      <w:pPr>
        <w:numPr>
          <w:ilvl w:val="1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Empordà, Alella, Terra Alta, Costers del Segre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Valencia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Valencia, Utiel-Requena, Alicante</w:t>
      </w:r>
    </w:p>
    <w:p w:rsidR="003225A7" w:rsidRPr="003225A7" w:rsidRDefault="003225A7" w:rsidP="003225A7">
      <w:pPr>
        <w:numPr>
          <w:ilvl w:val="0"/>
          <w:numId w:val="6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Murcia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Jumilla, Bullas, Yecla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 xml:space="preserve"> Sur de España</w:t>
      </w:r>
    </w:p>
    <w:p w:rsidR="003225A7" w:rsidRPr="003225A7" w:rsidRDefault="003225A7" w:rsidP="003225A7">
      <w:pPr>
        <w:numPr>
          <w:ilvl w:val="0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Andalucía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Jerez-Xérès-Sherry y Manzanilla de Sanlúcar (vinos generosos)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Montilla-Moriles</w:t>
      </w:r>
    </w:p>
    <w:p w:rsidR="003225A7" w:rsidRPr="003225A7" w:rsidRDefault="003225A7" w:rsidP="003225A7">
      <w:pPr>
        <w:numPr>
          <w:ilvl w:val="1"/>
          <w:numId w:val="7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Málaga y Sierras de Málaga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 xml:space="preserve"> Islas</w:t>
      </w:r>
    </w:p>
    <w:p w:rsidR="003225A7" w:rsidRPr="003225A7" w:rsidRDefault="003225A7" w:rsidP="003225A7">
      <w:pPr>
        <w:numPr>
          <w:ilvl w:val="0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Islas Baleares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Binissalem, Pla i Llevant</w:t>
      </w:r>
    </w:p>
    <w:p w:rsidR="003225A7" w:rsidRPr="003225A7" w:rsidRDefault="003225A7" w:rsidP="003225A7">
      <w:pPr>
        <w:numPr>
          <w:ilvl w:val="0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Islas Canarias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</w:t>
      </w:r>
    </w:p>
    <w:p w:rsidR="003225A7" w:rsidRPr="003225A7" w:rsidRDefault="003225A7" w:rsidP="003225A7">
      <w:pPr>
        <w:numPr>
          <w:ilvl w:val="1"/>
          <w:numId w:val="8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Tacoronte-Acentejo, Lanzarote, La Palma, El Hierro, entre otras (10 en total)</w:t>
      </w:r>
    </w:p>
    <w:p w:rsidR="003225A7" w:rsidRPr="003225A7" w:rsidRDefault="003225A7" w:rsidP="003225A7">
      <w:pPr>
        <w:shd w:val="clear" w:color="auto" w:fill="auto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Otras zonas destacadas:</w:t>
      </w:r>
    </w:p>
    <w:p w:rsidR="003225A7" w:rsidRPr="003225A7" w:rsidRDefault="003225A7" w:rsidP="003225A7">
      <w:pPr>
        <w:numPr>
          <w:ilvl w:val="0"/>
          <w:numId w:val="9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Aragón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D.O. Somontano, Campo de Borja, Calatayud, Cariñena</w:t>
      </w:r>
    </w:p>
    <w:p w:rsidR="003225A7" w:rsidRPr="003225A7" w:rsidRDefault="003225A7" w:rsidP="003225A7">
      <w:pPr>
        <w:numPr>
          <w:ilvl w:val="0"/>
          <w:numId w:val="9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Extremadura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Ribera del Guadiana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¿Qué es una I.G.P. (Indicación Geográfica Protegida)?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Las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I.G.P.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Vinos de la Tierra (V.T.)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certifican también el origen, pero con menor nivel de exigencia que una D.O.P.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br/>
        <w:t xml:space="preserve">España cuenta con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42 Vinos de la Tierra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destacando regiones como: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Castilla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Cádiz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Extremadura</w:t>
      </w:r>
    </w:p>
    <w:p w:rsidR="003225A7" w:rsidRPr="003225A7" w:rsidRDefault="003225A7" w:rsidP="003225A7">
      <w:pPr>
        <w:numPr>
          <w:ilvl w:val="0"/>
          <w:numId w:val="10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V.T. Mallorca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s-ES"/>
        </w:rPr>
        <w:t>Diferencia clave: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D.O.P.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toda la producción debe hacerse en la zona. En una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I.G.P.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no es obligatorio que todas las fases ocurran allí.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Mapa de las Denominaciones de Origen de Vino en España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proofErr w:type="gramStart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¿</w:t>
      </w:r>
      <w:proofErr w:type="gramEnd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Quieres que te cree un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mapa visual interactivo o infografía descargable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con todas las D.O. y D.O.Ca. </w:t>
      </w:r>
      <w:proofErr w:type="gramStart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por</w:t>
      </w:r>
      <w:proofErr w:type="gramEnd"/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región? Puedo generarlo para web, móvil o imprimir.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Resumen numérico (2024)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1541"/>
      </w:tblGrid>
      <w:tr w:rsidR="003225A7" w:rsidRPr="003225A7" w:rsidTr="00322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Nº de regiones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Vinos de Calidad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7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D.O./D.O.P.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68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D.O.Ca.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2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Vinos de Pago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24</w:t>
            </w:r>
          </w:p>
        </w:tc>
      </w:tr>
      <w:tr w:rsidR="003225A7" w:rsidRPr="003225A7" w:rsidTr="003225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:lang w:eastAsia="es-ES"/>
              </w:rPr>
              <w:t>I.G.P. (Vinos de la Tierra)</w:t>
            </w:r>
          </w:p>
        </w:tc>
        <w:tc>
          <w:tcPr>
            <w:tcW w:w="0" w:type="auto"/>
            <w:vAlign w:val="center"/>
            <w:hideMark/>
          </w:tcPr>
          <w:p w:rsidR="003225A7" w:rsidRPr="003225A7" w:rsidRDefault="003225A7" w:rsidP="003225A7">
            <w:pPr>
              <w:shd w:val="clear" w:color="auto" w:fill="auto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</w:pPr>
            <w:r w:rsidRPr="003225A7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ES"/>
              </w:rPr>
              <w:t>42</w:t>
            </w:r>
          </w:p>
        </w:tc>
      </w:tr>
    </w:tbl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 xml:space="preserve"> ¿Por qué importan las D.O.?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Garantía de calidad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origen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Protección al productor local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Confianza para el consumidor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Estándares definidos y controlados</w:t>
      </w:r>
    </w:p>
    <w:p w:rsidR="003225A7" w:rsidRPr="003225A7" w:rsidRDefault="003225A7" w:rsidP="003225A7">
      <w:pPr>
        <w:numPr>
          <w:ilvl w:val="0"/>
          <w:numId w:val="1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Evita fraudes o competencia desleal</w:t>
      </w:r>
    </w:p>
    <w:p w:rsidR="003225A7" w:rsidRPr="003225A7" w:rsidRDefault="003225A7" w:rsidP="003225A7">
      <w:p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pict>
          <v:rect id="_x0000_i1032" style="width:0;height:1.5pt" o:hralign="center" o:hrstd="t" o:hr="t" fillcolor="#a0a0a0" stroked="f"/>
        </w:pict>
      </w:r>
    </w:p>
    <w:p w:rsidR="003225A7" w:rsidRPr="003225A7" w:rsidRDefault="003225A7" w:rsidP="003225A7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 xml:space="preserve"> Conclusión</w:t>
      </w:r>
    </w:p>
    <w:p w:rsidR="003225A7" w:rsidRPr="003225A7" w:rsidRDefault="003225A7" w:rsidP="003225A7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Conocer las Denominaciones de Origen no solo te permite disfrutar de vinos de mejor calidad, sino también </w:t>
      </w:r>
      <w:r w:rsidRPr="003225A7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valorar el trabajo de viticultores locales, apoyar el turismo enológico</w:t>
      </w:r>
      <w:r w:rsidRPr="003225A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aprender a distinguir sabores y técnicas únicas de cada región. ¡La próxima vez que compres una botella, revisa su D.O. y viaja con los sentidos!</w:t>
      </w:r>
    </w:p>
    <w:p w:rsidR="004E2CC3" w:rsidRDefault="003225A7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CF7"/>
    <w:multiLevelType w:val="multilevel"/>
    <w:tmpl w:val="F30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D12EC"/>
    <w:multiLevelType w:val="multilevel"/>
    <w:tmpl w:val="44A6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12540"/>
    <w:multiLevelType w:val="multilevel"/>
    <w:tmpl w:val="825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01DFB"/>
    <w:multiLevelType w:val="multilevel"/>
    <w:tmpl w:val="D1A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C7CB2"/>
    <w:multiLevelType w:val="multilevel"/>
    <w:tmpl w:val="F664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90272"/>
    <w:multiLevelType w:val="multilevel"/>
    <w:tmpl w:val="094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110BE"/>
    <w:multiLevelType w:val="multilevel"/>
    <w:tmpl w:val="E9FA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A916FD"/>
    <w:multiLevelType w:val="multilevel"/>
    <w:tmpl w:val="4AF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720FA"/>
    <w:multiLevelType w:val="multilevel"/>
    <w:tmpl w:val="7A9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A07D0"/>
    <w:multiLevelType w:val="multilevel"/>
    <w:tmpl w:val="C70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224FF1"/>
    <w:multiLevelType w:val="multilevel"/>
    <w:tmpl w:val="3D4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25A7"/>
    <w:rsid w:val="003225A7"/>
    <w:rsid w:val="006E45ED"/>
    <w:rsid w:val="007856AA"/>
    <w:rsid w:val="00917F16"/>
    <w:rsid w:val="00CE1D8A"/>
    <w:rsid w:val="00DA34AC"/>
    <w:rsid w:val="00DB0544"/>
    <w:rsid w:val="00E0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3225A7"/>
    <w:pPr>
      <w:shd w:val="clear" w:color="auto" w:fill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225A7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225A7"/>
    <w:pPr>
      <w:shd w:val="clear" w:color="auto" w:fill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25A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225A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225A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25A7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5A7"/>
    <w:rPr>
      <w:b/>
      <w:bCs/>
    </w:rPr>
  </w:style>
  <w:style w:type="character" w:styleId="nfasis">
    <w:name w:val="Emphasis"/>
    <w:basedOn w:val="Fuentedeprrafopredeter"/>
    <w:uiPriority w:val="20"/>
    <w:qFormat/>
    <w:rsid w:val="003225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2025-05-19T10:23:00Z</dcterms:created>
  <dcterms:modified xsi:type="dcterms:W3CDTF">2025-05-19T10:26:00Z</dcterms:modified>
</cp:coreProperties>
</file>