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Desconecta y Renueva Cuerpo y Mente: Guía Esencial de Balnearios y Escapadas con Spa en España</w:t>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Imagina un lugar donde el estrés se desvanece al instante, el tiempo se detiene y solo importa tu bienestar. España es uno de los destinos europeos más completos para quienes buscan desconectar de la rutina y mimarse con experiencias de bienestar en entornos naturales privilegiados. Desde las aguas curativas de Galicia hasta los exclusivos spas de Cataluña, pasando por las encantadoras escapadas termales en Cantabria, el país ofrece una diversidad única para revitalizar cuerpo, mente y alma.</w:t>
      </w:r>
    </w:p>
    <w:p w:rsidR="00000000" w:rsidDel="00000000" w:rsidP="00000000" w:rsidRDefault="00000000" w:rsidRPr="00000000" w14:paraId="00000003">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En un momento en que cuidar la salud física y emocional es más importante que nunca, el turismo termal se ha consolidado como una opción ideal para quienes desean un descanso reparador, tratamientos terapéuticos y momentos de auténtico relax.</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Balnearios en Cantabria: Tradición y Naturaleza en Armonía</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Cantabria es una joya para el turismo termal, con balnearios que combinan siglos de tradición con instalaciones modernas y ubicaciones en paisajes naturales de gran belleza. Balnearios como el de Solares, La Hermida o Puente Viesgo ofrecen tratamientos variados que van desde baños mineromedicinales hasta masajes y terapias personalizadas, perfectos para quienes buscan una experiencia profunda de relajación. La naturaleza que rodea estos espacios aporta un plus de calma y desconexión, ideal para renovar energías.</w:t>
      </w:r>
    </w:p>
    <w:p w:rsidR="00000000" w:rsidDel="00000000" w:rsidP="00000000" w:rsidRDefault="00000000" w:rsidRPr="00000000" w14:paraId="00000006">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Escapadas con Spa Cerca de Casa: Bienestar al Alcance de la Mano</w:t>
      </w:r>
    </w:p>
    <w:p w:rsidR="00000000" w:rsidDel="00000000" w:rsidP="00000000" w:rsidRDefault="00000000" w:rsidRPr="00000000" w14:paraId="00000007">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No siempre es necesario viajar lejos para encontrar bienestar. Muchas regiones cuentan con centros de spa equipados con circuitos hidrotermales, jacuzzis, saunas y tratamientos especializados que permiten una desconexión rápida y efectiva. Este tipo de escapadas de uno o dos días, ideales para fines de semana, son cada vez más populares entre quienes buscan un respiro corto pero intenso sin complicaciones.</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Galicia: La Tierra del Agua y el Bienestar</w:t>
      </w:r>
    </w:p>
    <w:p w:rsidR="00000000" w:rsidDel="00000000" w:rsidP="00000000" w:rsidRDefault="00000000" w:rsidRPr="00000000" w14:paraId="00000009">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Conocida por su abundancia de fuentes termales, Galicia destaca por sus balnearios emblemáticos como el de Mondariz o el de Ourense, que combinan el poder curativo de sus aguas con un entorno natural privilegiado y una gastronomía saludable. Estos centros son referencia de calidad y tradición en el turismo termal español, ideales para quienes desean un descanso regenerador en medio de paisajes verdes y cultura local.</w:t>
      </w:r>
    </w:p>
    <w:p w:rsidR="00000000" w:rsidDel="00000000" w:rsidP="00000000" w:rsidRDefault="00000000" w:rsidRPr="00000000" w14:paraId="0000000A">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Balnearios vs Spas: Conoce las Diferencias</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Aunque ambos términos se usan a menudo indistintamente, balnearios y spas tienen características distintas. Los balnearios emplean aguas mineromedicinales con propiedades terapéuticas que se aplican en tratamientos como hidroterapia, fangoterapia o inhalaciones. Por su parte, los spas son espacios dedicados al bienestar que ofrecen masajes, circuitos de aguas, talasoterapia y rituales de belleza, sin necesidad de aguas termales. Conocer esta diferencia te ayudará a elegir la experiencia que mejor se adapta a tus necesidades y expectativas.</w:t>
      </w:r>
    </w:p>
    <w:p w:rsidR="00000000" w:rsidDel="00000000" w:rsidP="00000000" w:rsidRDefault="00000000" w:rsidRPr="00000000" w14:paraId="0000000C">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Cataluña y Andorra: Bienestar entre Mar y Montaña</w:t>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Cataluña cuenta con una amplia oferta termal, desde balnearios con vistas al Mediterráneo hasta centros ubicados en zonas de montaña. Cada uno mezcla tratamientos modernos con un fuerte arraigo local. Además, Andorra destaca con Caldea, el mayor centro termolúdico de Europa, un espacio singular que combina diseño, tecnología y bienestar en un entorno único, ideal para una escapada relajante y sofisticada.</w:t>
      </w:r>
    </w:p>
    <w:p w:rsidR="00000000" w:rsidDel="00000000" w:rsidP="00000000" w:rsidRDefault="00000000" w:rsidRPr="00000000" w14:paraId="0000000E">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Turismo Termal: Un Legado que se Renueva</w:t>
      </w:r>
    </w:p>
    <w:p w:rsidR="00000000" w:rsidDel="00000000" w:rsidP="00000000" w:rsidRDefault="00000000" w:rsidRPr="00000000" w14:paraId="0000000F">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El termalismo en España es una tradición milenaria que se adapta a las nuevas demandas del turismo contemporáneo. En la actualidad, apostar por una escapada termal es sinónimo de cuidar la salud integral y vivir una experiencia que combina relax, cultura y naturaleza.</w:t>
      </w:r>
    </w:p>
    <w:p w:rsidR="00000000" w:rsidDel="00000000" w:rsidP="00000000" w:rsidRDefault="00000000" w:rsidRPr="00000000" w14:paraId="00000010">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Un Regalo con Alma</w:t>
      </w:r>
    </w:p>
    <w:p w:rsidR="00000000" w:rsidDel="00000000" w:rsidP="00000000" w:rsidRDefault="00000000" w:rsidRPr="00000000" w14:paraId="00000011">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Regalar una experiencia termal o un día de spa es mucho más que un detalle: es un mensaje de cuidado y bienestar. Personalizar este obsequio con una nota especial o acompañarlo de flores o un libro puede convertirlo en un verdadero ritual de renovación y cariño.</w:t>
      </w:r>
    </w:p>
    <w:p w:rsidR="00000000" w:rsidDel="00000000" w:rsidP="00000000" w:rsidRDefault="00000000" w:rsidRPr="00000000" w14:paraId="00000012">
      <w:pPr>
        <w:shd w:fill="auto" w:val="clear"/>
        <w:spacing w:after="240" w:before="240" w:lineRule="auto"/>
        <w:rPr>
          <w:rFonts w:ascii="Times New Roman" w:cs="Times New Roman" w:eastAsia="Times New Roman" w:hAnsi="Times New Roman"/>
          <w:b w:val="1"/>
          <w:i w:val="1"/>
          <w:color w:val="000000"/>
          <w:sz w:val="48"/>
          <w:szCs w:val="48"/>
        </w:rPr>
      </w:pPr>
      <w:r w:rsidDel="00000000" w:rsidR="00000000" w:rsidRPr="00000000">
        <w:rPr>
          <w:rFonts w:ascii="Times New Roman" w:cs="Times New Roman" w:eastAsia="Times New Roman" w:hAnsi="Times New Roman"/>
          <w:b w:val="1"/>
          <w:i w:val="1"/>
          <w:color w:val="000000"/>
          <w:sz w:val="48"/>
          <w:szCs w:val="48"/>
          <w:rtl w:val="0"/>
        </w:rPr>
        <w:t xml:space="preserve">En resumen, España ofrece infinitas opciones para desconectar, cuidarte y renovar energías en balnearios tradicionales, modernos spas o escapadas cercanas. ¿A qué esperas para regalarte —o regalar— un momento de auténtico bienestar?</w:t>
      </w:r>
    </w:p>
    <w:p w:rsidR="00000000" w:rsidDel="00000000" w:rsidP="00000000" w:rsidRDefault="00000000" w:rsidRPr="00000000" w14:paraId="00000013">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D7169D"/>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paragraph" w:styleId="Ttulo3">
    <w:name w:val="heading 3"/>
    <w:basedOn w:val="Normal"/>
    <w:link w:val="Ttulo3Car"/>
    <w:uiPriority w:val="9"/>
    <w:qFormat w:val="1"/>
    <w:rsid w:val="00D7169D"/>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D7169D"/>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D7169D"/>
    <w:rPr>
      <w:rFonts w:ascii="Times New Roman" w:cs="Times New Roman" w:eastAsia="Times New Roman" w:hAnsi="Times New Roman"/>
      <w:b w:val="1"/>
      <w:bCs w:val="1"/>
      <w:sz w:val="27"/>
      <w:szCs w:val="27"/>
      <w:lang w:eastAsia="es-ES"/>
    </w:rPr>
  </w:style>
  <w:style w:type="character" w:styleId="nfasis">
    <w:name w:val="Emphasis"/>
    <w:basedOn w:val="Fuentedeprrafopredeter"/>
    <w:uiPriority w:val="20"/>
    <w:qFormat w:val="1"/>
    <w:rsid w:val="00D7169D"/>
    <w:rPr>
      <w:i w:val="1"/>
      <w:iCs w:val="1"/>
    </w:rPr>
  </w:style>
  <w:style w:type="paragraph" w:styleId="NormalWeb">
    <w:name w:val="Normal (Web)"/>
    <w:basedOn w:val="Normal"/>
    <w:uiPriority w:val="99"/>
    <w:semiHidden w:val="1"/>
    <w:unhideWhenUsed w:val="1"/>
    <w:rsid w:val="00D7169D"/>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D7169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mSovNQ/K6a9LIulGdxGu2cc0Q==">CgMxLjA4AHIhMVNmVExSTWRtMDBJOVVTTlZFNnN4Rlg5UGhCRXF4S2J0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2025-05-26T08:51:00Z</dcterms:created>
  <dc:creator>Pink Stone</dc:creator>
</cp:coreProperties>
</file>