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Las 10 mejores rutas de España para hacer una escapada de enoturismo</w:t>
      </w:r>
    </w:p>
    <w:p w:rsidR="00000000" w:rsidDel="00000000" w:rsidP="00000000" w:rsidRDefault="00000000" w:rsidRPr="00000000" w14:paraId="00000002">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1. La Rioja</w:t>
      </w:r>
    </w:p>
    <w:p w:rsidR="00000000" w:rsidDel="00000000" w:rsidP="00000000" w:rsidRDefault="00000000" w:rsidRPr="00000000" w14:paraId="00000003">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Norte de España (La Rioja y Rioja Alavesa)</w:t>
      </w:r>
      <w:r w:rsidDel="00000000" w:rsidR="00000000" w:rsidRPr="00000000">
        <w:rPr>
          <w:rFonts w:ascii="Times New Roman" w:cs="Times New Roman" w:eastAsia="Times New Roman" w:hAnsi="Times New Roman"/>
          <w:color w:val="000000"/>
          <w:sz w:val="24"/>
          <w:szCs w:val="24"/>
          <w:rtl w:val="0"/>
        </w:rPr>
        <w:br w:type="textWrapping"/>
        <w:t xml:space="preserve">La ruta vinícola por excelencia. Conocida mundialmente por sus tintos, ofrece una combinación única de bodegas centenarias y arquitectura vanguardista. Ideal para sumergirse en la cultura del vino, maridaje con platos como las patatas a la riojana o las chuletillas al sarmiento.</w:t>
        <w:br w:type="textWrapping"/>
      </w:r>
      <w:r w:rsidDel="00000000" w:rsidR="00000000" w:rsidRPr="00000000">
        <w:rPr>
          <w:rFonts w:ascii="Times New Roman" w:cs="Times New Roman" w:eastAsia="Times New Roman" w:hAnsi="Times New Roman"/>
          <w:i w:val="1"/>
          <w:color w:val="000000"/>
          <w:sz w:val="24"/>
          <w:szCs w:val="24"/>
          <w:rtl w:val="0"/>
        </w:rPr>
        <w:t xml:space="preserve">Imprescindible</w:t>
      </w:r>
      <w:r w:rsidDel="00000000" w:rsidR="00000000" w:rsidRPr="00000000">
        <w:rPr>
          <w:rFonts w:ascii="Times New Roman" w:cs="Times New Roman" w:eastAsia="Times New Roman" w:hAnsi="Times New Roman"/>
          <w:color w:val="000000"/>
          <w:sz w:val="24"/>
          <w:szCs w:val="24"/>
          <w:rtl w:val="0"/>
        </w:rPr>
        <w:t xml:space="preserve">: El Barrio de la Estación en Haro.</w:t>
      </w:r>
    </w:p>
    <w:p w:rsidR="00000000" w:rsidDel="00000000" w:rsidP="00000000" w:rsidRDefault="00000000" w:rsidRPr="00000000" w14:paraId="00000004">
      <w:pPr>
        <w:shd w:fill="auto" w:val="clear"/>
        <w:spacing w:after="0" w:before="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2. Ribera del Duero</w:t>
      </w:r>
    </w:p>
    <w:p w:rsidR="00000000" w:rsidDel="00000000" w:rsidP="00000000" w:rsidRDefault="00000000" w:rsidRPr="00000000" w14:paraId="00000006">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Castilla y León (Burgos, Valladolid, Soria, Segovia)</w:t>
      </w:r>
      <w:r w:rsidDel="00000000" w:rsidR="00000000" w:rsidRPr="00000000">
        <w:rPr>
          <w:rFonts w:ascii="Times New Roman" w:cs="Times New Roman" w:eastAsia="Times New Roman" w:hAnsi="Times New Roman"/>
          <w:color w:val="000000"/>
          <w:sz w:val="24"/>
          <w:szCs w:val="24"/>
          <w:rtl w:val="0"/>
        </w:rPr>
        <w:br w:type="textWrapping"/>
        <w:t xml:space="preserve">Viñedos bañados por el Duero que producen tintos potentes, con la uva Tempranillo como estrella. En sus bodegas, que van desde lo medieval hasta lo ultramoderno, podrás catar vinos acompañados del icónico lechazo asado.</w:t>
        <w:br w:type="textWrapping"/>
      </w:r>
      <w:r w:rsidDel="00000000" w:rsidR="00000000" w:rsidRPr="00000000">
        <w:rPr>
          <w:rFonts w:ascii="Times New Roman" w:cs="Times New Roman" w:eastAsia="Times New Roman" w:hAnsi="Times New Roman"/>
          <w:i w:val="1"/>
          <w:color w:val="000000"/>
          <w:sz w:val="24"/>
          <w:szCs w:val="24"/>
          <w:rtl w:val="0"/>
        </w:rPr>
        <w:t xml:space="preserve">Imprescindible</w:t>
      </w:r>
      <w:r w:rsidDel="00000000" w:rsidR="00000000" w:rsidRPr="00000000">
        <w:rPr>
          <w:rFonts w:ascii="Times New Roman" w:cs="Times New Roman" w:eastAsia="Times New Roman" w:hAnsi="Times New Roman"/>
          <w:color w:val="000000"/>
          <w:sz w:val="24"/>
          <w:szCs w:val="24"/>
          <w:rtl w:val="0"/>
        </w:rPr>
        <w:t xml:space="preserve">: Castillo y bodegas de Peñafiel.</w:t>
      </w:r>
    </w:p>
    <w:p w:rsidR="00000000" w:rsidDel="00000000" w:rsidP="00000000" w:rsidRDefault="00000000" w:rsidRPr="00000000" w14:paraId="00000007">
      <w:pPr>
        <w:shd w:fill="auto" w:val="clear"/>
        <w:spacing w:after="0" w:before="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3. Penedès</w:t>
      </w:r>
    </w:p>
    <w:p w:rsidR="00000000" w:rsidDel="00000000" w:rsidP="00000000" w:rsidRDefault="00000000" w:rsidRPr="00000000" w14:paraId="00000009">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Cataluña (Barcelona y Tarragona)</w:t>
      </w:r>
      <w:r w:rsidDel="00000000" w:rsidR="00000000" w:rsidRPr="00000000">
        <w:rPr>
          <w:rFonts w:ascii="Times New Roman" w:cs="Times New Roman" w:eastAsia="Times New Roman" w:hAnsi="Times New Roman"/>
          <w:color w:val="000000"/>
          <w:sz w:val="24"/>
          <w:szCs w:val="24"/>
          <w:rtl w:val="0"/>
        </w:rPr>
        <w:br w:type="textWrapping"/>
        <w:t xml:space="preserve">Cuna del cava, es una ruta que combina vinos espumosos y tranquilos con impresionantes paisajes y arquitectura modernista. Una experiencia sensorial completa a solo unos minutos de Barcelona.</w:t>
        <w:br w:type="textWrapping"/>
      </w:r>
      <w:r w:rsidDel="00000000" w:rsidR="00000000" w:rsidRPr="00000000">
        <w:rPr>
          <w:rFonts w:ascii="Times New Roman" w:cs="Times New Roman" w:eastAsia="Times New Roman" w:hAnsi="Times New Roman"/>
          <w:i w:val="1"/>
          <w:color w:val="000000"/>
          <w:sz w:val="24"/>
          <w:szCs w:val="24"/>
          <w:rtl w:val="0"/>
        </w:rPr>
        <w:t xml:space="preserve">Imprescindible</w:t>
      </w:r>
      <w:r w:rsidDel="00000000" w:rsidR="00000000" w:rsidRPr="00000000">
        <w:rPr>
          <w:rFonts w:ascii="Times New Roman" w:cs="Times New Roman" w:eastAsia="Times New Roman" w:hAnsi="Times New Roman"/>
          <w:color w:val="000000"/>
          <w:sz w:val="24"/>
          <w:szCs w:val="24"/>
          <w:rtl w:val="0"/>
        </w:rPr>
        <w:t xml:space="preserve">: Cavas Codorníu en Sant Sadurní d’Anoia.</w:t>
      </w:r>
    </w:p>
    <w:p w:rsidR="00000000" w:rsidDel="00000000" w:rsidP="00000000" w:rsidRDefault="00000000" w:rsidRPr="00000000" w14:paraId="0000000A">
      <w:pPr>
        <w:shd w:fill="auto" w:val="clear"/>
        <w:spacing w:after="0" w:before="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4. Somontano</w:t>
      </w:r>
    </w:p>
    <w:p w:rsidR="00000000" w:rsidDel="00000000" w:rsidP="00000000" w:rsidRDefault="00000000" w:rsidRPr="00000000" w14:paraId="0000000C">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Huesca (Aragón)</w:t>
      </w:r>
      <w:r w:rsidDel="00000000" w:rsidR="00000000" w:rsidRPr="00000000">
        <w:rPr>
          <w:rFonts w:ascii="Times New Roman" w:cs="Times New Roman" w:eastAsia="Times New Roman" w:hAnsi="Times New Roman"/>
          <w:color w:val="000000"/>
          <w:sz w:val="24"/>
          <w:szCs w:val="24"/>
          <w:rtl w:val="0"/>
        </w:rPr>
        <w:br w:type="textWrapping"/>
        <w:t xml:space="preserve">Una joya emergente del enoturismo a los pies del Pirineo. Sus vinos, bodegas modernas y su gastronomía basada en ternasco, quesos y productos del huerto hacen del Somontano una escapada diferente.</w:t>
        <w:br w:type="textWrapping"/>
      </w:r>
      <w:r w:rsidDel="00000000" w:rsidR="00000000" w:rsidRPr="00000000">
        <w:rPr>
          <w:rFonts w:ascii="Times New Roman" w:cs="Times New Roman" w:eastAsia="Times New Roman" w:hAnsi="Times New Roman"/>
          <w:i w:val="1"/>
          <w:color w:val="000000"/>
          <w:sz w:val="24"/>
          <w:szCs w:val="24"/>
          <w:rtl w:val="0"/>
        </w:rPr>
        <w:t xml:space="preserve">Imprescindible</w:t>
      </w:r>
      <w:r w:rsidDel="00000000" w:rsidR="00000000" w:rsidRPr="00000000">
        <w:rPr>
          <w:rFonts w:ascii="Times New Roman" w:cs="Times New Roman" w:eastAsia="Times New Roman" w:hAnsi="Times New Roman"/>
          <w:color w:val="000000"/>
          <w:sz w:val="24"/>
          <w:szCs w:val="24"/>
          <w:rtl w:val="0"/>
        </w:rPr>
        <w:t xml:space="preserve">: Ruta por el río Vero y la ciudad de Barbastro.</w:t>
      </w:r>
    </w:p>
    <w:p w:rsidR="00000000" w:rsidDel="00000000" w:rsidP="00000000" w:rsidRDefault="00000000" w:rsidRPr="00000000" w14:paraId="0000000D">
      <w:pPr>
        <w:shd w:fill="auto" w:val="clear"/>
        <w:spacing w:after="0" w:before="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27"/>
          <w:szCs w:val="27"/>
          <w:rtl w:val="0"/>
        </w:rPr>
        <w:t xml:space="preserve">5. </w:t>
      </w:r>
      <w:r w:rsidDel="00000000" w:rsidR="00000000" w:rsidRPr="00000000">
        <w:rPr>
          <w:rFonts w:ascii="Times New Roman" w:cs="Times New Roman" w:eastAsia="Times New Roman" w:hAnsi="Times New Roman"/>
          <w:b w:val="1"/>
          <w:color w:val="000000"/>
          <w:sz w:val="35"/>
          <w:szCs w:val="35"/>
          <w:rtl w:val="0"/>
        </w:rPr>
        <w:t xml:space="preserve">Jerez – Marco de Jerez</w:t>
      </w:r>
    </w:p>
    <w:p w:rsidR="00000000" w:rsidDel="00000000" w:rsidP="00000000" w:rsidRDefault="00000000" w:rsidRPr="00000000" w14:paraId="0000000F">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Andalucía (Cádiz)</w:t>
      </w:r>
      <w:r w:rsidDel="00000000" w:rsidR="00000000" w:rsidRPr="00000000">
        <w:rPr>
          <w:rFonts w:ascii="Times New Roman" w:cs="Times New Roman" w:eastAsia="Times New Roman" w:hAnsi="Times New Roman"/>
          <w:color w:val="000000"/>
          <w:sz w:val="24"/>
          <w:szCs w:val="24"/>
          <w:rtl w:val="0"/>
        </w:rPr>
        <w:br w:type="textWrapping"/>
        <w:t xml:space="preserve">Famoso por sus vinos generosos (sherry), esta ruta es también un paseo por el arte ecuestre, el flamenco y la historia andaluza. Bodegas monumentales, soleras y criaderas te esperan en Jerez de la Frontera.</w:t>
        <w:br w:type="textWrapping"/>
      </w:r>
      <w:r w:rsidDel="00000000" w:rsidR="00000000" w:rsidRPr="00000000">
        <w:rPr>
          <w:rFonts w:ascii="Times New Roman" w:cs="Times New Roman" w:eastAsia="Times New Roman" w:hAnsi="Times New Roman"/>
          <w:i w:val="1"/>
          <w:color w:val="000000"/>
          <w:sz w:val="24"/>
          <w:szCs w:val="24"/>
          <w:rtl w:val="0"/>
        </w:rPr>
        <w:t xml:space="preserve">Imprescindible</w:t>
      </w:r>
      <w:r w:rsidDel="00000000" w:rsidR="00000000" w:rsidRPr="00000000">
        <w:rPr>
          <w:rFonts w:ascii="Times New Roman" w:cs="Times New Roman" w:eastAsia="Times New Roman" w:hAnsi="Times New Roman"/>
          <w:color w:val="000000"/>
          <w:sz w:val="24"/>
          <w:szCs w:val="24"/>
          <w:rtl w:val="0"/>
        </w:rPr>
        <w:t xml:space="preserve">: Espectáculo en la Real Escuela Andaluza del Arte Ecuestre.</w:t>
      </w:r>
    </w:p>
    <w:p w:rsidR="00000000" w:rsidDel="00000000" w:rsidP="00000000" w:rsidRDefault="00000000" w:rsidRPr="00000000" w14:paraId="00000010">
      <w:pPr>
        <w:shd w:fill="auto" w:val="clear"/>
        <w:spacing w:after="0" w:before="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6. Rueda</w:t>
      </w:r>
    </w:p>
    <w:p w:rsidR="00000000" w:rsidDel="00000000" w:rsidP="00000000" w:rsidRDefault="00000000" w:rsidRPr="00000000" w14:paraId="00000012">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Castilla y León (Valladolid)</w:t>
      </w:r>
      <w:r w:rsidDel="00000000" w:rsidR="00000000" w:rsidRPr="00000000">
        <w:rPr>
          <w:rFonts w:ascii="Times New Roman" w:cs="Times New Roman" w:eastAsia="Times New Roman" w:hAnsi="Times New Roman"/>
          <w:color w:val="000000"/>
          <w:sz w:val="24"/>
          <w:szCs w:val="24"/>
          <w:rtl w:val="0"/>
        </w:rPr>
        <w:br w:type="textWrapping"/>
        <w:t xml:space="preserve">Especializada en vinos blancos frescos y aromáticos con uva Verdejo. Ideal para los amantes del vino joven y vibrante, acompañados de gastronomía castellana.</w:t>
        <w:br w:type="textWrapping"/>
      </w:r>
      <w:r w:rsidDel="00000000" w:rsidR="00000000" w:rsidRPr="00000000">
        <w:rPr>
          <w:rFonts w:ascii="Times New Roman" w:cs="Times New Roman" w:eastAsia="Times New Roman" w:hAnsi="Times New Roman"/>
          <w:i w:val="1"/>
          <w:color w:val="000000"/>
          <w:sz w:val="24"/>
          <w:szCs w:val="24"/>
          <w:rtl w:val="0"/>
        </w:rPr>
        <w:t xml:space="preserve">Imprescindible</w:t>
      </w:r>
      <w:r w:rsidDel="00000000" w:rsidR="00000000" w:rsidRPr="00000000">
        <w:rPr>
          <w:rFonts w:ascii="Times New Roman" w:cs="Times New Roman" w:eastAsia="Times New Roman" w:hAnsi="Times New Roman"/>
          <w:color w:val="000000"/>
          <w:sz w:val="24"/>
          <w:szCs w:val="24"/>
          <w:rtl w:val="0"/>
        </w:rPr>
        <w:t xml:space="preserve">: Cata en bodega y visita a Medina del Campo.</w:t>
      </w:r>
    </w:p>
    <w:p w:rsidR="00000000" w:rsidDel="00000000" w:rsidP="00000000" w:rsidRDefault="00000000" w:rsidRPr="00000000" w14:paraId="00000013">
      <w:pPr>
        <w:shd w:fill="auto" w:val="clear"/>
        <w:spacing w:after="0" w:before="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7. La Mancha</w:t>
      </w:r>
    </w:p>
    <w:p w:rsidR="00000000" w:rsidDel="00000000" w:rsidP="00000000" w:rsidRDefault="00000000" w:rsidRPr="00000000" w14:paraId="00000015">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Castilla-La Mancha</w:t>
      </w:r>
      <w:r w:rsidDel="00000000" w:rsidR="00000000" w:rsidRPr="00000000">
        <w:rPr>
          <w:rFonts w:ascii="Times New Roman" w:cs="Times New Roman" w:eastAsia="Times New Roman" w:hAnsi="Times New Roman"/>
          <w:color w:val="000000"/>
          <w:sz w:val="24"/>
          <w:szCs w:val="24"/>
          <w:rtl w:val="0"/>
        </w:rPr>
        <w:br w:type="textWrapping"/>
        <w:t xml:space="preserve">La región vinícola más extensa del mundo, asociada a Don Quijote. Combina tradición e innovación en bodegas modernas, rodeadas de paisajes manchegos con molinos de viento.</w:t>
        <w:br w:type="textWrapping"/>
      </w:r>
      <w:r w:rsidDel="00000000" w:rsidR="00000000" w:rsidRPr="00000000">
        <w:rPr>
          <w:rFonts w:ascii="Times New Roman" w:cs="Times New Roman" w:eastAsia="Times New Roman" w:hAnsi="Times New Roman"/>
          <w:i w:val="1"/>
          <w:color w:val="000000"/>
          <w:sz w:val="24"/>
          <w:szCs w:val="24"/>
          <w:rtl w:val="0"/>
        </w:rPr>
        <w:t xml:space="preserve">Imprescindible</w:t>
      </w:r>
      <w:r w:rsidDel="00000000" w:rsidR="00000000" w:rsidRPr="00000000">
        <w:rPr>
          <w:rFonts w:ascii="Times New Roman" w:cs="Times New Roman" w:eastAsia="Times New Roman" w:hAnsi="Times New Roman"/>
          <w:color w:val="000000"/>
          <w:sz w:val="24"/>
          <w:szCs w:val="24"/>
          <w:rtl w:val="0"/>
        </w:rPr>
        <w:t xml:space="preserve">: Ruta del Quijote y degustación de queso manchego con vino.</w:t>
      </w:r>
    </w:p>
    <w:p w:rsidR="00000000" w:rsidDel="00000000" w:rsidP="00000000" w:rsidRDefault="00000000" w:rsidRPr="00000000" w14:paraId="00000016">
      <w:pPr>
        <w:shd w:fill="auto" w:val="clear"/>
        <w:spacing w:after="0" w:before="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8. Toro</w:t>
      </w:r>
    </w:p>
    <w:p w:rsidR="00000000" w:rsidDel="00000000" w:rsidP="00000000" w:rsidRDefault="00000000" w:rsidRPr="00000000" w14:paraId="00000018">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Zamora (Castilla y León)</w:t>
      </w:r>
      <w:r w:rsidDel="00000000" w:rsidR="00000000" w:rsidRPr="00000000">
        <w:rPr>
          <w:rFonts w:ascii="Times New Roman" w:cs="Times New Roman" w:eastAsia="Times New Roman" w:hAnsi="Times New Roman"/>
          <w:color w:val="000000"/>
          <w:sz w:val="24"/>
          <w:szCs w:val="24"/>
          <w:rtl w:val="0"/>
        </w:rPr>
        <w:br w:type="textWrapping"/>
        <w:t xml:space="preserve">Tierra de vinos intensos y con carácter, elaborados con la uva Tinta de Toro. Su creciente prestigio va de la mano de una oferta cultural e histórica en auge.</w:t>
        <w:br w:type="textWrapping"/>
      </w:r>
      <w:r w:rsidDel="00000000" w:rsidR="00000000" w:rsidRPr="00000000">
        <w:rPr>
          <w:rFonts w:ascii="Times New Roman" w:cs="Times New Roman" w:eastAsia="Times New Roman" w:hAnsi="Times New Roman"/>
          <w:i w:val="1"/>
          <w:color w:val="000000"/>
          <w:sz w:val="24"/>
          <w:szCs w:val="24"/>
          <w:rtl w:val="0"/>
        </w:rPr>
        <w:t xml:space="preserve">Imprescindible</w:t>
      </w:r>
      <w:r w:rsidDel="00000000" w:rsidR="00000000" w:rsidRPr="00000000">
        <w:rPr>
          <w:rFonts w:ascii="Times New Roman" w:cs="Times New Roman" w:eastAsia="Times New Roman" w:hAnsi="Times New Roman"/>
          <w:color w:val="000000"/>
          <w:sz w:val="24"/>
          <w:szCs w:val="24"/>
          <w:rtl w:val="0"/>
        </w:rPr>
        <w:t xml:space="preserve">: Visita a la colegiata de Toro y cata en bodegas tradicionales.</w:t>
      </w:r>
    </w:p>
    <w:p w:rsidR="00000000" w:rsidDel="00000000" w:rsidP="00000000" w:rsidRDefault="00000000" w:rsidRPr="00000000" w14:paraId="00000019">
      <w:pPr>
        <w:shd w:fill="auto" w:val="clear"/>
        <w:spacing w:after="0" w:before="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9. Utiel-Requena</w:t>
      </w:r>
    </w:p>
    <w:p w:rsidR="00000000" w:rsidDel="00000000" w:rsidP="00000000" w:rsidRDefault="00000000" w:rsidRPr="00000000" w14:paraId="0000001B">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Comunidad Valenciana (Valencia)</w:t>
      </w:r>
      <w:r w:rsidDel="00000000" w:rsidR="00000000" w:rsidRPr="00000000">
        <w:rPr>
          <w:rFonts w:ascii="Times New Roman" w:cs="Times New Roman" w:eastAsia="Times New Roman" w:hAnsi="Times New Roman"/>
          <w:color w:val="000000"/>
          <w:sz w:val="24"/>
          <w:szCs w:val="24"/>
          <w:rtl w:val="0"/>
        </w:rPr>
        <w:br w:type="textWrapping"/>
        <w:t xml:space="preserve">Una región de cultivo milenario dominada por la variedad Bobal. Vinos con cuerpo, para disfrutar en un entorno natural excepcional como las Hoces del Cabriel.</w:t>
        <w:br w:type="textWrapping"/>
      </w:r>
      <w:r w:rsidDel="00000000" w:rsidR="00000000" w:rsidRPr="00000000">
        <w:rPr>
          <w:rFonts w:ascii="Times New Roman" w:cs="Times New Roman" w:eastAsia="Times New Roman" w:hAnsi="Times New Roman"/>
          <w:i w:val="1"/>
          <w:color w:val="000000"/>
          <w:sz w:val="24"/>
          <w:szCs w:val="24"/>
          <w:rtl w:val="0"/>
        </w:rPr>
        <w:t xml:space="preserve">Imprescindible</w:t>
      </w:r>
      <w:r w:rsidDel="00000000" w:rsidR="00000000" w:rsidRPr="00000000">
        <w:rPr>
          <w:rFonts w:ascii="Times New Roman" w:cs="Times New Roman" w:eastAsia="Times New Roman" w:hAnsi="Times New Roman"/>
          <w:color w:val="000000"/>
          <w:sz w:val="24"/>
          <w:szCs w:val="24"/>
          <w:rtl w:val="0"/>
        </w:rPr>
        <w:t xml:space="preserve">: Cuevas de la Villa en Requena y ruta de senderismo entre viñedos.</w:t>
      </w:r>
    </w:p>
    <w:p w:rsidR="00000000" w:rsidDel="00000000" w:rsidP="00000000" w:rsidRDefault="00000000" w:rsidRPr="00000000" w14:paraId="0000001C">
      <w:pPr>
        <w:shd w:fill="auto" w:val="clear"/>
        <w:spacing w:after="0" w:before="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10. Priorat</w:t>
      </w:r>
    </w:p>
    <w:p w:rsidR="00000000" w:rsidDel="00000000" w:rsidP="00000000" w:rsidRDefault="00000000" w:rsidRPr="00000000" w14:paraId="0000001E">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Tarragona (Cataluña)</w:t>
      </w:r>
      <w:r w:rsidDel="00000000" w:rsidR="00000000" w:rsidRPr="00000000">
        <w:rPr>
          <w:rFonts w:ascii="Times New Roman" w:cs="Times New Roman" w:eastAsia="Times New Roman" w:hAnsi="Times New Roman"/>
          <w:color w:val="000000"/>
          <w:sz w:val="24"/>
          <w:szCs w:val="24"/>
          <w:rtl w:val="0"/>
        </w:rPr>
        <w:br w:type="textWrapping"/>
        <w:t xml:space="preserve">Una de las zonas vitivinícolas más prestigiosas del mundo. Viñedos en terrazas, suelos de pizarra (licorella) y vinos con personalidad marcada hacen del Priorat un destino de culto.</w:t>
        <w:br w:type="textWrapping"/>
      </w:r>
      <w:r w:rsidDel="00000000" w:rsidR="00000000" w:rsidRPr="00000000">
        <w:rPr>
          <w:rFonts w:ascii="Times New Roman" w:cs="Times New Roman" w:eastAsia="Times New Roman" w:hAnsi="Times New Roman"/>
          <w:i w:val="1"/>
          <w:color w:val="000000"/>
          <w:sz w:val="24"/>
          <w:szCs w:val="24"/>
          <w:rtl w:val="0"/>
        </w:rPr>
        <w:t xml:space="preserve">Imprescindible</w:t>
      </w:r>
      <w:r w:rsidDel="00000000" w:rsidR="00000000" w:rsidRPr="00000000">
        <w:rPr>
          <w:rFonts w:ascii="Times New Roman" w:cs="Times New Roman" w:eastAsia="Times New Roman" w:hAnsi="Times New Roman"/>
          <w:color w:val="000000"/>
          <w:sz w:val="24"/>
          <w:szCs w:val="24"/>
          <w:rtl w:val="0"/>
        </w:rPr>
        <w:t xml:space="preserve">: Degustación en Gratallops y vistas desde Siurana.</w:t>
      </w:r>
    </w:p>
    <w:p w:rsidR="00000000" w:rsidDel="00000000" w:rsidP="00000000" w:rsidRDefault="00000000" w:rsidRPr="00000000" w14:paraId="0000001F">
      <w:pPr>
        <w:shd w:fill="auto" w:val="clear"/>
        <w:spacing w:after="0" w:before="0" w:lineRule="auto"/>
        <w:rPr>
          <w:rFonts w:ascii="Times New Roman" w:cs="Times New Roman" w:eastAsia="Times New Roman" w:hAnsi="Times New Roman"/>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¿Por qué hacer enoturismo en España?</w:t>
      </w:r>
    </w:p>
    <w:p w:rsidR="00000000" w:rsidDel="00000000" w:rsidP="00000000" w:rsidRDefault="00000000" w:rsidRPr="00000000" w14:paraId="00000021">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España no solo es uno de los mayores productores de vino del mundo, sino que convierte la experiencia en una inmersión total: historia, gastronomía, naturaleza, arquitectura… Todo maridado con vinos de más de </w:t>
      </w:r>
      <w:r w:rsidDel="00000000" w:rsidR="00000000" w:rsidRPr="00000000">
        <w:rPr>
          <w:rFonts w:ascii="Times New Roman" w:cs="Times New Roman" w:eastAsia="Times New Roman" w:hAnsi="Times New Roman"/>
          <w:b w:val="1"/>
          <w:color w:val="000000"/>
          <w:sz w:val="24"/>
          <w:szCs w:val="24"/>
          <w:rtl w:val="0"/>
        </w:rPr>
        <w:t xml:space="preserve">100 denominaciones de origen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2">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hd w:fill="auto" w:val="clear"/>
    </w:pPr>
    <w:rPr>
      <w:rFonts w:ascii="Times New Roman" w:cs="Times New Roman" w:eastAsia="Times New Roman" w:hAnsi="Times New Roman"/>
      <w:b w:val="1"/>
      <w:color w:val="000000"/>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2">
    <w:name w:val="heading 2"/>
    <w:basedOn w:val="Normal"/>
    <w:link w:val="Ttulo2Car"/>
    <w:uiPriority w:val="9"/>
    <w:qFormat w:val="1"/>
    <w:rsid w:val="00357140"/>
    <w:pPr>
      <w:shd w:color="auto" w:fill="auto" w:val="clear"/>
      <w:outlineLvl w:val="1"/>
    </w:pPr>
    <w:rPr>
      <w:rFonts w:ascii="Times New Roman" w:cs="Times New Roman" w:eastAsia="Times New Roman" w:hAnsi="Times New Roman"/>
      <w:b w:val="1"/>
      <w:bCs w:val="1"/>
      <w:color w:val="auto"/>
      <w:kern w:val="0"/>
      <w:sz w:val="36"/>
      <w:szCs w:val="36"/>
      <w:lang w:eastAsia="es-ES"/>
    </w:rPr>
  </w:style>
  <w:style w:type="paragraph" w:styleId="Ttulo3">
    <w:name w:val="heading 3"/>
    <w:basedOn w:val="Normal"/>
    <w:link w:val="Ttulo3Car"/>
    <w:uiPriority w:val="9"/>
    <w:qFormat w:val="1"/>
    <w:rsid w:val="00357140"/>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357140"/>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357140"/>
    <w:rPr>
      <w:rFonts w:ascii="Times New Roman" w:cs="Times New Roman" w:eastAsia="Times New Roman" w:hAnsi="Times New Roman"/>
      <w:b w:val="1"/>
      <w:bCs w:val="1"/>
      <w:sz w:val="27"/>
      <w:szCs w:val="27"/>
      <w:lang w:eastAsia="es-ES"/>
    </w:rPr>
  </w:style>
  <w:style w:type="character" w:styleId="Textoennegrita">
    <w:name w:val="Strong"/>
    <w:basedOn w:val="Fuentedeprrafopredeter"/>
    <w:uiPriority w:val="22"/>
    <w:qFormat w:val="1"/>
    <w:rsid w:val="00357140"/>
    <w:rPr>
      <w:b w:val="1"/>
      <w:bCs w:val="1"/>
    </w:rPr>
  </w:style>
  <w:style w:type="paragraph" w:styleId="NormalWeb">
    <w:name w:val="Normal (Web)"/>
    <w:basedOn w:val="Normal"/>
    <w:uiPriority w:val="99"/>
    <w:semiHidden w:val="1"/>
    <w:unhideWhenUsed w:val="1"/>
    <w:rsid w:val="00357140"/>
    <w:pPr>
      <w:shd w:color="auto" w:fill="auto" w:val="clear"/>
    </w:pPr>
    <w:rPr>
      <w:rFonts w:ascii="Times New Roman" w:cs="Times New Roman" w:eastAsia="Times New Roman" w:hAnsi="Times New Roman"/>
      <w:color w:val="auto"/>
      <w:kern w:val="0"/>
      <w:sz w:val="24"/>
      <w:szCs w:val="24"/>
      <w:lang w:eastAsia="es-ES"/>
    </w:rPr>
  </w:style>
  <w:style w:type="character" w:styleId="nfasis">
    <w:name w:val="Emphasis"/>
    <w:basedOn w:val="Fuentedeprrafopredeter"/>
    <w:uiPriority w:val="20"/>
    <w:qFormat w:val="1"/>
    <w:rsid w:val="00357140"/>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J+v2zhMFXABpT1UGk5i6t3F8sg==">CgMxLjA4AHIhMUJzRTd4UWI1TTlKTlc1NGZMZlJjRlMzZ2lQUXMzYVVv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2025-05-22T15:05:00Z</dcterms:created>
  <dc:creator>Pink Stone</dc:creator>
</cp:coreProperties>
</file>