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auto" w:val="clear"/>
        <w:spacing w:after="120" w:lineRule="auto"/>
        <w:rPr>
          <w:rFonts w:ascii="Times New Roman" w:cs="Times New Roman" w:eastAsia="Times New Roman" w:hAnsi="Times New Roman"/>
          <w:color w:val="000000"/>
          <w:sz w:val="46"/>
          <w:szCs w:val="46"/>
        </w:rPr>
      </w:pPr>
      <w:bookmarkStart w:colFirst="0" w:colLast="0" w:name="_heading=h.ljhh4z38covt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46"/>
          <w:szCs w:val="46"/>
          <w:rtl w:val="0"/>
        </w:rPr>
        <w:t xml:space="preserve">Los 10 Paradores Monumento Más Espectaculares de España</w:t>
      </w:r>
    </w:p>
    <w:p w:rsidR="00000000" w:rsidDel="00000000" w:rsidP="00000000" w:rsidRDefault="00000000" w:rsidRPr="00000000" w14:paraId="0000000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Paradores Monumento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son joyas del patrimonio español transformadas en alojamientos únicos, donde historia, arquitectura y entorno se funden para ofrecer experiencias inolvidables. Dormir entre muros centenarios, disfrutar de gastronomía local de calidad y despertar con vistas privilegiadas forma parte del encanto de estos espacios que combinan lujo, tradición y cultura.</w:t>
      </w:r>
    </w:p>
    <w:p w:rsidR="00000000" w:rsidDel="00000000" w:rsidP="00000000" w:rsidRDefault="00000000" w:rsidRPr="00000000" w14:paraId="00000003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Aquí te presentamos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10 Paradores Monumento espectaculares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que no solo destacan por su belleza, sino también por su valor histórico y su entorno incomparable:</w:t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gzis7be09p2j" w:id="1"/>
      <w:bookmarkEnd w:id="1"/>
      <w:r w:rsidDel="00000000" w:rsidR="00000000" w:rsidRPr="00000000">
        <w:rPr>
          <w:sz w:val="26"/>
          <w:szCs w:val="26"/>
          <w:rtl w:val="0"/>
        </w:rPr>
        <w:t xml:space="preserve">1. Parador de Plasencia (Cáceres)</w:t>
      </w:r>
    </w:p>
    <w:p w:rsidR="00000000" w:rsidDel="00000000" w:rsidP="00000000" w:rsidRDefault="00000000" w:rsidRPr="00000000" w14:paraId="00000005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Situado en un antiguo convento dominico del siglo XV, este parador es una obra maestra del gótico tardío. Su monumental escalera de granito y su atmósfera serena lo convierten en uno de los favoritos. Ideal para explorar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Valle del Jerte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Parque Nacional de Monfragüe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la histórica ciudad de Plasencia.</w:t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bht81ppp1j1o" w:id="2"/>
      <w:bookmarkEnd w:id="2"/>
      <w:r w:rsidDel="00000000" w:rsidR="00000000" w:rsidRPr="00000000">
        <w:rPr>
          <w:sz w:val="26"/>
          <w:szCs w:val="26"/>
          <w:rtl w:val="0"/>
        </w:rPr>
        <w:t xml:space="preserve">2. Parador de Jaén</w:t>
      </w:r>
    </w:p>
    <w:p w:rsidR="00000000" w:rsidDel="00000000" w:rsidP="00000000" w:rsidRDefault="00000000" w:rsidRPr="00000000" w14:paraId="00000007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Ubicado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Castillo de Santa Catalina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domina la ciudad con unas de las vistas más espectaculares de Andalucía. Su arquitectura imponente, con grandes arcos cruzados y decoración inspirada en Al-Ándalus, lo convierte en una parada esencial para amantes de la historia y la naturaleza.</w:t>
      </w:r>
    </w:p>
    <w:p w:rsidR="00000000" w:rsidDel="00000000" w:rsidP="00000000" w:rsidRDefault="00000000" w:rsidRPr="00000000" w14:paraId="00000008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kmu1n2wl7co3" w:id="3"/>
      <w:bookmarkEnd w:id="3"/>
      <w:r w:rsidDel="00000000" w:rsidR="00000000" w:rsidRPr="00000000">
        <w:rPr>
          <w:sz w:val="26"/>
          <w:szCs w:val="26"/>
          <w:rtl w:val="0"/>
        </w:rPr>
        <w:t xml:space="preserve">3. Parador de Oropesa (Toledo)</w:t>
      </w:r>
    </w:p>
    <w:p w:rsidR="00000000" w:rsidDel="00000000" w:rsidP="00000000" w:rsidRDefault="00000000" w:rsidRPr="00000000" w14:paraId="00000009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castillo-palacio fue residencia de los Condes de Oropesa y uno de los primeros Paradores de la red. Desde su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Torre del Homenaje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 contemplan las llanuras toledanas. A pocos kilómetros se encuentra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Talavera de la Reina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famosa por su cerámica.</w:t>
      </w:r>
    </w:p>
    <w:p w:rsidR="00000000" w:rsidDel="00000000" w:rsidP="00000000" w:rsidRDefault="00000000" w:rsidRPr="00000000" w14:paraId="0000000A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ufgll1867cx" w:id="4"/>
      <w:bookmarkEnd w:id="4"/>
      <w:r w:rsidDel="00000000" w:rsidR="00000000" w:rsidRPr="00000000">
        <w:rPr>
          <w:sz w:val="26"/>
          <w:szCs w:val="26"/>
          <w:rtl w:val="0"/>
        </w:rPr>
        <w:t xml:space="preserve">4. Parador de Santiago de Compostela (A Coruña)</w:t>
      </w:r>
    </w:p>
    <w:p w:rsidR="00000000" w:rsidDel="00000000" w:rsidP="00000000" w:rsidRDefault="00000000" w:rsidRPr="00000000" w14:paraId="0000000B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También conocido como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Hostal dos Reis Católicos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es el hotel más antiguo en funcionamiento del mundo. Fundado en 1499 como hospital de peregrinos, está situado frente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Catedral de Santiago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en plena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Plaza del Obradoiro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Una experiencia de lujo y espiritualidad en el corazón del Camino de Santiago.</w:t>
      </w:r>
    </w:p>
    <w:p w:rsidR="00000000" w:rsidDel="00000000" w:rsidP="00000000" w:rsidRDefault="00000000" w:rsidRPr="00000000" w14:paraId="0000000C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tt72axnr06s0" w:id="5"/>
      <w:bookmarkEnd w:id="5"/>
      <w:r w:rsidDel="00000000" w:rsidR="00000000" w:rsidRPr="00000000">
        <w:rPr>
          <w:sz w:val="26"/>
          <w:szCs w:val="26"/>
          <w:rtl w:val="0"/>
        </w:rPr>
        <w:t xml:space="preserve">5. Parador de Santo Estevo (Ourense)</w:t>
      </w:r>
    </w:p>
    <w:p w:rsidR="00000000" w:rsidDel="00000000" w:rsidP="00000000" w:rsidRDefault="00000000" w:rsidRPr="00000000" w14:paraId="0000000D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monasterio benedictino, escondido en la mágica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Ribeira Sacra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es perfecto para quienes buscan naturaleza, silencio y vino. Sus tres claustros de estilos distintos (románico, gótico y renacentista) hacen del parador un lugar monumental e inspirador.</w:t>
      </w:r>
    </w:p>
    <w:p w:rsidR="00000000" w:rsidDel="00000000" w:rsidP="00000000" w:rsidRDefault="00000000" w:rsidRPr="00000000" w14:paraId="0000000E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10smh7hq1grb" w:id="6"/>
      <w:bookmarkEnd w:id="6"/>
      <w:r w:rsidDel="00000000" w:rsidR="00000000" w:rsidRPr="00000000">
        <w:rPr>
          <w:sz w:val="26"/>
          <w:szCs w:val="26"/>
          <w:rtl w:val="0"/>
        </w:rPr>
        <w:t xml:space="preserve">6. Parador de Cuenca</w:t>
      </w:r>
    </w:p>
    <w:p w:rsidR="00000000" w:rsidDel="00000000" w:rsidP="00000000" w:rsidRDefault="00000000" w:rsidRPr="00000000" w14:paraId="0000000F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Situado en un antiguo convento dominico frente a las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Casas Colgadas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ofrece vistas privilegiadas del casco histórico. A pocos minutos se encuentra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Ciudad Encantada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un paraje natural sorprendente, ideal para quienes combinan cultura y naturaleza.</w:t>
      </w:r>
    </w:p>
    <w:p w:rsidR="00000000" w:rsidDel="00000000" w:rsidP="00000000" w:rsidRDefault="00000000" w:rsidRPr="00000000" w14:paraId="00000010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o3qj0bky24pu" w:id="7"/>
      <w:bookmarkEnd w:id="7"/>
      <w:r w:rsidDel="00000000" w:rsidR="00000000" w:rsidRPr="00000000">
        <w:rPr>
          <w:sz w:val="26"/>
          <w:szCs w:val="26"/>
          <w:rtl w:val="0"/>
        </w:rPr>
        <w:t xml:space="preserve">7. Parador de León</w:t>
      </w:r>
    </w:p>
    <w:p w:rsidR="00000000" w:rsidDel="00000000" w:rsidP="00000000" w:rsidRDefault="00000000" w:rsidRPr="00000000" w14:paraId="00000011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Ubicado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Convento de San Marcos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es uno de los máximos exponentes del Renacimiento español. Tras su reciente renovación, combina arte clásico con diseño contemporáneo, siendo un auténtico museo viviente.</w:t>
      </w:r>
    </w:p>
    <w:p w:rsidR="00000000" w:rsidDel="00000000" w:rsidP="00000000" w:rsidRDefault="00000000" w:rsidRPr="00000000" w14:paraId="00000012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dne2g8ms1w8o" w:id="8"/>
      <w:bookmarkEnd w:id="8"/>
      <w:r w:rsidDel="00000000" w:rsidR="00000000" w:rsidRPr="00000000">
        <w:rPr>
          <w:sz w:val="26"/>
          <w:szCs w:val="26"/>
          <w:rtl w:val="0"/>
        </w:rPr>
        <w:t xml:space="preserve">8. Parador de Sigüenza (Guadalajara)</w:t>
      </w:r>
    </w:p>
    <w:p w:rsidR="00000000" w:rsidDel="00000000" w:rsidP="00000000" w:rsidRDefault="00000000" w:rsidRPr="00000000" w14:paraId="00000013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 auténtico castillo medieval del siglo XII transformado en alojamiento,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camas con dosel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patio de armas y una capilla románica. Ideal para una escapada de cuento desde Madrid.</w:t>
      </w:r>
    </w:p>
    <w:p w:rsidR="00000000" w:rsidDel="00000000" w:rsidP="00000000" w:rsidRDefault="00000000" w:rsidRPr="00000000" w14:paraId="00000014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nlnbh9mr2ruq" w:id="9"/>
      <w:bookmarkEnd w:id="9"/>
      <w:r w:rsidDel="00000000" w:rsidR="00000000" w:rsidRPr="00000000">
        <w:rPr>
          <w:sz w:val="26"/>
          <w:szCs w:val="26"/>
          <w:rtl w:val="0"/>
        </w:rPr>
        <w:t xml:space="preserve">9. Parador de Cardona (Barcelona)</w:t>
      </w:r>
    </w:p>
    <w:p w:rsidR="00000000" w:rsidDel="00000000" w:rsidP="00000000" w:rsidRDefault="00000000" w:rsidRPr="00000000" w14:paraId="00000015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 fortaleza del siglo XI, en perfecto estado de conservación, ofrece vistas privilegiadas del valle del Cardener. Perfecto para los amantes de la historia medieval y la fotografía.</w:t>
      </w:r>
    </w:p>
    <w:p w:rsidR="00000000" w:rsidDel="00000000" w:rsidP="00000000" w:rsidRDefault="00000000" w:rsidRPr="00000000" w14:paraId="00000016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s7xy0k4pvk2t" w:id="10"/>
      <w:bookmarkEnd w:id="10"/>
      <w:r w:rsidDel="00000000" w:rsidR="00000000" w:rsidRPr="00000000">
        <w:rPr>
          <w:sz w:val="26"/>
          <w:szCs w:val="26"/>
          <w:rtl w:val="0"/>
        </w:rPr>
        <w:t xml:space="preserve">10. Parador de Chinchón (Madrid)</w:t>
      </w:r>
    </w:p>
    <w:p w:rsidR="00000000" w:rsidDel="00000000" w:rsidP="00000000" w:rsidRDefault="00000000" w:rsidRPr="00000000" w14:paraId="00000017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tan solo 50 km de la capital, este convento agustino del siglo XVII ofrece jardines, piscina y un entorno de paz.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Plaza Mayor de Chinchón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su ambiente tradicional complementan una experiencia única.</w:t>
      </w:r>
    </w:p>
    <w:p w:rsidR="00000000" w:rsidDel="00000000" w:rsidP="00000000" w:rsidRDefault="00000000" w:rsidRPr="00000000" w14:paraId="0000001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heading=h.hpd7hjdmlhqu" w:id="11"/>
      <w:bookmarkEnd w:id="11"/>
      <w:r w:rsidDel="00000000" w:rsidR="00000000" w:rsidRPr="00000000">
        <w:rPr>
          <w:sz w:val="34"/>
          <w:szCs w:val="34"/>
          <w:rtl w:val="0"/>
        </w:rPr>
        <w:t xml:space="preserve">¿Por qué elegir un Parador Monumento?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Alojamientos con siglos de historia y carácter único.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Gastronomía local de alta calidad.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Entornos naturales o urbanos de gran valor patrimonial.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Turismo cultural, sostenible y con encanto.</w:t>
        <w:br w:type="textWrapping"/>
      </w:r>
    </w:p>
    <w:p w:rsidR="00000000" w:rsidDel="00000000" w:rsidP="00000000" w:rsidRDefault="00000000" w:rsidRPr="00000000" w14:paraId="0000001E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jxnz7fzduls" w:id="12"/>
      <w:bookmarkEnd w:id="12"/>
      <w:r w:rsidDel="00000000" w:rsidR="00000000" w:rsidRPr="00000000">
        <w:rPr>
          <w:sz w:val="26"/>
          <w:szCs w:val="26"/>
          <w:rtl w:val="0"/>
        </w:rPr>
        <w:t xml:space="preserve">Elige tu próximo destino</w:t>
      </w:r>
    </w:p>
    <w:p w:rsidR="00000000" w:rsidDel="00000000" w:rsidP="00000000" w:rsidRDefault="00000000" w:rsidRPr="00000000" w14:paraId="0000001F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Explorar España a través de sus Paradores Monumento 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viajar en el tiempo con todas las comodidades modernas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Cada uno es una puerta a la historia, la cultura y el paisaje de una región. Ya sea para una escapada romántica, un viaje en familia o una ruta cultural, tu próxima experiencia inolvidable te espera en un Parador.</w:t>
      </w:r>
    </w:p>
    <w:p w:rsidR="00000000" w:rsidDel="00000000" w:rsidP="00000000" w:rsidRDefault="00000000" w:rsidRPr="00000000" w14:paraId="00000020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A56668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A56668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A56668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A56668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 w:val="1"/>
    <w:rsid w:val="00A56668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A56668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wJwIsn+r9p+Kx1tbUzBVhWd1PQ==">CgMxLjAyDmgubGpoaDR6Mzhjb3Z0Mg5oLmd6aXM3YmUwOXAyajIOaC5iaHQ4MXBwcDFqMW8yDmgua211MW4yd2w3Y28zMg1oLnVmZ2xsMTg2N2N4Mg5oLnR0NzJheG5yMDZzMDIOaC4xMHNtaDdocTFncmIyDmgubzNxajBia3kyNHB1Mg5oLmRuZTJnOG1zMXc4bzIOaC5ubG5iaDltcjJydXEyDmguczd4eTBrNHB2azJ0Mg5oLmhwZDdoamRtbGhxdTINaC5qeG56N2Z6ZHVsczgAciExMGhzbHBkX09wbFBwQVkwOWl1cUtTRjRmQk16SWo0M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2025-05-22T14:55:00Z</dcterms:created>
  <dc:creator>Pink Stone</dc:creator>
</cp:coreProperties>
</file>