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Tipografía Generativa: </w:t>
      </w:r>
    </w:p>
    <w:p w:rsidR="00000000" w:rsidDel="00000000" w:rsidP="00000000" w:rsidRDefault="00000000" w:rsidRPr="00000000" w14:paraId="00000002">
      <w:pPr>
        <w:spacing w:after="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Símbolos y Animaciones con Tipos Variables</w:t>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mundo del diseño gráfico y la tipografía, los tipos de letra son una de las herramientas más poderosas y versátiles. Sin embargo, durante mucho tiempo, la elección y uso de tipografías ha estado limitada a las opciones tradicionales. Hoy en día, la tipografía generativa, especialmente a través de los tipos variables, está abriendo nuevas puertas para los diseñadores, revolucionando la forma en que se crean y usan los tipos de letra. En este artículo, exploraremos cómo la tipografía generativa y los tipos variables están transformando el panorama del diseño, desde la creación de símbolos hasta la implementación de animaciones dinámicas en pantalla.</w:t>
      </w:r>
    </w:p>
    <w:p w:rsidR="00000000" w:rsidDel="00000000" w:rsidP="00000000" w:rsidRDefault="00000000" w:rsidRPr="00000000" w14:paraId="00000004">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¿Qué es la Tipografía Generativa?</w:t>
      </w:r>
    </w:p>
    <w:p w:rsidR="00000000" w:rsidDel="00000000" w:rsidP="00000000" w:rsidRDefault="00000000" w:rsidRPr="00000000" w14:paraId="0000000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tipografía generativa se refiere a la creación de tipografías que pueden transformarse de manera dinámica a través de la variación de parámetros específicos. A diferencia de las fuentes tradicionales, que suelen tener un conjunto fijo de estilos (como negrita, cursiva, regular), las fuentes generativas permiten una variabilidad mucho mayor. Mediante la manipulación de ejes como la anchura, el grosor o el ángulo de inclinación, es posible generar nuevas variaciones del tipo, abriendo un abanico infinito de posibilidades de diseño.</w:t>
      </w:r>
    </w:p>
    <w:p w:rsidR="00000000" w:rsidDel="00000000" w:rsidP="00000000" w:rsidRDefault="00000000" w:rsidRPr="00000000" w14:paraId="0000000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de las características más innovadoras de la tipografía generativa es la capacidad de crear animaciones tipográficas. Estas animaciones no solo transforman la forma de las letras, sino que también son perfectas para aplicaciones en rotulación en movimiento, especialmente en la web y en medios digitales. Esta interactividad permite a los diseñadores explorar una forma más creativa y flexible de presentar contenido tipográfico.</w:t>
      </w:r>
    </w:p>
    <w:p w:rsidR="00000000" w:rsidDel="00000000" w:rsidP="00000000" w:rsidRDefault="00000000" w:rsidRPr="00000000" w14:paraId="00000007">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 Evolución de los Tipos Variables</w:t>
      </w:r>
    </w:p>
    <w:p w:rsidR="00000000" w:rsidDel="00000000" w:rsidP="00000000" w:rsidRDefault="00000000" w:rsidRPr="00000000" w14:paraId="0000000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tipos variables, como concepto, son el resultado de un esfuerzo conjunto de gigantes tecnológicos como Apple, Google, Microsoft y Adobe. Estos colaboradores lanzaron, en 2016, un sistema que amplía las especificaciones de OpenType para permitir la creación de tipografías que no solo varían en su grosor o tamaño, sino también en características como la forma de las serifas o el ángulo de inclinación. Esto fue un avance significativo, ya que resolvía problemas técnicos que habían existido desde los años 90, cuando Adobe trabajaba en el proyecto Múltiple Master Fonts, pero no pudo avanzar debido a la falta de compatibilidad y la complejidad del sistema.</w:t>
      </w:r>
    </w:p>
    <w:p w:rsidR="00000000" w:rsidDel="00000000" w:rsidP="00000000" w:rsidRDefault="00000000" w:rsidRPr="00000000" w14:paraId="0000000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gran valor de los tipos variables radica en su flexibilidad. Gracias a la interpolación de varios parámetros (anchura, grosor, inclinación, etc.), ahora es posible tener acceso a una variedad de estilos que antes habrían requerido varios archivos de fuentes separados. Esto no solo facilita la gestión de las fuentes, sino que también permite una mayor personalización y control por parte del diseñador.</w:t>
      </w:r>
    </w:p>
    <w:p w:rsidR="00000000" w:rsidDel="00000000" w:rsidP="00000000" w:rsidRDefault="00000000" w:rsidRPr="00000000" w14:paraId="0000000A">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Ventajas de los Tipos Variables en el Diseño</w:t>
      </w:r>
    </w:p>
    <w:p w:rsidR="00000000" w:rsidDel="00000000" w:rsidP="00000000" w:rsidRDefault="00000000" w:rsidRPr="00000000" w14:paraId="0000000B">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 Mayor Flexibilidad y Creatividad</w:t>
      </w:r>
    </w:p>
    <w:p w:rsidR="00000000" w:rsidDel="00000000" w:rsidP="00000000" w:rsidRDefault="00000000" w:rsidRPr="00000000" w14:paraId="0000000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 de los principales beneficios de los tipos variables es la capacidad de modificar y personalizar una fuente de manera ilimitada dentro de los parámetros establecidos. Los diseñadores ahora pueden elegir entre una amplia gama de variaciones en lugar de estar limitados a los estilos predefinidos, como regular, negrita o cursiva. Esto abre nuevas posibilidades para el diseño de logotipos, encabezados y contenido gráfico en general.</w:t>
      </w:r>
    </w:p>
    <w:p w:rsidR="00000000" w:rsidDel="00000000" w:rsidP="00000000" w:rsidRDefault="00000000" w:rsidRPr="00000000" w14:paraId="0000000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las animaciones tipográficas se han convertido en una característica destacada de los tipos variables. Los diseñadores pueden crear transiciones de texto suaves y dinámicas, lo que es ideal para aplicaciones web, presentaciones interactivas y publicidad digital. Tipos como </w:t>
      </w:r>
      <w:r w:rsidDel="00000000" w:rsidR="00000000" w:rsidRPr="00000000">
        <w:rPr>
          <w:rFonts w:ascii="Times New Roman" w:cs="Times New Roman" w:eastAsia="Times New Roman" w:hAnsi="Times New Roman"/>
          <w:b w:val="1"/>
          <w:sz w:val="24"/>
          <w:szCs w:val="24"/>
          <w:rtl w:val="0"/>
        </w:rPr>
        <w:t xml:space="preserve">Wind</w:t>
      </w:r>
      <w:r w:rsidDel="00000000" w:rsidR="00000000" w:rsidRPr="00000000">
        <w:rPr>
          <w:rFonts w:ascii="Times New Roman" w:cs="Times New Roman" w:eastAsia="Times New Roman" w:hAnsi="Times New Roman"/>
          <w:sz w:val="24"/>
          <w:szCs w:val="24"/>
          <w:rtl w:val="0"/>
        </w:rPr>
        <w:t xml:space="preserve">, diseñado por Hansje van Halem y publicado por Typotheque, son ejemplos de cómo los tipos variables pueden ser utilizados de forma innovadora en entornos digitales.</w:t>
      </w:r>
    </w:p>
    <w:p w:rsidR="00000000" w:rsidDel="00000000" w:rsidP="00000000" w:rsidRDefault="00000000" w:rsidRPr="00000000" w14:paraId="0000000E">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 Simplificación de la Gestión de Fuentes</w:t>
      </w:r>
    </w:p>
    <w:p w:rsidR="00000000" w:rsidDel="00000000" w:rsidP="00000000" w:rsidRDefault="00000000" w:rsidRPr="00000000" w14:paraId="0000001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los tipos variables, un solo archivo de fuente puede contener múltiples variantes. Esto significa que, en lugar de gestionar varios archivos para una misma tipografía (por ejemplo, regular, negrita, itálica), un solo archivo de tipo variable puede cubrir todas estas opciones, lo que facilita enormemente la gestión de fuentes en proyectos grandes. Además, la carga de archivos se reduce significativamente, lo que mejora el rendimiento de los sitios web y las aplicaciones.</w:t>
      </w:r>
    </w:p>
    <w:p w:rsidR="00000000" w:rsidDel="00000000" w:rsidP="00000000" w:rsidRDefault="00000000" w:rsidRPr="00000000" w14:paraId="00000011">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 Optimización para Web y Medios Digitales</w:t>
      </w:r>
    </w:p>
    <w:p w:rsidR="00000000" w:rsidDel="00000000" w:rsidP="00000000" w:rsidRDefault="00000000" w:rsidRPr="00000000" w14:paraId="0000001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integración de tipos variables en el diseño web ha sido un cambio de juego. Anteriormente, los textos en la web eran elementos estáticos, pero ahora, gracias a los tipos variables, los diseñadores pueden crear experiencias más dinámicas y personalizadas. Por ejemplo, el tipo </w:t>
      </w:r>
      <w:r w:rsidDel="00000000" w:rsidR="00000000" w:rsidRPr="00000000">
        <w:rPr>
          <w:rFonts w:ascii="Times New Roman" w:cs="Times New Roman" w:eastAsia="Times New Roman" w:hAnsi="Times New Roman"/>
          <w:b w:val="1"/>
          <w:sz w:val="24"/>
          <w:szCs w:val="24"/>
          <w:rtl w:val="0"/>
        </w:rPr>
        <w:t xml:space="preserve">Merit Badge</w:t>
      </w:r>
      <w:r w:rsidDel="00000000" w:rsidR="00000000" w:rsidRPr="00000000">
        <w:rPr>
          <w:rFonts w:ascii="Times New Roman" w:cs="Times New Roman" w:eastAsia="Times New Roman" w:hAnsi="Times New Roman"/>
          <w:sz w:val="24"/>
          <w:szCs w:val="24"/>
          <w:rtl w:val="0"/>
        </w:rPr>
        <w:t xml:space="preserve">, creado por David Jonathan Ross, es un tipo de letra que cambia de color a medida que el usuario interactúa con él, gracias a la implementación de código adicional. Esto no solo mejora la estética, sino que también hace que la lectura en la web sea más envolvente.</w:t>
      </w:r>
    </w:p>
    <w:p w:rsidR="00000000" w:rsidDel="00000000" w:rsidP="00000000" w:rsidRDefault="00000000" w:rsidRPr="00000000" w14:paraId="0000001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 Creación de Animaciones Tipográficas</w:t>
      </w:r>
    </w:p>
    <w:p w:rsidR="00000000" w:rsidDel="00000000" w:rsidP="00000000" w:rsidRDefault="00000000" w:rsidRPr="00000000" w14:paraId="0000001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 de los desarrollos más emocionantes que han surgido con los tipos variables es la capacidad de generar animaciones tipográficas. Mediante la interpolación de las propiedades de la fuente, se pueden crear animaciones fluidas que dan vida al texto. Esto es especialmente útil en proyectos de rotulación en movimiento o en la creación de contenido visual interactivo. La combinación de tipografía y animación abre nuevas posibilidades para la creación de experiencias digitales que antes no eran posibles.</w:t>
      </w:r>
    </w:p>
    <w:p w:rsidR="00000000" w:rsidDel="00000000" w:rsidP="00000000" w:rsidRDefault="00000000" w:rsidRPr="00000000" w14:paraId="00000016">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Desafíos y Limitaciones de los Tipos Variables</w:t>
      </w:r>
    </w:p>
    <w:p w:rsidR="00000000" w:rsidDel="00000000" w:rsidP="00000000" w:rsidRDefault="00000000" w:rsidRPr="00000000" w14:paraId="0000001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pesar de las ventajas, también existen ciertos desafíos a la hora de trabajar con tipos variables. Uno de los principales es la complejidad en el manejo de las múltiples variaciones. Aunque la flexibilidad es una ventaja, también puede generar confusión, especialmente para los diseñadores menos experimentados. La creación de versiones automáticas de los tipos requiere un equilibrio cuidadoso para mantener la coherencia del diseño.</w:t>
      </w:r>
    </w:p>
    <w:p w:rsidR="00000000" w:rsidDel="00000000" w:rsidP="00000000" w:rsidRDefault="00000000" w:rsidRPr="00000000" w14:paraId="0000001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 obstáculo es la compatibilidad con los navegadores. Actualmente, los tipos variables solo funcionan en las versiones más recientes de navegadores como </w:t>
      </w:r>
      <w:r w:rsidDel="00000000" w:rsidR="00000000" w:rsidRPr="00000000">
        <w:rPr>
          <w:rFonts w:ascii="Times New Roman" w:cs="Times New Roman" w:eastAsia="Times New Roman" w:hAnsi="Times New Roman"/>
          <w:b w:val="1"/>
          <w:sz w:val="24"/>
          <w:szCs w:val="24"/>
          <w:rtl w:val="0"/>
        </w:rPr>
        <w:t xml:space="preserve">Chrome</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b w:val="1"/>
          <w:sz w:val="24"/>
          <w:szCs w:val="24"/>
          <w:rtl w:val="0"/>
        </w:rPr>
        <w:t xml:space="preserve">Safari</w:t>
      </w:r>
      <w:r w:rsidDel="00000000" w:rsidR="00000000" w:rsidRPr="00000000">
        <w:rPr>
          <w:rFonts w:ascii="Times New Roman" w:cs="Times New Roman" w:eastAsia="Times New Roman" w:hAnsi="Times New Roman"/>
          <w:sz w:val="24"/>
          <w:szCs w:val="24"/>
          <w:rtl w:val="0"/>
        </w:rPr>
        <w:t xml:space="preserve">, lo que limita su uso generalizado en la web. Sin embargo, se espera que la compatibilidad se expanda en el futuro cercano, lo que permitirá que más diseñadores utilicen esta herramienta innovadora.</w:t>
      </w:r>
    </w:p>
    <w:p w:rsidR="00000000" w:rsidDel="00000000" w:rsidP="00000000" w:rsidRDefault="00000000" w:rsidRPr="00000000" w14:paraId="00000019">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Licencias y Costos de Tipos Variables</w:t>
      </w:r>
    </w:p>
    <w:p w:rsidR="00000000" w:rsidDel="00000000" w:rsidP="00000000" w:rsidRDefault="00000000" w:rsidRPr="00000000" w14:paraId="0000001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tema aún sin resolver es la cuestión de las licencias y los costos asociados con los tipos variables. Dado que los tipos generativos permiten la creación de múltiples variaciones a partir de un solo archivo, surgen preguntas sobre el precio de estas fuentes y si los precios actuales se ajustan al valor real de estas fuentes. La industria aún no ha encontrado una solución definitiva a este problema, pero es un tema que se abordará a medida que los tipos variables se vuelvan más populares.</w:t>
      </w:r>
    </w:p>
    <w:p w:rsidR="00000000" w:rsidDel="00000000" w:rsidP="00000000" w:rsidRDefault="00000000" w:rsidRPr="00000000" w14:paraId="0000001B">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Herramientas para Experimentar con Tipografía Generativa</w:t>
      </w:r>
    </w:p>
    <w:p w:rsidR="00000000" w:rsidDel="00000000" w:rsidP="00000000" w:rsidRDefault="00000000" w:rsidRPr="00000000" w14:paraId="0000001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aquellos interesados en explorar la tipografía generativa y los tipos variables, existen varias herramientas y recursos en línea. Una de las más útiles es </w:t>
      </w:r>
      <w:r w:rsidDel="00000000" w:rsidR="00000000" w:rsidRPr="00000000">
        <w:rPr>
          <w:rFonts w:ascii="Times New Roman" w:cs="Times New Roman" w:eastAsia="Times New Roman" w:hAnsi="Times New Roman"/>
          <w:b w:val="1"/>
          <w:sz w:val="24"/>
          <w:szCs w:val="24"/>
          <w:rtl w:val="0"/>
        </w:rPr>
        <w:t xml:space="preserve">Variable Fonts</w:t>
      </w:r>
      <w:r w:rsidDel="00000000" w:rsidR="00000000" w:rsidRPr="00000000">
        <w:rPr>
          <w:rFonts w:ascii="Times New Roman" w:cs="Times New Roman" w:eastAsia="Times New Roman" w:hAnsi="Times New Roman"/>
          <w:sz w:val="24"/>
          <w:szCs w:val="24"/>
          <w:rtl w:val="0"/>
        </w:rPr>
        <w:t xml:space="preserve"> (v-fonts), una página web desarrollada por Nick Sherman que permite a los usuarios probar tipos variables de manera sencilla y rápida. La página proporciona información detallada sobre cada fuente, su diseñador y cómo modificar sus parámetros para crear nuevas variaciones.</w:t>
      </w:r>
    </w:p>
    <w:p w:rsidR="00000000" w:rsidDel="00000000" w:rsidP="00000000" w:rsidRDefault="00000000" w:rsidRPr="00000000" w14:paraId="0000001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Otra excelente fuente de inspiración es </w:t>
      </w:r>
      <w:r w:rsidDel="00000000" w:rsidR="00000000" w:rsidRPr="00000000">
        <w:rPr>
          <w:rFonts w:ascii="Times New Roman" w:cs="Times New Roman" w:eastAsia="Times New Roman" w:hAnsi="Times New Roman"/>
          <w:b w:val="1"/>
          <w:sz w:val="24"/>
          <w:szCs w:val="24"/>
          <w:rtl w:val="0"/>
        </w:rPr>
        <w:t xml:space="preserve">Very Able Fonts</w:t>
      </w:r>
      <w:r w:rsidDel="00000000" w:rsidR="00000000" w:rsidRPr="00000000">
        <w:rPr>
          <w:rFonts w:ascii="Times New Roman" w:cs="Times New Roman" w:eastAsia="Times New Roman" w:hAnsi="Times New Roman"/>
          <w:sz w:val="24"/>
          <w:szCs w:val="24"/>
          <w:rtl w:val="0"/>
        </w:rPr>
        <w:t xml:space="preserve">, un sitio web creado por la fundición de tipos Underware. Este sitio permite a los diseñadores experimentar con varios tipos variables, lo que les da una idea de las posibilidades de personalización que ofrecen estos tipos.</w:t>
      </w:r>
    </w:p>
    <w:p w:rsidR="00000000" w:rsidDel="00000000" w:rsidP="00000000" w:rsidRDefault="00000000" w:rsidRPr="00000000" w14:paraId="0000001F">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Conclusión: El Futuro de la Tipografía Generativa</w:t>
      </w:r>
    </w:p>
    <w:p w:rsidR="00000000" w:rsidDel="00000000" w:rsidP="00000000" w:rsidRDefault="00000000" w:rsidRPr="00000000" w14:paraId="0000002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tipografía generativa y los tipos variables están revolucionando la forma en que los diseñadores abordan la creación y el uso de fuentes. Desde la capacidad de generar animaciones tipográficas hasta la simplificación de la gestión de fuentes, las posibilidades son casi infinitas. A medida que la tecnología evoluciona y la compatibilidad con los navegadores se extiende, es probable que veamos un uso más generalizado de los tipos variables en la web y en aplicaciones de diseño gráfico.</w:t>
      </w:r>
    </w:p>
    <w:p w:rsidR="00000000" w:rsidDel="00000000" w:rsidP="00000000" w:rsidRDefault="00000000" w:rsidRPr="00000000" w14:paraId="0000002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Aunque existen algunos desafíos, como la complejidad en el manejo de variantes y las cuestiones de licencias, el futuro de la tipografía generativa es prometedor. Esta tecnología abre nuevas oportunidades para los diseñadores que buscan crear experiencias visuales únicas y dinámicas. Sin duda, los tipos variables no solo son una herramienta innovadora, sino una revolución en la forma en que vemos y usamos la tipografía en la era digital.</w:t>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artículo proporciona una visión completa sobre cómo la tipografía generativa y los tipos variables están transformando el diseño tipográfico. Desde la creación de animaciones hasta la personalización ilimitada de tipos, los diseñadores ahora tienen a su disposición herramientas más poderosas que nunca.</w:t>
      </w:r>
    </w:p>
    <w:p w:rsidR="00000000" w:rsidDel="00000000" w:rsidP="00000000" w:rsidRDefault="00000000" w:rsidRPr="00000000" w14:paraId="00000028">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80" w:before="280" w:line="240" w:lineRule="auto"/>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32B2C"/>
    <w:rPr>
      <w:lang w:val="es-ES_tradnl"/>
    </w:rPr>
  </w:style>
  <w:style w:type="paragraph" w:styleId="Ttulo1">
    <w:name w:val="heading 1"/>
    <w:basedOn w:val="Normal"/>
    <w:link w:val="Ttulo1Car"/>
    <w:uiPriority w:val="9"/>
    <w:qFormat w:val="1"/>
    <w:rsid w:val="006B47E7"/>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s-ES" w:val="es-ES"/>
    </w:rPr>
  </w:style>
  <w:style w:type="paragraph" w:styleId="Ttulo2">
    <w:name w:val="heading 2"/>
    <w:basedOn w:val="Normal"/>
    <w:link w:val="Ttulo2Car"/>
    <w:uiPriority w:val="9"/>
    <w:qFormat w:val="1"/>
    <w:rsid w:val="006B47E7"/>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s-ES" w:val="es-ES"/>
    </w:rPr>
  </w:style>
  <w:style w:type="paragraph" w:styleId="Ttulo3">
    <w:name w:val="heading 3"/>
    <w:basedOn w:val="Normal"/>
    <w:link w:val="Ttulo3Car"/>
    <w:uiPriority w:val="9"/>
    <w:qFormat w:val="1"/>
    <w:rsid w:val="006B47E7"/>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6B47E7"/>
    <w:rPr>
      <w:rFonts w:ascii="Times New Roman" w:cs="Times New Roman" w:eastAsia="Times New Roman" w:hAnsi="Times New Roman"/>
      <w:b w:val="1"/>
      <w:bCs w:val="1"/>
      <w:kern w:val="36"/>
      <w:sz w:val="48"/>
      <w:szCs w:val="48"/>
      <w:lang w:eastAsia="es-ES"/>
    </w:rPr>
  </w:style>
  <w:style w:type="character" w:styleId="Ttulo2Car" w:customStyle="1">
    <w:name w:val="Título 2 Car"/>
    <w:basedOn w:val="Fuentedeprrafopredeter"/>
    <w:link w:val="Ttulo2"/>
    <w:uiPriority w:val="9"/>
    <w:rsid w:val="006B47E7"/>
    <w:rPr>
      <w:rFonts w:ascii="Times New Roman" w:cs="Times New Roman" w:eastAsia="Times New Roman" w:hAnsi="Times New Roman"/>
      <w:b w:val="1"/>
      <w:bCs w:val="1"/>
      <w:sz w:val="36"/>
      <w:szCs w:val="36"/>
      <w:lang w:eastAsia="es-ES"/>
    </w:rPr>
  </w:style>
  <w:style w:type="character" w:styleId="Ttulo3Car" w:customStyle="1">
    <w:name w:val="Título 3 Car"/>
    <w:basedOn w:val="Fuentedeprrafopredeter"/>
    <w:link w:val="Ttulo3"/>
    <w:uiPriority w:val="9"/>
    <w:rsid w:val="006B47E7"/>
    <w:rPr>
      <w:rFonts w:ascii="Times New Roman" w:cs="Times New Roman" w:eastAsia="Times New Roman" w:hAnsi="Times New Roman"/>
      <w:b w:val="1"/>
      <w:bCs w:val="1"/>
      <w:sz w:val="27"/>
      <w:szCs w:val="27"/>
      <w:lang w:eastAsia="es-ES"/>
    </w:rPr>
  </w:style>
  <w:style w:type="character" w:styleId="Textoennegrita">
    <w:name w:val="Strong"/>
    <w:basedOn w:val="Fuentedeprrafopredeter"/>
    <w:uiPriority w:val="22"/>
    <w:qFormat w:val="1"/>
    <w:rsid w:val="006B47E7"/>
    <w:rPr>
      <w:b w:val="1"/>
      <w:bCs w:val="1"/>
    </w:rPr>
  </w:style>
  <w:style w:type="paragraph" w:styleId="z-Principiodelformulario">
    <w:name w:val="HTML Top of Form"/>
    <w:basedOn w:val="Normal"/>
    <w:next w:val="Normal"/>
    <w:link w:val="z-PrincipiodelformularioCar"/>
    <w:hidden w:val="1"/>
    <w:uiPriority w:val="99"/>
    <w:semiHidden w:val="1"/>
    <w:unhideWhenUsed w:val="1"/>
    <w:rsid w:val="006B47E7"/>
    <w:pPr>
      <w:pBdr>
        <w:bottom w:color="auto" w:space="1" w:sz="6" w:val="single"/>
      </w:pBdr>
      <w:spacing w:after="0" w:line="240" w:lineRule="auto"/>
      <w:jc w:val="center"/>
    </w:pPr>
    <w:rPr>
      <w:rFonts w:ascii="Arial" w:cs="Arial" w:eastAsia="Times New Roman" w:hAnsi="Arial"/>
      <w:vanish w:val="1"/>
      <w:sz w:val="16"/>
      <w:szCs w:val="16"/>
      <w:lang w:eastAsia="es-ES" w:val="es-ES"/>
    </w:rPr>
  </w:style>
  <w:style w:type="character" w:styleId="z-PrincipiodelformularioCar" w:customStyle="1">
    <w:name w:val="z-Principio del formulario Car"/>
    <w:basedOn w:val="Fuentedeprrafopredeter"/>
    <w:link w:val="z-Principiodelformulario"/>
    <w:uiPriority w:val="99"/>
    <w:semiHidden w:val="1"/>
    <w:rsid w:val="006B47E7"/>
    <w:rPr>
      <w:rFonts w:ascii="Arial" w:cs="Arial" w:eastAsia="Times New Roman" w:hAnsi="Arial"/>
      <w:vanish w:val="1"/>
      <w:sz w:val="16"/>
      <w:szCs w:val="16"/>
      <w:lang w:eastAsia="es-ES"/>
    </w:rPr>
  </w:style>
  <w:style w:type="paragraph" w:styleId="placeholder" w:customStyle="1">
    <w:name w:val="placeholder"/>
    <w:basedOn w:val="Normal"/>
    <w:rsid w:val="006B47E7"/>
    <w:pPr>
      <w:spacing w:after="100" w:afterAutospacing="1" w:before="100" w:beforeAutospacing="1" w:line="240" w:lineRule="auto"/>
    </w:pPr>
    <w:rPr>
      <w:rFonts w:ascii="Times New Roman" w:cs="Times New Roman" w:eastAsia="Times New Roman" w:hAnsi="Times New Roman"/>
      <w:sz w:val="24"/>
      <w:szCs w:val="24"/>
      <w:lang w:eastAsia="es-ES" w:val="es-ES"/>
    </w:rPr>
  </w:style>
  <w:style w:type="paragraph" w:styleId="z-Finaldelformulario">
    <w:name w:val="HTML Bottom of Form"/>
    <w:basedOn w:val="Normal"/>
    <w:next w:val="Normal"/>
    <w:link w:val="z-FinaldelformularioCar"/>
    <w:hidden w:val="1"/>
    <w:uiPriority w:val="99"/>
    <w:semiHidden w:val="1"/>
    <w:unhideWhenUsed w:val="1"/>
    <w:rsid w:val="006B47E7"/>
    <w:pPr>
      <w:pBdr>
        <w:top w:color="auto" w:space="1" w:sz="6" w:val="single"/>
      </w:pBdr>
      <w:spacing w:after="0" w:line="240" w:lineRule="auto"/>
      <w:jc w:val="center"/>
    </w:pPr>
    <w:rPr>
      <w:rFonts w:ascii="Arial" w:cs="Arial" w:eastAsia="Times New Roman" w:hAnsi="Arial"/>
      <w:vanish w:val="1"/>
      <w:sz w:val="16"/>
      <w:szCs w:val="16"/>
      <w:lang w:eastAsia="es-ES" w:val="es-ES"/>
    </w:rPr>
  </w:style>
  <w:style w:type="character" w:styleId="z-FinaldelformularioCar" w:customStyle="1">
    <w:name w:val="z-Final del formulario Car"/>
    <w:basedOn w:val="Fuentedeprrafopredeter"/>
    <w:link w:val="z-Finaldelformulario"/>
    <w:uiPriority w:val="99"/>
    <w:semiHidden w:val="1"/>
    <w:rsid w:val="006B47E7"/>
    <w:rPr>
      <w:rFonts w:ascii="Arial" w:cs="Arial" w:eastAsia="Times New Roman" w:hAnsi="Arial"/>
      <w:vanish w:val="1"/>
      <w:sz w:val="16"/>
      <w:szCs w:val="16"/>
      <w:lang w:eastAsia="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xU6xN/eFbCnorvPy3zrLJF49pg==">CgMxLjA4AHIhMVc2cWFhWTRnV3BrbXRFZjZzNkt5Mk9weUtLOUJ2ajhU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2025-05-21T09:36:00Z</dcterms:created>
  <dc:creator>Pink Stone</dc:creator>
</cp:coreProperties>
</file>