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Productos Gourmet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Productos Gourmet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Productos Gourmet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Productos Gourmet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1300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6.50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1300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1246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1179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389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1300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796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6.50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1300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Productos Gourmet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Productos Gourmet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Productos Gourmet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Tiendas de Productos Gourmet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Productos Gourmet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Productos Gourmet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Tiendas de Productos Gourmet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Tiendas de Productos Gourmet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Tiendas de Productos Gourmet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1300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6.50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