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>Sector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684AC8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Sector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684AC8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{{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>Sector</w:t>
      </w:r>
      <w:r w:rsidR="00CD36C2">
        <w:rPr>
          <w:rFonts w:ascii="Arial" w:eastAsia="Times New Roman" w:hAnsi="Arial" w:cs="Arial"/>
          <w:bCs/>
          <w:color w:val="666666"/>
          <w:sz w:val="19"/>
        </w:rPr>
        <w:t>}} de {{</w:t>
      </w:r>
      <w:r w:rsidR="00684AC8">
        <w:rPr>
          <w:rFonts w:ascii="Arial" w:eastAsia="Times New Roman" w:hAnsi="Arial" w:cs="Arial"/>
          <w:bCs/>
          <w:color w:val="666666"/>
          <w:sz w:val="19"/>
        </w:rPr>
        <w:t>País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}}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{{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>{{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}}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684AC8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{{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Precio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}}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{{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registros</w:t>
            </w: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}}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{{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dir</w:t>
            </w: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}}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{{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phone</w:t>
            </w: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}}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{{</w:t>
            </w:r>
            <w:r w:rsidR="007615D8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mail</w:t>
            </w: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}}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{{</w:t>
            </w:r>
            <w:r w:rsidR="007615D8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cat</w:t>
            </w: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}}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{{</w:t>
            </w:r>
            <w:r w:rsidR="00130DF3"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web</w:t>
            </w: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}}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9A1C1C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{{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Precio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}}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CD13CB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CD13CB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182F82">
        <w:rPr>
          <w:rFonts w:ascii="Arial" w:eastAsia="Times New Roman" w:hAnsi="Arial" w:cs="Arial"/>
          <w:color w:val="666666"/>
          <w:sz w:val="19"/>
          <w:szCs w:val="19"/>
        </w:rPr>
        <w:t>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CD13CB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CD13CB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>{{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>registros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}}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{{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{{</w:t>
      </w:r>
      <w:r w:rsidRPr="00F930D8">
        <w:rPr>
          <w:rFonts w:ascii="Arial" w:eastAsia="Times New Roman" w:hAnsi="Arial" w:cs="Arial"/>
          <w:bCs/>
          <w:color w:val="666666"/>
        </w:rPr>
        <w:t>Mes</w:t>
      </w:r>
      <w:r w:rsidR="00CD36C2">
        <w:rPr>
          <w:rFonts w:ascii="Arial" w:eastAsia="Times New Roman" w:hAnsi="Arial" w:cs="Arial"/>
          <w:bCs/>
          <w:color w:val="666666"/>
        </w:rPr>
        <w:t xml:space="preserve">}}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 de {{</w:t>
      </w:r>
      <w:r w:rsidR="00CD13CB">
        <w:rPr>
          <w:rFonts w:ascii="Arial" w:eastAsia="Times New Roman" w:hAnsi="Arial" w:cs="Arial"/>
          <w:color w:val="666666"/>
          <w:sz w:val="19"/>
          <w:szCs w:val="19"/>
        </w:rPr>
        <w:t>País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}}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{{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}}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{{</w:t>
      </w:r>
      <w:r w:rsidRPr="00503D1B">
        <w:rPr>
          <w:rFonts w:ascii="Arial" w:eastAsia="Times New Roman" w:hAnsi="Arial" w:cs="Arial"/>
          <w:bCs/>
          <w:color w:val="666666"/>
          <w:sz w:val="19"/>
        </w:rPr>
        <w:t>Sector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}} </w:t>
      </w:r>
      <w:r w:rsidRPr="00503D1B">
        <w:rPr>
          <w:rFonts w:ascii="Arial" w:eastAsia="Times New Roman" w:hAnsi="Arial" w:cs="Arial"/>
          <w:bCs/>
          <w:color w:val="666666"/>
          <w:sz w:val="19"/>
        </w:rPr>
        <w:t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{{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>Localidad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}} </w:t>
      </w:r>
      <w:r w:rsidR="00387758">
        <w:rPr>
          <w:rFonts w:ascii="Arial" w:eastAsia="Times New Roman" w:hAnsi="Arial" w:cs="Arial"/>
          <w:bCs/>
          <w:color w:val="666666"/>
          <w:sz w:val="19"/>
        </w:rPr>
        <w:t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{{</w:t>
      </w:r>
      <w:r w:rsidR="00387758">
        <w:rPr>
          <w:rFonts w:ascii="Arial" w:eastAsia="Times New Roman" w:hAnsi="Arial" w:cs="Arial"/>
          <w:bCs/>
          <w:color w:val="666666"/>
          <w:sz w:val="19"/>
        </w:rPr>
        <w:t>Provincia</w:t>
      </w:r>
      <w:r w:rsidR="00CD36C2">
        <w:rPr>
          <w:rFonts w:ascii="Arial" w:eastAsia="Times New Roman" w:hAnsi="Arial" w:cs="Arial"/>
          <w:bCs/>
          <w:color w:val="666666"/>
          <w:sz w:val="19"/>
        </w:rPr>
        <w:t>}</w:t>
      </w:r>
      <w:r w:rsidR="00A6285E">
        <w:rPr>
          <w:rFonts w:ascii="Arial" w:eastAsia="Times New Roman" w:hAnsi="Arial" w:cs="Arial"/>
          <w:bCs/>
          <w:color w:val="666666"/>
          <w:sz w:val="19"/>
        </w:rPr>
        <w:t>}.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{{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>Sector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}}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{{País}}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{{País}}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>{{País}}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{{País}}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{{País}}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{{País}}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{{País}}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>{{País}}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>{{País}}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>{{URL_1}}</w:t>
      </w:r>
    </w:p>
    <w:p w:rsidR="00326698" w:rsidRDefault="00326698" w:rsidP="00326698">
      <w:r>
        <w:t>{{URL_2}}</w:t>
      </w:r>
    </w:p>
    <w:p w:rsidR="00326698" w:rsidRDefault="00326698" w:rsidP="00326698">
      <w:r>
        <w:t>{{URL_3}}</w:t>
      </w:r>
    </w:p>
    <w:p w:rsidR="00326698" w:rsidRDefault="00326698" w:rsidP="00326698">
      <w:r>
        <w:t>{{URL_4}}</w:t>
      </w:r>
    </w:p>
    <w:p w:rsidR="00326698" w:rsidRDefault="00326698" w:rsidP="00326698">
      <w:r>
        <w:t>{{URL_5}}</w:t>
      </w:r>
    </w:p>
    <w:p w:rsidR="00326698" w:rsidRDefault="00326698" w:rsidP="00326698">
      <w:r>
        <w:t>{{URL_6}}</w:t>
      </w:r>
    </w:p>
    <w:p w:rsidR="00326698" w:rsidRDefault="00326698" w:rsidP="00326698">
      <w:r>
        <w:t>{{URL_7}}</w:t>
      </w:r>
    </w:p>
    <w:p w:rsidR="00326698" w:rsidRDefault="00326698" w:rsidP="00326698">
      <w:r>
        <w:t>{{URL_8}}</w:t>
      </w:r>
    </w:p>
    <w:p w:rsidR="00326698" w:rsidRDefault="00326698" w:rsidP="00326698">
      <w:r>
        <w:t>{{URL_9}}</w:t>
      </w:r>
    </w:p>
    <w:p w:rsidR="00326698" w:rsidRPr="00130DF3" w:rsidRDefault="00326698" w:rsidP="00326698">
      <w:r>
        <w:t>{{URL_10}}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>{{</w:t>
      </w:r>
      <w:r w:rsidR="00CD13CB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Sector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CD13CB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Sector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CD13CB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{{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Sector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>}} de {{</w:t>
      </w:r>
      <w:r w:rsidR="00CD13CB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>}}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>{{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Sector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{{</w:t>
      </w:r>
      <w:r w:rsidR="00CD13CB">
        <w:rPr>
          <w:rFonts w:ascii="var(--font-h1)" w:eastAsia="Times New Roman" w:hAnsi="var(--font-h1)" w:cs="Times New Roman"/>
          <w:kern w:val="36"/>
          <w:sz w:val="38"/>
          <w:szCs w:val="38"/>
        </w:rPr>
        <w:t>País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}}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>Base de Datos de</w:t>
      </w:r>
      <w:r w:rsidR="00CD36C2">
        <w:rPr>
          <w:b/>
        </w:rPr>
        <w:t xml:space="preserve"> {{</w:t>
      </w:r>
      <w:r w:rsidR="0080379B" w:rsidRPr="006F422D">
        <w:rPr>
          <w:b/>
        </w:rPr>
        <w:t>Sector</w:t>
      </w:r>
      <w:r w:rsidR="00CD36C2">
        <w:rPr>
          <w:b/>
        </w:rPr>
        <w:t xml:space="preserve">}} </w:t>
      </w:r>
      <w:r w:rsidR="00FE6A7B" w:rsidRPr="006F422D">
        <w:rPr>
          <w:b/>
        </w:rPr>
        <w:t>de</w:t>
      </w:r>
      <w:r w:rsidR="00CD36C2">
        <w:rPr>
          <w:b/>
        </w:rPr>
        <w:t xml:space="preserve"> {{</w:t>
      </w:r>
      <w:r w:rsidR="00CD13CB">
        <w:rPr>
          <w:b/>
        </w:rPr>
        <w:t>País</w:t>
      </w:r>
      <w:r w:rsidR="00CD36C2">
        <w:rPr>
          <w:b/>
        </w:rPr>
        <w:t>}</w:t>
      </w:r>
      <w:r w:rsidR="006940B3">
        <w:rPr>
          <w:b/>
        </w:rPr>
        <w:t xml:space="preserve">}.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>{{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registros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}}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>{{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Precio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>}}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</cp:coreProperties>
</file>