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Sariñena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Sariñena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Sariñena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Sariñena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Sariñena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Sariñena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Sariñena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Sariñena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Sariñena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Sariñena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Sariñena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Sariñena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Sariñena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Sariñena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Sariñena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Sariñena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Sariñena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Sariñena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